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C331F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9714A">
        <w:rPr>
          <w:sz w:val="28"/>
          <w:szCs w:val="28"/>
        </w:rPr>
        <w:t xml:space="preserve"> </w:t>
      </w:r>
      <w:r w:rsidR="0015475F">
        <w:rPr>
          <w:sz w:val="28"/>
          <w:szCs w:val="28"/>
        </w:rPr>
        <w:t>22.09.2023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DD3606" w:rsidRPr="0099714A">
        <w:rPr>
          <w:sz w:val="28"/>
          <w:szCs w:val="28"/>
        </w:rPr>
        <w:t xml:space="preserve"> №</w:t>
      </w:r>
      <w:r w:rsidR="0015475F">
        <w:rPr>
          <w:sz w:val="28"/>
          <w:szCs w:val="28"/>
        </w:rPr>
        <w:t xml:space="preserve"> 972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</w:t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  </w:t>
      </w:r>
      <w:r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104658" w:rsidRPr="00FB005C" w:rsidRDefault="00104658" w:rsidP="00104658">
      <w:pPr>
        <w:pStyle w:val="ad"/>
        <w:shd w:val="clear" w:color="auto" w:fill="FFFFFF"/>
        <w:spacing w:line="276" w:lineRule="auto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О П</w:t>
      </w:r>
      <w:r w:rsidRPr="00FB005C">
        <w:rPr>
          <w:b/>
          <w:color w:val="222222"/>
          <w:sz w:val="28"/>
          <w:szCs w:val="28"/>
        </w:rPr>
        <w:t xml:space="preserve">орядке подготовки и принятия решений о вовлечении </w:t>
      </w:r>
      <w:r>
        <w:rPr>
          <w:b/>
          <w:color w:val="222222"/>
          <w:sz w:val="28"/>
          <w:szCs w:val="28"/>
        </w:rPr>
        <w:t xml:space="preserve">                                                   </w:t>
      </w:r>
      <w:r w:rsidRPr="00FB005C">
        <w:rPr>
          <w:b/>
          <w:color w:val="222222"/>
          <w:sz w:val="28"/>
          <w:szCs w:val="28"/>
        </w:rPr>
        <w:t xml:space="preserve">в хозяйственный оборот объектов, не завершенных строительством, </w:t>
      </w:r>
      <w:r>
        <w:rPr>
          <w:b/>
          <w:color w:val="222222"/>
          <w:sz w:val="28"/>
          <w:szCs w:val="28"/>
        </w:rPr>
        <w:t xml:space="preserve">                   </w:t>
      </w:r>
      <w:r w:rsidRPr="00FB005C">
        <w:rPr>
          <w:b/>
          <w:color w:val="222222"/>
          <w:sz w:val="28"/>
          <w:szCs w:val="28"/>
        </w:rPr>
        <w:t>финансируемых за счет средств бюджета города Новошахтинска</w:t>
      </w:r>
    </w:p>
    <w:p w:rsidR="00104658" w:rsidRPr="00104658" w:rsidRDefault="00104658" w:rsidP="00104658">
      <w:pPr>
        <w:shd w:val="clear" w:color="auto" w:fill="FFFFFF"/>
        <w:spacing w:after="240"/>
        <w:ind w:firstLine="709"/>
        <w:jc w:val="both"/>
        <w:textAlignment w:val="baseline"/>
        <w:outlineLvl w:val="1"/>
        <w:rPr>
          <w:sz w:val="16"/>
          <w:szCs w:val="28"/>
        </w:rPr>
      </w:pPr>
    </w:p>
    <w:p w:rsidR="00104658" w:rsidRPr="00104658" w:rsidRDefault="00104658" w:rsidP="00104658">
      <w:pPr>
        <w:shd w:val="clear" w:color="auto" w:fill="FFFFFF"/>
        <w:spacing w:after="240" w:line="276" w:lineRule="auto"/>
        <w:ind w:firstLine="709"/>
        <w:jc w:val="both"/>
        <w:textAlignment w:val="baseline"/>
        <w:outlineLvl w:val="1"/>
        <w:rPr>
          <w:sz w:val="28"/>
          <w:szCs w:val="28"/>
        </w:rPr>
      </w:pPr>
      <w:r w:rsidRPr="00104658">
        <w:rPr>
          <w:sz w:val="28"/>
          <w:szCs w:val="28"/>
        </w:rPr>
        <w:t>В соответствии с Федеральным законом от 06.10.2003 № 131-ФЗ «</w:t>
      </w:r>
      <w:hyperlink r:id="rId7" w:tooltip="Об общих принципах организации местного самоуправления в Российской Федерации" w:history="1">
        <w:r w:rsidRPr="00104658">
          <w:rPr>
            <w:rStyle w:val="ab"/>
            <w:color w:val="auto"/>
            <w:sz w:val="28"/>
            <w:szCs w:val="28"/>
            <w:u w:val="none"/>
          </w:rPr>
          <w:t>Об о</w:t>
        </w:r>
        <w:r w:rsidRPr="00104658">
          <w:rPr>
            <w:rStyle w:val="ab"/>
            <w:color w:val="auto"/>
            <w:sz w:val="28"/>
            <w:szCs w:val="28"/>
            <w:u w:val="none"/>
          </w:rPr>
          <w:t>б</w:t>
        </w:r>
        <w:r w:rsidRPr="00104658">
          <w:rPr>
            <w:rStyle w:val="ab"/>
            <w:color w:val="auto"/>
            <w:sz w:val="28"/>
            <w:szCs w:val="28"/>
            <w:u w:val="none"/>
          </w:rPr>
          <w:t>щих принципах организации местного самоуправления в Российской Федер</w:t>
        </w:r>
        <w:r w:rsidRPr="00104658">
          <w:rPr>
            <w:rStyle w:val="ab"/>
            <w:color w:val="auto"/>
            <w:sz w:val="28"/>
            <w:szCs w:val="28"/>
            <w:u w:val="none"/>
          </w:rPr>
          <w:t>а</w:t>
        </w:r>
        <w:r w:rsidRPr="00104658">
          <w:rPr>
            <w:rStyle w:val="ab"/>
            <w:color w:val="auto"/>
            <w:sz w:val="28"/>
            <w:szCs w:val="28"/>
            <w:u w:val="none"/>
          </w:rPr>
          <w:t>ции</w:t>
        </w:r>
      </w:hyperlink>
      <w:r w:rsidRPr="00104658">
        <w:rPr>
          <w:sz w:val="28"/>
          <w:szCs w:val="28"/>
        </w:rPr>
        <w:t>»,  постановлением Правительства Ростовской области от 19.09.2012  № 896 «</w:t>
      </w:r>
      <w:r w:rsidRPr="00104658">
        <w:rPr>
          <w:rStyle w:val="ae"/>
          <w:b w:val="0"/>
          <w:sz w:val="28"/>
          <w:szCs w:val="28"/>
        </w:rPr>
        <w:t xml:space="preserve">О </w:t>
      </w:r>
      <w:r w:rsidR="00051F23">
        <w:rPr>
          <w:rStyle w:val="ae"/>
          <w:b w:val="0"/>
          <w:sz w:val="28"/>
          <w:szCs w:val="28"/>
        </w:rPr>
        <w:t>П</w:t>
      </w:r>
      <w:r w:rsidRPr="00104658">
        <w:rPr>
          <w:rStyle w:val="ae"/>
          <w:b w:val="0"/>
          <w:sz w:val="28"/>
          <w:szCs w:val="28"/>
        </w:rPr>
        <w:t>орядке подготовки и принятия решений о вовлечении в хозяйственный оборот объектов, не завершенных</w:t>
      </w:r>
      <w:r>
        <w:rPr>
          <w:rStyle w:val="ae"/>
          <w:b w:val="0"/>
          <w:sz w:val="28"/>
          <w:szCs w:val="28"/>
        </w:rPr>
        <w:t xml:space="preserve"> </w:t>
      </w:r>
      <w:r w:rsidRPr="00104658">
        <w:rPr>
          <w:rStyle w:val="ae"/>
          <w:b w:val="0"/>
          <w:sz w:val="28"/>
          <w:szCs w:val="28"/>
        </w:rPr>
        <w:t>строительством, финансируемых за счет средств областного бюджета</w:t>
      </w:r>
      <w:r w:rsidRPr="00104658">
        <w:rPr>
          <w:b/>
          <w:sz w:val="28"/>
          <w:szCs w:val="28"/>
        </w:rPr>
        <w:t>»</w:t>
      </w:r>
    </w:p>
    <w:p w:rsidR="00104658" w:rsidRPr="00104658" w:rsidRDefault="00104658" w:rsidP="00104658">
      <w:pPr>
        <w:shd w:val="clear" w:color="auto" w:fill="FFFFFF"/>
        <w:spacing w:after="240"/>
        <w:ind w:firstLine="851"/>
        <w:jc w:val="center"/>
        <w:textAlignment w:val="baseline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04658" w:rsidRPr="00201DC8" w:rsidRDefault="00104658" w:rsidP="00104658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bookmarkStart w:id="0" w:name="sub_2"/>
      <w:r w:rsidRPr="00201DC8">
        <w:rPr>
          <w:sz w:val="28"/>
          <w:szCs w:val="28"/>
        </w:rPr>
        <w:t>1. Утвердить Порядок подготовки и принятия решений о вовлечении в хозяйственный оборот объектов, не завершенных строительством, финанс</w:t>
      </w:r>
      <w:r w:rsidRPr="00201DC8">
        <w:rPr>
          <w:sz w:val="28"/>
          <w:szCs w:val="28"/>
        </w:rPr>
        <w:t>и</w:t>
      </w:r>
      <w:r w:rsidRPr="00201DC8">
        <w:rPr>
          <w:sz w:val="28"/>
          <w:szCs w:val="28"/>
        </w:rPr>
        <w:t>руемых за счет средств бюджета города Новошахтинска, согласно приложению.</w:t>
      </w:r>
    </w:p>
    <w:p w:rsidR="00104658" w:rsidRPr="00201DC8" w:rsidRDefault="00104658" w:rsidP="00104658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201DC8">
        <w:rPr>
          <w:sz w:val="28"/>
          <w:szCs w:val="28"/>
        </w:rPr>
        <w:t>2. Муниципальному казенному учреждению г</w:t>
      </w:r>
      <w:r>
        <w:rPr>
          <w:sz w:val="28"/>
          <w:szCs w:val="28"/>
        </w:rPr>
        <w:t xml:space="preserve">орода </w:t>
      </w:r>
      <w:r w:rsidRPr="00201DC8">
        <w:rPr>
          <w:sz w:val="28"/>
          <w:szCs w:val="28"/>
        </w:rPr>
        <w:t>Новошахтинска «Управление капитальн</w:t>
      </w:r>
      <w:r>
        <w:rPr>
          <w:sz w:val="28"/>
          <w:szCs w:val="28"/>
        </w:rPr>
        <w:t>ого</w:t>
      </w:r>
      <w:r w:rsidRPr="00201DC8">
        <w:rPr>
          <w:sz w:val="28"/>
          <w:szCs w:val="28"/>
        </w:rPr>
        <w:t xml:space="preserve"> строительств</w:t>
      </w:r>
      <w:r>
        <w:rPr>
          <w:sz w:val="28"/>
          <w:szCs w:val="28"/>
        </w:rPr>
        <w:t>а</w:t>
      </w:r>
      <w:r w:rsidRPr="00201DC8">
        <w:rPr>
          <w:sz w:val="28"/>
          <w:szCs w:val="28"/>
        </w:rPr>
        <w:t xml:space="preserve">» (Карасев А.К.):   </w:t>
      </w:r>
    </w:p>
    <w:p w:rsidR="00104658" w:rsidRPr="00201DC8" w:rsidRDefault="00104658" w:rsidP="00104658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201DC8">
        <w:rPr>
          <w:sz w:val="28"/>
          <w:szCs w:val="28"/>
        </w:rPr>
        <w:t>2.1. Совместно с Комитетом по управлению имуществом Администрации города Новошахтинска (</w:t>
      </w:r>
      <w:r>
        <w:rPr>
          <w:sz w:val="28"/>
          <w:szCs w:val="28"/>
        </w:rPr>
        <w:t>Крылова Ю.С</w:t>
      </w:r>
      <w:r w:rsidRPr="00201DC8">
        <w:rPr>
          <w:sz w:val="28"/>
          <w:szCs w:val="28"/>
        </w:rPr>
        <w:t>.) провести инвентаризацию объектов, не завершенных строительством,  финансируемых за счет средств бюджета города Новошахтинска</w:t>
      </w:r>
      <w:r>
        <w:rPr>
          <w:sz w:val="28"/>
          <w:szCs w:val="28"/>
        </w:rPr>
        <w:t xml:space="preserve">, </w:t>
      </w:r>
      <w:r w:rsidRPr="00201DC8">
        <w:rPr>
          <w:sz w:val="28"/>
          <w:szCs w:val="28"/>
        </w:rPr>
        <w:t xml:space="preserve"> в отношении которых проведены предпроектные работы, ра</w:t>
      </w:r>
      <w:r w:rsidRPr="00201DC8">
        <w:rPr>
          <w:sz w:val="28"/>
          <w:szCs w:val="28"/>
        </w:rPr>
        <w:t>з</w:t>
      </w:r>
      <w:r w:rsidRPr="00201DC8">
        <w:rPr>
          <w:sz w:val="28"/>
          <w:szCs w:val="28"/>
        </w:rPr>
        <w:t xml:space="preserve">работана проектно-сметная документация, проектно-изыскательские работы и строительство (реконструкция) которых не завершено (прекращено),  а так же объектов незавершенного строительства, право собственности муниципального образования «Город Новошахтинск» на которые оформлены в соответствии с законодательством Российской Федерации. </w:t>
      </w:r>
    </w:p>
    <w:p w:rsidR="00104658" w:rsidRPr="00201DC8" w:rsidRDefault="00104658" w:rsidP="00104658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201DC8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01DC8">
        <w:rPr>
          <w:sz w:val="28"/>
          <w:szCs w:val="28"/>
        </w:rPr>
        <w:t>. По результатам инвентаризации утвердить и согласовать с муниц</w:t>
      </w:r>
      <w:r w:rsidRPr="00201DC8">
        <w:rPr>
          <w:sz w:val="28"/>
          <w:szCs w:val="28"/>
        </w:rPr>
        <w:t>и</w:t>
      </w:r>
      <w:r w:rsidRPr="00201DC8">
        <w:rPr>
          <w:sz w:val="28"/>
          <w:szCs w:val="28"/>
        </w:rPr>
        <w:t xml:space="preserve">пальными заказчиками по строительству выявленных объектов </w:t>
      </w:r>
      <w:r w:rsidRPr="00F24812">
        <w:rPr>
          <w:sz w:val="28"/>
          <w:szCs w:val="28"/>
        </w:rPr>
        <w:t>и курирующим заместите</w:t>
      </w:r>
      <w:r>
        <w:rPr>
          <w:sz w:val="28"/>
          <w:szCs w:val="28"/>
        </w:rPr>
        <w:t xml:space="preserve">лем Главы Администрации города, </w:t>
      </w:r>
      <w:r w:rsidRPr="00201DC8">
        <w:rPr>
          <w:sz w:val="28"/>
          <w:szCs w:val="28"/>
        </w:rPr>
        <w:t xml:space="preserve">перечни объектов социальной сферы и коммунального назначения, подлежащих строительству в ближайшие </w:t>
      </w:r>
      <w:r w:rsidRPr="00201DC8">
        <w:rPr>
          <w:sz w:val="28"/>
          <w:szCs w:val="28"/>
        </w:rPr>
        <w:lastRenderedPageBreak/>
        <w:t>пять лет, консервации (с определением объемов и источников финансирования расходов), продаже с открытых торгов, ликвидации (списанию).</w:t>
      </w:r>
    </w:p>
    <w:p w:rsidR="00104658" w:rsidRPr="00201DC8" w:rsidRDefault="00104658" w:rsidP="00104658">
      <w:pPr>
        <w:pStyle w:val="ac"/>
        <w:ind w:firstLine="709"/>
        <w:jc w:val="both"/>
        <w:rPr>
          <w:sz w:val="28"/>
          <w:szCs w:val="28"/>
        </w:rPr>
      </w:pPr>
      <w:r w:rsidRPr="00201DC8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201DC8">
        <w:rPr>
          <w:sz w:val="28"/>
          <w:szCs w:val="28"/>
        </w:rPr>
        <w:t>. Разработать и утвердить мероприятия по завершению строительства объектов незавершенного строительства, строительство которых финансиров</w:t>
      </w:r>
      <w:r w:rsidRPr="00201DC8">
        <w:rPr>
          <w:sz w:val="28"/>
          <w:szCs w:val="28"/>
        </w:rPr>
        <w:t>а</w:t>
      </w:r>
      <w:r w:rsidRPr="00201DC8">
        <w:rPr>
          <w:sz w:val="28"/>
          <w:szCs w:val="28"/>
        </w:rPr>
        <w:t>лось за счет средств бюджета города Новошахтинска.</w:t>
      </w:r>
    </w:p>
    <w:p w:rsidR="00104658" w:rsidRPr="00104658" w:rsidRDefault="00104658" w:rsidP="00104658">
      <w:pPr>
        <w:pStyle w:val="ac"/>
        <w:ind w:firstLine="709"/>
        <w:jc w:val="both"/>
        <w:rPr>
          <w:color w:val="000000"/>
          <w:sz w:val="28"/>
          <w:szCs w:val="28"/>
        </w:rPr>
      </w:pPr>
      <w:r w:rsidRPr="00104658">
        <w:rPr>
          <w:color w:val="000000"/>
          <w:sz w:val="28"/>
          <w:szCs w:val="28"/>
        </w:rPr>
        <w:t xml:space="preserve">3. </w:t>
      </w:r>
      <w:bookmarkStart w:id="1" w:name="sub_3"/>
      <w:bookmarkEnd w:id="0"/>
      <w:r w:rsidRPr="00104658">
        <w:rPr>
          <w:color w:val="000000"/>
          <w:sz w:val="28"/>
          <w:szCs w:val="28"/>
        </w:rPr>
        <w:t>Настоящее постановление подлежит официальному опубликованию и раз</w:t>
      </w:r>
      <w:r w:rsidRPr="00104658">
        <w:rPr>
          <w:color w:val="000000"/>
          <w:sz w:val="28"/>
          <w:szCs w:val="28"/>
        </w:rPr>
        <w:softHyphen/>
        <w:t xml:space="preserve">мещению на официальном сайте Администрации города Новошахтинска в сети Интернет. </w:t>
      </w:r>
      <w:bookmarkEnd w:id="1"/>
    </w:p>
    <w:p w:rsidR="00104658" w:rsidRPr="000D21F8" w:rsidRDefault="00104658" w:rsidP="00104658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D21F8">
        <w:rPr>
          <w:sz w:val="28"/>
          <w:szCs w:val="28"/>
        </w:rPr>
        <w:t xml:space="preserve">. Контроль за выполнением </w:t>
      </w:r>
      <w:r>
        <w:rPr>
          <w:sz w:val="28"/>
          <w:szCs w:val="28"/>
        </w:rPr>
        <w:t xml:space="preserve">постановления </w:t>
      </w:r>
      <w:r w:rsidRPr="000D21F8">
        <w:rPr>
          <w:sz w:val="28"/>
          <w:szCs w:val="28"/>
        </w:rPr>
        <w:t>возложить на заместителя Главы Администрации города по строительству, жилищным вопросам и з</w:t>
      </w:r>
      <w:r w:rsidRPr="000D21F8">
        <w:rPr>
          <w:sz w:val="28"/>
          <w:szCs w:val="28"/>
        </w:rPr>
        <w:t>е</w:t>
      </w:r>
      <w:r w:rsidRPr="000D21F8">
        <w:rPr>
          <w:sz w:val="28"/>
          <w:szCs w:val="28"/>
        </w:rPr>
        <w:t>мельно-имущественным отношениям Маловичко О.А.</w:t>
      </w:r>
      <w:r w:rsidRPr="000D21F8">
        <w:rPr>
          <w:sz w:val="28"/>
          <w:szCs w:val="28"/>
        </w:rPr>
        <w:tab/>
      </w:r>
      <w:r w:rsidRPr="000D21F8">
        <w:rPr>
          <w:sz w:val="28"/>
          <w:szCs w:val="28"/>
        </w:rPr>
        <w:tab/>
      </w:r>
      <w:r w:rsidRPr="000D21F8">
        <w:rPr>
          <w:sz w:val="28"/>
          <w:szCs w:val="28"/>
        </w:rPr>
        <w:tab/>
      </w:r>
      <w:r w:rsidRPr="000D21F8">
        <w:rPr>
          <w:sz w:val="28"/>
          <w:szCs w:val="28"/>
        </w:rPr>
        <w:tab/>
      </w:r>
      <w:r w:rsidRPr="000D21F8">
        <w:rPr>
          <w:sz w:val="28"/>
          <w:szCs w:val="28"/>
        </w:rPr>
        <w:tab/>
      </w:r>
      <w:r w:rsidRPr="000D21F8">
        <w:rPr>
          <w:sz w:val="28"/>
          <w:szCs w:val="28"/>
        </w:rPr>
        <w:tab/>
      </w:r>
      <w:r w:rsidRPr="000D21F8">
        <w:rPr>
          <w:sz w:val="28"/>
          <w:szCs w:val="28"/>
        </w:rPr>
        <w:tab/>
      </w:r>
      <w:r w:rsidRPr="000D21F8">
        <w:rPr>
          <w:sz w:val="28"/>
          <w:szCs w:val="28"/>
        </w:rPr>
        <w:tab/>
      </w:r>
      <w:r w:rsidRPr="000D21F8">
        <w:rPr>
          <w:sz w:val="28"/>
          <w:szCs w:val="28"/>
        </w:rPr>
        <w:tab/>
      </w:r>
      <w:r w:rsidRPr="000D21F8">
        <w:rPr>
          <w:sz w:val="28"/>
          <w:szCs w:val="28"/>
        </w:rPr>
        <w:tab/>
      </w:r>
      <w:r w:rsidRPr="000D21F8">
        <w:rPr>
          <w:sz w:val="28"/>
          <w:szCs w:val="28"/>
        </w:rPr>
        <w:tab/>
      </w:r>
      <w:r w:rsidRPr="000D21F8">
        <w:rPr>
          <w:sz w:val="28"/>
          <w:szCs w:val="28"/>
        </w:rPr>
        <w:tab/>
      </w:r>
      <w:r w:rsidRPr="000D21F8">
        <w:rPr>
          <w:sz w:val="28"/>
          <w:szCs w:val="28"/>
        </w:rPr>
        <w:tab/>
      </w:r>
      <w:r w:rsidRPr="000D21F8">
        <w:rPr>
          <w:sz w:val="28"/>
          <w:szCs w:val="28"/>
        </w:rPr>
        <w:tab/>
      </w:r>
    </w:p>
    <w:p w:rsidR="00104658" w:rsidRDefault="00104658" w:rsidP="00104658">
      <w:pPr>
        <w:ind w:firstLine="709"/>
      </w:pPr>
    </w:p>
    <w:p w:rsidR="00104658" w:rsidRDefault="00104658" w:rsidP="00104658">
      <w:pPr>
        <w:jc w:val="both"/>
        <w:rPr>
          <w:sz w:val="28"/>
          <w:szCs w:val="28"/>
        </w:rPr>
      </w:pPr>
      <w:bookmarkStart w:id="2" w:name="sub_1000"/>
    </w:p>
    <w:p w:rsidR="00104658" w:rsidRPr="00AC112C" w:rsidRDefault="00104658" w:rsidP="00104658">
      <w:pPr>
        <w:rPr>
          <w:sz w:val="28"/>
          <w:szCs w:val="28"/>
        </w:rPr>
      </w:pPr>
      <w:r w:rsidRPr="00AC112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AC112C">
        <w:rPr>
          <w:sz w:val="28"/>
          <w:szCs w:val="28"/>
        </w:rPr>
        <w:t xml:space="preserve"> Администрации города </w:t>
      </w:r>
      <w:r w:rsidRPr="00AC112C">
        <w:rPr>
          <w:sz w:val="28"/>
          <w:szCs w:val="28"/>
        </w:rPr>
        <w:tab/>
      </w:r>
      <w:r w:rsidRPr="00AC112C">
        <w:rPr>
          <w:sz w:val="28"/>
          <w:szCs w:val="28"/>
        </w:rPr>
        <w:tab/>
      </w:r>
      <w:r w:rsidRPr="00AC112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С.А. Бондаренко</w:t>
      </w:r>
    </w:p>
    <w:p w:rsidR="00104658" w:rsidRDefault="00104658" w:rsidP="00104658">
      <w:pPr>
        <w:ind w:firstLine="709"/>
        <w:jc w:val="right"/>
        <w:rPr>
          <w:rStyle w:val="a8"/>
        </w:rPr>
      </w:pPr>
    </w:p>
    <w:p w:rsidR="00104658" w:rsidRDefault="00104658" w:rsidP="00104658">
      <w:pPr>
        <w:ind w:firstLine="709"/>
        <w:jc w:val="right"/>
        <w:rPr>
          <w:rStyle w:val="a8"/>
        </w:rPr>
      </w:pPr>
    </w:p>
    <w:p w:rsidR="00104658" w:rsidRDefault="00104658" w:rsidP="00104658">
      <w:pPr>
        <w:ind w:firstLine="709"/>
        <w:jc w:val="right"/>
        <w:rPr>
          <w:rStyle w:val="a8"/>
        </w:rPr>
      </w:pPr>
    </w:p>
    <w:p w:rsidR="00104658" w:rsidRDefault="00104658" w:rsidP="00104658">
      <w:pPr>
        <w:ind w:firstLine="709"/>
        <w:jc w:val="right"/>
        <w:rPr>
          <w:rStyle w:val="a8"/>
        </w:rPr>
      </w:pPr>
    </w:p>
    <w:p w:rsidR="00104658" w:rsidRDefault="00104658" w:rsidP="00104658">
      <w:pPr>
        <w:ind w:firstLine="709"/>
        <w:jc w:val="right"/>
        <w:rPr>
          <w:rStyle w:val="a8"/>
        </w:rPr>
      </w:pPr>
    </w:p>
    <w:p w:rsidR="00104658" w:rsidRDefault="00104658" w:rsidP="00104658">
      <w:pPr>
        <w:ind w:firstLine="709"/>
        <w:jc w:val="right"/>
        <w:rPr>
          <w:rStyle w:val="a8"/>
        </w:rPr>
      </w:pPr>
    </w:p>
    <w:p w:rsidR="00104658" w:rsidRDefault="00104658" w:rsidP="00104658">
      <w:pPr>
        <w:ind w:firstLine="709"/>
        <w:jc w:val="right"/>
        <w:rPr>
          <w:rStyle w:val="a8"/>
        </w:rPr>
      </w:pPr>
    </w:p>
    <w:p w:rsidR="00104658" w:rsidRDefault="00104658" w:rsidP="00104658">
      <w:pPr>
        <w:ind w:firstLine="709"/>
        <w:jc w:val="right"/>
        <w:rPr>
          <w:rStyle w:val="a8"/>
        </w:rPr>
      </w:pPr>
    </w:p>
    <w:p w:rsidR="00104658" w:rsidRDefault="00104658" w:rsidP="00104658">
      <w:pPr>
        <w:ind w:firstLine="709"/>
        <w:jc w:val="right"/>
        <w:rPr>
          <w:rStyle w:val="a8"/>
        </w:rPr>
      </w:pPr>
    </w:p>
    <w:p w:rsidR="00104658" w:rsidRDefault="00104658" w:rsidP="00104658">
      <w:pPr>
        <w:ind w:firstLine="709"/>
        <w:jc w:val="right"/>
        <w:rPr>
          <w:rStyle w:val="a8"/>
        </w:rPr>
      </w:pPr>
    </w:p>
    <w:p w:rsidR="00104658" w:rsidRDefault="00104658" w:rsidP="00104658">
      <w:pPr>
        <w:ind w:firstLine="709"/>
        <w:jc w:val="right"/>
        <w:rPr>
          <w:rStyle w:val="a8"/>
        </w:rPr>
      </w:pPr>
    </w:p>
    <w:p w:rsidR="00104658" w:rsidRDefault="00104658" w:rsidP="00104658">
      <w:pPr>
        <w:ind w:firstLine="709"/>
        <w:jc w:val="right"/>
        <w:rPr>
          <w:rStyle w:val="a8"/>
        </w:rPr>
      </w:pPr>
    </w:p>
    <w:p w:rsidR="00104658" w:rsidRDefault="00104658" w:rsidP="00104658">
      <w:pPr>
        <w:ind w:firstLine="709"/>
        <w:jc w:val="right"/>
        <w:rPr>
          <w:rStyle w:val="a8"/>
        </w:rPr>
      </w:pPr>
    </w:p>
    <w:p w:rsidR="00104658" w:rsidRDefault="00104658" w:rsidP="00104658">
      <w:pPr>
        <w:ind w:firstLine="709"/>
        <w:jc w:val="right"/>
        <w:rPr>
          <w:rStyle w:val="a8"/>
        </w:rPr>
      </w:pPr>
    </w:p>
    <w:p w:rsidR="00104658" w:rsidRDefault="00104658" w:rsidP="00104658">
      <w:pPr>
        <w:ind w:firstLine="709"/>
        <w:jc w:val="right"/>
        <w:rPr>
          <w:rStyle w:val="a8"/>
        </w:rPr>
      </w:pPr>
    </w:p>
    <w:p w:rsidR="00104658" w:rsidRDefault="00104658" w:rsidP="00104658">
      <w:pPr>
        <w:ind w:firstLine="709"/>
        <w:jc w:val="right"/>
        <w:rPr>
          <w:rStyle w:val="a8"/>
        </w:rPr>
      </w:pPr>
    </w:p>
    <w:p w:rsidR="00104658" w:rsidRDefault="00104658" w:rsidP="00104658">
      <w:pPr>
        <w:ind w:firstLine="709"/>
        <w:jc w:val="right"/>
        <w:rPr>
          <w:rStyle w:val="a8"/>
        </w:rPr>
      </w:pPr>
    </w:p>
    <w:p w:rsidR="00104658" w:rsidRDefault="00104658" w:rsidP="00104658">
      <w:pPr>
        <w:ind w:firstLine="709"/>
        <w:jc w:val="right"/>
        <w:rPr>
          <w:rStyle w:val="a8"/>
        </w:rPr>
      </w:pPr>
    </w:p>
    <w:p w:rsidR="00104658" w:rsidRDefault="00104658" w:rsidP="00104658">
      <w:pPr>
        <w:ind w:firstLine="709"/>
        <w:jc w:val="right"/>
        <w:rPr>
          <w:rStyle w:val="a8"/>
        </w:rPr>
      </w:pPr>
    </w:p>
    <w:p w:rsidR="00104658" w:rsidRDefault="00104658" w:rsidP="00104658">
      <w:pPr>
        <w:ind w:firstLine="709"/>
        <w:jc w:val="right"/>
        <w:rPr>
          <w:rStyle w:val="a8"/>
        </w:rPr>
      </w:pPr>
    </w:p>
    <w:p w:rsidR="00104658" w:rsidRDefault="00104658" w:rsidP="00104658">
      <w:pPr>
        <w:ind w:firstLine="709"/>
        <w:jc w:val="right"/>
        <w:rPr>
          <w:rStyle w:val="a8"/>
        </w:rPr>
      </w:pPr>
    </w:p>
    <w:p w:rsidR="00104658" w:rsidRDefault="00104658" w:rsidP="00104658">
      <w:pPr>
        <w:ind w:firstLine="709"/>
        <w:jc w:val="right"/>
        <w:rPr>
          <w:rStyle w:val="a8"/>
        </w:rPr>
      </w:pPr>
    </w:p>
    <w:p w:rsidR="00104658" w:rsidRDefault="00104658" w:rsidP="00104658">
      <w:pPr>
        <w:ind w:firstLine="709"/>
        <w:jc w:val="right"/>
        <w:rPr>
          <w:rStyle w:val="a8"/>
        </w:rPr>
      </w:pPr>
    </w:p>
    <w:p w:rsidR="00104658" w:rsidRDefault="00104658" w:rsidP="00104658">
      <w:pPr>
        <w:ind w:firstLine="709"/>
        <w:jc w:val="right"/>
        <w:rPr>
          <w:rStyle w:val="a8"/>
        </w:rPr>
      </w:pPr>
    </w:p>
    <w:p w:rsidR="00104658" w:rsidRDefault="00104658" w:rsidP="00104658">
      <w:pPr>
        <w:ind w:firstLine="709"/>
        <w:jc w:val="right"/>
        <w:rPr>
          <w:rStyle w:val="a8"/>
        </w:rPr>
      </w:pPr>
    </w:p>
    <w:p w:rsidR="00104658" w:rsidRDefault="00104658" w:rsidP="00104658">
      <w:pPr>
        <w:ind w:firstLine="709"/>
        <w:jc w:val="right"/>
        <w:rPr>
          <w:rStyle w:val="a8"/>
        </w:rPr>
      </w:pPr>
    </w:p>
    <w:p w:rsidR="00104658" w:rsidRDefault="00104658" w:rsidP="00104658">
      <w:pPr>
        <w:ind w:firstLine="709"/>
        <w:jc w:val="right"/>
        <w:rPr>
          <w:rStyle w:val="a8"/>
        </w:rPr>
      </w:pPr>
    </w:p>
    <w:p w:rsidR="00104658" w:rsidRDefault="00104658" w:rsidP="00104658">
      <w:pPr>
        <w:ind w:firstLine="709"/>
        <w:jc w:val="right"/>
        <w:rPr>
          <w:rStyle w:val="a8"/>
        </w:rPr>
      </w:pPr>
    </w:p>
    <w:p w:rsidR="00104658" w:rsidRDefault="00104658" w:rsidP="00104658">
      <w:pPr>
        <w:ind w:firstLine="709"/>
        <w:jc w:val="right"/>
        <w:rPr>
          <w:rStyle w:val="a8"/>
        </w:rPr>
      </w:pPr>
    </w:p>
    <w:p w:rsidR="00104658" w:rsidRDefault="00104658" w:rsidP="00104658">
      <w:pPr>
        <w:ind w:firstLine="709"/>
        <w:jc w:val="right"/>
        <w:rPr>
          <w:rStyle w:val="a8"/>
        </w:rPr>
      </w:pPr>
    </w:p>
    <w:p w:rsidR="00104658" w:rsidRDefault="00104658" w:rsidP="00104658">
      <w:pPr>
        <w:ind w:firstLine="709"/>
        <w:jc w:val="right"/>
        <w:rPr>
          <w:rStyle w:val="a8"/>
        </w:rPr>
      </w:pPr>
    </w:p>
    <w:p w:rsidR="00051F23" w:rsidRDefault="00051F23" w:rsidP="00104658">
      <w:pPr>
        <w:ind w:firstLine="709"/>
        <w:jc w:val="right"/>
        <w:rPr>
          <w:rStyle w:val="a8"/>
        </w:rPr>
      </w:pPr>
    </w:p>
    <w:p w:rsidR="00104658" w:rsidRDefault="00104658" w:rsidP="00104658">
      <w:pPr>
        <w:ind w:firstLine="709"/>
        <w:jc w:val="right"/>
        <w:rPr>
          <w:rStyle w:val="a8"/>
        </w:rPr>
      </w:pPr>
    </w:p>
    <w:p w:rsidR="00104658" w:rsidRDefault="00104658" w:rsidP="00104658">
      <w:pPr>
        <w:ind w:firstLine="709"/>
        <w:jc w:val="right"/>
        <w:rPr>
          <w:rStyle w:val="a8"/>
        </w:rPr>
      </w:pPr>
    </w:p>
    <w:p w:rsidR="00104658" w:rsidRPr="00104658" w:rsidRDefault="008856D0" w:rsidP="00104658">
      <w:pPr>
        <w:rPr>
          <w:sz w:val="28"/>
        </w:rPr>
      </w:pPr>
      <w:r>
        <w:rPr>
          <w:sz w:val="28"/>
        </w:rPr>
        <w:t>П</w:t>
      </w:r>
      <w:r w:rsidR="00104658" w:rsidRPr="00104658">
        <w:rPr>
          <w:sz w:val="28"/>
        </w:rPr>
        <w:t>остановления вносит</w:t>
      </w:r>
    </w:p>
    <w:p w:rsidR="00104658" w:rsidRPr="00104658" w:rsidRDefault="00104658" w:rsidP="00104658">
      <w:pPr>
        <w:rPr>
          <w:sz w:val="28"/>
        </w:rPr>
      </w:pPr>
      <w:r w:rsidRPr="00104658">
        <w:rPr>
          <w:sz w:val="28"/>
        </w:rPr>
        <w:t>Комитет по управлению имуществом</w:t>
      </w:r>
    </w:p>
    <w:p w:rsidR="00104658" w:rsidRPr="00104658" w:rsidRDefault="00104658" w:rsidP="00104658">
      <w:pPr>
        <w:rPr>
          <w:sz w:val="28"/>
        </w:rPr>
      </w:pPr>
      <w:r w:rsidRPr="00104658">
        <w:rPr>
          <w:sz w:val="28"/>
        </w:rPr>
        <w:t xml:space="preserve">Администрации города </w:t>
      </w:r>
    </w:p>
    <w:p w:rsidR="00104658" w:rsidRPr="00104658" w:rsidRDefault="00104658" w:rsidP="00104658">
      <w:pPr>
        <w:rPr>
          <w:sz w:val="28"/>
        </w:rPr>
      </w:pPr>
    </w:p>
    <w:p w:rsidR="00104658" w:rsidRPr="00104658" w:rsidRDefault="00104658" w:rsidP="00104658">
      <w:pPr>
        <w:ind w:left="6804"/>
        <w:jc w:val="center"/>
        <w:rPr>
          <w:rStyle w:val="a8"/>
          <w:b w:val="0"/>
          <w:sz w:val="28"/>
          <w:szCs w:val="28"/>
        </w:rPr>
      </w:pPr>
      <w:r w:rsidRPr="00104658">
        <w:rPr>
          <w:rStyle w:val="a8"/>
          <w:b w:val="0"/>
          <w:sz w:val="28"/>
          <w:szCs w:val="28"/>
        </w:rPr>
        <w:lastRenderedPageBreak/>
        <w:t>Приложение</w:t>
      </w:r>
      <w:r w:rsidRPr="00104658">
        <w:rPr>
          <w:rStyle w:val="a8"/>
          <w:b w:val="0"/>
          <w:sz w:val="28"/>
          <w:szCs w:val="28"/>
        </w:rPr>
        <w:br/>
        <w:t xml:space="preserve">к постановлению  </w:t>
      </w:r>
    </w:p>
    <w:p w:rsidR="00104658" w:rsidRPr="00104658" w:rsidRDefault="00104658" w:rsidP="00104658">
      <w:pPr>
        <w:ind w:left="6804"/>
        <w:jc w:val="center"/>
        <w:rPr>
          <w:rStyle w:val="a8"/>
          <w:b w:val="0"/>
          <w:sz w:val="28"/>
          <w:szCs w:val="28"/>
        </w:rPr>
      </w:pPr>
      <w:r w:rsidRPr="00104658">
        <w:rPr>
          <w:rStyle w:val="a8"/>
          <w:b w:val="0"/>
          <w:sz w:val="28"/>
          <w:szCs w:val="28"/>
        </w:rPr>
        <w:t xml:space="preserve">Администрации города </w:t>
      </w:r>
    </w:p>
    <w:p w:rsidR="00104658" w:rsidRPr="00104658" w:rsidRDefault="00104658" w:rsidP="00104658">
      <w:pPr>
        <w:ind w:left="6804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</w:t>
      </w:r>
      <w:r w:rsidRPr="00104658">
        <w:rPr>
          <w:rStyle w:val="a8"/>
          <w:b w:val="0"/>
          <w:sz w:val="28"/>
          <w:szCs w:val="28"/>
        </w:rPr>
        <w:t>от</w:t>
      </w:r>
      <w:r w:rsidR="0015475F">
        <w:rPr>
          <w:rStyle w:val="a8"/>
          <w:b w:val="0"/>
          <w:sz w:val="28"/>
          <w:szCs w:val="28"/>
        </w:rPr>
        <w:t xml:space="preserve"> 22.09.2023</w:t>
      </w:r>
      <w:r w:rsidRPr="00104658">
        <w:rPr>
          <w:rStyle w:val="a8"/>
          <w:b w:val="0"/>
          <w:sz w:val="28"/>
          <w:szCs w:val="28"/>
        </w:rPr>
        <w:t xml:space="preserve"> №</w:t>
      </w:r>
      <w:r w:rsidR="0015475F">
        <w:rPr>
          <w:rStyle w:val="a8"/>
          <w:b w:val="0"/>
          <w:sz w:val="28"/>
          <w:szCs w:val="28"/>
        </w:rPr>
        <w:t xml:space="preserve"> 972</w:t>
      </w:r>
      <w:r w:rsidRPr="00104658">
        <w:rPr>
          <w:rStyle w:val="a8"/>
          <w:b w:val="0"/>
          <w:sz w:val="28"/>
          <w:szCs w:val="28"/>
        </w:rPr>
        <w:t xml:space="preserve"> </w:t>
      </w:r>
      <w:bookmarkEnd w:id="2"/>
    </w:p>
    <w:p w:rsidR="00104658" w:rsidRDefault="00104658" w:rsidP="00104658">
      <w:pPr>
        <w:pStyle w:val="a9"/>
        <w:ind w:right="-187" w:firstLine="0"/>
        <w:jc w:val="both"/>
        <w:rPr>
          <w:rFonts w:ascii="Times New Roman" w:hAnsi="Times New Roman"/>
          <w:sz w:val="20"/>
        </w:rPr>
      </w:pPr>
    </w:p>
    <w:p w:rsidR="00104658" w:rsidRDefault="00104658" w:rsidP="00104658">
      <w:pPr>
        <w:pStyle w:val="a9"/>
        <w:ind w:right="-187" w:firstLine="0"/>
        <w:jc w:val="both"/>
        <w:rPr>
          <w:rFonts w:ascii="Times New Roman" w:hAnsi="Times New Roman"/>
          <w:sz w:val="20"/>
        </w:rPr>
      </w:pPr>
    </w:p>
    <w:p w:rsidR="00104658" w:rsidRPr="00D65A87" w:rsidRDefault="00104658" w:rsidP="008856D0">
      <w:pPr>
        <w:pStyle w:val="ac"/>
        <w:spacing w:line="276" w:lineRule="auto"/>
        <w:jc w:val="center"/>
        <w:rPr>
          <w:sz w:val="28"/>
          <w:szCs w:val="28"/>
        </w:rPr>
      </w:pPr>
      <w:r w:rsidRPr="00D65A87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</w:p>
    <w:p w:rsidR="00104658" w:rsidRDefault="00104658" w:rsidP="008856D0">
      <w:pPr>
        <w:pStyle w:val="ac"/>
        <w:spacing w:line="276" w:lineRule="auto"/>
        <w:jc w:val="center"/>
        <w:rPr>
          <w:sz w:val="28"/>
          <w:szCs w:val="28"/>
        </w:rPr>
      </w:pPr>
      <w:r w:rsidRPr="00D65A87">
        <w:rPr>
          <w:sz w:val="28"/>
          <w:szCs w:val="28"/>
        </w:rPr>
        <w:t>подготовки и принятия решений о вовлечении в хозяйственный оборот</w:t>
      </w:r>
    </w:p>
    <w:p w:rsidR="00104658" w:rsidRDefault="00104658" w:rsidP="008856D0">
      <w:pPr>
        <w:pStyle w:val="ac"/>
        <w:spacing w:line="276" w:lineRule="auto"/>
        <w:jc w:val="center"/>
        <w:rPr>
          <w:sz w:val="28"/>
          <w:szCs w:val="28"/>
        </w:rPr>
      </w:pPr>
      <w:r w:rsidRPr="00D65A87">
        <w:rPr>
          <w:sz w:val="28"/>
          <w:szCs w:val="28"/>
        </w:rPr>
        <w:t xml:space="preserve"> объектов, не завершенных строительством, финансируемых </w:t>
      </w:r>
    </w:p>
    <w:p w:rsidR="00104658" w:rsidRDefault="00104658" w:rsidP="008856D0">
      <w:pPr>
        <w:pStyle w:val="ac"/>
        <w:spacing w:line="276" w:lineRule="auto"/>
        <w:jc w:val="center"/>
        <w:rPr>
          <w:sz w:val="28"/>
          <w:szCs w:val="28"/>
        </w:rPr>
      </w:pPr>
      <w:r w:rsidRPr="00D65A87">
        <w:rPr>
          <w:sz w:val="28"/>
          <w:szCs w:val="28"/>
        </w:rPr>
        <w:t>за счет средств бюджета</w:t>
      </w:r>
      <w:r>
        <w:rPr>
          <w:sz w:val="28"/>
          <w:szCs w:val="28"/>
        </w:rPr>
        <w:t xml:space="preserve"> города Новошахтинска</w:t>
      </w:r>
    </w:p>
    <w:p w:rsidR="00104658" w:rsidRDefault="00104658" w:rsidP="008856D0">
      <w:pPr>
        <w:pStyle w:val="ac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(далее – Порядок)</w:t>
      </w:r>
    </w:p>
    <w:p w:rsidR="00104658" w:rsidRPr="00104658" w:rsidRDefault="00104658" w:rsidP="00104658">
      <w:pPr>
        <w:pStyle w:val="ac"/>
        <w:jc w:val="center"/>
        <w:rPr>
          <w:szCs w:val="28"/>
        </w:rPr>
      </w:pPr>
    </w:p>
    <w:p w:rsidR="00104658" w:rsidRDefault="00104658" w:rsidP="00104658">
      <w:pPr>
        <w:pStyle w:val="ac"/>
        <w:numPr>
          <w:ilvl w:val="0"/>
          <w:numId w:val="1"/>
        </w:numPr>
        <w:jc w:val="center"/>
        <w:rPr>
          <w:sz w:val="28"/>
          <w:szCs w:val="28"/>
        </w:rPr>
      </w:pPr>
      <w:r w:rsidRPr="00D65A87">
        <w:rPr>
          <w:sz w:val="28"/>
          <w:szCs w:val="28"/>
        </w:rPr>
        <w:t>Общие положения</w:t>
      </w:r>
    </w:p>
    <w:p w:rsidR="00104658" w:rsidRPr="00104658" w:rsidRDefault="00104658" w:rsidP="00104658">
      <w:pPr>
        <w:pStyle w:val="ac"/>
        <w:ind w:left="720"/>
        <w:rPr>
          <w:szCs w:val="28"/>
        </w:rPr>
      </w:pPr>
    </w:p>
    <w:p w:rsidR="00104658" w:rsidRDefault="00104658" w:rsidP="008856D0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D65A87">
        <w:rPr>
          <w:sz w:val="28"/>
          <w:szCs w:val="28"/>
        </w:rPr>
        <w:t>Настоящий Порядок устанавливает основные требования к оформлению документов и принятию решений о вовлечении в хозяйственный оборот объе</w:t>
      </w:r>
      <w:r w:rsidRPr="00D65A87">
        <w:rPr>
          <w:sz w:val="28"/>
          <w:szCs w:val="28"/>
        </w:rPr>
        <w:t>к</w:t>
      </w:r>
      <w:r w:rsidRPr="00D65A87">
        <w:rPr>
          <w:sz w:val="28"/>
          <w:szCs w:val="28"/>
        </w:rPr>
        <w:t>тов, не завершенных строительством, в том числе о списании затрат на прекр</w:t>
      </w:r>
      <w:r w:rsidRPr="00D65A87">
        <w:rPr>
          <w:sz w:val="28"/>
          <w:szCs w:val="28"/>
        </w:rPr>
        <w:t>а</w:t>
      </w:r>
      <w:r w:rsidRPr="00D65A87">
        <w:rPr>
          <w:sz w:val="28"/>
          <w:szCs w:val="28"/>
        </w:rPr>
        <w:t>щенное строительство, а также затрат на проектно-изыскательские работы по неосуществленному строительству объектов, финансирование которых осущ</w:t>
      </w:r>
      <w:r w:rsidRPr="00D65A87">
        <w:rPr>
          <w:sz w:val="28"/>
          <w:szCs w:val="28"/>
        </w:rPr>
        <w:t>е</w:t>
      </w:r>
      <w:r w:rsidRPr="00D65A87">
        <w:rPr>
          <w:sz w:val="28"/>
          <w:szCs w:val="28"/>
        </w:rPr>
        <w:t>ствлялось за счет средств бюджета</w:t>
      </w:r>
      <w:r>
        <w:rPr>
          <w:sz w:val="28"/>
          <w:szCs w:val="28"/>
        </w:rPr>
        <w:t xml:space="preserve"> города</w:t>
      </w:r>
      <w:r w:rsidRPr="00D65A87">
        <w:rPr>
          <w:sz w:val="28"/>
          <w:szCs w:val="28"/>
        </w:rPr>
        <w:t>.</w:t>
      </w:r>
    </w:p>
    <w:p w:rsidR="00104658" w:rsidRPr="00D65A87" w:rsidRDefault="00104658" w:rsidP="00104658">
      <w:pPr>
        <w:pStyle w:val="ac"/>
        <w:ind w:firstLine="851"/>
        <w:jc w:val="both"/>
        <w:rPr>
          <w:sz w:val="28"/>
          <w:szCs w:val="28"/>
        </w:rPr>
      </w:pPr>
    </w:p>
    <w:p w:rsidR="00104658" w:rsidRDefault="00104658" w:rsidP="00104658">
      <w:pPr>
        <w:pStyle w:val="ac"/>
        <w:numPr>
          <w:ilvl w:val="0"/>
          <w:numId w:val="1"/>
        </w:numPr>
        <w:jc w:val="center"/>
        <w:rPr>
          <w:sz w:val="28"/>
          <w:szCs w:val="28"/>
        </w:rPr>
      </w:pPr>
      <w:r w:rsidRPr="00D65A87">
        <w:rPr>
          <w:sz w:val="28"/>
          <w:szCs w:val="28"/>
        </w:rPr>
        <w:t>Основные положения</w:t>
      </w:r>
    </w:p>
    <w:p w:rsidR="00104658" w:rsidRPr="00D65A87" w:rsidRDefault="00104658" w:rsidP="00104658">
      <w:pPr>
        <w:pStyle w:val="ac"/>
        <w:ind w:left="720"/>
        <w:rPr>
          <w:sz w:val="28"/>
          <w:szCs w:val="28"/>
        </w:rPr>
      </w:pPr>
    </w:p>
    <w:p w:rsidR="00104658" w:rsidRPr="00D65A87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D65A87">
        <w:rPr>
          <w:sz w:val="28"/>
          <w:szCs w:val="28"/>
        </w:rPr>
        <w:t>. Порядок применяется при подготовке и оформлении документов для принятия решения о вовлечении в хозяйственный оборот объектов, не заве</w:t>
      </w:r>
      <w:r w:rsidRPr="00D65A87">
        <w:rPr>
          <w:sz w:val="28"/>
          <w:szCs w:val="28"/>
        </w:rPr>
        <w:t>р</w:t>
      </w:r>
      <w:r w:rsidRPr="00D65A87">
        <w:rPr>
          <w:sz w:val="28"/>
          <w:szCs w:val="28"/>
        </w:rPr>
        <w:t>шенных строительством, финансирование которых осуществлялось за счет средств бюджета</w:t>
      </w:r>
      <w:r>
        <w:rPr>
          <w:sz w:val="28"/>
          <w:szCs w:val="28"/>
        </w:rPr>
        <w:t xml:space="preserve"> города</w:t>
      </w:r>
      <w:r w:rsidRPr="00D65A87">
        <w:rPr>
          <w:sz w:val="28"/>
          <w:szCs w:val="28"/>
        </w:rPr>
        <w:t>.</w:t>
      </w:r>
    </w:p>
    <w:p w:rsidR="00104658" w:rsidRPr="00F24812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D65A87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 w:rsidRPr="00D65A87">
        <w:rPr>
          <w:sz w:val="28"/>
          <w:szCs w:val="28"/>
        </w:rPr>
        <w:t xml:space="preserve"> Решение о целесообразности дальнейшего строительства, ликвидации (списании) затрат на неосуществленное или прекращенное строительство, пр</w:t>
      </w:r>
      <w:r w:rsidRPr="00D65A87">
        <w:rPr>
          <w:sz w:val="28"/>
          <w:szCs w:val="28"/>
        </w:rPr>
        <w:t>о</w:t>
      </w:r>
      <w:r w:rsidRPr="00D65A87">
        <w:rPr>
          <w:sz w:val="28"/>
          <w:szCs w:val="28"/>
        </w:rPr>
        <w:t>даже с открытых торгов или перепрофилировании объектов социальной сферы и коммунально-бытового назначения, финансирование которых осуществл</w:t>
      </w:r>
      <w:r w:rsidRPr="00D65A87">
        <w:rPr>
          <w:sz w:val="28"/>
          <w:szCs w:val="28"/>
        </w:rPr>
        <w:t>я</w:t>
      </w:r>
      <w:r w:rsidRPr="00D65A87">
        <w:rPr>
          <w:sz w:val="28"/>
          <w:szCs w:val="28"/>
        </w:rPr>
        <w:t>лось за счет средств бюджета</w:t>
      </w:r>
      <w:r>
        <w:rPr>
          <w:sz w:val="28"/>
          <w:szCs w:val="28"/>
        </w:rPr>
        <w:t xml:space="preserve"> города</w:t>
      </w:r>
      <w:r w:rsidRPr="00D65A87">
        <w:rPr>
          <w:sz w:val="28"/>
          <w:szCs w:val="28"/>
        </w:rPr>
        <w:t>, принимается муниципальным заказчиком по строительству объектов, финансируемых за счет средств бюджета</w:t>
      </w:r>
      <w:r>
        <w:rPr>
          <w:sz w:val="28"/>
          <w:szCs w:val="28"/>
        </w:rPr>
        <w:t xml:space="preserve"> города</w:t>
      </w:r>
      <w:r w:rsidRPr="00D65A8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D65A87">
        <w:rPr>
          <w:sz w:val="28"/>
          <w:szCs w:val="28"/>
        </w:rPr>
        <w:t xml:space="preserve"> муниципальный заказчик</w:t>
      </w:r>
      <w:r w:rsidRPr="00F24812">
        <w:rPr>
          <w:sz w:val="28"/>
          <w:szCs w:val="28"/>
        </w:rPr>
        <w:t>), с привлечением заинтересова</w:t>
      </w:r>
      <w:r w:rsidRPr="00F24812">
        <w:rPr>
          <w:sz w:val="28"/>
          <w:szCs w:val="28"/>
        </w:rPr>
        <w:t>н</w:t>
      </w:r>
      <w:r w:rsidRPr="00F24812">
        <w:rPr>
          <w:sz w:val="28"/>
          <w:szCs w:val="28"/>
        </w:rPr>
        <w:t>ных </w:t>
      </w:r>
      <w:hyperlink r:id="rId8" w:tooltip="Органы местного самоуправления" w:history="1">
        <w:r w:rsidRPr="00F24812">
          <w:rPr>
            <w:sz w:val="28"/>
            <w:szCs w:val="28"/>
          </w:rPr>
          <w:t>организаци</w:t>
        </w:r>
        <w:r w:rsidR="00051F23">
          <w:rPr>
            <w:sz w:val="28"/>
            <w:szCs w:val="28"/>
          </w:rPr>
          <w:t>й</w:t>
        </w:r>
        <w:r w:rsidRPr="00F24812">
          <w:rPr>
            <w:sz w:val="28"/>
            <w:szCs w:val="28"/>
          </w:rPr>
          <w:t xml:space="preserve"> и отраслевых (функциональных) органов Администрации г</w:t>
        </w:r>
        <w:r w:rsidRPr="00F24812">
          <w:rPr>
            <w:sz w:val="28"/>
            <w:szCs w:val="28"/>
          </w:rPr>
          <w:t>о</w:t>
        </w:r>
        <w:r w:rsidRPr="00F24812">
          <w:rPr>
            <w:sz w:val="28"/>
            <w:szCs w:val="28"/>
          </w:rPr>
          <w:t xml:space="preserve">рода   </w:t>
        </w:r>
      </w:hyperlink>
    </w:p>
    <w:p w:rsidR="00104658" w:rsidRPr="00D65A87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D65A87">
        <w:rPr>
          <w:sz w:val="28"/>
          <w:szCs w:val="28"/>
        </w:rPr>
        <w:t>Указанное выше решение оформляется протоколом</w:t>
      </w:r>
      <w:r>
        <w:rPr>
          <w:sz w:val="28"/>
          <w:szCs w:val="28"/>
        </w:rPr>
        <w:t xml:space="preserve">, </w:t>
      </w:r>
      <w:r w:rsidRPr="00D65A87">
        <w:rPr>
          <w:sz w:val="28"/>
          <w:szCs w:val="28"/>
        </w:rPr>
        <w:t xml:space="preserve"> утверждается мун</w:t>
      </w:r>
      <w:r w:rsidRPr="00D65A87">
        <w:rPr>
          <w:sz w:val="28"/>
          <w:szCs w:val="28"/>
        </w:rPr>
        <w:t>и</w:t>
      </w:r>
      <w:r w:rsidRPr="00D65A87">
        <w:rPr>
          <w:sz w:val="28"/>
          <w:szCs w:val="28"/>
        </w:rPr>
        <w:t>ципаль</w:t>
      </w:r>
      <w:r>
        <w:rPr>
          <w:sz w:val="28"/>
          <w:szCs w:val="28"/>
        </w:rPr>
        <w:t xml:space="preserve">ным заказчиком и согласовывается курирующим заместителем Главы Администрации города. </w:t>
      </w:r>
    </w:p>
    <w:p w:rsidR="00104658" w:rsidRPr="00D65A87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65A87">
        <w:rPr>
          <w:sz w:val="28"/>
          <w:szCs w:val="28"/>
        </w:rPr>
        <w:t xml:space="preserve">3. По итогам </w:t>
      </w:r>
      <w:r w:rsidRPr="00062FAB">
        <w:rPr>
          <w:sz w:val="28"/>
          <w:szCs w:val="28"/>
        </w:rPr>
        <w:t>ежегодной </w:t>
      </w:r>
      <w:hyperlink r:id="rId9" w:tooltip="Инвентаризация объектов" w:history="1">
        <w:r w:rsidRPr="00062FAB">
          <w:rPr>
            <w:sz w:val="28"/>
            <w:szCs w:val="28"/>
          </w:rPr>
          <w:t>инвентаризации объектов</w:t>
        </w:r>
      </w:hyperlink>
      <w:r w:rsidRPr="00D65A87">
        <w:rPr>
          <w:sz w:val="28"/>
          <w:szCs w:val="28"/>
        </w:rPr>
        <w:t>, не завершенных строительством, муниципальный заказчик формирует перспективный план к</w:t>
      </w:r>
      <w:r w:rsidRPr="00D65A87">
        <w:rPr>
          <w:sz w:val="28"/>
          <w:szCs w:val="28"/>
        </w:rPr>
        <w:t>а</w:t>
      </w:r>
      <w:r w:rsidRPr="00D65A87">
        <w:rPr>
          <w:sz w:val="28"/>
          <w:szCs w:val="28"/>
        </w:rPr>
        <w:t xml:space="preserve">питального строительства, рассчитанный на три года, и план строительства </w:t>
      </w:r>
      <w:r w:rsidRPr="00D65A87">
        <w:rPr>
          <w:sz w:val="28"/>
          <w:szCs w:val="28"/>
        </w:rPr>
        <w:lastRenderedPageBreak/>
        <w:t>объектов на следующий финансовый год, в которые включаются объекты, не завершенные строительством, в зависимости от степени строительной готовн</w:t>
      </w:r>
      <w:r w:rsidRPr="00D65A87">
        <w:rPr>
          <w:sz w:val="28"/>
          <w:szCs w:val="28"/>
        </w:rPr>
        <w:t>о</w:t>
      </w:r>
      <w:r w:rsidRPr="00D65A87">
        <w:rPr>
          <w:sz w:val="28"/>
          <w:szCs w:val="28"/>
        </w:rPr>
        <w:t>сти.</w:t>
      </w:r>
    </w:p>
    <w:p w:rsidR="00104658" w:rsidRPr="00D65A87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D65A87">
        <w:rPr>
          <w:sz w:val="28"/>
          <w:szCs w:val="28"/>
        </w:rPr>
        <w:t xml:space="preserve">. При формировании планов и мероприятий по строительству объектов за счет средств бюджета </w:t>
      </w:r>
      <w:r>
        <w:rPr>
          <w:sz w:val="28"/>
          <w:szCs w:val="28"/>
        </w:rPr>
        <w:t xml:space="preserve">города </w:t>
      </w:r>
      <w:r w:rsidRPr="00D65A87">
        <w:rPr>
          <w:sz w:val="28"/>
          <w:szCs w:val="28"/>
        </w:rPr>
        <w:t>на очередной финансовый год муниципальный заказчик предусматривает затраты на оформление документов для государс</w:t>
      </w:r>
      <w:r w:rsidRPr="00D65A87">
        <w:rPr>
          <w:sz w:val="28"/>
          <w:szCs w:val="28"/>
        </w:rPr>
        <w:t>т</w:t>
      </w:r>
      <w:r w:rsidRPr="00D65A87">
        <w:rPr>
          <w:sz w:val="28"/>
          <w:szCs w:val="28"/>
        </w:rPr>
        <w:t>венной регистрации прав на объекты, не завершенные строительством, с целью продажи с открытых торгов, а также затраты на ликвидацию объектов и р</w:t>
      </w:r>
      <w:r w:rsidRPr="00D65A87">
        <w:rPr>
          <w:sz w:val="28"/>
          <w:szCs w:val="28"/>
        </w:rPr>
        <w:t>е</w:t>
      </w:r>
      <w:r w:rsidRPr="00D65A87">
        <w:rPr>
          <w:sz w:val="28"/>
          <w:szCs w:val="28"/>
        </w:rPr>
        <w:t>культивацию земель.</w:t>
      </w:r>
    </w:p>
    <w:p w:rsidR="00104658" w:rsidRPr="00D65A87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65A87">
        <w:rPr>
          <w:sz w:val="28"/>
          <w:szCs w:val="28"/>
        </w:rPr>
        <w:t>5. Решение о целесообразности продажи или ликвидации объекта, сп</w:t>
      </w:r>
      <w:r w:rsidRPr="00D65A87">
        <w:rPr>
          <w:sz w:val="28"/>
          <w:szCs w:val="28"/>
        </w:rPr>
        <w:t>и</w:t>
      </w:r>
      <w:r w:rsidRPr="00D65A87">
        <w:rPr>
          <w:sz w:val="28"/>
          <w:szCs w:val="28"/>
        </w:rPr>
        <w:t>сания затрат на неосуществленное строительство может быть принято по об</w:t>
      </w:r>
      <w:r w:rsidRPr="00D65A87">
        <w:rPr>
          <w:sz w:val="28"/>
          <w:szCs w:val="28"/>
        </w:rPr>
        <w:t>ъ</w:t>
      </w:r>
      <w:r w:rsidRPr="00D65A87">
        <w:rPr>
          <w:sz w:val="28"/>
          <w:szCs w:val="28"/>
        </w:rPr>
        <w:t>ектам и стройкам, отвечающим следующим требованиям:</w:t>
      </w:r>
    </w:p>
    <w:p w:rsidR="00104658" w:rsidRPr="00D65A87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D65A87">
        <w:rPr>
          <w:sz w:val="28"/>
          <w:szCs w:val="28"/>
        </w:rPr>
        <w:t xml:space="preserve">строительство объекта прекращено более </w:t>
      </w:r>
      <w:r>
        <w:rPr>
          <w:sz w:val="28"/>
          <w:szCs w:val="28"/>
        </w:rPr>
        <w:t>пяти</w:t>
      </w:r>
      <w:r w:rsidRPr="00D65A87">
        <w:rPr>
          <w:sz w:val="28"/>
          <w:szCs w:val="28"/>
        </w:rPr>
        <w:t xml:space="preserve"> лет назад;</w:t>
      </w:r>
    </w:p>
    <w:p w:rsidR="00104658" w:rsidRPr="00D65A87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D65A87">
        <w:rPr>
          <w:sz w:val="28"/>
          <w:szCs w:val="28"/>
        </w:rPr>
        <w:t>объект не является предметом действующих договоров строительного подряда;</w:t>
      </w:r>
    </w:p>
    <w:p w:rsidR="00104658" w:rsidRPr="00D65A87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D65A87">
        <w:rPr>
          <w:sz w:val="28"/>
          <w:szCs w:val="28"/>
        </w:rPr>
        <w:t>объект утратил муниципальную значимость;</w:t>
      </w:r>
    </w:p>
    <w:p w:rsidR="00104658" w:rsidRPr="00D65A87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D65A87">
        <w:rPr>
          <w:sz w:val="28"/>
          <w:szCs w:val="28"/>
        </w:rPr>
        <w:t>проектно-сметная документация и согласованные технические условия, по которым строился объект, устарели и не отвечают современным требован</w:t>
      </w:r>
      <w:r w:rsidRPr="00D65A87">
        <w:rPr>
          <w:sz w:val="28"/>
          <w:szCs w:val="28"/>
        </w:rPr>
        <w:t>и</w:t>
      </w:r>
      <w:r w:rsidRPr="00D65A87">
        <w:rPr>
          <w:sz w:val="28"/>
          <w:szCs w:val="28"/>
        </w:rPr>
        <w:t>ям;</w:t>
      </w:r>
    </w:p>
    <w:p w:rsidR="00104658" w:rsidRPr="00D65A87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D65A87">
        <w:rPr>
          <w:sz w:val="28"/>
          <w:szCs w:val="28"/>
        </w:rPr>
        <w:t>объект является объектом неосуществленного строительства (затраты з</w:t>
      </w:r>
      <w:r w:rsidRPr="00D65A87">
        <w:rPr>
          <w:sz w:val="28"/>
          <w:szCs w:val="28"/>
        </w:rPr>
        <w:t>а</w:t>
      </w:r>
      <w:r w:rsidRPr="00D65A87">
        <w:rPr>
          <w:sz w:val="28"/>
          <w:szCs w:val="28"/>
        </w:rPr>
        <w:t>казчика на проектно-изыскательские и прочие работы).</w:t>
      </w:r>
    </w:p>
    <w:p w:rsidR="00104658" w:rsidRPr="00D65A87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D65A87">
        <w:rPr>
          <w:sz w:val="28"/>
          <w:szCs w:val="28"/>
        </w:rPr>
        <w:t>. Решение принимается по каждому объекту отдельно на основании следующих документов:</w:t>
      </w:r>
    </w:p>
    <w:p w:rsidR="00104658" w:rsidRPr="00D65A87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65A87">
        <w:rPr>
          <w:sz w:val="28"/>
          <w:szCs w:val="28"/>
        </w:rPr>
        <w:t>6.1. По прекращенному строительству:</w:t>
      </w:r>
    </w:p>
    <w:p w:rsidR="00104658" w:rsidRPr="00D65A87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D65A87">
        <w:rPr>
          <w:sz w:val="28"/>
          <w:szCs w:val="28"/>
        </w:rPr>
        <w:t>акт технического состояния объекта, составленного на основании коми</w:t>
      </w:r>
      <w:r w:rsidRPr="00D65A87">
        <w:rPr>
          <w:sz w:val="28"/>
          <w:szCs w:val="28"/>
        </w:rPr>
        <w:t>с</w:t>
      </w:r>
      <w:r w:rsidRPr="00D65A87">
        <w:rPr>
          <w:sz w:val="28"/>
          <w:szCs w:val="28"/>
        </w:rPr>
        <w:t>сионного обследования и инвентаризации объекта;</w:t>
      </w:r>
    </w:p>
    <w:p w:rsidR="00104658" w:rsidRPr="00D65A87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D65A87">
        <w:rPr>
          <w:sz w:val="28"/>
          <w:szCs w:val="28"/>
        </w:rPr>
        <w:t>акт о приостановлении строительства (форма КС-17);</w:t>
      </w:r>
    </w:p>
    <w:p w:rsidR="00104658" w:rsidRPr="00D65A87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D65A87">
        <w:rPr>
          <w:sz w:val="28"/>
          <w:szCs w:val="28"/>
        </w:rPr>
        <w:t xml:space="preserve">справка </w:t>
      </w:r>
      <w:r>
        <w:rPr>
          <w:sz w:val="28"/>
          <w:szCs w:val="28"/>
        </w:rPr>
        <w:t xml:space="preserve">муниципального заказчика, </w:t>
      </w:r>
      <w:r w:rsidRPr="00D65A87">
        <w:rPr>
          <w:sz w:val="28"/>
          <w:szCs w:val="28"/>
        </w:rPr>
        <w:t xml:space="preserve"> о том, что объект не является пре</w:t>
      </w:r>
      <w:r w:rsidRPr="00D65A87">
        <w:rPr>
          <w:sz w:val="28"/>
          <w:szCs w:val="28"/>
        </w:rPr>
        <w:t>д</w:t>
      </w:r>
      <w:r w:rsidRPr="00D65A87">
        <w:rPr>
          <w:sz w:val="28"/>
          <w:szCs w:val="28"/>
        </w:rPr>
        <w:t>метом действующего договора строительного подряда;</w:t>
      </w:r>
    </w:p>
    <w:p w:rsidR="00104658" w:rsidRPr="00D65A87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D65A87">
        <w:rPr>
          <w:sz w:val="28"/>
          <w:szCs w:val="28"/>
        </w:rPr>
        <w:t>заключение проектной организации, имеющей допуск на осуществление данного </w:t>
      </w:r>
      <w:hyperlink r:id="rId10" w:tooltip="Виды деятельности" w:history="1">
        <w:r w:rsidRPr="00074D83">
          <w:rPr>
            <w:sz w:val="28"/>
            <w:szCs w:val="28"/>
          </w:rPr>
          <w:t>вида деятельности</w:t>
        </w:r>
      </w:hyperlink>
      <w:r>
        <w:rPr>
          <w:sz w:val="28"/>
          <w:szCs w:val="28"/>
        </w:rPr>
        <w:t xml:space="preserve">, </w:t>
      </w:r>
      <w:r w:rsidRPr="00D65A87">
        <w:rPr>
          <w:sz w:val="28"/>
          <w:szCs w:val="28"/>
        </w:rPr>
        <w:t>о соответствии технических условий и проекта с</w:t>
      </w:r>
      <w:r w:rsidRPr="00D65A87">
        <w:rPr>
          <w:sz w:val="28"/>
          <w:szCs w:val="28"/>
        </w:rPr>
        <w:t>о</w:t>
      </w:r>
      <w:r w:rsidRPr="00D65A87">
        <w:rPr>
          <w:sz w:val="28"/>
          <w:szCs w:val="28"/>
        </w:rPr>
        <w:t>временным требованиям;</w:t>
      </w:r>
    </w:p>
    <w:p w:rsidR="00104658" w:rsidRPr="00D65A87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D65A87">
        <w:rPr>
          <w:sz w:val="28"/>
          <w:szCs w:val="28"/>
        </w:rPr>
        <w:t>заключение соответствующего отраслевого (функционального) органа Администрации города</w:t>
      </w:r>
      <w:r>
        <w:rPr>
          <w:sz w:val="28"/>
          <w:szCs w:val="28"/>
        </w:rPr>
        <w:t>, осуществляющего координацию и регулирование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в отрасли (сфере управления), соответствующей назначению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та, не завершенного строительством,  </w:t>
      </w:r>
      <w:r w:rsidRPr="00D65A87">
        <w:rPr>
          <w:sz w:val="28"/>
          <w:szCs w:val="28"/>
        </w:rPr>
        <w:t xml:space="preserve"> о целесообразности</w:t>
      </w:r>
      <w:r>
        <w:rPr>
          <w:sz w:val="28"/>
          <w:szCs w:val="28"/>
        </w:rPr>
        <w:t xml:space="preserve"> (нецелесообразн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сти) </w:t>
      </w:r>
      <w:r w:rsidRPr="00D65A87">
        <w:rPr>
          <w:sz w:val="28"/>
          <w:szCs w:val="28"/>
        </w:rPr>
        <w:t xml:space="preserve"> строительства объекта;</w:t>
      </w:r>
    </w:p>
    <w:p w:rsidR="00104658" w:rsidRPr="00D65A87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D65A87">
        <w:rPr>
          <w:sz w:val="28"/>
          <w:szCs w:val="28"/>
        </w:rPr>
        <w:lastRenderedPageBreak/>
        <w:t>предложения</w:t>
      </w:r>
      <w:r>
        <w:rPr>
          <w:sz w:val="28"/>
          <w:szCs w:val="28"/>
        </w:rPr>
        <w:t xml:space="preserve"> муниципального заказчика</w:t>
      </w:r>
      <w:r w:rsidRPr="00D65A87">
        <w:rPr>
          <w:sz w:val="28"/>
          <w:szCs w:val="28"/>
        </w:rPr>
        <w:t>: кем, за счет каких средств и в какие сроки должны быть </w:t>
      </w:r>
      <w:hyperlink r:id="rId11" w:tooltip="Выполнение работ" w:history="1">
        <w:r w:rsidRPr="00074D83">
          <w:rPr>
            <w:sz w:val="28"/>
            <w:szCs w:val="28"/>
          </w:rPr>
          <w:t>выполнены работы</w:t>
        </w:r>
      </w:hyperlink>
      <w:r w:rsidRPr="00D65A87">
        <w:rPr>
          <w:sz w:val="28"/>
          <w:szCs w:val="28"/>
        </w:rPr>
        <w:t> по утилизации объекта и рекул</w:t>
      </w:r>
      <w:r w:rsidRPr="00D65A87">
        <w:rPr>
          <w:sz w:val="28"/>
          <w:szCs w:val="28"/>
        </w:rPr>
        <w:t>ь</w:t>
      </w:r>
      <w:r w:rsidRPr="00D65A87">
        <w:rPr>
          <w:sz w:val="28"/>
          <w:szCs w:val="28"/>
        </w:rPr>
        <w:t>тивации земель;</w:t>
      </w:r>
    </w:p>
    <w:p w:rsidR="00104658" w:rsidRPr="00D65A87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D65A87">
        <w:rPr>
          <w:sz w:val="28"/>
          <w:szCs w:val="28"/>
        </w:rPr>
        <w:t>технический паспорт объекта (по объектам, предлагаемым на продажу);</w:t>
      </w:r>
    </w:p>
    <w:p w:rsidR="00104658" w:rsidRPr="00D65A87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D65A87">
        <w:rPr>
          <w:sz w:val="28"/>
          <w:szCs w:val="28"/>
        </w:rPr>
        <w:t xml:space="preserve">отчет </w:t>
      </w:r>
      <w:r w:rsidRPr="00074D83">
        <w:rPr>
          <w:sz w:val="28"/>
          <w:szCs w:val="28"/>
        </w:rPr>
        <w:t>о </w:t>
      </w:r>
      <w:hyperlink r:id="rId12" w:tooltip="Рыночная стоимость" w:history="1">
        <w:r w:rsidRPr="00074D83">
          <w:rPr>
            <w:sz w:val="28"/>
            <w:szCs w:val="28"/>
          </w:rPr>
          <w:t>рыночной стоимости</w:t>
        </w:r>
      </w:hyperlink>
      <w:r w:rsidRPr="00D65A87">
        <w:rPr>
          <w:sz w:val="28"/>
          <w:szCs w:val="28"/>
        </w:rPr>
        <w:t> объекта незавершенного строительства, св</w:t>
      </w:r>
      <w:r w:rsidRPr="00D65A87">
        <w:rPr>
          <w:sz w:val="28"/>
          <w:szCs w:val="28"/>
        </w:rPr>
        <w:t>е</w:t>
      </w:r>
      <w:r w:rsidRPr="00D65A87">
        <w:rPr>
          <w:sz w:val="28"/>
          <w:szCs w:val="28"/>
        </w:rPr>
        <w:t>дения об обременении объекта незавершенного строительства (для принятия решения о продаже с открытых торгов).</w:t>
      </w:r>
    </w:p>
    <w:p w:rsidR="00104658" w:rsidRPr="00D65A87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65A87">
        <w:rPr>
          <w:sz w:val="28"/>
          <w:szCs w:val="28"/>
        </w:rPr>
        <w:t>6.2. По неосуществленному строительству:</w:t>
      </w:r>
    </w:p>
    <w:p w:rsidR="00104658" w:rsidRPr="00D65A87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D65A87">
        <w:rPr>
          <w:sz w:val="28"/>
          <w:szCs w:val="28"/>
        </w:rPr>
        <w:t>акт о приостановлении проектно-изыскательских работ по неосущест</w:t>
      </w:r>
      <w:r w:rsidRPr="00D65A87">
        <w:rPr>
          <w:sz w:val="28"/>
          <w:szCs w:val="28"/>
        </w:rPr>
        <w:t>в</w:t>
      </w:r>
      <w:r w:rsidRPr="00D65A87">
        <w:rPr>
          <w:sz w:val="28"/>
          <w:szCs w:val="28"/>
        </w:rPr>
        <w:t>ленному строительству (форма КС-18)</w:t>
      </w:r>
      <w:r>
        <w:rPr>
          <w:sz w:val="28"/>
          <w:szCs w:val="28"/>
        </w:rPr>
        <w:t xml:space="preserve"> (в случае приостановки проектно-изыскательских работ)</w:t>
      </w:r>
      <w:r w:rsidRPr="00D65A87">
        <w:rPr>
          <w:sz w:val="28"/>
          <w:szCs w:val="28"/>
        </w:rPr>
        <w:t>;</w:t>
      </w:r>
    </w:p>
    <w:p w:rsidR="00104658" w:rsidRPr="00D65A87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D65A87">
        <w:rPr>
          <w:sz w:val="28"/>
          <w:szCs w:val="28"/>
        </w:rPr>
        <w:t>заключение проектной организации, имеющей допуск на осуществление данного </w:t>
      </w:r>
      <w:hyperlink r:id="rId13" w:tooltip="Виды деятельности" w:history="1">
        <w:r w:rsidRPr="00074D83">
          <w:rPr>
            <w:sz w:val="28"/>
            <w:szCs w:val="28"/>
          </w:rPr>
          <w:t>вида деятельности</w:t>
        </w:r>
      </w:hyperlink>
      <w:r w:rsidRPr="00D65A87">
        <w:rPr>
          <w:sz w:val="28"/>
          <w:szCs w:val="28"/>
        </w:rPr>
        <w:t>, о соответствии технических условий и проекта с</w:t>
      </w:r>
      <w:r w:rsidRPr="00D65A87">
        <w:rPr>
          <w:sz w:val="28"/>
          <w:szCs w:val="28"/>
        </w:rPr>
        <w:t>о</w:t>
      </w:r>
      <w:r w:rsidRPr="00D65A87">
        <w:rPr>
          <w:sz w:val="28"/>
          <w:szCs w:val="28"/>
        </w:rPr>
        <w:t>временным требованиям;</w:t>
      </w:r>
    </w:p>
    <w:p w:rsidR="00104658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D65A87">
        <w:rPr>
          <w:sz w:val="28"/>
          <w:szCs w:val="28"/>
        </w:rPr>
        <w:t>заключение соответствующего отраслевого (функционального) органа Администрации города</w:t>
      </w:r>
      <w:r>
        <w:rPr>
          <w:sz w:val="28"/>
          <w:szCs w:val="28"/>
        </w:rPr>
        <w:t>, осуществляющего координацию и регулирование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в отрасли (сфере управления), соответствующей назначению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та, не завершенного строительством,  </w:t>
      </w:r>
      <w:r w:rsidRPr="00D65A87">
        <w:rPr>
          <w:sz w:val="28"/>
          <w:szCs w:val="28"/>
        </w:rPr>
        <w:t xml:space="preserve"> о целесообразности</w:t>
      </w:r>
      <w:r>
        <w:rPr>
          <w:sz w:val="28"/>
          <w:szCs w:val="28"/>
        </w:rPr>
        <w:t xml:space="preserve"> (нецелесообразн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сти) </w:t>
      </w:r>
      <w:r w:rsidRPr="00D65A87">
        <w:rPr>
          <w:sz w:val="28"/>
          <w:szCs w:val="28"/>
        </w:rPr>
        <w:t xml:space="preserve"> строительства объекта</w:t>
      </w:r>
      <w:r>
        <w:rPr>
          <w:sz w:val="28"/>
          <w:szCs w:val="28"/>
        </w:rPr>
        <w:t>.</w:t>
      </w:r>
    </w:p>
    <w:p w:rsidR="00104658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65A87">
        <w:rPr>
          <w:sz w:val="28"/>
          <w:szCs w:val="28"/>
        </w:rPr>
        <w:t>7. Отчуждение объекта незавершенного строительства, находящегося в казне </w:t>
      </w:r>
      <w:hyperlink r:id="rId14" w:tooltip="Муниципальные образования" w:history="1">
        <w:r w:rsidRPr="001066C0">
          <w:rPr>
            <w:sz w:val="28"/>
            <w:szCs w:val="28"/>
          </w:rPr>
          <w:t>муниципального образования</w:t>
        </w:r>
      </w:hyperlink>
      <w:r w:rsidRPr="001066C0">
        <w:rPr>
          <w:sz w:val="28"/>
          <w:szCs w:val="28"/>
        </w:rPr>
        <w:t> «</w:t>
      </w:r>
      <w:r w:rsidRPr="00D65A87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Новошахтинск»</w:t>
      </w:r>
      <w:r w:rsidRPr="00D65A87">
        <w:rPr>
          <w:sz w:val="28"/>
          <w:szCs w:val="28"/>
        </w:rPr>
        <w:t>, осуществляется в порядке, предусмотренном законодательством о приватизации.</w:t>
      </w:r>
    </w:p>
    <w:p w:rsidR="00104658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D65A87">
        <w:rPr>
          <w:sz w:val="28"/>
          <w:szCs w:val="28"/>
        </w:rPr>
        <w:t>Решение о целесообразности ликвидации объекта</w:t>
      </w:r>
      <w:r>
        <w:rPr>
          <w:sz w:val="28"/>
          <w:szCs w:val="28"/>
        </w:rPr>
        <w:t xml:space="preserve"> </w:t>
      </w:r>
      <w:r w:rsidRPr="00D65A87">
        <w:rPr>
          <w:sz w:val="28"/>
          <w:szCs w:val="28"/>
        </w:rPr>
        <w:t xml:space="preserve"> незавершенного строительства, являющегося </w:t>
      </w:r>
      <w:hyperlink r:id="rId15" w:tooltip="Объекты недвижимости" w:history="1">
        <w:r w:rsidRPr="00074D83">
          <w:rPr>
            <w:sz w:val="28"/>
            <w:szCs w:val="28"/>
          </w:rPr>
          <w:t>объектом недвижимости</w:t>
        </w:r>
      </w:hyperlink>
      <w:r>
        <w:rPr>
          <w:sz w:val="28"/>
          <w:szCs w:val="28"/>
        </w:rPr>
        <w:t xml:space="preserve"> и право муниципальной собственности на который зарегистрировано в установленные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порядке</w:t>
      </w:r>
      <w:r w:rsidRPr="00D65A87">
        <w:rPr>
          <w:sz w:val="28"/>
          <w:szCs w:val="28"/>
        </w:rPr>
        <w:t>, может быть принято после получения подтвержд</w:t>
      </w:r>
      <w:r w:rsidRPr="00D65A87">
        <w:rPr>
          <w:sz w:val="28"/>
          <w:szCs w:val="28"/>
        </w:rPr>
        <w:t>е</w:t>
      </w:r>
      <w:r w:rsidRPr="00D65A87">
        <w:rPr>
          <w:sz w:val="28"/>
          <w:szCs w:val="28"/>
        </w:rPr>
        <w:t>ния </w:t>
      </w:r>
      <w:hyperlink r:id="rId16" w:tooltip="Неликвиды" w:history="1">
        <w:r w:rsidRPr="00074D83">
          <w:rPr>
            <w:sz w:val="28"/>
            <w:szCs w:val="28"/>
          </w:rPr>
          <w:t>неликвидности</w:t>
        </w:r>
      </w:hyperlink>
      <w:r w:rsidRPr="00074D83">
        <w:rPr>
          <w:sz w:val="28"/>
          <w:szCs w:val="28"/>
        </w:rPr>
        <w:t> </w:t>
      </w:r>
      <w:r w:rsidRPr="00D65A87">
        <w:rPr>
          <w:sz w:val="28"/>
          <w:szCs w:val="28"/>
        </w:rPr>
        <w:t xml:space="preserve">объекта </w:t>
      </w:r>
      <w:r>
        <w:rPr>
          <w:sz w:val="28"/>
          <w:szCs w:val="28"/>
        </w:rPr>
        <w:t xml:space="preserve">– </w:t>
      </w:r>
      <w:r w:rsidRPr="00D65A87">
        <w:rPr>
          <w:sz w:val="28"/>
          <w:szCs w:val="28"/>
        </w:rPr>
        <w:t>признания несостоявшимися проведенных в уст</w:t>
      </w:r>
      <w:r w:rsidRPr="00D65A87">
        <w:rPr>
          <w:sz w:val="28"/>
          <w:szCs w:val="28"/>
        </w:rPr>
        <w:t>а</w:t>
      </w:r>
      <w:r w:rsidRPr="00D65A87">
        <w:rPr>
          <w:sz w:val="28"/>
          <w:szCs w:val="28"/>
        </w:rPr>
        <w:t>новленном порядке торгов по продаже данного объекта недвижимости.</w:t>
      </w:r>
    </w:p>
    <w:p w:rsidR="00104658" w:rsidRPr="00D65A87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</w:p>
    <w:p w:rsidR="00104658" w:rsidRDefault="00104658" w:rsidP="008856D0">
      <w:pPr>
        <w:pStyle w:val="ac"/>
        <w:spacing w:line="276" w:lineRule="auto"/>
        <w:ind w:firstLine="709"/>
        <w:jc w:val="center"/>
        <w:rPr>
          <w:sz w:val="28"/>
          <w:szCs w:val="28"/>
        </w:rPr>
      </w:pPr>
      <w:r w:rsidRPr="00D65A87">
        <w:rPr>
          <w:sz w:val="28"/>
          <w:szCs w:val="28"/>
        </w:rPr>
        <w:t>3. Порядок ликвидации (списания)</w:t>
      </w:r>
      <w:r>
        <w:rPr>
          <w:sz w:val="28"/>
          <w:szCs w:val="28"/>
        </w:rPr>
        <w:t xml:space="preserve"> </w:t>
      </w:r>
      <w:r w:rsidRPr="00D65A87">
        <w:rPr>
          <w:sz w:val="28"/>
          <w:szCs w:val="28"/>
        </w:rPr>
        <w:t xml:space="preserve">затрат </w:t>
      </w:r>
    </w:p>
    <w:p w:rsidR="00104658" w:rsidRPr="00D65A87" w:rsidRDefault="00104658" w:rsidP="008856D0">
      <w:pPr>
        <w:pStyle w:val="ac"/>
        <w:spacing w:line="276" w:lineRule="auto"/>
        <w:ind w:firstLine="709"/>
        <w:jc w:val="center"/>
        <w:rPr>
          <w:sz w:val="28"/>
          <w:szCs w:val="28"/>
        </w:rPr>
      </w:pPr>
      <w:r w:rsidRPr="00D65A87">
        <w:rPr>
          <w:sz w:val="28"/>
          <w:szCs w:val="28"/>
        </w:rPr>
        <w:t xml:space="preserve"> на незавершенное строительство</w:t>
      </w:r>
    </w:p>
    <w:p w:rsidR="00104658" w:rsidRDefault="00104658" w:rsidP="008856D0">
      <w:pPr>
        <w:pStyle w:val="ac"/>
        <w:spacing w:line="276" w:lineRule="auto"/>
        <w:ind w:firstLine="709"/>
        <w:rPr>
          <w:sz w:val="28"/>
          <w:szCs w:val="28"/>
        </w:rPr>
      </w:pPr>
    </w:p>
    <w:p w:rsidR="00104658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65A87">
        <w:rPr>
          <w:sz w:val="28"/>
          <w:szCs w:val="28"/>
        </w:rPr>
        <w:t>1. Списание с балансов</w:t>
      </w:r>
      <w:r>
        <w:rPr>
          <w:sz w:val="28"/>
          <w:szCs w:val="28"/>
        </w:rPr>
        <w:t xml:space="preserve">  </w:t>
      </w:r>
      <w:r w:rsidRPr="00D65A87">
        <w:rPr>
          <w:sz w:val="28"/>
          <w:szCs w:val="28"/>
        </w:rPr>
        <w:t xml:space="preserve">предприятий и </w:t>
      </w:r>
      <w:r>
        <w:rPr>
          <w:sz w:val="28"/>
          <w:szCs w:val="28"/>
        </w:rPr>
        <w:t xml:space="preserve">организаций, </w:t>
      </w:r>
      <w:r w:rsidRPr="00D65A87">
        <w:rPr>
          <w:sz w:val="28"/>
          <w:szCs w:val="28"/>
        </w:rPr>
        <w:t xml:space="preserve"> осуществляющих функции заказчика по строительству</w:t>
      </w:r>
      <w:r>
        <w:rPr>
          <w:sz w:val="28"/>
          <w:szCs w:val="28"/>
        </w:rPr>
        <w:t xml:space="preserve">, </w:t>
      </w:r>
      <w:r w:rsidRPr="00D65A87">
        <w:rPr>
          <w:sz w:val="28"/>
          <w:szCs w:val="28"/>
        </w:rPr>
        <w:t xml:space="preserve"> объектов</w:t>
      </w:r>
      <w:r>
        <w:rPr>
          <w:sz w:val="28"/>
          <w:szCs w:val="28"/>
        </w:rPr>
        <w:t xml:space="preserve"> или </w:t>
      </w:r>
      <w:r w:rsidRPr="00D65A87">
        <w:rPr>
          <w:sz w:val="28"/>
          <w:szCs w:val="28"/>
        </w:rPr>
        <w:t xml:space="preserve"> затрат на незавершенное строительство, при условии сноса объекта незавершенного строительств</w:t>
      </w:r>
      <w:r>
        <w:rPr>
          <w:sz w:val="28"/>
          <w:szCs w:val="28"/>
        </w:rPr>
        <w:t>а</w:t>
      </w:r>
      <w:r w:rsidRPr="00D65A87">
        <w:rPr>
          <w:sz w:val="28"/>
          <w:szCs w:val="28"/>
        </w:rPr>
        <w:t xml:space="preserve"> и р</w:t>
      </w:r>
      <w:r w:rsidRPr="00D65A87">
        <w:rPr>
          <w:sz w:val="28"/>
          <w:szCs w:val="28"/>
        </w:rPr>
        <w:t>е</w:t>
      </w:r>
      <w:r w:rsidRPr="00D65A87">
        <w:rPr>
          <w:sz w:val="28"/>
          <w:szCs w:val="28"/>
        </w:rPr>
        <w:t xml:space="preserve">культивации земель, а также </w:t>
      </w:r>
      <w:r>
        <w:rPr>
          <w:sz w:val="28"/>
          <w:szCs w:val="28"/>
        </w:rPr>
        <w:t xml:space="preserve">списание </w:t>
      </w:r>
      <w:r w:rsidRPr="00D65A87">
        <w:rPr>
          <w:sz w:val="28"/>
          <w:szCs w:val="28"/>
        </w:rPr>
        <w:t xml:space="preserve">затрат на </w:t>
      </w:r>
      <w:r>
        <w:rPr>
          <w:sz w:val="28"/>
          <w:szCs w:val="28"/>
        </w:rPr>
        <w:t xml:space="preserve">объекты неосуществленного строительства (затраты на </w:t>
      </w:r>
      <w:r w:rsidRPr="00D65A87">
        <w:rPr>
          <w:sz w:val="28"/>
          <w:szCs w:val="28"/>
        </w:rPr>
        <w:t xml:space="preserve">проектно-изыскательские </w:t>
      </w:r>
      <w:r>
        <w:rPr>
          <w:sz w:val="28"/>
          <w:szCs w:val="28"/>
        </w:rPr>
        <w:t xml:space="preserve"> и прочие </w:t>
      </w:r>
      <w:r w:rsidRPr="00D65A87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) </w:t>
      </w:r>
      <w:r w:rsidRPr="00D65A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дится в соответствии с </w:t>
      </w:r>
      <w:r w:rsidRPr="00D65A87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Российской Федерации</w:t>
      </w:r>
      <w:r w:rsidRPr="00D65A87">
        <w:rPr>
          <w:sz w:val="28"/>
          <w:szCs w:val="28"/>
        </w:rPr>
        <w:t>.</w:t>
      </w:r>
    </w:p>
    <w:p w:rsidR="00104658" w:rsidRPr="00D65A87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Списание осуществляется отраслевыми (функциональными) органами по согласованию с курирующим заместителем Главы Администрации города, а муниципальными предприятиями и муниципальными учреждениями по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сованию с отраслевым (функциональным) органом Администрации города, осуществляющим функции и полномочия учредителя, а так же с курирующим заместителем Главы Администрации города.</w:t>
      </w:r>
    </w:p>
    <w:p w:rsidR="00104658" w:rsidRPr="00D65A87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65A87">
        <w:rPr>
          <w:sz w:val="28"/>
          <w:szCs w:val="28"/>
        </w:rPr>
        <w:t>2. Пригодные материалы, конструкции и детали, полученные при ли</w:t>
      </w:r>
      <w:r w:rsidRPr="00D65A87">
        <w:rPr>
          <w:sz w:val="28"/>
          <w:szCs w:val="28"/>
        </w:rPr>
        <w:t>к</w:t>
      </w:r>
      <w:r w:rsidRPr="00D65A87">
        <w:rPr>
          <w:sz w:val="28"/>
          <w:szCs w:val="28"/>
        </w:rPr>
        <w:t xml:space="preserve">видации объекта, оцениваются и приходуются </w:t>
      </w:r>
      <w:r>
        <w:rPr>
          <w:sz w:val="28"/>
          <w:szCs w:val="28"/>
        </w:rPr>
        <w:t>муниципальным заказчиком</w:t>
      </w:r>
      <w:r w:rsidRPr="00D65A87">
        <w:rPr>
          <w:sz w:val="28"/>
          <w:szCs w:val="28"/>
        </w:rPr>
        <w:t xml:space="preserve"> с последующей реализацией их в счет затрат на утилизацию объекта.</w:t>
      </w:r>
    </w:p>
    <w:p w:rsidR="00104658" w:rsidRPr="00D65A87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65A87">
        <w:rPr>
          <w:sz w:val="28"/>
          <w:szCs w:val="28"/>
        </w:rPr>
        <w:t>3. Суммы фактических затрат </w:t>
      </w:r>
      <w:hyperlink r:id="rId17" w:tooltip="Застройщик" w:history="1">
        <w:r w:rsidRPr="004E0CCD">
          <w:rPr>
            <w:sz w:val="28"/>
            <w:szCs w:val="28"/>
          </w:rPr>
          <w:t>муниципального</w:t>
        </w:r>
      </w:hyperlink>
      <w:r w:rsidRPr="004E0CCD">
        <w:rPr>
          <w:sz w:val="28"/>
          <w:szCs w:val="28"/>
        </w:rPr>
        <w:t xml:space="preserve"> заказчика </w:t>
      </w:r>
      <w:r w:rsidRPr="00D65A87">
        <w:rPr>
          <w:sz w:val="28"/>
          <w:szCs w:val="28"/>
        </w:rPr>
        <w:t> (в том числе затраты на разборку объекта и рекультивацию земель) по объектам, подлеж</w:t>
      </w:r>
      <w:r w:rsidRPr="00D65A87">
        <w:rPr>
          <w:sz w:val="28"/>
          <w:szCs w:val="28"/>
        </w:rPr>
        <w:t>а</w:t>
      </w:r>
      <w:r w:rsidRPr="00D65A87">
        <w:rPr>
          <w:sz w:val="28"/>
          <w:szCs w:val="28"/>
        </w:rPr>
        <w:t xml:space="preserve">щим ликвидации (списанию), учтенные в течение года на </w:t>
      </w:r>
      <w:r w:rsidRPr="004E0CCD">
        <w:rPr>
          <w:sz w:val="28"/>
          <w:szCs w:val="28"/>
        </w:rPr>
        <w:t>соответству</w:t>
      </w:r>
      <w:r w:rsidRPr="004E0CCD">
        <w:rPr>
          <w:sz w:val="28"/>
          <w:szCs w:val="28"/>
        </w:rPr>
        <w:t>ю</w:t>
      </w:r>
      <w:r w:rsidRPr="004E0CCD">
        <w:rPr>
          <w:sz w:val="28"/>
          <w:szCs w:val="28"/>
        </w:rPr>
        <w:t>щих </w:t>
      </w:r>
      <w:hyperlink r:id="rId18" w:tooltip="Балансовые счета" w:history="1">
        <w:r w:rsidRPr="004E0CCD">
          <w:rPr>
            <w:sz w:val="28"/>
            <w:szCs w:val="28"/>
          </w:rPr>
          <w:t>балансовых счетах</w:t>
        </w:r>
      </w:hyperlink>
      <w:r w:rsidRPr="004E0CCD">
        <w:rPr>
          <w:sz w:val="28"/>
          <w:szCs w:val="28"/>
        </w:rPr>
        <w:t xml:space="preserve">, после </w:t>
      </w:r>
      <w:r w:rsidRPr="00D65A87">
        <w:rPr>
          <w:sz w:val="28"/>
          <w:szCs w:val="28"/>
        </w:rPr>
        <w:t>утверждения </w:t>
      </w:r>
      <w:hyperlink r:id="rId19" w:tooltip="Ежегодные отчеты" w:history="1">
        <w:r w:rsidRPr="004E0CCD">
          <w:rPr>
            <w:sz w:val="28"/>
            <w:szCs w:val="28"/>
          </w:rPr>
          <w:t>годового отчета</w:t>
        </w:r>
      </w:hyperlink>
      <w:r w:rsidRPr="004E0CCD">
        <w:rPr>
          <w:sz w:val="28"/>
          <w:szCs w:val="28"/>
        </w:rPr>
        <w:t> </w:t>
      </w:r>
      <w:r w:rsidRPr="00D65A87">
        <w:rPr>
          <w:sz w:val="28"/>
          <w:szCs w:val="28"/>
        </w:rPr>
        <w:t>списываются за счет соответствующих источников финансирования.</w:t>
      </w:r>
    </w:p>
    <w:p w:rsidR="00104658" w:rsidRPr="00D65A87" w:rsidRDefault="00104658" w:rsidP="008856D0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65A87">
        <w:rPr>
          <w:sz w:val="28"/>
          <w:szCs w:val="28"/>
        </w:rPr>
        <w:t>4. После реализации, ликвидации объекта</w:t>
      </w:r>
      <w:r>
        <w:rPr>
          <w:sz w:val="28"/>
          <w:szCs w:val="28"/>
        </w:rPr>
        <w:t xml:space="preserve"> незавершенного строительс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ва, являющегося объектом </w:t>
      </w:r>
      <w:r w:rsidRPr="00D65A87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 xml:space="preserve">, </w:t>
      </w:r>
      <w:r w:rsidRPr="00D65A87">
        <w:rPr>
          <w:sz w:val="28"/>
          <w:szCs w:val="28"/>
        </w:rPr>
        <w:t xml:space="preserve"> организация, по документам кот</w:t>
      </w:r>
      <w:r w:rsidRPr="00D65A87">
        <w:rPr>
          <w:sz w:val="28"/>
          <w:szCs w:val="28"/>
        </w:rPr>
        <w:t>о</w:t>
      </w:r>
      <w:r w:rsidRPr="00D65A87">
        <w:rPr>
          <w:sz w:val="28"/>
          <w:szCs w:val="28"/>
        </w:rPr>
        <w:t xml:space="preserve">рой данный объект был внесен в </w:t>
      </w:r>
      <w:r>
        <w:rPr>
          <w:sz w:val="28"/>
          <w:szCs w:val="28"/>
        </w:rPr>
        <w:t>Единый реестр муниципальной собственности города Новошахтинска</w:t>
      </w:r>
      <w:r w:rsidRPr="00D65A87">
        <w:rPr>
          <w:sz w:val="28"/>
          <w:szCs w:val="28"/>
        </w:rPr>
        <w:t xml:space="preserve">, представляет в  Комитет по управлению имуществом </w:t>
      </w:r>
      <w:r>
        <w:rPr>
          <w:sz w:val="28"/>
          <w:szCs w:val="28"/>
        </w:rPr>
        <w:t xml:space="preserve">Администрации города Новошахтинска </w:t>
      </w:r>
      <w:r w:rsidRPr="00D65A87">
        <w:rPr>
          <w:sz w:val="28"/>
          <w:szCs w:val="28"/>
        </w:rPr>
        <w:t xml:space="preserve"> документы для внесения необходимых изменений в </w:t>
      </w:r>
      <w:r>
        <w:rPr>
          <w:sz w:val="28"/>
          <w:szCs w:val="28"/>
        </w:rPr>
        <w:t xml:space="preserve">Единый </w:t>
      </w:r>
      <w:r w:rsidRPr="00D65A87">
        <w:rPr>
          <w:sz w:val="28"/>
          <w:szCs w:val="28"/>
        </w:rPr>
        <w:t>реестр муниципально</w:t>
      </w:r>
      <w:r>
        <w:rPr>
          <w:sz w:val="28"/>
          <w:szCs w:val="28"/>
        </w:rPr>
        <w:t>й собственности города Новоша</w:t>
      </w:r>
      <w:r>
        <w:rPr>
          <w:sz w:val="28"/>
          <w:szCs w:val="28"/>
        </w:rPr>
        <w:t>х</w:t>
      </w:r>
      <w:r>
        <w:rPr>
          <w:sz w:val="28"/>
          <w:szCs w:val="28"/>
        </w:rPr>
        <w:t>тинска.</w:t>
      </w:r>
    </w:p>
    <w:p w:rsidR="00104658" w:rsidRDefault="00104658" w:rsidP="008856D0">
      <w:pPr>
        <w:pStyle w:val="a9"/>
        <w:spacing w:line="276" w:lineRule="auto"/>
        <w:ind w:right="-187" w:firstLine="709"/>
        <w:jc w:val="both"/>
        <w:rPr>
          <w:rFonts w:ascii="Times New Roman" w:hAnsi="Times New Roman"/>
          <w:sz w:val="20"/>
        </w:rPr>
      </w:pPr>
    </w:p>
    <w:p w:rsidR="00104658" w:rsidRDefault="00104658" w:rsidP="00104658">
      <w:pPr>
        <w:pStyle w:val="a9"/>
        <w:ind w:right="-187" w:firstLine="0"/>
        <w:jc w:val="both"/>
        <w:rPr>
          <w:rFonts w:ascii="Times New Roman" w:hAnsi="Times New Roman"/>
          <w:sz w:val="20"/>
        </w:rPr>
      </w:pPr>
    </w:p>
    <w:p w:rsidR="00104658" w:rsidRDefault="00104658" w:rsidP="00104658">
      <w:pPr>
        <w:pStyle w:val="22"/>
        <w:ind w:right="-187" w:firstLine="0"/>
        <w:jc w:val="both"/>
        <w:rPr>
          <w:rFonts w:ascii="Times New Roman" w:hAnsi="Times New Roman"/>
          <w:sz w:val="20"/>
        </w:rPr>
      </w:pPr>
    </w:p>
    <w:p w:rsidR="00104658" w:rsidRDefault="00104658" w:rsidP="00104658">
      <w:pPr>
        <w:pStyle w:val="22"/>
        <w:ind w:right="-187" w:firstLine="0"/>
        <w:jc w:val="both"/>
        <w:rPr>
          <w:rFonts w:ascii="Times New Roman" w:hAnsi="Times New Roman"/>
          <w:sz w:val="28"/>
        </w:rPr>
      </w:pPr>
      <w:r w:rsidRPr="00104658">
        <w:rPr>
          <w:rFonts w:ascii="Times New Roman" w:hAnsi="Times New Roman"/>
          <w:sz w:val="28"/>
        </w:rPr>
        <w:t xml:space="preserve">Управляющий делами </w:t>
      </w:r>
    </w:p>
    <w:p w:rsidR="00104658" w:rsidRPr="00104658" w:rsidRDefault="00104658" w:rsidP="00104658">
      <w:pPr>
        <w:pStyle w:val="22"/>
        <w:ind w:right="-187" w:firstLine="0"/>
        <w:jc w:val="both"/>
        <w:rPr>
          <w:rFonts w:ascii="Times New Roman" w:hAnsi="Times New Roman"/>
          <w:sz w:val="28"/>
        </w:rPr>
      </w:pPr>
      <w:r w:rsidRPr="00104658">
        <w:rPr>
          <w:rFonts w:ascii="Times New Roman" w:hAnsi="Times New Roman"/>
          <w:sz w:val="28"/>
        </w:rPr>
        <w:t>Администрации города</w:t>
      </w:r>
      <w:r w:rsidRPr="00104658">
        <w:rPr>
          <w:rFonts w:ascii="Times New Roman" w:hAnsi="Times New Roman"/>
          <w:sz w:val="28"/>
        </w:rPr>
        <w:tab/>
      </w:r>
      <w:r w:rsidRPr="00104658">
        <w:rPr>
          <w:rFonts w:ascii="Times New Roman" w:hAnsi="Times New Roman"/>
          <w:sz w:val="28"/>
        </w:rPr>
        <w:tab/>
      </w:r>
      <w:r w:rsidRPr="00104658">
        <w:rPr>
          <w:rFonts w:ascii="Times New Roman" w:hAnsi="Times New Roman"/>
          <w:sz w:val="28"/>
        </w:rPr>
        <w:tab/>
      </w:r>
      <w:r w:rsidRPr="00104658">
        <w:rPr>
          <w:rFonts w:ascii="Times New Roman" w:hAnsi="Times New Roman"/>
          <w:sz w:val="28"/>
        </w:rPr>
        <w:tab/>
        <w:t xml:space="preserve">  </w:t>
      </w:r>
      <w:r w:rsidRPr="00104658">
        <w:rPr>
          <w:rFonts w:ascii="Times New Roman" w:hAnsi="Times New Roman"/>
          <w:sz w:val="28"/>
        </w:rPr>
        <w:tab/>
      </w:r>
      <w:r w:rsidRPr="00104658"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 xml:space="preserve">                 </w:t>
      </w:r>
      <w:r w:rsidRPr="00104658">
        <w:rPr>
          <w:rFonts w:ascii="Times New Roman" w:hAnsi="Times New Roman"/>
          <w:sz w:val="28"/>
        </w:rPr>
        <w:t>Ю.А. Лубенцов</w:t>
      </w:r>
    </w:p>
    <w:p w:rsidR="00104658" w:rsidRPr="007E7AC2" w:rsidRDefault="00104658">
      <w:pPr>
        <w:rPr>
          <w:b/>
          <w:sz w:val="16"/>
          <w:u w:val="single"/>
        </w:rPr>
      </w:pPr>
    </w:p>
    <w:sectPr w:rsidR="00104658" w:rsidRPr="007E7AC2" w:rsidSect="008856D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40" w:code="9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CB3" w:rsidRDefault="00140CB3">
      <w:r>
        <w:separator/>
      </w:r>
    </w:p>
  </w:endnote>
  <w:endnote w:type="continuationSeparator" w:id="0">
    <w:p w:rsidR="00140CB3" w:rsidRDefault="00140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71" w:rsidRDefault="00BA7B7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6C" w:rsidRPr="00BA7B71" w:rsidRDefault="00846F6C" w:rsidP="00BA7B71">
    <w:pPr>
      <w:pStyle w:val="a4"/>
    </w:pPr>
    <w:bookmarkStart w:id="3" w:name="_GoBack"/>
    <w:bookmarkEnd w:id="3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71" w:rsidRDefault="00BA7B7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CB3" w:rsidRDefault="00140CB3">
      <w:r>
        <w:separator/>
      </w:r>
    </w:p>
  </w:footnote>
  <w:footnote w:type="continuationSeparator" w:id="0">
    <w:p w:rsidR="00140CB3" w:rsidRDefault="00140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71" w:rsidRDefault="00BA7B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71" w:rsidRDefault="00BA7B7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71" w:rsidRDefault="00BA7B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A42EC"/>
    <w:multiLevelType w:val="hybridMultilevel"/>
    <w:tmpl w:val="BBFA1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6"/>
    <w:rsid w:val="00005631"/>
    <w:rsid w:val="000223E0"/>
    <w:rsid w:val="00051F23"/>
    <w:rsid w:val="000920AC"/>
    <w:rsid w:val="001028E8"/>
    <w:rsid w:val="00104658"/>
    <w:rsid w:val="00140CB3"/>
    <w:rsid w:val="0015475F"/>
    <w:rsid w:val="00172355"/>
    <w:rsid w:val="00227A7E"/>
    <w:rsid w:val="002478B3"/>
    <w:rsid w:val="00267B5E"/>
    <w:rsid w:val="00271882"/>
    <w:rsid w:val="00345513"/>
    <w:rsid w:val="00374C3F"/>
    <w:rsid w:val="003D535D"/>
    <w:rsid w:val="004567B2"/>
    <w:rsid w:val="00484504"/>
    <w:rsid w:val="004E73EE"/>
    <w:rsid w:val="00585108"/>
    <w:rsid w:val="0060675B"/>
    <w:rsid w:val="00667C00"/>
    <w:rsid w:val="0075433F"/>
    <w:rsid w:val="007E208F"/>
    <w:rsid w:val="007E7AC2"/>
    <w:rsid w:val="00846F6C"/>
    <w:rsid w:val="008856D0"/>
    <w:rsid w:val="008B7A72"/>
    <w:rsid w:val="00907BDF"/>
    <w:rsid w:val="009300A0"/>
    <w:rsid w:val="00990747"/>
    <w:rsid w:val="0099714A"/>
    <w:rsid w:val="009E324C"/>
    <w:rsid w:val="009F02EF"/>
    <w:rsid w:val="00A64D3E"/>
    <w:rsid w:val="00A678E5"/>
    <w:rsid w:val="00A95C03"/>
    <w:rsid w:val="00B17F54"/>
    <w:rsid w:val="00B51091"/>
    <w:rsid w:val="00BA7B71"/>
    <w:rsid w:val="00C331F6"/>
    <w:rsid w:val="00C37D3E"/>
    <w:rsid w:val="00C658B0"/>
    <w:rsid w:val="00C94754"/>
    <w:rsid w:val="00D8158B"/>
    <w:rsid w:val="00DD26EE"/>
    <w:rsid w:val="00DD3606"/>
    <w:rsid w:val="00E1711A"/>
    <w:rsid w:val="00E70849"/>
    <w:rsid w:val="00EC3FF8"/>
    <w:rsid w:val="00F47DE9"/>
    <w:rsid w:val="00F946F1"/>
    <w:rsid w:val="00FB0042"/>
    <w:rsid w:val="00FB01F3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104658"/>
    <w:rPr>
      <w:b/>
      <w:bCs/>
      <w:color w:val="26282F"/>
    </w:rPr>
  </w:style>
  <w:style w:type="paragraph" w:customStyle="1" w:styleId="21">
    <w:name w:val="Основной текст 21"/>
    <w:basedOn w:val="a"/>
    <w:rsid w:val="00104658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9">
    <w:name w:val="Body Text Indent"/>
    <w:basedOn w:val="a"/>
    <w:link w:val="aa"/>
    <w:rsid w:val="00104658"/>
    <w:pPr>
      <w:overflowPunct w:val="0"/>
      <w:autoSpaceDE w:val="0"/>
      <w:autoSpaceDN w:val="0"/>
      <w:adjustRightInd w:val="0"/>
      <w:ind w:firstLine="708"/>
      <w:textAlignment w:val="baseline"/>
    </w:pPr>
    <w:rPr>
      <w:rFonts w:ascii="Arial" w:hAnsi="Arial"/>
      <w:sz w:val="24"/>
    </w:rPr>
  </w:style>
  <w:style w:type="character" w:customStyle="1" w:styleId="aa">
    <w:name w:val="Основной текст с отступом Знак"/>
    <w:basedOn w:val="a0"/>
    <w:link w:val="a9"/>
    <w:rsid w:val="00104658"/>
    <w:rPr>
      <w:rFonts w:ascii="Arial" w:hAnsi="Arial"/>
      <w:sz w:val="24"/>
    </w:rPr>
  </w:style>
  <w:style w:type="paragraph" w:customStyle="1" w:styleId="22">
    <w:name w:val="Основной текст 22"/>
    <w:basedOn w:val="a"/>
    <w:rsid w:val="00104658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character" w:styleId="ab">
    <w:name w:val="Hyperlink"/>
    <w:uiPriority w:val="99"/>
    <w:unhideWhenUsed/>
    <w:rsid w:val="00104658"/>
    <w:rPr>
      <w:color w:val="0000FF"/>
      <w:u w:val="single"/>
    </w:rPr>
  </w:style>
  <w:style w:type="paragraph" w:styleId="ac">
    <w:name w:val="No Spacing"/>
    <w:uiPriority w:val="1"/>
    <w:qFormat/>
    <w:rsid w:val="00104658"/>
  </w:style>
  <w:style w:type="paragraph" w:styleId="ad">
    <w:name w:val="Normal (Web)"/>
    <w:basedOn w:val="a"/>
    <w:uiPriority w:val="99"/>
    <w:semiHidden/>
    <w:unhideWhenUsed/>
    <w:rsid w:val="00104658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uiPriority w:val="22"/>
    <w:qFormat/>
    <w:rsid w:val="001046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104658"/>
    <w:rPr>
      <w:b/>
      <w:bCs/>
      <w:color w:val="26282F"/>
    </w:rPr>
  </w:style>
  <w:style w:type="paragraph" w:customStyle="1" w:styleId="21">
    <w:name w:val="Основной текст 21"/>
    <w:basedOn w:val="a"/>
    <w:rsid w:val="00104658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9">
    <w:name w:val="Body Text Indent"/>
    <w:basedOn w:val="a"/>
    <w:link w:val="aa"/>
    <w:rsid w:val="00104658"/>
    <w:pPr>
      <w:overflowPunct w:val="0"/>
      <w:autoSpaceDE w:val="0"/>
      <w:autoSpaceDN w:val="0"/>
      <w:adjustRightInd w:val="0"/>
      <w:ind w:firstLine="708"/>
      <w:textAlignment w:val="baseline"/>
    </w:pPr>
    <w:rPr>
      <w:rFonts w:ascii="Arial" w:hAnsi="Arial"/>
      <w:sz w:val="24"/>
    </w:rPr>
  </w:style>
  <w:style w:type="character" w:customStyle="1" w:styleId="aa">
    <w:name w:val="Основной текст с отступом Знак"/>
    <w:basedOn w:val="a0"/>
    <w:link w:val="a9"/>
    <w:rsid w:val="00104658"/>
    <w:rPr>
      <w:rFonts w:ascii="Arial" w:hAnsi="Arial"/>
      <w:sz w:val="24"/>
    </w:rPr>
  </w:style>
  <w:style w:type="paragraph" w:customStyle="1" w:styleId="22">
    <w:name w:val="Основной текст 22"/>
    <w:basedOn w:val="a"/>
    <w:rsid w:val="00104658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character" w:styleId="ab">
    <w:name w:val="Hyperlink"/>
    <w:uiPriority w:val="99"/>
    <w:unhideWhenUsed/>
    <w:rsid w:val="00104658"/>
    <w:rPr>
      <w:color w:val="0000FF"/>
      <w:u w:val="single"/>
    </w:rPr>
  </w:style>
  <w:style w:type="paragraph" w:styleId="ac">
    <w:name w:val="No Spacing"/>
    <w:uiPriority w:val="1"/>
    <w:qFormat/>
    <w:rsid w:val="00104658"/>
  </w:style>
  <w:style w:type="paragraph" w:styleId="ad">
    <w:name w:val="Normal (Web)"/>
    <w:basedOn w:val="a"/>
    <w:uiPriority w:val="99"/>
    <w:semiHidden/>
    <w:unhideWhenUsed/>
    <w:rsid w:val="00104658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uiPriority w:val="22"/>
    <w:qFormat/>
    <w:rsid w:val="001046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mestnogo_samoupravleniya/" TargetMode="External"/><Relationship Id="rId13" Type="http://schemas.openxmlformats.org/officeDocument/2006/relationships/hyperlink" Target="https://pandia.ru/text/category/vidi_deyatelmznosti/" TargetMode="External"/><Relationship Id="rId18" Type="http://schemas.openxmlformats.org/officeDocument/2006/relationships/hyperlink" Target="https://pandia.ru/text/category/balansovie_scheta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taganrog.bezformata.com/word/ob-obshih-printcipah-organizatcii-mestnogo-samoupravleniya-v-ro/16610/" TargetMode="External"/><Relationship Id="rId12" Type="http://schemas.openxmlformats.org/officeDocument/2006/relationships/hyperlink" Target="https://pandia.ru/text/category/rinochnaya_stoimostmz/" TargetMode="External"/><Relationship Id="rId17" Type="http://schemas.openxmlformats.org/officeDocument/2006/relationships/hyperlink" Target="https://pandia.ru/text/category/zastrojshik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nelikvidi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vipolnenie_rabot/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pandia.ru/text/category/obtzekti_nedvizhimosti/" TargetMode="External"/><Relationship Id="rId23" Type="http://schemas.openxmlformats.org/officeDocument/2006/relationships/footer" Target="footer2.xml"/><Relationship Id="rId28" Type="http://schemas.microsoft.com/office/2007/relationships/stylesWithEffects" Target="stylesWithEffects.xml"/><Relationship Id="rId10" Type="http://schemas.openxmlformats.org/officeDocument/2006/relationships/hyperlink" Target="https://pandia.ru/text/category/vidi_deyatelmznosti/" TargetMode="External"/><Relationship Id="rId19" Type="http://schemas.openxmlformats.org/officeDocument/2006/relationships/hyperlink" Target="https://pandia.ru/text/category/ezhegodnie_otche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inventarizatciya_obtzektov/" TargetMode="External"/><Relationship Id="rId14" Type="http://schemas.openxmlformats.org/officeDocument/2006/relationships/hyperlink" Target="https://pandia.ru/text/category/munitcipalmznie_obrazovaniya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2023-09-25T07:39:00Z</cp:lastPrinted>
  <dcterms:created xsi:type="dcterms:W3CDTF">2023-10-16T08:09:00Z</dcterms:created>
  <dcterms:modified xsi:type="dcterms:W3CDTF">2023-10-16T08:09:00Z</dcterms:modified>
</cp:coreProperties>
</file>