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56F8F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F2841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1430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</w:t>
      </w:r>
      <w:r w:rsidR="009F2841">
        <w:rPr>
          <w:sz w:val="28"/>
          <w:szCs w:val="28"/>
        </w:rPr>
        <w:t xml:space="preserve">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2841" w:rsidRPr="009F2841" w:rsidRDefault="009F2841" w:rsidP="009F2841">
      <w:pPr>
        <w:jc w:val="center"/>
        <w:rPr>
          <w:b/>
          <w:sz w:val="16"/>
          <w:szCs w:val="16"/>
        </w:rPr>
      </w:pPr>
    </w:p>
    <w:p w:rsidR="009F2841" w:rsidRDefault="009F2841" w:rsidP="009F2841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9F2841" w:rsidRDefault="009F2841" w:rsidP="009F2841">
      <w:pPr>
        <w:jc w:val="center"/>
      </w:pPr>
      <w:r>
        <w:rPr>
          <w:b/>
          <w:sz w:val="28"/>
          <w:szCs w:val="28"/>
        </w:rPr>
        <w:t>Администрации города от 07.12.2018 № 1239</w:t>
      </w:r>
    </w:p>
    <w:p w:rsidR="009F2841" w:rsidRDefault="009F2841" w:rsidP="009F2841">
      <w:pPr>
        <w:jc w:val="both"/>
        <w:rPr>
          <w:b/>
          <w:sz w:val="28"/>
          <w:szCs w:val="28"/>
        </w:rPr>
      </w:pPr>
    </w:p>
    <w:p w:rsidR="009F2841" w:rsidRDefault="009F2841" w:rsidP="009F2841">
      <w:pPr>
        <w:spacing w:line="276" w:lineRule="auto"/>
        <w:jc w:val="both"/>
      </w:pPr>
      <w:r>
        <w:rPr>
          <w:sz w:val="28"/>
          <w:szCs w:val="28"/>
        </w:rPr>
        <w:tab/>
        <w:t>В связи с изменением объемов финансирования муниципальной программы города Новошахтинска «Доступная среда для инвалидов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граждан, проживающих в городе Новошахтинске»</w:t>
      </w:r>
    </w:p>
    <w:p w:rsidR="009F2841" w:rsidRPr="009F2841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center"/>
      </w:pPr>
      <w:r>
        <w:rPr>
          <w:sz w:val="28"/>
          <w:szCs w:val="28"/>
        </w:rPr>
        <w:t>ПОСТАНОВЛЯЮ:</w:t>
      </w:r>
    </w:p>
    <w:p w:rsidR="009F2841" w:rsidRPr="009F2841" w:rsidRDefault="009F2841" w:rsidP="009F2841">
      <w:pPr>
        <w:jc w:val="both"/>
        <w:rPr>
          <w:sz w:val="28"/>
          <w:szCs w:val="28"/>
        </w:rPr>
      </w:pPr>
    </w:p>
    <w:p w:rsidR="009F2841" w:rsidRPr="00AD5D9E" w:rsidRDefault="009F2841" w:rsidP="009F2841">
      <w:pPr>
        <w:spacing w:line="276" w:lineRule="auto"/>
        <w:jc w:val="both"/>
      </w:pPr>
      <w:r>
        <w:rPr>
          <w:sz w:val="28"/>
          <w:szCs w:val="28"/>
        </w:rPr>
        <w:tab/>
        <w:t xml:space="preserve">1. Внести изменения в </w:t>
      </w:r>
      <w:hyperlink r:id="rId8" w:history="1">
        <w:r w:rsidRPr="00AD5D9E">
          <w:rPr>
            <w:rStyle w:val="a6"/>
            <w:color w:val="000000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к постановлению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от 07.12.2018 № 1239 «Об утверждении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согласно </w:t>
      </w:r>
      <w:hyperlink w:anchor="sub_1000" w:history="1">
        <w:r w:rsidRPr="00AD5D9E">
          <w:rPr>
            <w:rStyle w:val="a6"/>
            <w:color w:val="000000"/>
            <w:sz w:val="28"/>
            <w:szCs w:val="28"/>
            <w:u w:val="none"/>
          </w:rPr>
          <w:t>приложению</w:t>
        </w:r>
      </w:hyperlink>
      <w:r w:rsidRPr="00AD5D9E">
        <w:rPr>
          <w:sz w:val="28"/>
          <w:szCs w:val="28"/>
        </w:rPr>
        <w:t>.</w:t>
      </w:r>
    </w:p>
    <w:p w:rsidR="009F2841" w:rsidRDefault="009F2841" w:rsidP="009F2841">
      <w:pPr>
        <w:spacing w:line="276" w:lineRule="auto"/>
        <w:jc w:val="both"/>
      </w:pPr>
      <w:r>
        <w:rPr>
          <w:sz w:val="28"/>
          <w:szCs w:val="28"/>
        </w:rPr>
        <w:tab/>
        <w:t xml:space="preserve">2. Признать утратившим силу </w:t>
      </w:r>
      <w:hyperlink r:id="rId9" w:history="1">
        <w:r w:rsidRPr="00AD5D9E">
          <w:rPr>
            <w:rStyle w:val="a6"/>
            <w:color w:val="000000"/>
            <w:sz w:val="28"/>
            <w:szCs w:val="28"/>
            <w:u w:val="none"/>
          </w:rPr>
          <w:t>постановление</w:t>
        </w:r>
      </w:hyperlink>
      <w:r w:rsidRPr="00AD5D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от 16.11.2023 № 1225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1239».</w:t>
      </w:r>
    </w:p>
    <w:p w:rsidR="009F2841" w:rsidRDefault="009F2841" w:rsidP="009F2841">
      <w:pPr>
        <w:spacing w:line="276" w:lineRule="auto"/>
        <w:jc w:val="both"/>
      </w:pPr>
      <w:r>
        <w:rPr>
          <w:sz w:val="28"/>
          <w:szCs w:val="28"/>
        </w:rPr>
        <w:tab/>
        <w:t xml:space="preserve">3. Настоящее постановление вступает в силу после его </w:t>
      </w:r>
      <w:hyperlink r:id="rId10" w:history="1">
        <w:r w:rsidRPr="00AD5D9E">
          <w:rPr>
            <w:rStyle w:val="a6"/>
            <w:color w:val="000000"/>
            <w:sz w:val="28"/>
            <w:szCs w:val="28"/>
            <w:u w:val="none"/>
          </w:rPr>
          <w:t>официального опу</w:t>
        </w:r>
        <w:r w:rsidRPr="00AD5D9E">
          <w:rPr>
            <w:rStyle w:val="a6"/>
            <w:color w:val="000000"/>
            <w:sz w:val="28"/>
            <w:szCs w:val="28"/>
            <w:u w:val="none"/>
          </w:rPr>
          <w:t>б</w:t>
        </w:r>
        <w:r w:rsidRPr="00AD5D9E">
          <w:rPr>
            <w:rStyle w:val="a6"/>
            <w:color w:val="000000"/>
            <w:sz w:val="28"/>
            <w:szCs w:val="28"/>
            <w:u w:val="none"/>
          </w:rPr>
          <w:t>ликования</w:t>
        </w:r>
      </w:hyperlink>
      <w:r>
        <w:rPr>
          <w:sz w:val="28"/>
          <w:szCs w:val="28"/>
        </w:rPr>
        <w:t xml:space="preserve"> и подлежит размещению на официальном сайте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в сети Интернет.</w:t>
      </w:r>
    </w:p>
    <w:p w:rsidR="009F2841" w:rsidRDefault="009F2841" w:rsidP="009F2841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города по социальным вопросам Туркатову Е.И.</w:t>
      </w:r>
    </w:p>
    <w:p w:rsidR="009F2841" w:rsidRDefault="009F2841" w:rsidP="009F2841">
      <w:pPr>
        <w:jc w:val="both"/>
        <w:rPr>
          <w:sz w:val="28"/>
          <w:szCs w:val="28"/>
        </w:rPr>
      </w:pPr>
    </w:p>
    <w:p w:rsidR="009F2841" w:rsidRPr="00AD5D9E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9F2841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both"/>
        <w:rPr>
          <w:sz w:val="28"/>
          <w:szCs w:val="28"/>
        </w:rPr>
      </w:pPr>
    </w:p>
    <w:p w:rsidR="009F2841" w:rsidRDefault="009F2841" w:rsidP="009F2841">
      <w:pPr>
        <w:jc w:val="both"/>
        <w:rPr>
          <w:sz w:val="14"/>
          <w:szCs w:val="28"/>
        </w:rPr>
      </w:pPr>
    </w:p>
    <w:p w:rsidR="009F2841" w:rsidRDefault="009F2841" w:rsidP="009F2841">
      <w:pPr>
        <w:jc w:val="both"/>
      </w:pPr>
      <w:r>
        <w:rPr>
          <w:sz w:val="28"/>
          <w:szCs w:val="28"/>
        </w:rPr>
        <w:t>Постановление вносит</w:t>
      </w:r>
    </w:p>
    <w:p w:rsidR="009F2841" w:rsidRDefault="009F2841" w:rsidP="009F2841">
      <w:pPr>
        <w:jc w:val="both"/>
      </w:pPr>
      <w:r>
        <w:rPr>
          <w:sz w:val="28"/>
          <w:szCs w:val="28"/>
        </w:rPr>
        <w:t xml:space="preserve">Управление социальной защиты </w:t>
      </w:r>
    </w:p>
    <w:p w:rsidR="009F2841" w:rsidRDefault="009F2841" w:rsidP="009F2841">
      <w:pPr>
        <w:jc w:val="both"/>
      </w:pPr>
      <w:r>
        <w:rPr>
          <w:sz w:val="28"/>
          <w:szCs w:val="28"/>
        </w:rPr>
        <w:t>населения Администрации города</w:t>
      </w:r>
    </w:p>
    <w:p w:rsidR="009F2841" w:rsidRDefault="009F2841" w:rsidP="009F2841">
      <w:pPr>
        <w:snapToGrid w:val="0"/>
        <w:spacing w:line="200" w:lineRule="atLeast"/>
        <w:ind w:left="6521"/>
        <w:jc w:val="center"/>
      </w:pPr>
      <w:r>
        <w:rPr>
          <w:sz w:val="28"/>
          <w:szCs w:val="28"/>
        </w:rPr>
        <w:t>Приложение</w:t>
      </w:r>
    </w:p>
    <w:p w:rsidR="009F2841" w:rsidRDefault="009F2841" w:rsidP="009F2841">
      <w:pPr>
        <w:spacing w:line="200" w:lineRule="atLeast"/>
        <w:ind w:left="6521"/>
        <w:jc w:val="center"/>
      </w:pPr>
      <w:r>
        <w:rPr>
          <w:sz w:val="28"/>
          <w:szCs w:val="28"/>
        </w:rPr>
        <w:t>к постановлению</w:t>
      </w:r>
    </w:p>
    <w:p w:rsidR="009F2841" w:rsidRDefault="009F2841" w:rsidP="009F2841">
      <w:pPr>
        <w:spacing w:line="200" w:lineRule="atLeast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9F2841" w:rsidRDefault="009F2841" w:rsidP="009F2841">
      <w:pPr>
        <w:spacing w:line="200" w:lineRule="atLeast"/>
        <w:ind w:left="6521"/>
        <w:jc w:val="center"/>
      </w:pPr>
      <w:r>
        <w:rPr>
          <w:sz w:val="28"/>
          <w:szCs w:val="28"/>
        </w:rPr>
        <w:t xml:space="preserve">от </w:t>
      </w:r>
      <w:r w:rsidR="00C56F8F">
        <w:rPr>
          <w:sz w:val="28"/>
          <w:szCs w:val="28"/>
        </w:rPr>
        <w:t xml:space="preserve">29.12.2023 </w:t>
      </w:r>
      <w:r>
        <w:rPr>
          <w:sz w:val="28"/>
          <w:szCs w:val="28"/>
        </w:rPr>
        <w:t xml:space="preserve">№ </w:t>
      </w:r>
      <w:r w:rsidR="00C56F8F">
        <w:rPr>
          <w:sz w:val="28"/>
          <w:szCs w:val="28"/>
        </w:rPr>
        <w:t>1430</w:t>
      </w:r>
    </w:p>
    <w:p w:rsidR="009F2841" w:rsidRDefault="009F2841" w:rsidP="009F2841">
      <w:pPr>
        <w:pStyle w:val="a7"/>
        <w:spacing w:line="200" w:lineRule="atLeast"/>
        <w:ind w:left="0"/>
        <w:rPr>
          <w:sz w:val="28"/>
          <w:szCs w:val="28"/>
        </w:rPr>
      </w:pP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lastRenderedPageBreak/>
        <w:t>ИЗМЕНЕНИЯ,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>вносимые в приложение к постановлению Администрации города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</w:t>
      </w:r>
    </w:p>
    <w:p w:rsidR="009F2841" w:rsidRDefault="009F2841" w:rsidP="009F2841">
      <w:pPr>
        <w:pStyle w:val="a7"/>
        <w:spacing w:line="200" w:lineRule="atLeast"/>
        <w:ind w:left="0"/>
        <w:jc w:val="center"/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9F2841" w:rsidRDefault="009F2841" w:rsidP="009F2841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9F2841" w:rsidRDefault="009F2841" w:rsidP="009F2841">
      <w:pPr>
        <w:pStyle w:val="a7"/>
        <w:spacing w:line="200" w:lineRule="atLeast"/>
        <w:ind w:left="0"/>
        <w:jc w:val="both"/>
      </w:pPr>
    </w:p>
    <w:p w:rsidR="009F2841" w:rsidRDefault="00CA0DED" w:rsidP="009F284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F2841">
        <w:rPr>
          <w:rFonts w:ascii="Times New Roman" w:hAnsi="Times New Roman" w:cs="Times New Roman"/>
          <w:sz w:val="28"/>
          <w:szCs w:val="28"/>
        </w:rPr>
        <w:t>В паспорте муниципальной программы города Новошахтинска «</w:t>
      </w:r>
      <w:proofErr w:type="spellStart"/>
      <w:proofErr w:type="gramStart"/>
      <w:r w:rsidR="009F2841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2841">
        <w:rPr>
          <w:rFonts w:ascii="Times New Roman" w:hAnsi="Times New Roman" w:cs="Times New Roman"/>
          <w:sz w:val="28"/>
          <w:szCs w:val="28"/>
        </w:rPr>
        <w:t>тупная</w:t>
      </w:r>
      <w:proofErr w:type="spellEnd"/>
      <w:proofErr w:type="gramEnd"/>
      <w:r w:rsidR="009F2841">
        <w:rPr>
          <w:rFonts w:ascii="Times New Roman" w:hAnsi="Times New Roman" w:cs="Times New Roman"/>
          <w:sz w:val="28"/>
          <w:szCs w:val="28"/>
        </w:rPr>
        <w:t xml:space="preserve"> среда для инвалидов и других маломобильных групп граждан, проживающих в городе Новошахтинске» (далее – программа):</w:t>
      </w:r>
    </w:p>
    <w:p w:rsidR="009F2841" w:rsidRDefault="009F2841" w:rsidP="009F28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пункт «Участники программы» изложить в следующей редакции</w:t>
      </w:r>
      <w:r w:rsidR="00BD266E">
        <w:rPr>
          <w:rFonts w:ascii="Times New Roman" w:hAnsi="Times New Roman" w:cs="Times New Roman"/>
          <w:sz w:val="28"/>
          <w:szCs w:val="28"/>
        </w:rPr>
        <w:t>:</w:t>
      </w:r>
    </w:p>
    <w:p w:rsidR="009F2841" w:rsidRDefault="009F2841" w:rsidP="009F28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700"/>
        <w:gridCol w:w="8080"/>
        <w:gridCol w:w="8080"/>
      </w:tblGrid>
      <w:tr w:rsidR="00CA0DED" w:rsidTr="00CA0DED">
        <w:trPr>
          <w:trHeight w:val="1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ED" w:rsidRDefault="00CA0DED" w:rsidP="00A64372">
            <w:pPr>
              <w:pStyle w:val="a8"/>
            </w:pPr>
            <w:r>
              <w:rPr>
                <w:rFonts w:ascii="Times New Roman" w:hAnsi="Times New Roman" w:cs="Times New Roman"/>
              </w:rPr>
              <w:t>«Участники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DED" w:rsidRDefault="00CA0DED" w:rsidP="00A64372">
            <w:pPr>
              <w:ind w:left="176" w:hanging="176"/>
            </w:pPr>
            <w:r>
              <w:rPr>
                <w:sz w:val="24"/>
                <w:szCs w:val="24"/>
              </w:rPr>
              <w:t>− Отдел культуры и спорта Администрации города Новошахтинска (далее – Отдел культуры и спорта);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городского хозяйства» (далее – МКУ «УГХ»);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организация Ростовской областной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общероссийской общественной организации «Всероссийское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инвалидов» (далее – НГО РОО ВОИ);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Ростовская областная организация Общероссийской общественной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инвалидов «Всероссийское Ордена Трудового Красного Знамени общество слепых» местная организация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Новошахтинск (далее – м/о ВОС);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общественная организация ветеранов войны, труда, Вооруженных Сил и правоохранительных органов (далее – НГОО ветеранов)»;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граждан пожилого возраста и инвалидов города Новошахтинска»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– МБУ «</w:t>
            </w:r>
            <w:proofErr w:type="spellStart"/>
            <w:r>
              <w:rPr>
                <w:sz w:val="24"/>
                <w:szCs w:val="24"/>
              </w:rPr>
              <w:t>ЦСОГПВиИ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CA0DED" w:rsidRDefault="00CA0DED" w:rsidP="00A64372">
            <w:pPr>
              <w:ind w:left="176"/>
            </w:pPr>
            <w:r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</w:p>
          <w:p w:rsidR="00CA0DED" w:rsidRDefault="00CA0DED" w:rsidP="00A64372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9F2841" w:rsidRDefault="009F2841" w:rsidP="009F28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9F2841" w:rsidRDefault="009F2841" w:rsidP="009F2841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Ind w:w="103" w:type="dxa"/>
        <w:tblLayout w:type="fixed"/>
        <w:tblCellMar>
          <w:left w:w="93" w:type="dxa"/>
        </w:tblCellMar>
        <w:tblLook w:val="0000"/>
      </w:tblPr>
      <w:tblGrid>
        <w:gridCol w:w="1691"/>
        <w:gridCol w:w="8080"/>
        <w:gridCol w:w="8080"/>
      </w:tblGrid>
      <w:tr w:rsidR="00CA0DED" w:rsidTr="005425B9">
        <w:trPr>
          <w:trHeight w:val="145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A0DED" w:rsidRDefault="00CA0DED" w:rsidP="00A64372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«Ресурсное обеспечение</w:t>
            </w:r>
          </w:p>
          <w:p w:rsidR="00CA0DED" w:rsidRDefault="00CA0DED" w:rsidP="00A64372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A0DED" w:rsidRDefault="00CA0DED" w:rsidP="00A64372">
            <w:pPr>
              <w:pStyle w:val="ConsPlusNonformat"/>
              <w:ind w:left="191" w:hanging="14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общий объем средств, необходимых для финансирования программы в 2019 – 2030 годах, – 5 </w:t>
            </w:r>
            <w:r w:rsidRPr="009F2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F2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192,4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58,0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179,5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4 769,4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42,4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3 005,7 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3 005,7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1</w:t>
            </w:r>
            <w:r w:rsidR="00BD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813,7 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70,0тыс.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BD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743,7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– 590,0 тыс. руб., в том числе: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150,0 тыс. руб.;</w:t>
            </w:r>
          </w:p>
          <w:p w:rsidR="00CA0DED" w:rsidRPr="00CA0DED" w:rsidRDefault="00CA0DED" w:rsidP="00A64372">
            <w:pPr>
              <w:pStyle w:val="ConsPlusNonformat"/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150,0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CA0DED" w:rsidRDefault="00CA0DED" w:rsidP="00A6437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DED" w:rsidRDefault="00CA0DED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5B9" w:rsidRDefault="005425B9" w:rsidP="00A6437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Cs w:val="28"/>
        </w:rPr>
      </w:pPr>
    </w:p>
    <w:p w:rsidR="009F2841" w:rsidRDefault="005425B9" w:rsidP="009F2841">
      <w:pPr>
        <w:spacing w:line="252" w:lineRule="auto"/>
        <w:ind w:firstLine="709"/>
        <w:jc w:val="both"/>
      </w:pPr>
      <w:r>
        <w:rPr>
          <w:sz w:val="28"/>
          <w:szCs w:val="28"/>
        </w:rPr>
        <w:lastRenderedPageBreak/>
        <w:t>2</w:t>
      </w:r>
      <w:r w:rsidR="009F2841">
        <w:rPr>
          <w:sz w:val="28"/>
          <w:szCs w:val="28"/>
        </w:rPr>
        <w:t>. В паспорте подпрограммы № 1 «Адаптация приоритетных объектов с</w:t>
      </w:r>
      <w:r w:rsidR="009F2841">
        <w:rPr>
          <w:sz w:val="28"/>
          <w:szCs w:val="28"/>
        </w:rPr>
        <w:t>о</w:t>
      </w:r>
      <w:r w:rsidR="009F2841">
        <w:rPr>
          <w:sz w:val="28"/>
          <w:szCs w:val="28"/>
        </w:rPr>
        <w:t xml:space="preserve">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населения»: </w:t>
      </w:r>
    </w:p>
    <w:p w:rsidR="009F2841" w:rsidRDefault="009F2841" w:rsidP="009F2841">
      <w:pPr>
        <w:spacing w:line="252" w:lineRule="auto"/>
        <w:ind w:firstLine="709"/>
        <w:jc w:val="both"/>
      </w:pPr>
      <w:r>
        <w:rPr>
          <w:sz w:val="28"/>
          <w:szCs w:val="28"/>
        </w:rPr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F2841" w:rsidRDefault="009F2841" w:rsidP="009F2841">
      <w:pPr>
        <w:pStyle w:val="a8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700"/>
        <w:gridCol w:w="7938"/>
        <w:gridCol w:w="7938"/>
      </w:tblGrid>
      <w:tr w:rsidR="005425B9" w:rsidTr="005425B9">
        <w:trPr>
          <w:trHeight w:val="1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5B9" w:rsidRDefault="005425B9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«Участники</w:t>
            </w:r>
          </w:p>
          <w:p w:rsidR="005425B9" w:rsidRDefault="005425B9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5B9" w:rsidRDefault="005425B9" w:rsidP="00A64372">
            <w:pPr>
              <w:pStyle w:val="a8"/>
              <w:ind w:left="176" w:hanging="142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культуры и спорта;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МКУ «УГХ»;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5425B9" w:rsidRDefault="005425B9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</w:rPr>
              <w:t>Администрация города Новошахтинска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</w:p>
          <w:p w:rsidR="005425B9" w:rsidRDefault="005425B9" w:rsidP="00A64372">
            <w:pPr>
              <w:pStyle w:val="a8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9F2841" w:rsidRDefault="009F2841" w:rsidP="009F2841">
      <w:pPr>
        <w:pStyle w:val="ConsPlusNormal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«Ресурсное обеспечение подпрограммы № 1» изложить в следующей редакции:</w:t>
      </w:r>
    </w:p>
    <w:p w:rsidR="009F2841" w:rsidRDefault="009F2841" w:rsidP="009F2841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1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  <w:gridCol w:w="7938"/>
      </w:tblGrid>
      <w:tr w:rsidR="00CA07F8" w:rsidTr="00CA07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F8" w:rsidRDefault="00CA07F8" w:rsidP="00A64372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</w:rPr>
              <w:t>«Ресурсное обеспечение подпрограммы № 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7F8" w:rsidRDefault="00CA07F8" w:rsidP="00A64372">
            <w:pPr>
              <w:pStyle w:val="a8"/>
              <w:ind w:left="176" w:hanging="176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общий объем средств, необходимых для финансирования подпрограммы № 1 в 2019 – 2030 годах, – 5 409,4 тыс. руб.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  <w:color w:val="000000"/>
              </w:rPr>
              <w:t>10,0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90,0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4 769,4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средства областного бюджета – 3 005,7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3 005,7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BD26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813,7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70,0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 1</w:t>
            </w:r>
            <w:r w:rsidR="00BD2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color w:val="000000"/>
              </w:rPr>
              <w:t>,7тыс.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590,0 тыс. руб., в том числе: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210,0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CA07F8" w:rsidRDefault="00CA07F8" w:rsidP="00A64372">
            <w:pPr>
              <w:pStyle w:val="a8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CA07F8" w:rsidRDefault="00CA07F8" w:rsidP="00A64372">
            <w:pPr>
              <w:pStyle w:val="a8"/>
              <w:tabs>
                <w:tab w:val="right" w:pos="7722"/>
              </w:tabs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</w:p>
          <w:p w:rsidR="00CA07F8" w:rsidRDefault="00CA07F8" w:rsidP="00A64372">
            <w:pPr>
              <w:pStyle w:val="a8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18"/>
          <w:szCs w:val="28"/>
        </w:rPr>
        <w:lastRenderedPageBreak/>
        <w:tab/>
      </w:r>
    </w:p>
    <w:p w:rsidR="009F2841" w:rsidRDefault="00CA07F8" w:rsidP="009F28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F2841">
        <w:rPr>
          <w:rFonts w:ascii="Times New Roman" w:hAnsi="Times New Roman" w:cs="Times New Roman"/>
          <w:sz w:val="28"/>
          <w:szCs w:val="28"/>
        </w:rPr>
        <w:t xml:space="preserve">. В паспорте подпрограммы № 2 </w:t>
      </w:r>
      <w:r w:rsidR="009F2841"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 w:rsidR="009F2841"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89"/>
        <w:gridCol w:w="7989"/>
      </w:tblGrid>
      <w:tr w:rsidR="00CA07F8" w:rsidTr="00CA07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7F8" w:rsidRDefault="00CA07F8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«Ресурсное</w:t>
            </w:r>
          </w:p>
          <w:p w:rsidR="00CA07F8" w:rsidRDefault="00CA07F8" w:rsidP="00A64372">
            <w:pPr>
              <w:pStyle w:val="a8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CA07F8" w:rsidRDefault="00CA07F8" w:rsidP="00A64372">
            <w:pPr>
              <w:pStyle w:val="ConsPlusNormal"/>
              <w:ind w:right="-108" w:firstLine="0"/>
              <w:jc w:val="both"/>
            </w:pPr>
            <w:bookmarkStart w:id="1" w:name="sub_1919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7F8" w:rsidRDefault="00CA07F8" w:rsidP="00A64372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2030 годах, – 109,9 тыс. руб.: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0,0 тыс.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руб., в том числе: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A07F8" w:rsidRDefault="00CA07F8" w:rsidP="00A6437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A07F8" w:rsidRDefault="00CA07F8" w:rsidP="00A64372">
            <w:pPr>
              <w:pStyle w:val="ConsPlusNormal"/>
              <w:ind w:left="14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  <w:tc>
          <w:tcPr>
            <w:tcW w:w="7989" w:type="dxa"/>
            <w:tcBorders>
              <w:left w:val="single" w:sz="4" w:space="0" w:color="auto"/>
            </w:tcBorders>
          </w:tcPr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F8" w:rsidRDefault="00CA07F8" w:rsidP="00A6437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41" w:rsidRDefault="009F2841" w:rsidP="009F2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2841" w:rsidRDefault="009F2841" w:rsidP="009F2841">
      <w:pPr>
        <w:tabs>
          <w:tab w:val="left" w:pos="11280"/>
        </w:tabs>
        <w:jc w:val="both"/>
        <w:rPr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64372" w:rsidRDefault="00A64372" w:rsidP="009F6FFC">
      <w:pPr>
        <w:tabs>
          <w:tab w:val="left" w:pos="11280"/>
        </w:tabs>
        <w:jc w:val="both"/>
        <w:rPr>
          <w:sz w:val="28"/>
          <w:szCs w:val="28"/>
        </w:rPr>
        <w:sectPr w:rsidR="00A64372" w:rsidSect="009F2841">
          <w:pgSz w:w="11907" w:h="16840"/>
          <w:pgMar w:top="1134" w:right="624" w:bottom="426" w:left="1418" w:header="720" w:footer="720" w:gutter="0"/>
          <w:cols w:space="720"/>
        </w:sectPr>
      </w:pPr>
    </w:p>
    <w:p w:rsidR="00A64372" w:rsidRPr="00A64372" w:rsidRDefault="00AD5D9E" w:rsidP="00A64372">
      <w:pPr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CA07F8">
        <w:rPr>
          <w:sz w:val="28"/>
          <w:szCs w:val="28"/>
          <w:lang w:eastAsia="zh-CN"/>
        </w:rPr>
        <w:t>4</w:t>
      </w:r>
      <w:r w:rsidR="00A64372" w:rsidRPr="00A64372">
        <w:rPr>
          <w:sz w:val="28"/>
          <w:szCs w:val="28"/>
          <w:lang w:eastAsia="zh-CN"/>
        </w:rPr>
        <w:t xml:space="preserve">. Приложение № 2 к муниципальной </w:t>
      </w:r>
      <w:r w:rsidR="00BD266E">
        <w:rPr>
          <w:sz w:val="28"/>
          <w:szCs w:val="28"/>
          <w:lang w:eastAsia="zh-CN"/>
        </w:rPr>
        <w:t xml:space="preserve">программе </w:t>
      </w:r>
      <w:r w:rsidR="00181F25">
        <w:rPr>
          <w:sz w:val="28"/>
          <w:szCs w:val="28"/>
          <w:lang w:eastAsia="zh-CN"/>
        </w:rPr>
        <w:t xml:space="preserve"> </w:t>
      </w:r>
      <w:r w:rsidR="00A64372" w:rsidRPr="00A64372">
        <w:rPr>
          <w:sz w:val="28"/>
          <w:szCs w:val="28"/>
          <w:lang w:eastAsia="zh-CN"/>
        </w:rPr>
        <w:t>изложить в следующей редакции:</w:t>
      </w:r>
    </w:p>
    <w:p w:rsidR="00A64372" w:rsidRPr="00A64372" w:rsidRDefault="00A64372" w:rsidP="00A64372">
      <w:pPr>
        <w:rPr>
          <w:sz w:val="8"/>
          <w:szCs w:val="28"/>
          <w:lang w:eastAsia="zh-CN"/>
        </w:rPr>
      </w:pPr>
    </w:p>
    <w:p w:rsidR="00A64372" w:rsidRPr="00A64372" w:rsidRDefault="00A64372" w:rsidP="00A64372">
      <w:pPr>
        <w:ind w:left="10773" w:right="-596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«Приложение № 2</w:t>
      </w:r>
      <w:r w:rsidRPr="00A64372">
        <w:rPr>
          <w:sz w:val="28"/>
          <w:szCs w:val="28"/>
          <w:lang w:eastAsia="zh-CN"/>
        </w:rPr>
        <w:br/>
        <w:t xml:space="preserve">к </w:t>
      </w:r>
      <w:hyperlink w:anchor="sub_1000" w:history="1">
        <w:r w:rsidRPr="00A64372">
          <w:rPr>
            <w:color w:val="000000"/>
            <w:sz w:val="28"/>
            <w:szCs w:val="28"/>
            <w:lang w:eastAsia="zh-CN"/>
          </w:rPr>
          <w:t>муниципальной программе</w:t>
        </w:r>
      </w:hyperlink>
      <w:r w:rsidRPr="00A64372">
        <w:rPr>
          <w:sz w:val="28"/>
          <w:szCs w:val="28"/>
          <w:lang w:eastAsia="zh-CN"/>
        </w:rPr>
        <w:br/>
        <w:t>города Новошахтинска</w:t>
      </w:r>
      <w:r w:rsidRPr="00A64372">
        <w:rPr>
          <w:sz w:val="28"/>
          <w:szCs w:val="28"/>
          <w:lang w:eastAsia="zh-CN"/>
        </w:rPr>
        <w:br/>
        <w:t>«Доступная среда для инвалидов</w:t>
      </w:r>
      <w:r w:rsidRPr="00A64372">
        <w:rPr>
          <w:sz w:val="28"/>
          <w:szCs w:val="28"/>
          <w:lang w:eastAsia="zh-CN"/>
        </w:rPr>
        <w:br/>
        <w:t>и других маломобильных групп</w:t>
      </w:r>
      <w:r w:rsidRPr="00A64372">
        <w:rPr>
          <w:sz w:val="28"/>
          <w:szCs w:val="28"/>
          <w:lang w:eastAsia="zh-CN"/>
        </w:rPr>
        <w:br/>
        <w:t>граждан, проживающих</w:t>
      </w:r>
      <w:r w:rsidRPr="00A64372">
        <w:rPr>
          <w:sz w:val="28"/>
          <w:szCs w:val="28"/>
          <w:lang w:eastAsia="zh-CN"/>
        </w:rPr>
        <w:br/>
        <w:t>в городе Новошахтинске»</w:t>
      </w:r>
    </w:p>
    <w:p w:rsidR="00A64372" w:rsidRPr="00A64372" w:rsidRDefault="00A64372" w:rsidP="00A64372">
      <w:pPr>
        <w:tabs>
          <w:tab w:val="left" w:pos="11280"/>
        </w:tabs>
        <w:jc w:val="both"/>
        <w:rPr>
          <w:sz w:val="10"/>
          <w:szCs w:val="28"/>
          <w:lang w:eastAsia="zh-CN"/>
        </w:rPr>
      </w:pP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ПЕРЕЧЕНЬ</w:t>
      </w:r>
      <w:r w:rsidRPr="00A64372"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A64372" w:rsidRPr="00A64372" w:rsidRDefault="00A64372" w:rsidP="00A64372">
      <w:pPr>
        <w:ind w:firstLine="708"/>
        <w:jc w:val="center"/>
        <w:rPr>
          <w:sz w:val="14"/>
          <w:szCs w:val="28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A64372" w:rsidRPr="00A64372" w:rsidTr="00A64372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№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proofErr w:type="gramStart"/>
            <w:r w:rsidRPr="00A64372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Наименование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основного мероприятия,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приоритетного мероприятия,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мероприятия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Соисполнитель,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участник, ответственный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за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исполнение основного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мероприятия,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мероприятия, мероприятия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Ожидаемый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результат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Последствия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A64372">
              <w:rPr>
                <w:sz w:val="24"/>
                <w:szCs w:val="24"/>
                <w:lang w:eastAsia="zh-CN"/>
              </w:rPr>
              <w:t>нереализации</w:t>
            </w:r>
            <w:proofErr w:type="spell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основного 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мероприятия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Связь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с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показателями </w:t>
            </w:r>
          </w:p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программы </w:t>
            </w:r>
          </w:p>
          <w:p w:rsidR="00A64372" w:rsidRPr="00A64372" w:rsidRDefault="00A64372" w:rsidP="00A64372">
            <w:pPr>
              <w:ind w:left="-108" w:right="-109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(подпрограммы)</w:t>
            </w:r>
          </w:p>
        </w:tc>
      </w:tr>
      <w:tr w:rsidR="00A64372" w:rsidRPr="00A64372" w:rsidTr="00A64372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начала  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реал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51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око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чания ре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лиз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A64372" w:rsidRPr="00A64372" w:rsidRDefault="00A64372" w:rsidP="00A64372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A64372" w:rsidRPr="00A64372" w:rsidTr="00A64372">
        <w:trPr>
          <w:trHeight w:val="2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A64372" w:rsidRPr="00A64372" w:rsidTr="00A6437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656B50" w:rsidP="00A64372">
            <w:pPr>
              <w:ind w:right="-108"/>
              <w:jc w:val="center"/>
              <w:rPr>
                <w:lang w:eastAsia="zh-CN"/>
              </w:rPr>
            </w:pPr>
            <w:hyperlink w:anchor="sub_20" w:history="1">
              <w:r w:rsidR="00A64372" w:rsidRPr="00A64372">
                <w:rPr>
                  <w:color w:val="000000"/>
                  <w:sz w:val="24"/>
                  <w:szCs w:val="28"/>
                  <w:lang w:eastAsia="zh-CN"/>
                </w:rPr>
                <w:t xml:space="preserve">Подпрограмма </w:t>
              </w:r>
            </w:hyperlink>
            <w:hyperlink w:anchor="sub_20" w:history="1">
              <w:r w:rsidR="00A64372" w:rsidRPr="00A64372">
                <w:rPr>
                  <w:color w:val="000000"/>
                  <w:sz w:val="24"/>
                  <w:szCs w:val="28"/>
                  <w:lang w:eastAsia="zh-CN"/>
                </w:rPr>
                <w:t>№</w:t>
              </w:r>
            </w:hyperlink>
            <w:hyperlink w:anchor="sub_20" w:history="1">
              <w:r w:rsidR="00A64372" w:rsidRPr="00A64372">
                <w:rPr>
                  <w:color w:val="000000"/>
                  <w:sz w:val="24"/>
                  <w:szCs w:val="28"/>
                  <w:lang w:eastAsia="zh-CN"/>
                </w:rPr>
                <w:t> 1</w:t>
              </w:r>
            </w:hyperlink>
            <w:r w:rsidR="00A64372" w:rsidRPr="00A64372">
              <w:rPr>
                <w:sz w:val="24"/>
                <w:szCs w:val="28"/>
                <w:lang w:eastAsia="zh-CN"/>
              </w:rPr>
              <w:t xml:space="preserve"> «Адаптация приоритетных объектов социальной, транспортной и инженерной инфраструктуры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8"/>
                <w:lang w:eastAsia="zh-CN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A64372" w:rsidRPr="00A64372" w:rsidTr="00A6437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8"/>
                <w:lang w:eastAsia="zh-CN"/>
              </w:rPr>
              <w:t xml:space="preserve">Цель подпрограммы № 1 «Создание </w:t>
            </w:r>
            <w:proofErr w:type="spellStart"/>
            <w:r w:rsidRPr="00A64372">
              <w:rPr>
                <w:sz w:val="24"/>
                <w:szCs w:val="28"/>
                <w:lang w:eastAsia="zh-CN"/>
              </w:rPr>
              <w:t>безбарьерной</w:t>
            </w:r>
            <w:proofErr w:type="spellEnd"/>
            <w:r w:rsidRPr="00A64372">
              <w:rPr>
                <w:sz w:val="24"/>
                <w:szCs w:val="28"/>
                <w:lang w:eastAsia="zh-CN"/>
              </w:rPr>
              <w:t xml:space="preserve"> среды в приоритетных объектах социальной, транспортной и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8"/>
                <w:lang w:eastAsia="zh-CN"/>
              </w:rPr>
              <w:t>инженерной инфраструктуры для инвалидов и других маломобильных групп населения»</w:t>
            </w:r>
          </w:p>
        </w:tc>
      </w:tr>
      <w:tr w:rsidR="00A64372" w:rsidRPr="00A64372" w:rsidTr="00A64372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Задача 1 подпрограммы № 1 «Оценка состояния и повышения уровня доступности приоритетных объектов и услуг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приоритетных </w:t>
            </w:r>
            <w:proofErr w:type="gramStart"/>
            <w:r w:rsidRPr="00A64372">
              <w:rPr>
                <w:sz w:val="24"/>
                <w:szCs w:val="24"/>
                <w:lang w:eastAsia="zh-CN"/>
              </w:rPr>
              <w:t>сферах</w:t>
            </w:r>
            <w:proofErr w:type="gramEnd"/>
            <w:r w:rsidRPr="00A64372">
              <w:rPr>
                <w:sz w:val="24"/>
                <w:szCs w:val="24"/>
                <w:lang w:eastAsia="zh-CN"/>
              </w:rPr>
              <w:t xml:space="preserve"> жизнедеятельности инвалидов и других маломобильных групп»</w:t>
            </w:r>
          </w:p>
        </w:tc>
      </w:tr>
      <w:tr w:rsidR="00A64372" w:rsidRPr="00A64372" w:rsidTr="00A64372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Формирование доступной среды для инвалидов и других маломобильных групп гра</w:t>
            </w:r>
            <w:r w:rsidRPr="00A64372">
              <w:rPr>
                <w:sz w:val="24"/>
                <w:szCs w:val="24"/>
                <w:lang w:eastAsia="zh-CN"/>
              </w:rPr>
              <w:t>ж</w:t>
            </w:r>
            <w:r w:rsidRPr="00A64372">
              <w:rPr>
                <w:sz w:val="24"/>
                <w:szCs w:val="24"/>
                <w:lang w:eastAsia="zh-CN"/>
              </w:rPr>
              <w:t>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УСЗН г. Новошахтинска;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Управление образования;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Отдел культуры и спорта;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МБУЗ «ЦГБ» (до 31.12.2022);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МКУ «УГХ»;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 «</w:t>
            </w:r>
            <w:proofErr w:type="spellStart"/>
            <w:r w:rsidRPr="00A64372">
              <w:rPr>
                <w:sz w:val="24"/>
                <w:szCs w:val="24"/>
                <w:lang w:eastAsia="zh-CN"/>
              </w:rPr>
              <w:t>ЦСОГПВиИ</w:t>
            </w:r>
            <w:proofErr w:type="spellEnd"/>
            <w:r w:rsidRPr="00A64372">
              <w:rPr>
                <w:sz w:val="24"/>
                <w:szCs w:val="24"/>
                <w:lang w:eastAsia="zh-CN"/>
              </w:rPr>
              <w:t>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Администрация города Н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lastRenderedPageBreak/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Default="00A64372" w:rsidP="00A64372">
            <w:pPr>
              <w:ind w:right="-108"/>
              <w:rPr>
                <w:sz w:val="24"/>
                <w:szCs w:val="24"/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Выявление потребности в обеспечении доступности об</w:t>
            </w:r>
            <w:r w:rsidRPr="00A64372">
              <w:rPr>
                <w:sz w:val="24"/>
                <w:szCs w:val="24"/>
                <w:lang w:eastAsia="zh-CN"/>
              </w:rPr>
              <w:t>ъ</w:t>
            </w:r>
            <w:r w:rsidRPr="00A64372">
              <w:rPr>
                <w:sz w:val="24"/>
                <w:szCs w:val="24"/>
                <w:lang w:eastAsia="zh-CN"/>
              </w:rPr>
              <w:t>ектов и услуг в приоритетных сферах жизнедеятельности и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валидов и других маломобил</w:t>
            </w:r>
            <w:r w:rsidRPr="00A64372">
              <w:rPr>
                <w:sz w:val="24"/>
                <w:szCs w:val="24"/>
                <w:lang w:eastAsia="zh-CN"/>
              </w:rPr>
              <w:t>ь</w:t>
            </w:r>
            <w:r w:rsidRPr="00A64372">
              <w:rPr>
                <w:sz w:val="24"/>
                <w:szCs w:val="24"/>
                <w:lang w:eastAsia="zh-CN"/>
              </w:rPr>
              <w:t>ных групп населения; форм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 xml:space="preserve">рование карты доступности </w:t>
            </w:r>
            <w:r w:rsidRPr="00A64372">
              <w:rPr>
                <w:sz w:val="24"/>
                <w:szCs w:val="24"/>
                <w:lang w:eastAsia="zh-CN"/>
              </w:rPr>
              <w:lastRenderedPageBreak/>
              <w:t>объектов и услуг, отобража</w:t>
            </w:r>
            <w:r w:rsidRPr="00A64372">
              <w:rPr>
                <w:sz w:val="24"/>
                <w:szCs w:val="24"/>
                <w:lang w:eastAsia="zh-CN"/>
              </w:rPr>
              <w:t>ю</w:t>
            </w:r>
            <w:r w:rsidRPr="00A64372">
              <w:rPr>
                <w:sz w:val="24"/>
                <w:szCs w:val="24"/>
                <w:lang w:eastAsia="zh-CN"/>
              </w:rPr>
              <w:t>щей сравниваемую информ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цию о доступности объектов и услуг для инвалидов и других маломобильных групп насел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ния</w:t>
            </w:r>
          </w:p>
          <w:p w:rsidR="00181F25" w:rsidRPr="00181F25" w:rsidRDefault="00181F25" w:rsidP="00A64372">
            <w:pPr>
              <w:ind w:right="-108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Отсутствие доступности объектов и услуг в пр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оритетных сферах жи</w:t>
            </w:r>
            <w:r w:rsidRPr="00A64372">
              <w:rPr>
                <w:sz w:val="24"/>
                <w:szCs w:val="24"/>
                <w:lang w:eastAsia="zh-CN"/>
              </w:rPr>
              <w:t>з</w:t>
            </w:r>
            <w:r w:rsidRPr="00A64372">
              <w:rPr>
                <w:sz w:val="24"/>
                <w:szCs w:val="24"/>
                <w:lang w:eastAsia="zh-CN"/>
              </w:rPr>
              <w:t>недеятельности инвал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дов и других малом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бильных групп насел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Влияет на до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тижение пок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зателей 1, 2</w:t>
            </w:r>
          </w:p>
        </w:tc>
      </w:tr>
      <w:tr w:rsidR="00A64372" w:rsidRPr="00A64372" w:rsidTr="00A6437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1.1.1.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Мероприятие.</w:t>
            </w:r>
          </w:p>
          <w:p w:rsidR="00A64372" w:rsidRDefault="00A64372" w:rsidP="00A64372">
            <w:pPr>
              <w:ind w:right="-108"/>
              <w:rPr>
                <w:lang w:eastAsia="zh-CN"/>
              </w:rPr>
            </w:pPr>
            <w:proofErr w:type="gramStart"/>
            <w:r w:rsidRPr="00A64372">
              <w:rPr>
                <w:sz w:val="24"/>
                <w:szCs w:val="24"/>
                <w:lang w:eastAsia="zh-CN"/>
              </w:rPr>
              <w:t>Адаптация для инвалидов и других маломобильных групп населения приоритетных об</w:t>
            </w:r>
            <w:r w:rsidRPr="00A64372">
              <w:rPr>
                <w:sz w:val="24"/>
                <w:szCs w:val="24"/>
                <w:lang w:eastAsia="zh-CN"/>
              </w:rPr>
              <w:t>ъ</w:t>
            </w:r>
            <w:r w:rsidRPr="00A64372">
              <w:rPr>
                <w:sz w:val="24"/>
                <w:szCs w:val="24"/>
                <w:lang w:eastAsia="zh-CN"/>
              </w:rPr>
              <w:t>ектов и услуг социальной и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фраструктуры путем дооб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рудования и установки техн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ческих средств адаптации (создание физической и и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формационной доступности зданий, устройство санита</w:t>
            </w:r>
            <w:r w:rsidRPr="00A64372">
              <w:rPr>
                <w:sz w:val="24"/>
                <w:szCs w:val="24"/>
                <w:lang w:eastAsia="zh-CN"/>
              </w:rPr>
              <w:t>р</w:t>
            </w:r>
            <w:r w:rsidRPr="00A64372">
              <w:rPr>
                <w:sz w:val="24"/>
                <w:szCs w:val="24"/>
                <w:lang w:eastAsia="zh-CN"/>
              </w:rPr>
              <w:t>но-гигиенических комнат, отделка помещений визуал</w:t>
            </w:r>
            <w:r w:rsidRPr="00A64372">
              <w:rPr>
                <w:sz w:val="24"/>
                <w:szCs w:val="24"/>
                <w:lang w:eastAsia="zh-CN"/>
              </w:rPr>
              <w:t>ь</w:t>
            </w:r>
            <w:r w:rsidRPr="00A64372">
              <w:rPr>
                <w:sz w:val="24"/>
                <w:szCs w:val="24"/>
                <w:lang w:eastAsia="zh-CN"/>
              </w:rPr>
              <w:t>ными и тактильными средс</w:t>
            </w:r>
            <w:r w:rsidRPr="00A64372">
              <w:rPr>
                <w:sz w:val="24"/>
                <w:szCs w:val="24"/>
                <w:lang w:eastAsia="zh-CN"/>
              </w:rPr>
              <w:t>т</w:t>
            </w:r>
            <w:r w:rsidRPr="00A64372">
              <w:rPr>
                <w:sz w:val="24"/>
                <w:szCs w:val="24"/>
                <w:lang w:eastAsia="zh-CN"/>
              </w:rPr>
              <w:t>вами, установка подъемников, поручней, ограждений, панд</w:t>
            </w:r>
            <w:r w:rsidRPr="00A64372">
              <w:rPr>
                <w:sz w:val="24"/>
                <w:szCs w:val="24"/>
                <w:lang w:eastAsia="zh-CN"/>
              </w:rPr>
              <w:t>у</w:t>
            </w:r>
            <w:r w:rsidRPr="00A64372">
              <w:rPr>
                <w:sz w:val="24"/>
                <w:szCs w:val="24"/>
                <w:lang w:eastAsia="zh-CN"/>
              </w:rPr>
              <w:t>сов, приобретение спортивн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го оборудования, инвентаря и экипировки, а также технол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гическое присоединение к электрическим сетям для п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реключения на резервные и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точники питания)</w:t>
            </w:r>
            <w:proofErr w:type="gramEnd"/>
          </w:p>
          <w:p w:rsidR="00181F25" w:rsidRPr="00181F25" w:rsidRDefault="00181F25" w:rsidP="00A64372">
            <w:pPr>
              <w:ind w:right="-108"/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УСЗН г. Новошахтинска;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Управление образования;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Отдел культуры и спорта;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МБУЗ «ЦГБ» (до 31.12.2022);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МКУ «УГХ»;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МБУ «</w:t>
            </w:r>
            <w:proofErr w:type="spellStart"/>
            <w:r w:rsidRPr="00A64372">
              <w:rPr>
                <w:sz w:val="24"/>
                <w:szCs w:val="24"/>
                <w:lang w:eastAsia="zh-CN"/>
              </w:rPr>
              <w:t>ЦСОГПВиИ</w:t>
            </w:r>
            <w:proofErr w:type="spellEnd"/>
            <w:r w:rsidRPr="00A64372">
              <w:rPr>
                <w:sz w:val="24"/>
                <w:szCs w:val="24"/>
                <w:lang w:eastAsia="zh-CN"/>
              </w:rPr>
              <w:t>»;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Администрация города Н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2030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Оснащение приоритетных об</w:t>
            </w:r>
            <w:r w:rsidRPr="00A64372">
              <w:rPr>
                <w:sz w:val="24"/>
                <w:szCs w:val="24"/>
                <w:lang w:eastAsia="zh-CN"/>
              </w:rPr>
              <w:t>ъ</w:t>
            </w:r>
            <w:r w:rsidRPr="00A64372">
              <w:rPr>
                <w:sz w:val="24"/>
                <w:szCs w:val="24"/>
                <w:lang w:eastAsia="zh-CN"/>
              </w:rPr>
              <w:t>ектов социальной инфрастру</w:t>
            </w:r>
            <w:r w:rsidRPr="00A64372">
              <w:rPr>
                <w:sz w:val="24"/>
                <w:szCs w:val="24"/>
                <w:lang w:eastAsia="zh-CN"/>
              </w:rPr>
              <w:t>к</w:t>
            </w:r>
            <w:r w:rsidRPr="00A64372">
              <w:rPr>
                <w:sz w:val="24"/>
                <w:szCs w:val="24"/>
                <w:lang w:eastAsia="zh-CN"/>
              </w:rPr>
              <w:t>туры техническими средствами адаптации для беспрепятстве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ного доступа и получения услуг инвалидами и другими мал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мобильными группами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Отсутствие беспрепя</w:t>
            </w:r>
            <w:r w:rsidRPr="00A64372">
              <w:rPr>
                <w:sz w:val="24"/>
                <w:szCs w:val="24"/>
                <w:lang w:eastAsia="zh-CN"/>
              </w:rPr>
              <w:t>т</w:t>
            </w:r>
            <w:r w:rsidRPr="00A64372">
              <w:rPr>
                <w:sz w:val="24"/>
                <w:szCs w:val="24"/>
                <w:lang w:eastAsia="zh-CN"/>
              </w:rPr>
              <w:t>ственного доступа к объектам и получения услуг инвалидами и др</w:t>
            </w:r>
            <w:r w:rsidRPr="00A64372">
              <w:rPr>
                <w:sz w:val="24"/>
                <w:szCs w:val="24"/>
                <w:lang w:eastAsia="zh-CN"/>
              </w:rPr>
              <w:t>у</w:t>
            </w:r>
            <w:r w:rsidRPr="00A64372">
              <w:rPr>
                <w:sz w:val="24"/>
                <w:szCs w:val="24"/>
                <w:lang w:eastAsia="zh-CN"/>
              </w:rPr>
              <w:t>гими маломобильными группами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Влияет на до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тижение пок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зателей 1, 2</w:t>
            </w:r>
          </w:p>
        </w:tc>
      </w:tr>
      <w:tr w:rsidR="00A64372" w:rsidRPr="00A64372" w:rsidTr="00A64372">
        <w:trPr>
          <w:trHeight w:val="141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656B50" w:rsidP="00A64372">
            <w:pPr>
              <w:spacing w:before="60" w:after="60"/>
              <w:ind w:right="-108"/>
              <w:jc w:val="center"/>
              <w:rPr>
                <w:lang w:eastAsia="zh-CN"/>
              </w:rPr>
            </w:pPr>
            <w:hyperlink w:anchor="sub_30" w:history="1">
              <w:r w:rsidR="00A64372" w:rsidRPr="00A64372">
                <w:rPr>
                  <w:color w:val="000000"/>
                  <w:sz w:val="24"/>
                  <w:szCs w:val="24"/>
                  <w:lang w:eastAsia="zh-CN"/>
                </w:rPr>
                <w:t xml:space="preserve">Подпрограмма </w:t>
              </w:r>
            </w:hyperlink>
            <w:hyperlink w:anchor="sub_30" w:history="1">
              <w:r w:rsidR="00A64372" w:rsidRPr="00A64372">
                <w:rPr>
                  <w:color w:val="000000"/>
                  <w:sz w:val="24"/>
                  <w:szCs w:val="24"/>
                  <w:lang w:eastAsia="zh-CN"/>
                </w:rPr>
                <w:t>№</w:t>
              </w:r>
            </w:hyperlink>
            <w:hyperlink w:anchor="sub_30" w:history="1">
              <w:r w:rsidR="00A64372" w:rsidRPr="00A64372">
                <w:rPr>
                  <w:color w:val="000000"/>
                  <w:sz w:val="24"/>
                  <w:szCs w:val="24"/>
                  <w:lang w:eastAsia="zh-CN"/>
                </w:rPr>
                <w:t> 2</w:t>
              </w:r>
            </w:hyperlink>
            <w:r w:rsidR="00A64372" w:rsidRPr="00A64372">
              <w:rPr>
                <w:sz w:val="24"/>
                <w:szCs w:val="24"/>
                <w:lang w:eastAsia="zh-CN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A64372" w:rsidRPr="00A64372" w:rsidTr="00A64372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before="60" w:after="60"/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lastRenderedPageBreak/>
              <w:t>Цель подпрограммы № 2 «Реализация мероприятий по предоставлению услуг в сфере реабилитации инвалидов с целью их интеграции в общество»</w:t>
            </w:r>
          </w:p>
        </w:tc>
      </w:tr>
      <w:tr w:rsidR="00A64372" w:rsidRPr="00A64372" w:rsidTr="00A6437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proofErr w:type="gramStart"/>
            <w:r w:rsidRPr="00A64372">
              <w:rPr>
                <w:sz w:val="24"/>
                <w:lang w:eastAsia="zh-CN"/>
              </w:rPr>
              <w:t xml:space="preserve">Задача 1 подпрограммы № 2 «Повышение доступности и качества реабилитационных услуг (развитие системы реабилитации и </w:t>
            </w:r>
            <w:proofErr w:type="gramEnd"/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 xml:space="preserve">социальной интеграции инвалидов), а также преодоление социальной разобщенности в обществе и формирование позитивного отношения 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к проблемам инвалидов и к проблеме обеспечения доступной среды жизнедеятельности для инвалидов»</w:t>
            </w:r>
          </w:p>
          <w:p w:rsidR="00A64372" w:rsidRPr="00A64372" w:rsidRDefault="00A64372" w:rsidP="00A64372">
            <w:pPr>
              <w:ind w:right="-108"/>
              <w:jc w:val="center"/>
              <w:rPr>
                <w:sz w:val="10"/>
                <w:szCs w:val="16"/>
                <w:lang w:eastAsia="zh-CN"/>
              </w:rPr>
            </w:pPr>
          </w:p>
        </w:tc>
      </w:tr>
      <w:tr w:rsidR="00A64372" w:rsidRPr="00A64372" w:rsidTr="00A64372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Основное 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Совершенствование социал</w:t>
            </w:r>
            <w:r w:rsidRPr="00A64372">
              <w:rPr>
                <w:sz w:val="24"/>
                <w:lang w:eastAsia="zh-CN"/>
              </w:rPr>
              <w:t>ь</w:t>
            </w:r>
            <w:r w:rsidRPr="00A64372">
              <w:rPr>
                <w:sz w:val="24"/>
                <w:lang w:eastAsia="zh-CN"/>
              </w:rPr>
              <w:t>ной реабилитации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УСЗН г. Новошахтинска;</w:t>
            </w:r>
          </w:p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НГОО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Обеспечение социальных г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Влияет на до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тижение пок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зателя 1</w:t>
            </w:r>
          </w:p>
        </w:tc>
      </w:tr>
      <w:tr w:rsidR="00A64372" w:rsidRPr="00A64372" w:rsidTr="00A64372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Обеспечение инвалидов по зрению и с заболеваниями опорно-двигательного апп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рата техническими средств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ми реабилитации в соответс</w:t>
            </w:r>
            <w:r w:rsidRPr="00A64372">
              <w:rPr>
                <w:sz w:val="24"/>
                <w:lang w:eastAsia="zh-CN"/>
              </w:rPr>
              <w:t>т</w:t>
            </w:r>
            <w:r w:rsidRPr="00A64372">
              <w:rPr>
                <w:sz w:val="24"/>
                <w:lang w:eastAsia="zh-CN"/>
              </w:rPr>
              <w:t>вии с областным перечнем в рамках индивидуальной пр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t>граммы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2019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2030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Нарушение прав инв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лидов на обеспечение техническими средс</w:t>
            </w:r>
            <w:r w:rsidRPr="00A64372">
              <w:rPr>
                <w:sz w:val="24"/>
                <w:lang w:eastAsia="zh-CN"/>
              </w:rPr>
              <w:t>т</w:t>
            </w:r>
            <w:r w:rsidRPr="00A64372">
              <w:rPr>
                <w:sz w:val="24"/>
                <w:lang w:eastAsia="zh-CN"/>
              </w:rPr>
              <w:t>вами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Влияет на до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тижение пок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зателей 1, 3</w:t>
            </w:r>
          </w:p>
        </w:tc>
      </w:tr>
      <w:tr w:rsidR="00A64372" w:rsidRPr="00A64372" w:rsidTr="00A64372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Мероприятие.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Предоставление мер социал</w:t>
            </w:r>
            <w:r w:rsidRPr="00A64372">
              <w:rPr>
                <w:sz w:val="24"/>
                <w:lang w:eastAsia="zh-CN"/>
              </w:rPr>
              <w:t>ь</w:t>
            </w:r>
            <w:r w:rsidRPr="00A64372">
              <w:rPr>
                <w:sz w:val="24"/>
                <w:lang w:eastAsia="zh-CN"/>
              </w:rPr>
              <w:t>ной поддержки инвалидам по выплате компенсации страх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t>вых премий по договору об</w:t>
            </w:r>
            <w:r w:rsidRPr="00A64372">
              <w:rPr>
                <w:sz w:val="24"/>
                <w:lang w:eastAsia="zh-CN"/>
              </w:rPr>
              <w:t>я</w:t>
            </w:r>
            <w:r w:rsidRPr="00A64372">
              <w:rPr>
                <w:sz w:val="24"/>
                <w:lang w:eastAsia="zh-CN"/>
              </w:rPr>
              <w:t>зательного страхования гра</w:t>
            </w:r>
            <w:r w:rsidRPr="00A64372">
              <w:rPr>
                <w:sz w:val="24"/>
                <w:lang w:eastAsia="zh-CN"/>
              </w:rPr>
              <w:t>ж</w:t>
            </w:r>
            <w:r w:rsidRPr="00A64372">
              <w:rPr>
                <w:sz w:val="24"/>
                <w:lang w:eastAsia="zh-CN"/>
              </w:rPr>
              <w:t>данской ответственности вл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дельцев транспортных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2019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2021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Обеспечение социальных г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Влияет на до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тижение пок</w:t>
            </w:r>
            <w:r w:rsidRPr="00A64372">
              <w:rPr>
                <w:sz w:val="24"/>
                <w:lang w:eastAsia="zh-CN"/>
              </w:rPr>
              <w:t>а</w:t>
            </w:r>
            <w:r w:rsidRPr="00A64372">
              <w:rPr>
                <w:sz w:val="24"/>
                <w:lang w:eastAsia="zh-CN"/>
              </w:rPr>
              <w:t>зателя 1</w:t>
            </w:r>
          </w:p>
        </w:tc>
      </w:tr>
    </w:tbl>
    <w:p w:rsidR="00A64372" w:rsidRPr="00A64372" w:rsidRDefault="00A64372" w:rsidP="00A64372">
      <w:pPr>
        <w:jc w:val="both"/>
        <w:rPr>
          <w:sz w:val="8"/>
          <w:szCs w:val="28"/>
          <w:lang w:eastAsia="zh-CN"/>
        </w:rPr>
      </w:pPr>
    </w:p>
    <w:p w:rsidR="00A64372" w:rsidRPr="00A64372" w:rsidRDefault="00A64372" w:rsidP="00A64372">
      <w:pPr>
        <w:jc w:val="both"/>
        <w:rPr>
          <w:sz w:val="14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both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Управляющий делами </w:t>
      </w:r>
    </w:p>
    <w:p w:rsidR="00A64372" w:rsidRPr="00A64372" w:rsidRDefault="00A64372" w:rsidP="00A64372">
      <w:pPr>
        <w:tabs>
          <w:tab w:val="left" w:pos="11280"/>
        </w:tabs>
        <w:jc w:val="both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Администрации города                                           </w:t>
      </w:r>
      <w:r w:rsidRPr="00A64372">
        <w:rPr>
          <w:sz w:val="28"/>
          <w:szCs w:val="28"/>
          <w:lang w:eastAsia="zh-CN"/>
        </w:rPr>
        <w:tab/>
        <w:t xml:space="preserve">    Ю.А. Лубенцов».</w:t>
      </w:r>
    </w:p>
    <w:p w:rsidR="00A64372" w:rsidRPr="00A64372" w:rsidRDefault="00A64372" w:rsidP="00A64372">
      <w:pPr>
        <w:rPr>
          <w:lang w:eastAsia="zh-CN"/>
        </w:rPr>
        <w:sectPr w:rsidR="00A64372" w:rsidRPr="00A64372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</w:p>
    <w:p w:rsidR="00A64372" w:rsidRPr="00A64372" w:rsidRDefault="00181F25" w:rsidP="00A64372">
      <w:pPr>
        <w:ind w:firstLine="708"/>
        <w:jc w:val="both"/>
        <w:rPr>
          <w:lang w:eastAsia="zh-CN"/>
        </w:rPr>
      </w:pPr>
      <w:r>
        <w:rPr>
          <w:rFonts w:cs="Arial"/>
          <w:bCs/>
          <w:sz w:val="28"/>
          <w:szCs w:val="28"/>
          <w:lang w:eastAsia="zh-CN"/>
        </w:rPr>
        <w:lastRenderedPageBreak/>
        <w:t>5</w:t>
      </w:r>
      <w:r w:rsidR="00A64372" w:rsidRPr="00A64372">
        <w:rPr>
          <w:rFonts w:cs="Arial"/>
          <w:bCs/>
          <w:sz w:val="28"/>
          <w:szCs w:val="28"/>
          <w:lang w:eastAsia="zh-CN"/>
        </w:rPr>
        <w:t xml:space="preserve">. </w:t>
      </w:r>
      <w:r w:rsidR="00A64372" w:rsidRPr="00A64372">
        <w:rPr>
          <w:sz w:val="28"/>
          <w:szCs w:val="28"/>
          <w:lang w:eastAsia="zh-CN"/>
        </w:rPr>
        <w:t>Приложение № 3 к программе изложить в следующей редакции:</w:t>
      </w:r>
    </w:p>
    <w:p w:rsidR="00A64372" w:rsidRPr="00A64372" w:rsidRDefault="00A64372" w:rsidP="00A64372">
      <w:pPr>
        <w:ind w:firstLine="708"/>
        <w:jc w:val="both"/>
        <w:rPr>
          <w:lang w:eastAsia="zh-CN"/>
        </w:rPr>
      </w:pPr>
    </w:p>
    <w:p w:rsidR="00A64372" w:rsidRPr="00A64372" w:rsidRDefault="00A64372" w:rsidP="00A64372">
      <w:pPr>
        <w:ind w:firstLine="708"/>
        <w:jc w:val="both"/>
        <w:rPr>
          <w:sz w:val="16"/>
          <w:szCs w:val="28"/>
          <w:lang w:eastAsia="zh-CN"/>
        </w:rPr>
      </w:pP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«Приложение № 3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к муниципальной программе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города Новошахтинска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«Доступная среда для инвалидов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и других маломобильных групп</w:t>
      </w:r>
    </w:p>
    <w:p w:rsidR="00A64372" w:rsidRPr="00A64372" w:rsidRDefault="00A64372" w:rsidP="00A64372">
      <w:pPr>
        <w:ind w:left="8505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граждан, проживающих в городе Новошахтинске»</w:t>
      </w: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РАСХОДЫ</w:t>
      </w: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бюджета города на реализацию программы</w:t>
      </w:r>
    </w:p>
    <w:p w:rsidR="00A64372" w:rsidRPr="00A64372" w:rsidRDefault="00A64372" w:rsidP="00A64372">
      <w:pPr>
        <w:tabs>
          <w:tab w:val="left" w:pos="11280"/>
        </w:tabs>
        <w:jc w:val="both"/>
        <w:rPr>
          <w:sz w:val="14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center"/>
        <w:rPr>
          <w:sz w:val="2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center"/>
        <w:rPr>
          <w:sz w:val="2"/>
          <w:szCs w:val="16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A64372" w:rsidRPr="00A64372" w:rsidTr="00A64372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Номер и наименов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 xml:space="preserve">ние программы,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подпрограммы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программы,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основного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приоритетного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мероприятия,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мероприятия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Ответственный 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исполнитель,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соисполнители,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Код </w:t>
            </w:r>
            <w:proofErr w:type="gramStart"/>
            <w:r w:rsidRPr="00A64372">
              <w:rPr>
                <w:sz w:val="22"/>
                <w:szCs w:val="22"/>
                <w:lang w:eastAsia="zh-CN"/>
              </w:rPr>
              <w:t>бюджетной</w:t>
            </w:r>
            <w:proofErr w:type="gramEnd"/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Объем расходов, всего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В том числе по годам реализации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муниципальной программы</w:t>
            </w:r>
            <w:r w:rsidR="00181F25">
              <w:rPr>
                <w:sz w:val="22"/>
                <w:szCs w:val="22"/>
                <w:lang w:eastAsia="zh-CN"/>
              </w:rPr>
              <w:t xml:space="preserve"> (тыс. руб.</w:t>
            </w:r>
            <w:r w:rsidRPr="00A64372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A64372" w:rsidRPr="00A64372" w:rsidTr="00A64372">
        <w:trPr>
          <w:trHeight w:val="17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250" w:right="-25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52" w:right="-134"/>
              <w:jc w:val="center"/>
              <w:rPr>
                <w:lang w:eastAsia="zh-CN"/>
              </w:rPr>
            </w:pPr>
            <w:proofErr w:type="spellStart"/>
            <w:r w:rsidRPr="00A64372">
              <w:rPr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2030</w:t>
            </w:r>
          </w:p>
        </w:tc>
      </w:tr>
    </w:tbl>
    <w:p w:rsidR="00A64372" w:rsidRPr="00A64372" w:rsidRDefault="00A64372" w:rsidP="00A64372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1985"/>
        <w:gridCol w:w="1701"/>
        <w:gridCol w:w="567"/>
        <w:gridCol w:w="567"/>
        <w:gridCol w:w="1276"/>
        <w:gridCol w:w="425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A64372" w:rsidRPr="00A64372" w:rsidTr="00D443B2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19</w:t>
            </w:r>
          </w:p>
        </w:tc>
      </w:tr>
      <w:tr w:rsidR="00A64372" w:rsidRPr="00A64372" w:rsidTr="00D443B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города Новошахтинска «Доступная среда для инвалидов и других малом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бильных групп граждан, прож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вающих в городе Новошахтинске»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4 </w:t>
            </w:r>
            <w:r w:rsidR="00181F25">
              <w:rPr>
                <w:rFonts w:eastAsia="Calibri"/>
                <w:color w:val="000000"/>
                <w:sz w:val="22"/>
                <w:szCs w:val="22"/>
                <w:lang w:eastAsia="en-US"/>
              </w:rPr>
              <w:t>92</w:t>
            </w: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0B43F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070458">
              <w:rPr>
                <w:rFonts w:eastAsia="Calibri"/>
                <w:color w:val="000000"/>
                <w:sz w:val="22"/>
                <w:szCs w:val="22"/>
                <w:lang w:eastAsia="en-US"/>
              </w:rPr>
              <w:t> 74</w:t>
            </w: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Администрация </w:t>
            </w:r>
            <w:r w:rsidRPr="00A64372">
              <w:rPr>
                <w:sz w:val="22"/>
                <w:szCs w:val="22"/>
                <w:lang w:eastAsia="zh-CN"/>
              </w:rPr>
              <w:lastRenderedPageBreak/>
              <w:t>города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9A7F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520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4372">
              <w:rPr>
                <w:rFonts w:eastAsia="Calibri"/>
                <w:sz w:val="22"/>
                <w:szCs w:val="22"/>
                <w:lang w:val="en-US" w:eastAsia="en-US"/>
              </w:rPr>
              <w:t>450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D443B2"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3 299,4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3 299,4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982" w:rsidRDefault="00A64372" w:rsidP="00786954">
            <w:pPr>
              <w:ind w:right="-108" w:firstLine="34"/>
              <w:rPr>
                <w:sz w:val="24"/>
                <w:szCs w:val="24"/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Подпрограмма </w:t>
            </w:r>
          </w:p>
          <w:p w:rsidR="00A64372" w:rsidRPr="00A64372" w:rsidRDefault="00A64372" w:rsidP="00786954">
            <w:pPr>
              <w:ind w:right="-108" w:firstLine="34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№</w:t>
            </w:r>
            <w:r w:rsidR="00C93982">
              <w:rPr>
                <w:sz w:val="24"/>
                <w:szCs w:val="24"/>
                <w:lang w:eastAsia="zh-CN"/>
              </w:rPr>
              <w:t xml:space="preserve"> </w:t>
            </w:r>
            <w:r w:rsidRPr="00A64372">
              <w:rPr>
                <w:sz w:val="24"/>
                <w:szCs w:val="24"/>
                <w:lang w:eastAsia="zh-CN"/>
              </w:rPr>
              <w:t>1 «Адаптация приоритетных объектов соц</w:t>
            </w:r>
            <w:r w:rsidRPr="00A64372">
              <w:rPr>
                <w:sz w:val="24"/>
                <w:szCs w:val="24"/>
                <w:lang w:eastAsia="zh-CN"/>
              </w:rPr>
              <w:t>и</w:t>
            </w:r>
            <w:r w:rsidRPr="00A64372">
              <w:rPr>
                <w:sz w:val="24"/>
                <w:szCs w:val="24"/>
                <w:lang w:eastAsia="zh-CN"/>
              </w:rPr>
              <w:t>альной тран</w:t>
            </w:r>
            <w:r w:rsidRPr="00A64372">
              <w:rPr>
                <w:sz w:val="24"/>
                <w:szCs w:val="24"/>
                <w:lang w:eastAsia="zh-CN"/>
              </w:rPr>
              <w:t>с</w:t>
            </w:r>
            <w:r w:rsidRPr="00A64372">
              <w:rPr>
                <w:sz w:val="24"/>
                <w:szCs w:val="24"/>
                <w:lang w:eastAsia="zh-CN"/>
              </w:rPr>
              <w:t>портной и инж</w:t>
            </w:r>
            <w:r w:rsidRPr="00A64372">
              <w:rPr>
                <w:sz w:val="24"/>
                <w:szCs w:val="24"/>
                <w:lang w:eastAsia="zh-CN"/>
              </w:rPr>
              <w:t>е</w:t>
            </w:r>
            <w:r w:rsidRPr="00A64372">
              <w:rPr>
                <w:sz w:val="24"/>
                <w:szCs w:val="24"/>
                <w:lang w:eastAsia="zh-CN"/>
              </w:rPr>
              <w:t>нерной инфр</w:t>
            </w:r>
            <w:r w:rsidRPr="00A64372">
              <w:rPr>
                <w:sz w:val="24"/>
                <w:szCs w:val="24"/>
                <w:lang w:eastAsia="zh-CN"/>
              </w:rPr>
              <w:t>а</w:t>
            </w:r>
            <w:r w:rsidRPr="00A64372">
              <w:rPr>
                <w:sz w:val="24"/>
                <w:szCs w:val="24"/>
                <w:lang w:eastAsia="zh-CN"/>
              </w:rPr>
              <w:t>структуры для беспрепятстве</w:t>
            </w:r>
            <w:r w:rsidRPr="00A64372">
              <w:rPr>
                <w:sz w:val="24"/>
                <w:szCs w:val="24"/>
                <w:lang w:eastAsia="zh-CN"/>
              </w:rPr>
              <w:t>н</w:t>
            </w:r>
            <w:r w:rsidRPr="00A64372">
              <w:rPr>
                <w:sz w:val="24"/>
                <w:szCs w:val="24"/>
                <w:lang w:eastAsia="zh-CN"/>
              </w:rPr>
              <w:t>ного доступа и получения услуг инвалидами и другими малом</w:t>
            </w:r>
            <w:r w:rsidRPr="00A64372">
              <w:rPr>
                <w:sz w:val="24"/>
                <w:szCs w:val="24"/>
                <w:lang w:eastAsia="zh-CN"/>
              </w:rPr>
              <w:t>о</w:t>
            </w:r>
            <w:r w:rsidRPr="00A64372">
              <w:rPr>
                <w:sz w:val="24"/>
                <w:szCs w:val="24"/>
                <w:lang w:eastAsia="zh-CN"/>
              </w:rPr>
              <w:t>бильными гру</w:t>
            </w:r>
            <w:r w:rsidRPr="00A64372">
              <w:rPr>
                <w:sz w:val="24"/>
                <w:szCs w:val="24"/>
                <w:lang w:eastAsia="zh-CN"/>
              </w:rPr>
              <w:t>п</w:t>
            </w:r>
            <w:r w:rsidRPr="00A64372">
              <w:rPr>
                <w:sz w:val="24"/>
                <w:szCs w:val="24"/>
                <w:lang w:eastAsia="zh-CN"/>
              </w:rPr>
              <w:t>пами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9A7F82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4 81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4 74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  <w:r w:rsidR="009A7F82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1 450,0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0B43F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9A7F82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3 29</w:t>
            </w:r>
            <w:r w:rsidR="00A64372" w:rsidRPr="00A64372">
              <w:rPr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3 29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Основное мер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приятие. Формир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вание доступной среды для инвал</w:t>
            </w:r>
            <w:r w:rsidRPr="00A64372">
              <w:rPr>
                <w:sz w:val="22"/>
                <w:szCs w:val="22"/>
                <w:lang w:eastAsia="zh-CN"/>
              </w:rPr>
              <w:t>и</w:t>
            </w:r>
            <w:r w:rsidRPr="00A64372">
              <w:rPr>
                <w:sz w:val="22"/>
                <w:szCs w:val="22"/>
                <w:lang w:eastAsia="zh-CN"/>
              </w:rPr>
              <w:t>дов и других мал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мобильных групп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9A7F82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4 81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4 74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0B43F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0B43FA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  <w:r w:rsidR="00B475EC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520,0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D443B2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1 450,0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C93982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A64372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3 31</w:t>
            </w:r>
            <w:r w:rsidR="00A64372" w:rsidRPr="00A64372">
              <w:rPr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B475EC" w:rsidP="00786954">
            <w:pPr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3 31</w:t>
            </w:r>
            <w:r w:rsidR="00A64372" w:rsidRPr="00A64372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64372" w:rsidRPr="00A64372" w:rsidTr="00A64372">
        <w:trPr>
          <w:trHeight w:val="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75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Мероприятие.</w:t>
            </w:r>
          </w:p>
          <w:p w:rsidR="00A64372" w:rsidRPr="00A64372" w:rsidRDefault="00A64372" w:rsidP="00A64372">
            <w:pPr>
              <w:ind w:right="-75"/>
              <w:rPr>
                <w:lang w:eastAsia="zh-CN"/>
              </w:rPr>
            </w:pPr>
            <w:proofErr w:type="gramStart"/>
            <w:r w:rsidRPr="00A64372">
              <w:rPr>
                <w:rFonts w:eastAsia="Calibri"/>
                <w:sz w:val="22"/>
                <w:szCs w:val="22"/>
                <w:lang w:eastAsia="en-US"/>
              </w:rPr>
              <w:t>Адаптация для инвалидов и др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гих маломобил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ных групп насел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ния приоритетных объектов и услуг социальной инфр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структуры  путем дооборудования и установки техн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ческих средств адаптации (созд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ние физической информационной доступности зд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ний, устройство санитарно-гигиенических комнат, отделка помещений виз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альными и та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тильными средс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вами, установка подъемников, п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ручней, огражд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ний, пандусов, приобретение спортивного об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рудования, инве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таря  и экипиро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ки, а также техн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логическое пр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соединение к эле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 xml:space="preserve">трическим сетям 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переключения  на резервные и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точники питания)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913</w:t>
            </w:r>
          </w:p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C93982">
        <w:trPr>
          <w:trHeight w:val="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</w:t>
            </w:r>
            <w:r w:rsidR="00D273AD">
              <w:rPr>
                <w:sz w:val="22"/>
                <w:szCs w:val="22"/>
                <w:lang w:eastAsia="zh-CN"/>
              </w:rPr>
              <w:t xml:space="preserve"> Нов</w:t>
            </w:r>
            <w:r w:rsidR="00D273AD">
              <w:rPr>
                <w:sz w:val="22"/>
                <w:szCs w:val="22"/>
                <w:lang w:eastAsia="zh-CN"/>
              </w:rPr>
              <w:t>о</w:t>
            </w:r>
            <w:r w:rsidR="00D273AD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5510123490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1</w:t>
            </w:r>
            <w:r w:rsidR="002A6CBD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1 450,0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</w:tr>
      <w:tr w:rsidR="00A64372" w:rsidRPr="00A64372" w:rsidTr="00C93982">
        <w:trPr>
          <w:trHeight w:val="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55101</w:t>
            </w:r>
            <w:r w:rsidRPr="00A64372">
              <w:rPr>
                <w:color w:val="00000A"/>
                <w:sz w:val="22"/>
                <w:szCs w:val="22"/>
                <w:lang w:val="en-US" w:eastAsia="zh-CN"/>
              </w:rPr>
              <w:t>S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4290</w:t>
            </w:r>
          </w:p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55101</w:t>
            </w:r>
            <w:r w:rsidRPr="00A64372">
              <w:rPr>
                <w:color w:val="00000A"/>
                <w:sz w:val="22"/>
                <w:szCs w:val="22"/>
                <w:lang w:val="en-US" w:eastAsia="zh-CN"/>
              </w:rPr>
              <w:t>S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3 299,4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3 299,4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CBD" w:rsidRDefault="00A64372" w:rsidP="00A64372">
            <w:pPr>
              <w:ind w:right="-108"/>
              <w:rPr>
                <w:sz w:val="22"/>
                <w:szCs w:val="22"/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№</w:t>
            </w:r>
            <w:r w:rsidR="002A6CBD">
              <w:rPr>
                <w:sz w:val="22"/>
                <w:szCs w:val="22"/>
                <w:lang w:eastAsia="zh-CN"/>
              </w:rPr>
              <w:t xml:space="preserve"> </w:t>
            </w:r>
            <w:r w:rsidRPr="00A64372">
              <w:rPr>
                <w:sz w:val="22"/>
                <w:szCs w:val="22"/>
                <w:lang w:eastAsia="zh-CN"/>
              </w:rPr>
              <w:t>2 «Социальная интеграция инв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лидов и других маломобильных групп населения в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Администрация города</w:t>
            </w:r>
            <w:r w:rsidR="00D273AD">
              <w:rPr>
                <w:sz w:val="22"/>
                <w:szCs w:val="22"/>
                <w:lang w:eastAsia="zh-CN"/>
              </w:rPr>
              <w:t xml:space="preserve"> Нов</w:t>
            </w:r>
            <w:r w:rsidR="00D273AD">
              <w:rPr>
                <w:sz w:val="22"/>
                <w:szCs w:val="22"/>
                <w:lang w:eastAsia="zh-CN"/>
              </w:rPr>
              <w:t>о</w:t>
            </w:r>
            <w:r w:rsidR="00D273AD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10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МБУ </w:t>
            </w:r>
          </w:p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A64372">
              <w:rPr>
                <w:sz w:val="22"/>
                <w:szCs w:val="22"/>
                <w:lang w:eastAsia="zh-CN"/>
              </w:rPr>
              <w:t>ЦСОГПВиИ</w:t>
            </w:r>
            <w:proofErr w:type="spellEnd"/>
            <w:r w:rsidRPr="00A64372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ind w:left="-75" w:right="-7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ind w:left="-75" w:right="-10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widowControl w:val="0"/>
              <w:snapToGrid w:val="0"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2A6CBD" w:rsidP="00A64372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28" w:lineRule="auto"/>
              <w:rPr>
                <w:lang w:eastAsia="zh-CN"/>
              </w:rPr>
            </w:pPr>
            <w:r w:rsidRPr="00A64372"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приятие. Сове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шенствование социальной ре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билитации инв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64372">
              <w:rPr>
                <w:rFonts w:eastAsia="Calibri"/>
                <w:sz w:val="22"/>
                <w:szCs w:val="22"/>
                <w:lang w:eastAsia="en-US"/>
              </w:rPr>
              <w:t>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о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шахтинска;</w:t>
            </w:r>
          </w:p>
          <w:p w:rsidR="00A64372" w:rsidRPr="00A64372" w:rsidRDefault="00A64372" w:rsidP="00A64372">
            <w:pPr>
              <w:widowControl w:val="0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НГОО ветер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а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913</w:t>
            </w: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Calibri"/>
                <w:color w:val="00000A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  <w:p w:rsidR="00A64372" w:rsidRPr="00A64372" w:rsidRDefault="00A64372" w:rsidP="00A64372">
            <w:pPr>
              <w:widowControl w:val="0"/>
              <w:snapToGrid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rFonts w:eastAsia="Andale Sans UI"/>
                <w:color w:val="00000A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Мероприятие. Обеспечение и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валидов по зр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е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нию и с заболев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а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ниями опорно-двигательного аппарата технич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е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скими средствами реабилитации в соответствии с областным пере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ч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нем в рамках и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н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дивидуальной программы реаб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и</w:t>
            </w:r>
            <w:r w:rsidRPr="00A64372">
              <w:rPr>
                <w:color w:val="00000A"/>
                <w:sz w:val="22"/>
                <w:szCs w:val="22"/>
                <w:lang w:eastAsia="zh-CN"/>
              </w:rPr>
              <w:t>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75"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85104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Мероприятие.</w:t>
            </w:r>
          </w:p>
          <w:p w:rsidR="00A64372" w:rsidRPr="00A64372" w:rsidRDefault="00A64372" w:rsidP="00A64372">
            <w:pPr>
              <w:snapToGrid w:val="0"/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 xml:space="preserve">Предоставление мер социальной </w:t>
            </w:r>
            <w:r w:rsidRPr="00A64372">
              <w:rPr>
                <w:sz w:val="22"/>
                <w:szCs w:val="22"/>
                <w:lang w:eastAsia="zh-CN"/>
              </w:rPr>
              <w:lastRenderedPageBreak/>
              <w:t>поддержки инвал</w:t>
            </w:r>
            <w:r w:rsidRPr="00A64372">
              <w:rPr>
                <w:sz w:val="22"/>
                <w:szCs w:val="22"/>
                <w:lang w:eastAsia="zh-CN"/>
              </w:rPr>
              <w:t>и</w:t>
            </w:r>
            <w:r w:rsidRPr="00A64372">
              <w:rPr>
                <w:sz w:val="22"/>
                <w:szCs w:val="22"/>
                <w:lang w:eastAsia="zh-CN"/>
              </w:rPr>
              <w:t>дам по выплате компенсации стр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ховых премий по договору обяз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тельного страхов</w:t>
            </w:r>
            <w:r w:rsidRPr="00A64372">
              <w:rPr>
                <w:sz w:val="22"/>
                <w:szCs w:val="22"/>
                <w:lang w:eastAsia="zh-CN"/>
              </w:rPr>
              <w:t>а</w:t>
            </w:r>
            <w:r w:rsidRPr="00A64372">
              <w:rPr>
                <w:sz w:val="22"/>
                <w:szCs w:val="22"/>
                <w:lang w:eastAsia="zh-CN"/>
              </w:rPr>
              <w:t>ния гражданской ответственности владельцев тран</w:t>
            </w:r>
            <w:r w:rsidRPr="00A64372">
              <w:rPr>
                <w:sz w:val="22"/>
                <w:szCs w:val="22"/>
                <w:lang w:eastAsia="zh-CN"/>
              </w:rPr>
              <w:t>с</w:t>
            </w:r>
            <w:r w:rsidRPr="00A64372">
              <w:rPr>
                <w:sz w:val="22"/>
                <w:szCs w:val="22"/>
                <w:lang w:eastAsia="zh-CN"/>
              </w:rPr>
              <w:t>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85104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УСЗН г. Нов</w:t>
            </w:r>
            <w:r w:rsidRPr="00A64372">
              <w:rPr>
                <w:sz w:val="22"/>
                <w:szCs w:val="22"/>
                <w:lang w:eastAsia="zh-CN"/>
              </w:rPr>
              <w:t>о</w:t>
            </w:r>
            <w:r w:rsidRPr="00A64372">
              <w:rPr>
                <w:sz w:val="22"/>
                <w:szCs w:val="22"/>
                <w:lang w:eastAsia="zh-CN"/>
              </w:rPr>
              <w:lastRenderedPageBreak/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2"/>
                <w:szCs w:val="22"/>
                <w:lang w:eastAsia="zh-C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right="-10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spacing w:line="228" w:lineRule="auto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64372" w:rsidRPr="00A64372" w:rsidTr="0085104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75"/>
              <w:jc w:val="center"/>
              <w:rPr>
                <w:lang w:eastAsia="zh-CN"/>
              </w:rPr>
            </w:pPr>
            <w:r w:rsidRPr="00A64372">
              <w:rPr>
                <w:sz w:val="22"/>
                <w:szCs w:val="22"/>
                <w:lang w:eastAsia="zh-CN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108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5520052800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50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108,8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left="-75"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napToGrid w:val="0"/>
              <w:spacing w:line="228" w:lineRule="auto"/>
              <w:ind w:right="-75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2"/>
                <w:szCs w:val="22"/>
                <w:lang w:eastAsia="zh-CN"/>
              </w:rPr>
              <w:t>-</w:t>
            </w:r>
          </w:p>
        </w:tc>
      </w:tr>
    </w:tbl>
    <w:p w:rsidR="00A64372" w:rsidRPr="00A64372" w:rsidRDefault="00A64372" w:rsidP="00A64372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A64372" w:rsidRPr="00A64372" w:rsidRDefault="00A64372" w:rsidP="00A64372">
      <w:pPr>
        <w:widowControl w:val="0"/>
        <w:suppressAutoHyphens/>
        <w:jc w:val="both"/>
        <w:rPr>
          <w:rFonts w:ascii="Arial" w:hAnsi="Arial" w:cs="Arial"/>
          <w:color w:val="00000A"/>
          <w:lang w:eastAsia="zh-CN"/>
        </w:rPr>
      </w:pPr>
      <w:r w:rsidRPr="00A64372">
        <w:rPr>
          <w:color w:val="00000A"/>
          <w:sz w:val="28"/>
          <w:szCs w:val="28"/>
          <w:lang w:eastAsia="zh-CN"/>
        </w:rPr>
        <w:t>Управляющий делами</w:t>
      </w:r>
    </w:p>
    <w:p w:rsidR="00A64372" w:rsidRPr="00A64372" w:rsidRDefault="00A64372" w:rsidP="00A64372">
      <w:pPr>
        <w:widowControl w:val="0"/>
        <w:suppressAutoHyphens/>
        <w:jc w:val="both"/>
        <w:rPr>
          <w:rFonts w:ascii="Arial" w:hAnsi="Arial" w:cs="Arial"/>
          <w:color w:val="00000A"/>
          <w:lang w:eastAsia="zh-CN"/>
        </w:rPr>
      </w:pPr>
      <w:r w:rsidRPr="00A64372">
        <w:rPr>
          <w:color w:val="00000A"/>
          <w:sz w:val="28"/>
          <w:szCs w:val="28"/>
          <w:lang w:eastAsia="zh-CN"/>
        </w:rPr>
        <w:t>Администрации города</w:t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</w:r>
      <w:r w:rsidRPr="00A64372">
        <w:rPr>
          <w:color w:val="00000A"/>
          <w:sz w:val="28"/>
          <w:szCs w:val="28"/>
          <w:lang w:eastAsia="zh-CN"/>
        </w:rPr>
        <w:tab/>
        <w:t>Ю.А. Лубенцов».</w:t>
      </w:r>
    </w:p>
    <w:p w:rsidR="00A64372" w:rsidRPr="00A64372" w:rsidRDefault="00A64372" w:rsidP="00A64372">
      <w:pPr>
        <w:widowControl w:val="0"/>
        <w:suppressAutoHyphens/>
        <w:jc w:val="both"/>
        <w:rPr>
          <w:color w:val="00000A"/>
          <w:sz w:val="28"/>
          <w:szCs w:val="28"/>
          <w:lang w:eastAsia="zh-CN"/>
        </w:rPr>
      </w:pPr>
    </w:p>
    <w:p w:rsidR="00A64372" w:rsidRPr="00A64372" w:rsidRDefault="00A64372" w:rsidP="00A64372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A64372" w:rsidRPr="00A64372" w:rsidRDefault="00A64372" w:rsidP="00A64372">
      <w:pPr>
        <w:jc w:val="both"/>
        <w:rPr>
          <w:lang w:eastAsia="zh-CN"/>
        </w:rPr>
        <w:sectPr w:rsidR="00A64372" w:rsidRPr="00A64372">
          <w:pgSz w:w="16838" w:h="11906" w:orient="landscape"/>
          <w:pgMar w:top="1701" w:right="1134" w:bottom="624" w:left="1134" w:header="720" w:footer="720" w:gutter="0"/>
          <w:cols w:space="720"/>
          <w:docGrid w:linePitch="360"/>
        </w:sectPr>
      </w:pPr>
      <w:r w:rsidRPr="00A64372">
        <w:rPr>
          <w:rFonts w:cs="Arial"/>
          <w:bCs/>
          <w:sz w:val="28"/>
          <w:szCs w:val="28"/>
          <w:lang w:eastAsia="zh-CN"/>
        </w:rPr>
        <w:tab/>
      </w:r>
    </w:p>
    <w:p w:rsidR="00A64372" w:rsidRPr="00A64372" w:rsidRDefault="0085104C" w:rsidP="00A64372">
      <w:pPr>
        <w:jc w:val="both"/>
        <w:rPr>
          <w:lang w:eastAsia="zh-CN"/>
        </w:rPr>
      </w:pPr>
      <w:r>
        <w:rPr>
          <w:rFonts w:cs="Arial"/>
          <w:bCs/>
          <w:sz w:val="28"/>
          <w:szCs w:val="28"/>
          <w:lang w:eastAsia="zh-CN"/>
        </w:rPr>
        <w:lastRenderedPageBreak/>
        <w:tab/>
      </w:r>
      <w:r w:rsidR="002A6CBD">
        <w:rPr>
          <w:rFonts w:cs="Arial"/>
          <w:bCs/>
          <w:sz w:val="28"/>
          <w:szCs w:val="28"/>
          <w:lang w:eastAsia="zh-CN"/>
        </w:rPr>
        <w:t>6</w:t>
      </w:r>
      <w:r w:rsidR="00A64372" w:rsidRPr="00A64372">
        <w:rPr>
          <w:rFonts w:cs="Arial"/>
          <w:bCs/>
          <w:sz w:val="28"/>
          <w:szCs w:val="28"/>
          <w:lang w:eastAsia="zh-CN"/>
        </w:rPr>
        <w:t xml:space="preserve">. </w:t>
      </w:r>
      <w:r w:rsidR="00A64372" w:rsidRPr="00A64372">
        <w:rPr>
          <w:sz w:val="28"/>
          <w:szCs w:val="28"/>
          <w:lang w:eastAsia="zh-CN"/>
        </w:rPr>
        <w:t xml:space="preserve">Приложение № 4 к муниципальной программе города Новошахтинска «Доступная среда для инвалидов и других </w:t>
      </w:r>
    </w:p>
    <w:p w:rsidR="00A64372" w:rsidRPr="00A64372" w:rsidRDefault="00A64372" w:rsidP="00A64372">
      <w:pPr>
        <w:jc w:val="both"/>
        <w:rPr>
          <w:lang w:eastAsia="zh-CN"/>
        </w:rPr>
      </w:pPr>
      <w:r w:rsidRPr="00A64372">
        <w:rPr>
          <w:sz w:val="28"/>
          <w:szCs w:val="28"/>
          <w:lang w:eastAsia="zh-CN"/>
        </w:rPr>
        <w:t>маломобильных групп граждан, проживающих в городе Новошахтинске» изложить в следующей редакции:</w:t>
      </w:r>
    </w:p>
    <w:p w:rsidR="00A64372" w:rsidRPr="00A64372" w:rsidRDefault="00A64372" w:rsidP="00A64372">
      <w:pPr>
        <w:jc w:val="both"/>
        <w:rPr>
          <w:sz w:val="12"/>
          <w:szCs w:val="28"/>
          <w:lang w:eastAsia="zh-CN"/>
        </w:rPr>
      </w:pP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«Приложение № 4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к муниципальной программе 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города Новошахтинска 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«Доступная среда для инвалидов и других маломобильных групп граждан, </w:t>
      </w:r>
    </w:p>
    <w:p w:rsidR="00A64372" w:rsidRPr="00A64372" w:rsidRDefault="00A64372" w:rsidP="00A64372">
      <w:pPr>
        <w:ind w:left="9923" w:right="-454"/>
        <w:jc w:val="center"/>
        <w:rPr>
          <w:lang w:eastAsia="zh-CN"/>
        </w:rPr>
      </w:pPr>
      <w:proofErr w:type="gramStart"/>
      <w:r w:rsidRPr="00A64372">
        <w:rPr>
          <w:sz w:val="28"/>
          <w:szCs w:val="28"/>
          <w:lang w:eastAsia="zh-CN"/>
        </w:rPr>
        <w:t>проживающих</w:t>
      </w:r>
      <w:proofErr w:type="gramEnd"/>
      <w:r w:rsidRPr="00A64372">
        <w:rPr>
          <w:sz w:val="28"/>
          <w:szCs w:val="28"/>
          <w:lang w:eastAsia="zh-CN"/>
        </w:rPr>
        <w:t xml:space="preserve"> в городе Новошахтинске» </w:t>
      </w:r>
    </w:p>
    <w:p w:rsidR="00A64372" w:rsidRPr="00A64372" w:rsidRDefault="00A64372" w:rsidP="00A64372">
      <w:pPr>
        <w:ind w:left="7938"/>
        <w:jc w:val="center"/>
        <w:rPr>
          <w:sz w:val="10"/>
          <w:szCs w:val="28"/>
          <w:lang w:eastAsia="zh-CN"/>
        </w:rPr>
      </w:pP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РАСХОДЫ</w:t>
      </w:r>
    </w:p>
    <w:p w:rsidR="00A64372" w:rsidRPr="00A64372" w:rsidRDefault="00A64372" w:rsidP="00A64372">
      <w:pPr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>бюджета города, федерального, областного бюджетов и внебюджетных источников на реализацию программы</w:t>
      </w:r>
    </w:p>
    <w:p w:rsidR="00A64372" w:rsidRPr="00A64372" w:rsidRDefault="00A64372" w:rsidP="00A64372">
      <w:pPr>
        <w:jc w:val="center"/>
        <w:rPr>
          <w:sz w:val="14"/>
          <w:szCs w:val="28"/>
          <w:lang w:eastAsia="zh-CN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A64372" w:rsidRPr="00A64372" w:rsidTr="00A64372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Наименование програ</w:t>
            </w:r>
            <w:r w:rsidRPr="00A64372">
              <w:rPr>
                <w:sz w:val="24"/>
                <w:szCs w:val="24"/>
                <w:lang w:eastAsia="zh-CN"/>
              </w:rPr>
              <w:t>м</w:t>
            </w:r>
            <w:r w:rsidRPr="00A64372">
              <w:rPr>
                <w:sz w:val="24"/>
                <w:szCs w:val="24"/>
                <w:lang w:eastAsia="zh-CN"/>
              </w:rPr>
              <w:t xml:space="preserve">мы, номер и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наименование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Источники </w:t>
            </w:r>
          </w:p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Объем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 xml:space="preserve">расходов, всего </w:t>
            </w:r>
          </w:p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proofErr w:type="gramStart"/>
            <w:r w:rsidRPr="00A64372">
              <w:rPr>
                <w:sz w:val="24"/>
                <w:szCs w:val="24"/>
                <w:lang w:eastAsia="zh-CN"/>
              </w:rPr>
              <w:t>(тыс.</w:t>
            </w:r>
            <w:proofErr w:type="gramEnd"/>
          </w:p>
          <w:p w:rsidR="00A64372" w:rsidRPr="00A64372" w:rsidRDefault="002A6CBD" w:rsidP="00A64372">
            <w:pPr>
              <w:ind w:left="-108" w:right="-108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руб.</w:t>
            </w:r>
            <w:r w:rsidR="00A64372" w:rsidRPr="00A64372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В том числе по годам реализации программы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lef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2030</w:t>
            </w:r>
          </w:p>
        </w:tc>
      </w:tr>
    </w:tbl>
    <w:p w:rsidR="00A64372" w:rsidRPr="00A64372" w:rsidRDefault="00A64372" w:rsidP="00A64372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977"/>
        <w:gridCol w:w="2835"/>
        <w:gridCol w:w="1134"/>
        <w:gridCol w:w="851"/>
        <w:gridCol w:w="850"/>
        <w:gridCol w:w="851"/>
        <w:gridCol w:w="850"/>
        <w:gridCol w:w="851"/>
        <w:gridCol w:w="992"/>
        <w:gridCol w:w="709"/>
        <w:gridCol w:w="567"/>
        <w:gridCol w:w="709"/>
        <w:gridCol w:w="708"/>
        <w:gridCol w:w="567"/>
        <w:gridCol w:w="709"/>
      </w:tblGrid>
      <w:tr w:rsidR="00A64372" w:rsidRPr="00A64372" w:rsidTr="00A64372">
        <w:trPr>
          <w:trHeight w:val="7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jc w:val="center"/>
              <w:rPr>
                <w:lang w:eastAsia="zh-CN"/>
              </w:rPr>
            </w:pPr>
            <w:r w:rsidRPr="00A64372">
              <w:rPr>
                <w:sz w:val="24"/>
                <w:szCs w:val="23"/>
                <w:lang w:eastAsia="zh-CN"/>
              </w:rPr>
              <w:t>15</w:t>
            </w:r>
          </w:p>
        </w:tc>
      </w:tr>
      <w:tr w:rsidR="00A64372" w:rsidRPr="00A64372" w:rsidTr="00A6437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Муниципальная программа города Новошахтинска «Доступная среда для и</w:t>
            </w:r>
            <w:r w:rsidRPr="00A64372">
              <w:rPr>
                <w:sz w:val="24"/>
                <w:lang w:eastAsia="zh-CN"/>
              </w:rPr>
              <w:t>н</w:t>
            </w:r>
            <w:r w:rsidRPr="00A64372">
              <w:rPr>
                <w:sz w:val="24"/>
                <w:lang w:eastAsia="zh-CN"/>
              </w:rPr>
              <w:t>валидов и других малом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t>бильных групп граждан, проживающих в городе Новошахтинске»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5 519,3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4 769,4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>
              <w:rPr>
                <w:rFonts w:ascii="Arial" w:hAnsi="Arial" w:cs="Arial"/>
                <w:color w:val="00000A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3 005,7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jc w:val="center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t>Подпрограмма № 1 «Ада</w:t>
            </w:r>
            <w:r w:rsidRPr="00A64372">
              <w:rPr>
                <w:sz w:val="24"/>
                <w:lang w:eastAsia="zh-CN"/>
              </w:rPr>
              <w:t>п</w:t>
            </w:r>
            <w:r w:rsidRPr="00A64372">
              <w:rPr>
                <w:sz w:val="24"/>
                <w:lang w:eastAsia="zh-CN"/>
              </w:rPr>
              <w:t>тация приоритетных объе</w:t>
            </w:r>
            <w:r w:rsidRPr="00A64372">
              <w:rPr>
                <w:sz w:val="24"/>
                <w:lang w:eastAsia="zh-CN"/>
              </w:rPr>
              <w:t>к</w:t>
            </w:r>
            <w:r w:rsidRPr="00A64372">
              <w:rPr>
                <w:sz w:val="24"/>
                <w:lang w:eastAsia="zh-CN"/>
              </w:rPr>
              <w:t>тов социальной, тран</w:t>
            </w:r>
            <w:r w:rsidRPr="00A64372">
              <w:rPr>
                <w:sz w:val="24"/>
                <w:lang w:eastAsia="zh-CN"/>
              </w:rPr>
              <w:t>с</w:t>
            </w:r>
            <w:r w:rsidRPr="00A64372">
              <w:rPr>
                <w:sz w:val="24"/>
                <w:lang w:eastAsia="zh-CN"/>
              </w:rPr>
              <w:t>портной и инженерной и</w:t>
            </w:r>
            <w:r w:rsidRPr="00A64372">
              <w:rPr>
                <w:sz w:val="24"/>
                <w:lang w:eastAsia="zh-CN"/>
              </w:rPr>
              <w:t>н</w:t>
            </w:r>
            <w:r w:rsidRPr="00A64372">
              <w:rPr>
                <w:sz w:val="24"/>
                <w:lang w:eastAsia="zh-CN"/>
              </w:rPr>
              <w:t>фраструктуры для беспр</w:t>
            </w:r>
            <w:r w:rsidRPr="00A64372">
              <w:rPr>
                <w:sz w:val="24"/>
                <w:lang w:eastAsia="zh-CN"/>
              </w:rPr>
              <w:t>е</w:t>
            </w:r>
            <w:r w:rsidRPr="00A64372">
              <w:rPr>
                <w:sz w:val="24"/>
                <w:lang w:eastAsia="zh-CN"/>
              </w:rPr>
              <w:t>пятственного доступа и получения услуг инвал</w:t>
            </w:r>
            <w:r w:rsidRPr="00A64372">
              <w:rPr>
                <w:sz w:val="24"/>
                <w:lang w:eastAsia="zh-CN"/>
              </w:rPr>
              <w:t>и</w:t>
            </w:r>
            <w:r w:rsidRPr="00A64372">
              <w:rPr>
                <w:sz w:val="24"/>
                <w:lang w:eastAsia="zh-CN"/>
              </w:rPr>
              <w:t>дами и другими малом</w:t>
            </w:r>
            <w:r w:rsidRPr="00A64372">
              <w:rPr>
                <w:sz w:val="24"/>
                <w:lang w:eastAsia="zh-CN"/>
              </w:rPr>
              <w:t>о</w:t>
            </w:r>
            <w:r w:rsidRPr="00A64372">
              <w:rPr>
                <w:sz w:val="24"/>
                <w:lang w:eastAsia="zh-CN"/>
              </w:rPr>
              <w:lastRenderedPageBreak/>
              <w:t>бильными группами нас</w:t>
            </w:r>
            <w:r w:rsidRPr="00A64372">
              <w:rPr>
                <w:sz w:val="24"/>
                <w:lang w:eastAsia="zh-CN"/>
              </w:rPr>
              <w:t>е</w:t>
            </w:r>
            <w:r w:rsidRPr="00A64372">
              <w:rPr>
                <w:sz w:val="24"/>
                <w:lang w:eastAsia="zh-CN"/>
              </w:rPr>
              <w:t>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5 409,4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val="en-US" w:eastAsia="zh-CN"/>
              </w:rPr>
              <w:t>90</w:t>
            </w:r>
            <w:r w:rsidRPr="00A64372">
              <w:rPr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4 769,4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1 813,7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1 743,7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A64372">
              <w:rPr>
                <w:sz w:val="24"/>
                <w:szCs w:val="24"/>
                <w:lang w:eastAsia="zh-CN"/>
              </w:rPr>
              <w:t>3 005,7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0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ind w:right="-108"/>
              <w:rPr>
                <w:lang w:eastAsia="zh-CN"/>
              </w:rPr>
            </w:pPr>
            <w:r w:rsidRPr="00A64372">
              <w:rPr>
                <w:sz w:val="24"/>
                <w:lang w:eastAsia="zh-CN"/>
              </w:rPr>
              <w:lastRenderedPageBreak/>
              <w:t>Подпрограмма № 2 «Соц</w:t>
            </w:r>
            <w:r w:rsidRPr="00A64372">
              <w:rPr>
                <w:sz w:val="24"/>
                <w:lang w:eastAsia="zh-CN"/>
              </w:rPr>
              <w:t>и</w:t>
            </w:r>
            <w:r w:rsidRPr="00A64372">
              <w:rPr>
                <w:sz w:val="24"/>
                <w:lang w:eastAsia="zh-CN"/>
              </w:rPr>
              <w:t>альная интеграция инвал</w:t>
            </w:r>
            <w:r w:rsidRPr="00A64372">
              <w:rPr>
                <w:sz w:val="24"/>
                <w:lang w:eastAsia="zh-CN"/>
              </w:rPr>
              <w:t>и</w:t>
            </w:r>
            <w:r w:rsidRPr="00A64372">
              <w:rPr>
                <w:sz w:val="24"/>
                <w:lang w:eastAsia="zh-CN"/>
              </w:rPr>
              <w:t>дов и других маломобил</w:t>
            </w:r>
            <w:r w:rsidRPr="00A64372">
              <w:rPr>
                <w:sz w:val="24"/>
                <w:lang w:eastAsia="zh-CN"/>
              </w:rPr>
              <w:t>ь</w:t>
            </w:r>
            <w:r w:rsidRPr="00A64372">
              <w:rPr>
                <w:sz w:val="24"/>
                <w:lang w:eastAsia="zh-CN"/>
              </w:rPr>
              <w:t>ных групп населения в о</w:t>
            </w:r>
            <w:r w:rsidRPr="00A64372">
              <w:rPr>
                <w:sz w:val="24"/>
                <w:lang w:eastAsia="zh-CN"/>
              </w:rPr>
              <w:t>б</w:t>
            </w:r>
            <w:r w:rsidRPr="00A64372">
              <w:rPr>
                <w:sz w:val="24"/>
                <w:lang w:eastAsia="zh-CN"/>
              </w:rPr>
              <w:t>щество»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jc w:val="both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64372" w:rsidRPr="00A64372" w:rsidTr="00A6437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snapToGrid w:val="0"/>
              <w:ind w:right="-108"/>
              <w:rPr>
                <w:sz w:val="24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A64372" w:rsidP="00A64372">
            <w:pPr>
              <w:widowControl w:val="0"/>
              <w:suppressAutoHyphens/>
              <w:spacing w:line="276" w:lineRule="auto"/>
              <w:ind w:right="-108"/>
              <w:rPr>
                <w:rFonts w:ascii="Arial" w:hAnsi="Arial" w:cs="Arial"/>
                <w:color w:val="00000A"/>
                <w:lang w:eastAsia="zh-CN"/>
              </w:rPr>
            </w:pPr>
            <w:r w:rsidRPr="00A64372">
              <w:rPr>
                <w:color w:val="00000A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372" w:rsidRPr="00A64372" w:rsidRDefault="00F2480F" w:rsidP="00A643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</w:tbl>
    <w:p w:rsidR="00A64372" w:rsidRPr="00A64372" w:rsidRDefault="00A64372" w:rsidP="00A64372">
      <w:pPr>
        <w:ind w:right="-312"/>
        <w:rPr>
          <w:sz w:val="28"/>
          <w:szCs w:val="28"/>
          <w:lang w:eastAsia="zh-CN"/>
        </w:rPr>
      </w:pPr>
    </w:p>
    <w:p w:rsidR="00A64372" w:rsidRPr="00A64372" w:rsidRDefault="00A64372" w:rsidP="00A64372">
      <w:pPr>
        <w:rPr>
          <w:lang w:eastAsia="zh-CN"/>
        </w:rPr>
      </w:pPr>
      <w:r w:rsidRPr="00A64372">
        <w:rPr>
          <w:sz w:val="28"/>
          <w:szCs w:val="28"/>
          <w:lang w:eastAsia="zh-CN"/>
        </w:rPr>
        <w:t>Управляющий делами</w:t>
      </w:r>
    </w:p>
    <w:p w:rsidR="00A64372" w:rsidRPr="00A64372" w:rsidRDefault="00A64372" w:rsidP="00A64372">
      <w:pPr>
        <w:rPr>
          <w:lang w:eastAsia="zh-CN"/>
        </w:rPr>
      </w:pPr>
      <w:r w:rsidRPr="00A64372">
        <w:rPr>
          <w:sz w:val="28"/>
          <w:szCs w:val="28"/>
          <w:lang w:eastAsia="zh-CN"/>
        </w:rPr>
        <w:t>Администрации города</w:t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="00BF09CF">
        <w:rPr>
          <w:sz w:val="28"/>
          <w:szCs w:val="28"/>
          <w:lang w:eastAsia="zh-CN"/>
        </w:rPr>
        <w:t xml:space="preserve">      </w:t>
      </w:r>
      <w:r w:rsidRPr="00A64372">
        <w:rPr>
          <w:sz w:val="28"/>
          <w:szCs w:val="28"/>
          <w:lang w:eastAsia="zh-CN"/>
        </w:rPr>
        <w:t>Ю.А. Лубенцов».</w:t>
      </w:r>
    </w:p>
    <w:p w:rsidR="00A64372" w:rsidRPr="00A64372" w:rsidRDefault="00A64372" w:rsidP="00A64372">
      <w:pPr>
        <w:rPr>
          <w:sz w:val="28"/>
          <w:szCs w:val="28"/>
          <w:lang w:eastAsia="zh-CN"/>
        </w:rPr>
      </w:pPr>
    </w:p>
    <w:p w:rsidR="0093053D" w:rsidRDefault="00A64372" w:rsidP="00A64372">
      <w:pPr>
        <w:rPr>
          <w:lang w:eastAsia="zh-CN"/>
        </w:rPr>
      </w:pP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  <w:r w:rsidRPr="00A64372">
        <w:rPr>
          <w:sz w:val="28"/>
          <w:szCs w:val="28"/>
          <w:lang w:eastAsia="zh-CN"/>
        </w:rPr>
        <w:tab/>
      </w: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Pr="0093053D" w:rsidRDefault="0093053D" w:rsidP="0093053D">
      <w:pPr>
        <w:rPr>
          <w:lang w:eastAsia="zh-CN"/>
        </w:rPr>
      </w:pPr>
    </w:p>
    <w:p w:rsidR="0093053D" w:rsidRDefault="0093053D" w:rsidP="0093053D">
      <w:pPr>
        <w:tabs>
          <w:tab w:val="left" w:pos="960"/>
        </w:tabs>
        <w:rPr>
          <w:lang w:eastAsia="zh-CN"/>
        </w:rPr>
      </w:pPr>
    </w:p>
    <w:p w:rsidR="0093053D" w:rsidRDefault="0093053D" w:rsidP="0093053D">
      <w:pPr>
        <w:rPr>
          <w:lang w:eastAsia="zh-CN"/>
        </w:rPr>
      </w:pPr>
    </w:p>
    <w:p w:rsidR="00A64372" w:rsidRPr="0093053D" w:rsidRDefault="00A64372" w:rsidP="0093053D">
      <w:pPr>
        <w:rPr>
          <w:lang w:eastAsia="zh-CN"/>
        </w:rPr>
        <w:sectPr w:rsidR="00A64372" w:rsidRPr="0093053D" w:rsidSect="006B6807">
          <w:pgSz w:w="16838" w:h="11906" w:orient="landscape"/>
          <w:pgMar w:top="1702" w:right="1134" w:bottom="624" w:left="1134" w:header="720" w:footer="720" w:gutter="0"/>
          <w:cols w:space="720"/>
          <w:docGrid w:linePitch="360"/>
        </w:sectPr>
      </w:pPr>
    </w:p>
    <w:p w:rsidR="00A64372" w:rsidRPr="00A64372" w:rsidRDefault="006B6807" w:rsidP="00A64372">
      <w:pPr>
        <w:suppressAutoHyphens/>
        <w:ind w:right="-312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ab/>
      </w:r>
      <w:r>
        <w:rPr>
          <w:rFonts w:eastAsia="Calibri"/>
          <w:sz w:val="28"/>
          <w:szCs w:val="28"/>
          <w:lang w:eastAsia="zh-CN"/>
        </w:rPr>
        <w:tab/>
      </w:r>
      <w:r w:rsidR="009F0675">
        <w:rPr>
          <w:rFonts w:eastAsia="Calibri"/>
          <w:sz w:val="28"/>
          <w:szCs w:val="28"/>
          <w:lang w:eastAsia="zh-CN"/>
        </w:rPr>
        <w:t>7</w:t>
      </w:r>
      <w:r w:rsidR="00A64372" w:rsidRPr="00A64372">
        <w:rPr>
          <w:rFonts w:eastAsia="Calibri"/>
          <w:sz w:val="28"/>
          <w:szCs w:val="28"/>
          <w:lang w:eastAsia="zh-CN"/>
        </w:rPr>
        <w:t xml:space="preserve">. </w:t>
      </w:r>
      <w:r w:rsidR="009F0675">
        <w:rPr>
          <w:rFonts w:eastAsia="Calibri"/>
          <w:sz w:val="28"/>
          <w:szCs w:val="28"/>
          <w:lang w:eastAsia="zh-CN"/>
        </w:rPr>
        <w:t>Приложение №</w:t>
      </w:r>
      <w:r w:rsidR="00D273AD">
        <w:rPr>
          <w:rFonts w:eastAsia="Calibri"/>
          <w:sz w:val="28"/>
          <w:szCs w:val="28"/>
          <w:lang w:eastAsia="zh-CN"/>
        </w:rPr>
        <w:t xml:space="preserve"> </w:t>
      </w:r>
      <w:r w:rsidR="009F0675">
        <w:rPr>
          <w:rFonts w:eastAsia="Calibri"/>
          <w:sz w:val="28"/>
          <w:szCs w:val="28"/>
          <w:lang w:eastAsia="zh-CN"/>
        </w:rPr>
        <w:t>5 к программе изложить в следующей редакции:</w:t>
      </w:r>
    </w:p>
    <w:p w:rsidR="000A5A5F" w:rsidRDefault="000A5A5F" w:rsidP="00A64372">
      <w:pPr>
        <w:suppressAutoHyphens/>
        <w:ind w:left="8931" w:right="-312" w:firstLine="10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</w:t>
      </w:r>
    </w:p>
    <w:p w:rsidR="00A64372" w:rsidRPr="00A64372" w:rsidRDefault="00A64372" w:rsidP="00A64372">
      <w:pPr>
        <w:suppressAutoHyphens/>
        <w:ind w:left="8931" w:right="-312" w:firstLine="10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«Приложение № 5</w:t>
      </w:r>
    </w:p>
    <w:p w:rsidR="00A64372" w:rsidRPr="00A64372" w:rsidRDefault="00A64372" w:rsidP="00A64372">
      <w:pPr>
        <w:suppressAutoHyphens/>
        <w:ind w:left="8931" w:right="-312" w:firstLine="10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к муниципальной программе города</w:t>
      </w:r>
    </w:p>
    <w:p w:rsidR="00D273AD" w:rsidRDefault="00A64372" w:rsidP="00A64372">
      <w:pPr>
        <w:ind w:left="8931" w:right="-454"/>
        <w:jc w:val="center"/>
        <w:rPr>
          <w:sz w:val="28"/>
          <w:szCs w:val="28"/>
          <w:lang w:eastAsia="zh-CN"/>
        </w:rPr>
      </w:pPr>
      <w:r w:rsidRPr="00A64372">
        <w:rPr>
          <w:sz w:val="28"/>
          <w:szCs w:val="28"/>
          <w:lang w:eastAsia="zh-CN"/>
        </w:rPr>
        <w:t xml:space="preserve">Новошахтинска «Доступная среда для инвалидов и </w:t>
      </w:r>
    </w:p>
    <w:p w:rsidR="00A64372" w:rsidRPr="00A64372" w:rsidRDefault="00A64372" w:rsidP="00A64372">
      <w:pPr>
        <w:ind w:left="8931" w:right="-454"/>
        <w:jc w:val="center"/>
        <w:rPr>
          <w:lang w:eastAsia="zh-CN"/>
        </w:rPr>
      </w:pPr>
      <w:r w:rsidRPr="00A64372">
        <w:rPr>
          <w:sz w:val="28"/>
          <w:szCs w:val="28"/>
          <w:lang w:eastAsia="zh-CN"/>
        </w:rPr>
        <w:t xml:space="preserve">других маломобильных групп граждан, </w:t>
      </w:r>
    </w:p>
    <w:p w:rsidR="00A64372" w:rsidRDefault="00A64372" w:rsidP="00A64372">
      <w:pPr>
        <w:ind w:left="8931" w:right="-454"/>
        <w:jc w:val="center"/>
        <w:rPr>
          <w:sz w:val="28"/>
          <w:szCs w:val="28"/>
          <w:lang w:eastAsia="zh-CN"/>
        </w:rPr>
      </w:pPr>
      <w:proofErr w:type="gramStart"/>
      <w:r w:rsidRPr="00A64372">
        <w:rPr>
          <w:sz w:val="28"/>
          <w:szCs w:val="28"/>
          <w:lang w:eastAsia="zh-CN"/>
        </w:rPr>
        <w:t>проживающих</w:t>
      </w:r>
      <w:proofErr w:type="gramEnd"/>
      <w:r w:rsidRPr="00A64372">
        <w:rPr>
          <w:sz w:val="28"/>
          <w:szCs w:val="28"/>
          <w:lang w:eastAsia="zh-CN"/>
        </w:rPr>
        <w:t xml:space="preserve"> в городе Новошахтинске» </w:t>
      </w:r>
    </w:p>
    <w:p w:rsidR="00CB2FDF" w:rsidRPr="00A64372" w:rsidRDefault="00CB2FDF" w:rsidP="00A64372">
      <w:pPr>
        <w:ind w:left="8931" w:right="-454"/>
        <w:jc w:val="center"/>
        <w:rPr>
          <w:lang w:eastAsia="zh-CN"/>
        </w:rPr>
      </w:pPr>
    </w:p>
    <w:p w:rsidR="00A64372" w:rsidRPr="00A64372" w:rsidRDefault="00A64372" w:rsidP="00A64372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СУБСИДИИ</w:t>
      </w:r>
      <w:r w:rsidR="0093053D">
        <w:rPr>
          <w:rFonts w:eastAsia="Calibri"/>
          <w:sz w:val="28"/>
          <w:szCs w:val="28"/>
          <w:lang w:eastAsia="zh-CN"/>
        </w:rPr>
        <w:t>,</w:t>
      </w:r>
      <w:r w:rsidRPr="00A64372">
        <w:rPr>
          <w:rFonts w:eastAsia="Calibri"/>
          <w:sz w:val="28"/>
          <w:szCs w:val="28"/>
          <w:lang w:eastAsia="zh-CN"/>
        </w:rPr>
        <w:t xml:space="preserve"> </w:t>
      </w:r>
    </w:p>
    <w:p w:rsidR="00A64372" w:rsidRPr="00A64372" w:rsidRDefault="00A64372" w:rsidP="00A64372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proofErr w:type="gramStart"/>
      <w:r w:rsidRPr="00A64372">
        <w:rPr>
          <w:rFonts w:eastAsia="Calibri"/>
          <w:sz w:val="28"/>
          <w:szCs w:val="28"/>
          <w:lang w:eastAsia="zh-CN"/>
        </w:rPr>
        <w:t>получаемые</w:t>
      </w:r>
      <w:proofErr w:type="gramEnd"/>
      <w:r w:rsidRPr="00A64372">
        <w:rPr>
          <w:rFonts w:eastAsia="Calibri"/>
          <w:sz w:val="28"/>
          <w:szCs w:val="28"/>
          <w:lang w:eastAsia="zh-CN"/>
        </w:rPr>
        <w:t xml:space="preserve"> для софинансирования расходных обязательств, возникающих при выполнении полномочий органов </w:t>
      </w:r>
    </w:p>
    <w:p w:rsidR="00A64372" w:rsidRPr="00A64372" w:rsidRDefault="00A64372" w:rsidP="00A64372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A64372">
        <w:rPr>
          <w:rFonts w:eastAsia="Calibri"/>
          <w:sz w:val="28"/>
          <w:szCs w:val="28"/>
          <w:lang w:eastAsia="zh-CN"/>
        </w:rPr>
        <w:t>местного самоуправления по вопросам местного значения</w:t>
      </w:r>
    </w:p>
    <w:p w:rsidR="00F66F76" w:rsidRDefault="00A64372" w:rsidP="00CB2FDF">
      <w:pPr>
        <w:tabs>
          <w:tab w:val="left" w:pos="13814"/>
        </w:tabs>
        <w:suppressAutoHyphens/>
        <w:jc w:val="right"/>
        <w:rPr>
          <w:rFonts w:eastAsia="Calibri"/>
          <w:sz w:val="24"/>
          <w:szCs w:val="24"/>
          <w:lang w:eastAsia="zh-CN"/>
        </w:rPr>
      </w:pPr>
      <w:r w:rsidRPr="00A64372">
        <w:rPr>
          <w:rFonts w:eastAsia="Calibri"/>
          <w:sz w:val="24"/>
          <w:szCs w:val="24"/>
          <w:lang w:eastAsia="zh-CN"/>
        </w:rPr>
        <w:t>тыс. руб.</w:t>
      </w:r>
    </w:p>
    <w:p w:rsidR="00F66F76" w:rsidRDefault="00F66F76" w:rsidP="00CB2FDF">
      <w:pPr>
        <w:tabs>
          <w:tab w:val="left" w:pos="13814"/>
        </w:tabs>
        <w:suppressAutoHyphens/>
        <w:jc w:val="right"/>
        <w:rPr>
          <w:rFonts w:eastAsia="Calibri"/>
          <w:sz w:val="24"/>
          <w:szCs w:val="24"/>
          <w:lang w:eastAsia="zh-CN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00"/>
        <w:gridCol w:w="654"/>
        <w:gridCol w:w="518"/>
        <w:gridCol w:w="505"/>
        <w:gridCol w:w="573"/>
        <w:gridCol w:w="736"/>
        <w:gridCol w:w="627"/>
        <w:gridCol w:w="614"/>
        <w:gridCol w:w="627"/>
        <w:gridCol w:w="573"/>
        <w:gridCol w:w="736"/>
        <w:gridCol w:w="614"/>
        <w:gridCol w:w="573"/>
        <w:gridCol w:w="627"/>
        <w:gridCol w:w="613"/>
        <w:gridCol w:w="860"/>
        <w:gridCol w:w="736"/>
        <w:gridCol w:w="791"/>
        <w:gridCol w:w="682"/>
        <w:gridCol w:w="1131"/>
        <w:gridCol w:w="847"/>
      </w:tblGrid>
      <w:tr w:rsidR="00F66F76" w:rsidRPr="00D273AD" w:rsidTr="00F66F76">
        <w:trPr>
          <w:trHeight w:val="276"/>
        </w:trPr>
        <w:tc>
          <w:tcPr>
            <w:tcW w:w="505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 xml:space="preserve">№ </w:t>
            </w:r>
            <w:proofErr w:type="gramStart"/>
            <w:r w:rsidRPr="00D273AD">
              <w:rPr>
                <w:color w:val="000000"/>
                <w:lang w:eastAsia="zh-CN"/>
              </w:rPr>
              <w:t>п</w:t>
            </w:r>
            <w:proofErr w:type="gramEnd"/>
            <w:r w:rsidRPr="00D273AD">
              <w:rPr>
                <w:color w:val="000000"/>
                <w:lang w:eastAsia="zh-CN"/>
              </w:rPr>
              <w:t>/п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Наименование субсидии</w:t>
            </w:r>
          </w:p>
        </w:tc>
        <w:tc>
          <w:tcPr>
            <w:tcW w:w="2986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2023 год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2024 год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2025 год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2026 год</w:t>
            </w:r>
          </w:p>
        </w:tc>
      </w:tr>
      <w:tr w:rsidR="00F66F76" w:rsidRPr="00D273AD" w:rsidTr="00F66F76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  <w:tc>
          <w:tcPr>
            <w:tcW w:w="627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всего</w:t>
            </w:r>
          </w:p>
        </w:tc>
        <w:tc>
          <w:tcPr>
            <w:tcW w:w="3451" w:type="dxa"/>
            <w:gridSpan w:val="4"/>
            <w:shd w:val="clear" w:color="auto" w:fill="auto"/>
            <w:vAlign w:val="center"/>
          </w:tcPr>
          <w:p w:rsidR="00F66F76" w:rsidRPr="00D273AD" w:rsidRDefault="00F66F76" w:rsidP="00F66F76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в том числе:</w:t>
            </w:r>
          </w:p>
        </w:tc>
      </w:tr>
      <w:tr w:rsidR="00F66F76" w:rsidRPr="00D273AD" w:rsidTr="00F66F76">
        <w:trPr>
          <w:trHeight w:val="2388"/>
        </w:trPr>
        <w:tc>
          <w:tcPr>
            <w:tcW w:w="505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 бюджета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  <w:tc>
          <w:tcPr>
            <w:tcW w:w="627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 бюджета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  <w:tc>
          <w:tcPr>
            <w:tcW w:w="614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 xml:space="preserve">за счет средств </w:t>
            </w:r>
            <w:proofErr w:type="gramStart"/>
            <w:r w:rsidRPr="00D273AD">
              <w:rPr>
                <w:color w:val="000000"/>
                <w:lang w:eastAsia="zh-CN"/>
              </w:rPr>
              <w:t>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</w:t>
            </w:r>
            <w:proofErr w:type="gramEnd"/>
            <w:r w:rsidRPr="00D273AD">
              <w:rPr>
                <w:color w:val="000000"/>
                <w:lang w:eastAsia="zh-CN"/>
              </w:rPr>
              <w:t xml:space="preserve"> бюджет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  <w:tc>
          <w:tcPr>
            <w:tcW w:w="736" w:type="dxa"/>
            <w:vMerge/>
            <w:shd w:val="clear" w:color="auto" w:fill="auto"/>
          </w:tcPr>
          <w:p w:rsidR="00F66F76" w:rsidRPr="00D273AD" w:rsidRDefault="00F66F76" w:rsidP="00F66F7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бюджета  города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областного бюджета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федерал</w:t>
            </w:r>
            <w:r w:rsidRPr="00D273AD">
              <w:rPr>
                <w:color w:val="000000"/>
                <w:lang w:eastAsia="zh-CN"/>
              </w:rPr>
              <w:t>ь</w:t>
            </w:r>
            <w:r w:rsidRPr="00D273AD">
              <w:rPr>
                <w:color w:val="000000"/>
                <w:lang w:eastAsia="zh-CN"/>
              </w:rPr>
              <w:t>ного бюджета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</w:tcPr>
          <w:p w:rsidR="00F66F76" w:rsidRPr="00D273AD" w:rsidRDefault="00F66F76" w:rsidP="00F66F76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за счет средств Фонда р</w:t>
            </w:r>
            <w:r w:rsidRPr="00D273AD">
              <w:rPr>
                <w:color w:val="000000"/>
                <w:lang w:eastAsia="zh-CN"/>
              </w:rPr>
              <w:t>е</w:t>
            </w:r>
            <w:r w:rsidRPr="00D273AD">
              <w:rPr>
                <w:color w:val="000000"/>
                <w:lang w:eastAsia="zh-CN"/>
              </w:rPr>
              <w:t>формирования жилищно-коммунального хозяйства</w:t>
            </w:r>
          </w:p>
        </w:tc>
      </w:tr>
    </w:tbl>
    <w:p w:rsidR="00F66F76" w:rsidRPr="00F66F76" w:rsidRDefault="00F66F76" w:rsidP="00CB2FDF">
      <w:pPr>
        <w:tabs>
          <w:tab w:val="left" w:pos="13814"/>
        </w:tabs>
        <w:suppressAutoHyphens/>
        <w:jc w:val="right"/>
        <w:rPr>
          <w:rFonts w:ascii="Calibri" w:eastAsia="Calibri" w:hAnsi="Calibri" w:cs="Calibri"/>
          <w:sz w:val="2"/>
          <w:szCs w:val="2"/>
          <w:lang w:eastAsia="zh-CN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00"/>
        <w:gridCol w:w="654"/>
        <w:gridCol w:w="518"/>
        <w:gridCol w:w="505"/>
        <w:gridCol w:w="573"/>
        <w:gridCol w:w="736"/>
        <w:gridCol w:w="627"/>
        <w:gridCol w:w="614"/>
        <w:gridCol w:w="627"/>
        <w:gridCol w:w="573"/>
        <w:gridCol w:w="736"/>
        <w:gridCol w:w="614"/>
        <w:gridCol w:w="573"/>
        <w:gridCol w:w="627"/>
        <w:gridCol w:w="613"/>
        <w:gridCol w:w="860"/>
        <w:gridCol w:w="736"/>
        <w:gridCol w:w="791"/>
        <w:gridCol w:w="682"/>
        <w:gridCol w:w="1131"/>
        <w:gridCol w:w="847"/>
      </w:tblGrid>
      <w:tr w:rsidR="00A64372" w:rsidRPr="00D273AD" w:rsidTr="004B5D6A">
        <w:trPr>
          <w:trHeight w:val="276"/>
          <w:tblHeader/>
        </w:trPr>
        <w:tc>
          <w:tcPr>
            <w:tcW w:w="505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64372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22</w:t>
            </w:r>
          </w:p>
        </w:tc>
      </w:tr>
      <w:tr w:rsidR="00A64372" w:rsidRPr="00D273AD" w:rsidTr="00CB2FDF">
        <w:trPr>
          <w:trHeight w:val="1260"/>
        </w:trPr>
        <w:tc>
          <w:tcPr>
            <w:tcW w:w="505" w:type="dxa"/>
            <w:shd w:val="clear" w:color="auto" w:fill="auto"/>
          </w:tcPr>
          <w:p w:rsidR="00A64372" w:rsidRPr="00D273AD" w:rsidRDefault="00A64372" w:rsidP="00CB2FDF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1</w:t>
            </w:r>
            <w:r w:rsidR="00CB2FDF">
              <w:rPr>
                <w:color w:val="000000"/>
                <w:lang w:eastAsia="zh-CN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64372" w:rsidRPr="00D273AD" w:rsidRDefault="00A64372" w:rsidP="00A64372">
            <w:pPr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Софинансир</w:t>
            </w:r>
            <w:r w:rsidRPr="00D273AD">
              <w:rPr>
                <w:color w:val="000000"/>
                <w:lang w:eastAsia="zh-CN"/>
              </w:rPr>
              <w:t>о</w:t>
            </w:r>
            <w:r w:rsidRPr="00D273AD">
              <w:rPr>
                <w:color w:val="000000"/>
                <w:lang w:eastAsia="zh-CN"/>
              </w:rPr>
              <w:t>вание расхо</w:t>
            </w:r>
            <w:r w:rsidRPr="00D273AD">
              <w:rPr>
                <w:color w:val="000000"/>
                <w:lang w:eastAsia="zh-CN"/>
              </w:rPr>
              <w:t>д</w:t>
            </w:r>
            <w:r w:rsidRPr="00D273AD">
              <w:rPr>
                <w:color w:val="000000"/>
                <w:lang w:eastAsia="zh-CN"/>
              </w:rPr>
              <w:t>ных обяз</w:t>
            </w:r>
            <w:r w:rsidRPr="00D273AD">
              <w:rPr>
                <w:color w:val="000000"/>
                <w:lang w:eastAsia="zh-CN"/>
              </w:rPr>
              <w:t>а</w:t>
            </w:r>
            <w:r w:rsidRPr="00D273AD">
              <w:rPr>
                <w:color w:val="000000"/>
                <w:lang w:eastAsia="zh-CN"/>
              </w:rPr>
              <w:t>тельств, возн</w:t>
            </w:r>
            <w:r w:rsidRPr="00D273AD">
              <w:rPr>
                <w:color w:val="000000"/>
                <w:lang w:eastAsia="zh-CN"/>
              </w:rPr>
              <w:t>и</w:t>
            </w:r>
            <w:r w:rsidRPr="00D273AD">
              <w:rPr>
                <w:color w:val="000000"/>
                <w:lang w:eastAsia="zh-CN"/>
              </w:rPr>
              <w:t>кающих при выполнении мероприятий по адаптации м</w:t>
            </w:r>
            <w:r w:rsidRPr="00D273AD">
              <w:rPr>
                <w:color w:val="000000"/>
                <w:lang w:eastAsia="zh-CN"/>
              </w:rPr>
              <w:t>у</w:t>
            </w:r>
            <w:r w:rsidRPr="00D273AD">
              <w:rPr>
                <w:color w:val="000000"/>
                <w:lang w:eastAsia="zh-CN"/>
              </w:rPr>
              <w:t xml:space="preserve">ниципальных </w:t>
            </w:r>
            <w:r w:rsidRPr="00D273AD">
              <w:rPr>
                <w:color w:val="000000"/>
                <w:lang w:eastAsia="zh-CN"/>
              </w:rPr>
              <w:lastRenderedPageBreak/>
              <w:t>объектов соц</w:t>
            </w:r>
            <w:r w:rsidRPr="00D273AD">
              <w:rPr>
                <w:color w:val="000000"/>
                <w:lang w:eastAsia="zh-CN"/>
              </w:rPr>
              <w:t>и</w:t>
            </w:r>
            <w:r w:rsidRPr="00D273AD">
              <w:rPr>
                <w:color w:val="000000"/>
                <w:lang w:eastAsia="zh-CN"/>
              </w:rPr>
              <w:t>альной напра</w:t>
            </w:r>
            <w:r w:rsidRPr="00D273AD">
              <w:rPr>
                <w:color w:val="000000"/>
                <w:lang w:eastAsia="zh-CN"/>
              </w:rPr>
              <w:t>в</w:t>
            </w:r>
            <w:r w:rsidRPr="00D273AD">
              <w:rPr>
                <w:color w:val="000000"/>
                <w:lang w:eastAsia="zh-CN"/>
              </w:rPr>
              <w:t>ленности для инвалидов и других групп населения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9F0675">
            <w:pPr>
              <w:ind w:hanging="29"/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3</w:t>
            </w:r>
            <w:r w:rsidR="009F0675" w:rsidRPr="00D273AD">
              <w:rPr>
                <w:color w:val="000000"/>
                <w:lang w:eastAsia="zh-CN"/>
              </w:rPr>
              <w:t xml:space="preserve"> </w:t>
            </w:r>
            <w:r w:rsidRPr="00D273AD">
              <w:rPr>
                <w:color w:val="000000"/>
                <w:lang w:eastAsia="zh-CN"/>
              </w:rPr>
              <w:t>299,4</w:t>
            </w:r>
          </w:p>
          <w:p w:rsidR="000A5A5F" w:rsidRPr="00D273AD" w:rsidRDefault="000A5A5F" w:rsidP="009F0675">
            <w:pPr>
              <w:ind w:hanging="29"/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293,7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9F0675">
            <w:pPr>
              <w:ind w:left="-22" w:right="-143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3</w:t>
            </w:r>
            <w:r w:rsidR="009F0675" w:rsidRPr="00D273AD">
              <w:rPr>
                <w:color w:val="000000"/>
                <w:lang w:eastAsia="zh-CN"/>
              </w:rPr>
              <w:t xml:space="preserve"> </w:t>
            </w:r>
            <w:r w:rsidRPr="00D273AD">
              <w:rPr>
                <w:color w:val="000000"/>
                <w:lang w:eastAsia="zh-CN"/>
              </w:rPr>
              <w:t>005,7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0A5A5F" w:rsidP="00A64372">
            <w:pPr>
              <w:jc w:val="center"/>
              <w:rPr>
                <w:color w:val="000000"/>
                <w:lang w:eastAsia="zh-CN"/>
              </w:rPr>
            </w:pPr>
          </w:p>
          <w:p w:rsidR="000A5A5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A64372" w:rsidRPr="00D273AD" w:rsidRDefault="00A64372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  <w:p w:rsidR="000A5A5F" w:rsidRPr="00D273AD" w:rsidRDefault="000A5A5F" w:rsidP="000A5A5F">
            <w:pPr>
              <w:rPr>
                <w:lang w:eastAsia="zh-CN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A64372" w:rsidP="00A64372">
            <w:pPr>
              <w:jc w:val="center"/>
              <w:rPr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A64372" w:rsidRPr="00D273AD" w:rsidRDefault="00A64372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  <w:p w:rsidR="00BF09CF" w:rsidRPr="00D273AD" w:rsidRDefault="00BF09CF" w:rsidP="00BF09CF">
            <w:pPr>
              <w:rPr>
                <w:lang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A64372" w:rsidRPr="00D273AD" w:rsidRDefault="00A64372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93053D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D273AD">
              <w:rPr>
                <w:color w:val="000000"/>
                <w:lang w:eastAsia="zh-CN"/>
              </w:rPr>
              <w:t>-</w:t>
            </w: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  <w:p w:rsidR="00BF09CF" w:rsidRPr="00D273AD" w:rsidRDefault="00BF09CF" w:rsidP="00A64372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A64372" w:rsidRPr="00D273AD" w:rsidRDefault="00A64372" w:rsidP="00A64372">
      <w:pPr>
        <w:rPr>
          <w:lang w:eastAsia="zh-CN"/>
        </w:rPr>
      </w:pPr>
    </w:p>
    <w:p w:rsidR="00A64372" w:rsidRPr="00A64372" w:rsidRDefault="00A64372" w:rsidP="00A64372">
      <w:pPr>
        <w:tabs>
          <w:tab w:val="left" w:pos="13814"/>
        </w:tabs>
        <w:rPr>
          <w:sz w:val="24"/>
          <w:szCs w:val="24"/>
          <w:lang w:eastAsia="zh-CN"/>
        </w:rPr>
      </w:pPr>
    </w:p>
    <w:p w:rsidR="00A64372" w:rsidRPr="00A64372" w:rsidRDefault="00A64372" w:rsidP="00A64372">
      <w:pPr>
        <w:suppressAutoHyphens/>
        <w:ind w:left="57" w:right="57"/>
        <w:jc w:val="center"/>
        <w:rPr>
          <w:rFonts w:eastAsia="Calibri"/>
          <w:sz w:val="8"/>
          <w:szCs w:val="8"/>
          <w:lang w:eastAsia="zh-CN"/>
        </w:rPr>
      </w:pPr>
    </w:p>
    <w:p w:rsidR="00A64372" w:rsidRPr="00A64372" w:rsidRDefault="00A64372" w:rsidP="00A64372">
      <w:pPr>
        <w:suppressAutoHyphens/>
        <w:jc w:val="center"/>
        <w:rPr>
          <w:rFonts w:eastAsia="Calibri"/>
          <w:sz w:val="8"/>
          <w:szCs w:val="8"/>
          <w:lang w:eastAsia="zh-CN"/>
        </w:rPr>
      </w:pPr>
    </w:p>
    <w:p w:rsidR="00A64372" w:rsidRPr="00A64372" w:rsidRDefault="004B5D6A" w:rsidP="00A64372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 xml:space="preserve">Управляющий делами </w:t>
      </w:r>
    </w:p>
    <w:p w:rsidR="00E715E8" w:rsidRPr="008F314B" w:rsidRDefault="004B5D6A" w:rsidP="00BF09CF">
      <w:pPr>
        <w:suppressAutoHyphens/>
        <w:ind w:right="-312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>Администрации города</w:t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A64372" w:rsidRPr="00A64372">
        <w:rPr>
          <w:rFonts w:eastAsia="Calibri"/>
          <w:sz w:val="28"/>
          <w:szCs w:val="28"/>
          <w:lang w:eastAsia="zh-CN"/>
        </w:rPr>
        <w:tab/>
      </w:r>
      <w:r w:rsidR="00624C77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zh-CN"/>
        </w:rPr>
        <w:t xml:space="preserve">                            </w:t>
      </w:r>
      <w:r w:rsidR="00BF09CF">
        <w:rPr>
          <w:rFonts w:eastAsia="Calibri"/>
          <w:sz w:val="28"/>
          <w:szCs w:val="28"/>
          <w:lang w:eastAsia="zh-CN"/>
        </w:rPr>
        <w:t>Ю.А. Лубенцов</w:t>
      </w:r>
      <w:r>
        <w:rPr>
          <w:rFonts w:eastAsia="Calibri"/>
          <w:sz w:val="28"/>
          <w:szCs w:val="28"/>
          <w:lang w:eastAsia="zh-CN"/>
        </w:rPr>
        <w:t>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B5D6A" w:rsidRPr="00A64372" w:rsidRDefault="004B5D6A" w:rsidP="004B5D6A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 xml:space="preserve">Управляющий делами </w:t>
      </w:r>
    </w:p>
    <w:p w:rsidR="004B5D6A" w:rsidRPr="008F314B" w:rsidRDefault="004B5D6A" w:rsidP="004B5D6A">
      <w:pPr>
        <w:suppressAutoHyphens/>
        <w:ind w:right="-312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>Администрации города</w:t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 w:rsidRPr="00A64372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6B6807">
      <w:pgSz w:w="16840" w:h="11907" w:orient="landscape"/>
      <w:pgMar w:top="1701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07" w:rsidRDefault="00986F07">
      <w:r>
        <w:separator/>
      </w:r>
    </w:p>
  </w:endnote>
  <w:endnote w:type="continuationSeparator" w:id="0">
    <w:p w:rsidR="00986F07" w:rsidRDefault="0098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07" w:rsidRDefault="00986F07">
      <w:r>
        <w:separator/>
      </w:r>
    </w:p>
  </w:footnote>
  <w:footnote w:type="continuationSeparator" w:id="0">
    <w:p w:rsidR="00986F07" w:rsidRDefault="0098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0458"/>
    <w:rsid w:val="000A1472"/>
    <w:rsid w:val="000A5A5F"/>
    <w:rsid w:val="000B3C74"/>
    <w:rsid w:val="000B43FA"/>
    <w:rsid w:val="000D2A44"/>
    <w:rsid w:val="001320AB"/>
    <w:rsid w:val="00181F25"/>
    <w:rsid w:val="001B0A63"/>
    <w:rsid w:val="001E4759"/>
    <w:rsid w:val="002A6CBD"/>
    <w:rsid w:val="003014BF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5D6A"/>
    <w:rsid w:val="005425B9"/>
    <w:rsid w:val="00551598"/>
    <w:rsid w:val="005C6E6D"/>
    <w:rsid w:val="00624C77"/>
    <w:rsid w:val="00656B50"/>
    <w:rsid w:val="006B6807"/>
    <w:rsid w:val="006C60AC"/>
    <w:rsid w:val="006F5D09"/>
    <w:rsid w:val="00701558"/>
    <w:rsid w:val="00711876"/>
    <w:rsid w:val="00754B70"/>
    <w:rsid w:val="00775781"/>
    <w:rsid w:val="00777DC1"/>
    <w:rsid w:val="00786954"/>
    <w:rsid w:val="007C4D06"/>
    <w:rsid w:val="007C4EE3"/>
    <w:rsid w:val="00846F6C"/>
    <w:rsid w:val="0085104C"/>
    <w:rsid w:val="008B45EA"/>
    <w:rsid w:val="008F314B"/>
    <w:rsid w:val="0093053D"/>
    <w:rsid w:val="00937ACC"/>
    <w:rsid w:val="009548F1"/>
    <w:rsid w:val="00986F07"/>
    <w:rsid w:val="009A6B75"/>
    <w:rsid w:val="009A7F82"/>
    <w:rsid w:val="009F0675"/>
    <w:rsid w:val="009F2841"/>
    <w:rsid w:val="009F6FFC"/>
    <w:rsid w:val="00A537B3"/>
    <w:rsid w:val="00A64372"/>
    <w:rsid w:val="00A92983"/>
    <w:rsid w:val="00AA6DF5"/>
    <w:rsid w:val="00AD5D9E"/>
    <w:rsid w:val="00B17E06"/>
    <w:rsid w:val="00B475EC"/>
    <w:rsid w:val="00B74C01"/>
    <w:rsid w:val="00BD266E"/>
    <w:rsid w:val="00BE0157"/>
    <w:rsid w:val="00BE3B38"/>
    <w:rsid w:val="00BF09CF"/>
    <w:rsid w:val="00C07A5E"/>
    <w:rsid w:val="00C56F8F"/>
    <w:rsid w:val="00C614FE"/>
    <w:rsid w:val="00C917FC"/>
    <w:rsid w:val="00C93982"/>
    <w:rsid w:val="00CA07F8"/>
    <w:rsid w:val="00CA0DED"/>
    <w:rsid w:val="00CB2FDF"/>
    <w:rsid w:val="00CC22CA"/>
    <w:rsid w:val="00D273AD"/>
    <w:rsid w:val="00D443B2"/>
    <w:rsid w:val="00D50CAF"/>
    <w:rsid w:val="00DD26EE"/>
    <w:rsid w:val="00E06450"/>
    <w:rsid w:val="00E715E8"/>
    <w:rsid w:val="00EA3025"/>
    <w:rsid w:val="00EE6278"/>
    <w:rsid w:val="00F2480F"/>
    <w:rsid w:val="00F66F76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50"/>
  </w:style>
  <w:style w:type="paragraph" w:styleId="1">
    <w:name w:val="heading 1"/>
    <w:basedOn w:val="a"/>
    <w:next w:val="a0"/>
    <w:link w:val="10"/>
    <w:qFormat/>
    <w:rsid w:val="00A64372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6">
    <w:name w:val="Hyperlink"/>
    <w:rsid w:val="009F2841"/>
    <w:rPr>
      <w:color w:val="0000FF"/>
      <w:u w:val="single"/>
    </w:rPr>
  </w:style>
  <w:style w:type="paragraph" w:styleId="a7">
    <w:name w:val="List Paragraph"/>
    <w:basedOn w:val="a"/>
    <w:qFormat/>
    <w:rsid w:val="009F2841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9F2841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8">
    <w:name w:val="Прижатый влево"/>
    <w:basedOn w:val="a"/>
    <w:rsid w:val="009F2841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9F2841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10">
    <w:name w:val="Заголовок 1 Знак"/>
    <w:basedOn w:val="a1"/>
    <w:link w:val="1"/>
    <w:rsid w:val="00A64372"/>
    <w:rPr>
      <w:b/>
      <w:bCs/>
      <w:color w:val="26282F"/>
      <w:kern w:val="2"/>
      <w:sz w:val="48"/>
      <w:szCs w:val="48"/>
      <w:lang w:eastAsia="zh-CN"/>
    </w:rPr>
  </w:style>
  <w:style w:type="character" w:customStyle="1" w:styleId="WW8Num1z0">
    <w:name w:val="WW8Num1z0"/>
    <w:rsid w:val="00A64372"/>
  </w:style>
  <w:style w:type="character" w:customStyle="1" w:styleId="WW8Num1z1">
    <w:name w:val="WW8Num1z1"/>
    <w:rsid w:val="00A64372"/>
  </w:style>
  <w:style w:type="character" w:customStyle="1" w:styleId="WW8Num1z2">
    <w:name w:val="WW8Num1z2"/>
    <w:rsid w:val="00A64372"/>
  </w:style>
  <w:style w:type="character" w:customStyle="1" w:styleId="WW8Num1z3">
    <w:name w:val="WW8Num1z3"/>
    <w:rsid w:val="00A64372"/>
  </w:style>
  <w:style w:type="character" w:customStyle="1" w:styleId="WW8Num1z4">
    <w:name w:val="WW8Num1z4"/>
    <w:rsid w:val="00A64372"/>
  </w:style>
  <w:style w:type="character" w:customStyle="1" w:styleId="WW8Num1z5">
    <w:name w:val="WW8Num1z5"/>
    <w:rsid w:val="00A64372"/>
  </w:style>
  <w:style w:type="character" w:customStyle="1" w:styleId="WW8Num1z6">
    <w:name w:val="WW8Num1z6"/>
    <w:rsid w:val="00A64372"/>
  </w:style>
  <w:style w:type="character" w:customStyle="1" w:styleId="WW8Num1z7">
    <w:name w:val="WW8Num1z7"/>
    <w:rsid w:val="00A64372"/>
  </w:style>
  <w:style w:type="character" w:customStyle="1" w:styleId="WW8Num1z8">
    <w:name w:val="WW8Num1z8"/>
    <w:rsid w:val="00A64372"/>
  </w:style>
  <w:style w:type="character" w:customStyle="1" w:styleId="4">
    <w:name w:val="Основной шрифт абзаца4"/>
    <w:rsid w:val="00A64372"/>
  </w:style>
  <w:style w:type="character" w:customStyle="1" w:styleId="3">
    <w:name w:val="Основной шрифт абзаца3"/>
    <w:rsid w:val="00A64372"/>
  </w:style>
  <w:style w:type="character" w:customStyle="1" w:styleId="2">
    <w:name w:val="Основной шрифт абзаца2"/>
    <w:rsid w:val="00A64372"/>
  </w:style>
  <w:style w:type="character" w:customStyle="1" w:styleId="11">
    <w:name w:val="Основной шрифт абзаца1"/>
    <w:rsid w:val="00A64372"/>
  </w:style>
  <w:style w:type="character" w:customStyle="1" w:styleId="a9">
    <w:name w:val="Цветовое выделение для Текст"/>
    <w:rsid w:val="00A64372"/>
  </w:style>
  <w:style w:type="character" w:customStyle="1" w:styleId="aa">
    <w:name w:val="Текст выноски Знак"/>
    <w:rsid w:val="00A64372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0"/>
    <w:rsid w:val="00A6437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0">
    <w:name w:val="Body Text"/>
    <w:basedOn w:val="a"/>
    <w:link w:val="ac"/>
    <w:rsid w:val="00A64372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basedOn w:val="a1"/>
    <w:link w:val="a0"/>
    <w:rsid w:val="00A64372"/>
    <w:rPr>
      <w:lang w:eastAsia="zh-CN"/>
    </w:rPr>
  </w:style>
  <w:style w:type="paragraph" w:styleId="ad">
    <w:name w:val="List"/>
    <w:basedOn w:val="a0"/>
    <w:rsid w:val="00A64372"/>
    <w:rPr>
      <w:rFonts w:cs="Arial"/>
    </w:rPr>
  </w:style>
  <w:style w:type="paragraph" w:styleId="ae">
    <w:name w:val="caption"/>
    <w:basedOn w:val="a"/>
    <w:qFormat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64372"/>
    <w:pPr>
      <w:suppressLineNumbers/>
    </w:pPr>
  </w:style>
  <w:style w:type="paragraph" w:customStyle="1" w:styleId="30">
    <w:name w:val="Название объекта3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64372"/>
    <w:pPr>
      <w:suppressLineNumbers/>
    </w:pPr>
    <w:rPr>
      <w:lang w:eastAsia="zh-CN"/>
    </w:rPr>
  </w:style>
  <w:style w:type="paragraph" w:customStyle="1" w:styleId="20">
    <w:name w:val="Название объекта2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A64372"/>
    <w:pPr>
      <w:suppressLineNumbers/>
    </w:pPr>
    <w:rPr>
      <w:lang w:eastAsia="zh-CN"/>
    </w:rPr>
  </w:style>
  <w:style w:type="paragraph" w:customStyle="1" w:styleId="12">
    <w:name w:val="Название объекта1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64372"/>
    <w:pPr>
      <w:suppressLineNumbers/>
    </w:pPr>
    <w:rPr>
      <w:lang w:eastAsia="zh-CN"/>
    </w:rPr>
  </w:style>
  <w:style w:type="paragraph" w:customStyle="1" w:styleId="af">
    <w:name w:val="Колонтитул"/>
    <w:basedOn w:val="a"/>
    <w:rsid w:val="00A6437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A64372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0">
    <w:name w:val="Balloon Text"/>
    <w:basedOn w:val="a"/>
    <w:link w:val="14"/>
    <w:rsid w:val="00A64372"/>
    <w:rPr>
      <w:rFonts w:ascii="Tahoma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1"/>
    <w:link w:val="af0"/>
    <w:rsid w:val="00A64372"/>
    <w:rPr>
      <w:rFonts w:ascii="Tahoma" w:hAnsi="Tahoma" w:cs="Tahoma"/>
      <w:sz w:val="16"/>
      <w:szCs w:val="16"/>
      <w:lang w:eastAsia="zh-CN"/>
    </w:rPr>
  </w:style>
  <w:style w:type="paragraph" w:customStyle="1" w:styleId="af1">
    <w:name w:val="Содержимое таблицы"/>
    <w:basedOn w:val="a"/>
    <w:rsid w:val="00A64372"/>
    <w:pPr>
      <w:widowControl w:val="0"/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A64372"/>
    <w:pPr>
      <w:jc w:val="center"/>
    </w:pPr>
    <w:rPr>
      <w:b/>
      <w:bCs/>
    </w:rPr>
  </w:style>
  <w:style w:type="paragraph" w:styleId="af3">
    <w:name w:val="No Spacing"/>
    <w:qFormat/>
    <w:rsid w:val="00A643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5">
    <w:name w:val="Стиль1"/>
    <w:basedOn w:val="af3"/>
    <w:rsid w:val="00A6437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64372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kern w:val="2"/>
      <w:sz w:val="48"/>
      <w:szCs w:val="48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6">
    <w:name w:val="Hyperlink"/>
    <w:rsid w:val="009F2841"/>
    <w:rPr>
      <w:color w:val="0000FF"/>
      <w:u w:val="single"/>
    </w:rPr>
  </w:style>
  <w:style w:type="paragraph" w:styleId="a7">
    <w:name w:val="List Paragraph"/>
    <w:basedOn w:val="a"/>
    <w:qFormat/>
    <w:rsid w:val="009F2841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9F2841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8">
    <w:name w:val="Прижатый влево"/>
    <w:basedOn w:val="a"/>
    <w:rsid w:val="009F2841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9F2841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10">
    <w:name w:val="Заголовок 1 Знак"/>
    <w:basedOn w:val="a1"/>
    <w:link w:val="1"/>
    <w:rsid w:val="00A64372"/>
    <w:rPr>
      <w:b/>
      <w:bCs/>
      <w:color w:val="26282F"/>
      <w:kern w:val="2"/>
      <w:sz w:val="48"/>
      <w:szCs w:val="48"/>
      <w:lang w:val="x-none" w:eastAsia="zh-CN"/>
    </w:rPr>
  </w:style>
  <w:style w:type="character" w:customStyle="1" w:styleId="WW8Num1z0">
    <w:name w:val="WW8Num1z0"/>
    <w:rsid w:val="00A64372"/>
  </w:style>
  <w:style w:type="character" w:customStyle="1" w:styleId="WW8Num1z1">
    <w:name w:val="WW8Num1z1"/>
    <w:rsid w:val="00A64372"/>
  </w:style>
  <w:style w:type="character" w:customStyle="1" w:styleId="WW8Num1z2">
    <w:name w:val="WW8Num1z2"/>
    <w:rsid w:val="00A64372"/>
  </w:style>
  <w:style w:type="character" w:customStyle="1" w:styleId="WW8Num1z3">
    <w:name w:val="WW8Num1z3"/>
    <w:rsid w:val="00A64372"/>
  </w:style>
  <w:style w:type="character" w:customStyle="1" w:styleId="WW8Num1z4">
    <w:name w:val="WW8Num1z4"/>
    <w:rsid w:val="00A64372"/>
  </w:style>
  <w:style w:type="character" w:customStyle="1" w:styleId="WW8Num1z5">
    <w:name w:val="WW8Num1z5"/>
    <w:rsid w:val="00A64372"/>
  </w:style>
  <w:style w:type="character" w:customStyle="1" w:styleId="WW8Num1z6">
    <w:name w:val="WW8Num1z6"/>
    <w:rsid w:val="00A64372"/>
  </w:style>
  <w:style w:type="character" w:customStyle="1" w:styleId="WW8Num1z7">
    <w:name w:val="WW8Num1z7"/>
    <w:rsid w:val="00A64372"/>
  </w:style>
  <w:style w:type="character" w:customStyle="1" w:styleId="WW8Num1z8">
    <w:name w:val="WW8Num1z8"/>
    <w:rsid w:val="00A64372"/>
  </w:style>
  <w:style w:type="character" w:customStyle="1" w:styleId="4">
    <w:name w:val="Основной шрифт абзаца4"/>
    <w:rsid w:val="00A64372"/>
  </w:style>
  <w:style w:type="character" w:customStyle="1" w:styleId="3">
    <w:name w:val="Основной шрифт абзаца3"/>
    <w:rsid w:val="00A64372"/>
  </w:style>
  <w:style w:type="character" w:customStyle="1" w:styleId="2">
    <w:name w:val="Основной шрифт абзаца2"/>
    <w:rsid w:val="00A64372"/>
  </w:style>
  <w:style w:type="character" w:customStyle="1" w:styleId="11">
    <w:name w:val="Основной шрифт абзаца1"/>
    <w:rsid w:val="00A64372"/>
  </w:style>
  <w:style w:type="character" w:customStyle="1" w:styleId="a9">
    <w:name w:val="Цветовое выделение для Текст"/>
    <w:rsid w:val="00A64372"/>
  </w:style>
  <w:style w:type="character" w:customStyle="1" w:styleId="aa">
    <w:name w:val="Текст выноски Знак"/>
    <w:rsid w:val="00A64372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0"/>
    <w:rsid w:val="00A6437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0">
    <w:name w:val="Body Text"/>
    <w:basedOn w:val="a"/>
    <w:link w:val="ac"/>
    <w:rsid w:val="00A64372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basedOn w:val="a1"/>
    <w:link w:val="a0"/>
    <w:rsid w:val="00A64372"/>
    <w:rPr>
      <w:lang w:eastAsia="zh-CN"/>
    </w:rPr>
  </w:style>
  <w:style w:type="paragraph" w:styleId="ad">
    <w:name w:val="List"/>
    <w:basedOn w:val="a0"/>
    <w:rsid w:val="00A64372"/>
    <w:rPr>
      <w:rFonts w:cs="Arial"/>
    </w:rPr>
  </w:style>
  <w:style w:type="paragraph" w:styleId="ae">
    <w:name w:val="caption"/>
    <w:basedOn w:val="a"/>
    <w:qFormat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A64372"/>
    <w:pPr>
      <w:suppressLineNumbers/>
    </w:pPr>
  </w:style>
  <w:style w:type="paragraph" w:customStyle="1" w:styleId="30">
    <w:name w:val="Название объекта3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64372"/>
    <w:pPr>
      <w:suppressLineNumbers/>
    </w:pPr>
    <w:rPr>
      <w:lang w:eastAsia="zh-CN"/>
    </w:rPr>
  </w:style>
  <w:style w:type="paragraph" w:customStyle="1" w:styleId="20">
    <w:name w:val="Название объекта2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A64372"/>
    <w:pPr>
      <w:suppressLineNumbers/>
    </w:pPr>
    <w:rPr>
      <w:lang w:eastAsia="zh-CN"/>
    </w:rPr>
  </w:style>
  <w:style w:type="paragraph" w:customStyle="1" w:styleId="12">
    <w:name w:val="Название объекта1"/>
    <w:basedOn w:val="a"/>
    <w:rsid w:val="00A64372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64372"/>
    <w:pPr>
      <w:suppressLineNumbers/>
    </w:pPr>
    <w:rPr>
      <w:lang w:eastAsia="zh-CN"/>
    </w:rPr>
  </w:style>
  <w:style w:type="paragraph" w:customStyle="1" w:styleId="af">
    <w:name w:val="Колонтитул"/>
    <w:basedOn w:val="a"/>
    <w:rsid w:val="00A6437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A64372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0">
    <w:name w:val="Balloon Text"/>
    <w:basedOn w:val="a"/>
    <w:link w:val="14"/>
    <w:rsid w:val="00A64372"/>
    <w:rPr>
      <w:rFonts w:ascii="Tahoma" w:hAnsi="Tahoma" w:cs="Tahoma"/>
      <w:sz w:val="16"/>
      <w:szCs w:val="16"/>
      <w:lang w:val="x-none" w:eastAsia="zh-CN"/>
    </w:rPr>
  </w:style>
  <w:style w:type="character" w:customStyle="1" w:styleId="14">
    <w:name w:val="Текст выноски Знак1"/>
    <w:basedOn w:val="a1"/>
    <w:link w:val="af0"/>
    <w:rsid w:val="00A64372"/>
    <w:rPr>
      <w:rFonts w:ascii="Tahoma" w:hAnsi="Tahoma" w:cs="Tahoma"/>
      <w:sz w:val="16"/>
      <w:szCs w:val="16"/>
      <w:lang w:val="x-none" w:eastAsia="zh-CN"/>
    </w:rPr>
  </w:style>
  <w:style w:type="paragraph" w:customStyle="1" w:styleId="af1">
    <w:name w:val="Содержимое таблицы"/>
    <w:basedOn w:val="a"/>
    <w:rsid w:val="00A64372"/>
    <w:pPr>
      <w:widowControl w:val="0"/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A64372"/>
    <w:pPr>
      <w:jc w:val="center"/>
    </w:pPr>
    <w:rPr>
      <w:b/>
      <w:bCs/>
    </w:rPr>
  </w:style>
  <w:style w:type="paragraph" w:styleId="af3">
    <w:name w:val="No Spacing"/>
    <w:qFormat/>
    <w:rsid w:val="00A643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5">
    <w:name w:val="Стиль1"/>
    <w:basedOn w:val="af3"/>
    <w:rsid w:val="00A6437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83462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003457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1575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5A61-80A1-47EB-9753-A485242F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3872</Words>
  <Characters>21265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2024-01-29T06:41:00Z</cp:lastPrinted>
  <dcterms:created xsi:type="dcterms:W3CDTF">2024-02-06T11:52:00Z</dcterms:created>
  <dcterms:modified xsi:type="dcterms:W3CDTF">2024-02-06T11:52:00Z</dcterms:modified>
</cp:coreProperties>
</file>