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F55" w:rsidRDefault="003C687C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66775" cy="1066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55" w:rsidRPr="00127059" w:rsidRDefault="00790F55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90F55" w:rsidRPr="00127059" w:rsidRDefault="00790F55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90F55" w:rsidRPr="00127059" w:rsidRDefault="00790F55" w:rsidP="00703BE4"/>
    <w:p w:rsidR="00790F55" w:rsidRDefault="00790F55" w:rsidP="003E50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:rsidR="00790F55" w:rsidRPr="009F3CCF" w:rsidRDefault="00790F55" w:rsidP="009F3CCF">
      <w:pPr>
        <w:jc w:val="center"/>
      </w:pPr>
    </w:p>
    <w:p w:rsidR="00790F55" w:rsidRPr="009F3CCF" w:rsidRDefault="00790F55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790F55" w:rsidRPr="00660A8B" w:rsidRDefault="00235506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2 </w:t>
      </w:r>
      <w:proofErr w:type="gramStart"/>
      <w:r>
        <w:rPr>
          <w:sz w:val="28"/>
          <w:szCs w:val="28"/>
        </w:rPr>
        <w:t>апреля</w:t>
      </w:r>
      <w:r w:rsidR="002730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2021</w:t>
      </w:r>
      <w:proofErr w:type="gramEnd"/>
      <w:r w:rsidR="00790F55">
        <w:rPr>
          <w:sz w:val="28"/>
          <w:szCs w:val="28"/>
        </w:rPr>
        <w:t xml:space="preserve"> года</w:t>
      </w:r>
      <w:r w:rsidR="00764E7A">
        <w:rPr>
          <w:sz w:val="28"/>
          <w:szCs w:val="28"/>
        </w:rPr>
        <w:t xml:space="preserve">             </w:t>
      </w:r>
      <w:r w:rsidR="00790F55" w:rsidRPr="00660A8B">
        <w:rPr>
          <w:sz w:val="28"/>
          <w:szCs w:val="28"/>
        </w:rPr>
        <w:tab/>
      </w:r>
      <w:r w:rsidR="00790F55">
        <w:rPr>
          <w:sz w:val="28"/>
          <w:szCs w:val="28"/>
        </w:rPr>
        <w:t xml:space="preserve">                                                  </w:t>
      </w:r>
      <w:r w:rsidR="00064F36">
        <w:rPr>
          <w:sz w:val="28"/>
          <w:szCs w:val="28"/>
        </w:rPr>
        <w:t xml:space="preserve">     </w:t>
      </w:r>
      <w:r w:rsidR="00764E7A">
        <w:rPr>
          <w:sz w:val="28"/>
          <w:szCs w:val="28"/>
        </w:rPr>
        <w:t xml:space="preserve">       </w:t>
      </w:r>
      <w:r w:rsidR="00064F36">
        <w:rPr>
          <w:sz w:val="28"/>
          <w:szCs w:val="28"/>
        </w:rPr>
        <w:t xml:space="preserve">  </w:t>
      </w:r>
      <w:r w:rsidR="00790F55">
        <w:rPr>
          <w:sz w:val="28"/>
          <w:szCs w:val="28"/>
        </w:rPr>
        <w:t xml:space="preserve">   </w:t>
      </w:r>
      <w:r w:rsidR="00790F55" w:rsidRPr="00660A8B">
        <w:rPr>
          <w:sz w:val="28"/>
          <w:szCs w:val="28"/>
        </w:rPr>
        <w:t>№</w:t>
      </w:r>
      <w:r w:rsidR="00790F55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</w:p>
    <w:p w:rsidR="00000167" w:rsidRDefault="003C687C" w:rsidP="00000167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782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  <w:r w:rsidR="00000167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235506" w:rsidRPr="008200D1" w:rsidRDefault="00235506" w:rsidP="00235506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</w:p>
    <w:p w:rsidR="00235506" w:rsidRPr="008200D1" w:rsidRDefault="00235506" w:rsidP="00235506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по проекту постановления Администрации города</w:t>
      </w:r>
    </w:p>
    <w:p w:rsidR="00235506" w:rsidRDefault="00235506" w:rsidP="00235506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</w:p>
    <w:p w:rsidR="00235506" w:rsidRPr="008200D1" w:rsidRDefault="00235506" w:rsidP="00235506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использования земельн</w:t>
      </w:r>
      <w:r>
        <w:rPr>
          <w:b/>
          <w:sz w:val="28"/>
          <w:szCs w:val="28"/>
        </w:rPr>
        <w:t xml:space="preserve">ых </w:t>
      </w:r>
      <w:r w:rsidRPr="008200D1">
        <w:rPr>
          <w:b/>
          <w:sz w:val="28"/>
          <w:szCs w:val="28"/>
        </w:rPr>
        <w:t>участк</w:t>
      </w:r>
      <w:r>
        <w:rPr>
          <w:b/>
          <w:sz w:val="28"/>
          <w:szCs w:val="28"/>
        </w:rPr>
        <w:t>ов</w:t>
      </w:r>
      <w:r w:rsidRPr="008200D1">
        <w:rPr>
          <w:b/>
          <w:sz w:val="28"/>
          <w:szCs w:val="28"/>
        </w:rPr>
        <w:t>»</w:t>
      </w:r>
    </w:p>
    <w:p w:rsidR="00235506" w:rsidRDefault="00235506" w:rsidP="00235506">
      <w:pPr>
        <w:spacing w:line="276" w:lineRule="auto"/>
        <w:jc w:val="center"/>
        <w:rPr>
          <w:b/>
          <w:sz w:val="28"/>
          <w:szCs w:val="28"/>
        </w:rPr>
      </w:pPr>
    </w:p>
    <w:p w:rsidR="00235506" w:rsidRPr="00916711" w:rsidRDefault="00235506" w:rsidP="00235506">
      <w:pPr>
        <w:spacing w:line="276" w:lineRule="auto"/>
        <w:jc w:val="both"/>
        <w:rPr>
          <w:bCs/>
          <w:sz w:val="28"/>
          <w:szCs w:val="28"/>
        </w:rPr>
      </w:pPr>
    </w:p>
    <w:p w:rsidR="00235506" w:rsidRPr="000469B7" w:rsidRDefault="00235506" w:rsidP="00235506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235506" w:rsidRDefault="00235506" w:rsidP="00235506">
      <w:pPr>
        <w:spacing w:line="276" w:lineRule="auto"/>
        <w:ind w:left="-567" w:firstLine="567"/>
        <w:jc w:val="center"/>
        <w:rPr>
          <w:sz w:val="28"/>
          <w:szCs w:val="28"/>
        </w:rPr>
      </w:pPr>
    </w:p>
    <w:p w:rsidR="00235506" w:rsidRDefault="00235506" w:rsidP="00235506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35506" w:rsidRDefault="00235506" w:rsidP="00235506">
      <w:pPr>
        <w:spacing w:line="276" w:lineRule="auto"/>
        <w:ind w:left="-567" w:firstLine="567"/>
        <w:rPr>
          <w:sz w:val="28"/>
          <w:szCs w:val="28"/>
        </w:rPr>
      </w:pPr>
    </w:p>
    <w:p w:rsidR="00235506" w:rsidRPr="008200D1" w:rsidRDefault="00235506" w:rsidP="00235506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</w:t>
      </w:r>
      <w:r w:rsidRPr="00333319">
        <w:rPr>
          <w:sz w:val="28"/>
          <w:szCs w:val="28"/>
        </w:rPr>
        <w:t>обсуждения (</w:t>
      </w:r>
      <w:r>
        <w:rPr>
          <w:sz w:val="28"/>
          <w:szCs w:val="28"/>
        </w:rPr>
        <w:t xml:space="preserve">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 земельн</w:t>
      </w:r>
      <w:r>
        <w:rPr>
          <w:sz w:val="28"/>
          <w:szCs w:val="28"/>
        </w:rPr>
        <w:t>ых</w:t>
      </w:r>
      <w:r w:rsidRPr="008200D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235506" w:rsidRPr="00593E44" w:rsidRDefault="00235506" w:rsidP="00235506">
      <w:pPr>
        <w:spacing w:line="276" w:lineRule="auto"/>
        <w:ind w:righ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93E44">
        <w:rPr>
          <w:sz w:val="28"/>
          <w:szCs w:val="28"/>
        </w:rPr>
        <w:t xml:space="preserve">2. Общественные обсуждения провести посредством официального </w:t>
      </w:r>
      <w:proofErr w:type="gramStart"/>
      <w:r w:rsidRPr="00593E44">
        <w:rPr>
          <w:sz w:val="28"/>
          <w:szCs w:val="28"/>
        </w:rPr>
        <w:t>сайта  Администрации</w:t>
      </w:r>
      <w:proofErr w:type="gramEnd"/>
      <w:r w:rsidRPr="00593E44">
        <w:rPr>
          <w:sz w:val="28"/>
          <w:szCs w:val="28"/>
        </w:rPr>
        <w:t xml:space="preserve"> города Новошахтинска в сети Интернет </w:t>
      </w:r>
      <w:r w:rsidRPr="00333319">
        <w:rPr>
          <w:sz w:val="28"/>
          <w:szCs w:val="28"/>
        </w:rPr>
        <w:t>(далее – Сайт)</w:t>
      </w:r>
      <w:r w:rsidRPr="00593E44">
        <w:rPr>
          <w:sz w:val="28"/>
          <w:szCs w:val="28"/>
        </w:rPr>
        <w:t xml:space="preserve"> (подраздел «Общественные обсуждения по </w:t>
      </w:r>
      <w:r>
        <w:rPr>
          <w:sz w:val="28"/>
          <w:szCs w:val="28"/>
        </w:rPr>
        <w:t xml:space="preserve">предоставлению разрешений </w:t>
      </w:r>
      <w:r w:rsidRPr="00593E44">
        <w:rPr>
          <w:sz w:val="28"/>
          <w:szCs w:val="28"/>
        </w:rPr>
        <w:t>» подраздела «Общественные обсуждения» раздела «Жителю»)</w:t>
      </w:r>
      <w:r>
        <w:rPr>
          <w:sz w:val="28"/>
          <w:szCs w:val="28"/>
        </w:rPr>
        <w:t xml:space="preserve"> и разместить проект постановления на Сайте.</w:t>
      </w:r>
    </w:p>
    <w:p w:rsidR="00235506" w:rsidRDefault="00235506" w:rsidP="002355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</w:t>
      </w:r>
      <w:proofErr w:type="gramStart"/>
      <w:r w:rsidRPr="00CD6E60">
        <w:rPr>
          <w:sz w:val="28"/>
          <w:szCs w:val="28"/>
        </w:rPr>
        <w:t>дня  официального</w:t>
      </w:r>
      <w:proofErr w:type="gramEnd"/>
      <w:r w:rsidRPr="00CD6E60">
        <w:rPr>
          <w:sz w:val="28"/>
          <w:szCs w:val="28"/>
        </w:rPr>
        <w:t xml:space="preserve">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>, с 02.04.2021 по 16.04.2021.</w:t>
      </w:r>
    </w:p>
    <w:p w:rsidR="00235506" w:rsidRPr="00CD6E60" w:rsidRDefault="00235506" w:rsidP="002355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6E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:rsidR="00235506" w:rsidRDefault="00235506" w:rsidP="002355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 xml:space="preserve">опубликованию и размещению на официальном сайте Администрации </w:t>
      </w:r>
      <w:proofErr w:type="gramStart"/>
      <w:r w:rsidRPr="00997290">
        <w:rPr>
          <w:sz w:val="28"/>
          <w:szCs w:val="28"/>
        </w:rPr>
        <w:t>города  Новошахтинска</w:t>
      </w:r>
      <w:proofErr w:type="gramEnd"/>
      <w:r w:rsidRPr="00997290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 xml:space="preserve"> (в том числе в подразделе «Общественные обсуждения» раздела «Жителю»).</w:t>
      </w:r>
    </w:p>
    <w:p w:rsidR="00235506" w:rsidRDefault="00235506" w:rsidP="002355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6. Контроль за исполнением настоящего постановления оставляю за                       собой.</w:t>
      </w:r>
    </w:p>
    <w:p w:rsidR="00235506" w:rsidRDefault="00235506" w:rsidP="00235506">
      <w:pPr>
        <w:spacing w:line="276" w:lineRule="auto"/>
        <w:jc w:val="both"/>
        <w:rPr>
          <w:sz w:val="28"/>
          <w:szCs w:val="28"/>
        </w:rPr>
      </w:pPr>
    </w:p>
    <w:p w:rsidR="00235506" w:rsidRDefault="00235506" w:rsidP="00235506">
      <w:pPr>
        <w:spacing w:line="276" w:lineRule="auto"/>
        <w:jc w:val="both"/>
        <w:rPr>
          <w:sz w:val="28"/>
          <w:szCs w:val="28"/>
        </w:rPr>
      </w:pPr>
    </w:p>
    <w:p w:rsidR="00235506" w:rsidRDefault="00235506" w:rsidP="002355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городской Думы –</w:t>
      </w:r>
    </w:p>
    <w:p w:rsidR="00235506" w:rsidRPr="00483B08" w:rsidRDefault="00235506" w:rsidP="002355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Ю.В. Ушанев</w:t>
      </w: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235506" w:rsidRDefault="00235506" w:rsidP="00064F36">
      <w:pPr>
        <w:spacing w:line="276" w:lineRule="auto"/>
        <w:ind w:left="-567"/>
        <w:rPr>
          <w:sz w:val="28"/>
          <w:szCs w:val="28"/>
        </w:rPr>
      </w:pPr>
    </w:p>
    <w:p w:rsidR="007D205F" w:rsidRPr="00000167" w:rsidRDefault="007D205F" w:rsidP="007D205F">
      <w:pPr>
        <w:spacing w:line="276" w:lineRule="auto"/>
        <w:ind w:left="382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Председателя городской Думы – главы города Новошахтинска от </w:t>
      </w:r>
      <w:r>
        <w:rPr>
          <w:sz w:val="28"/>
          <w:szCs w:val="28"/>
        </w:rPr>
        <w:t>02.04.2021</w:t>
      </w:r>
      <w:r>
        <w:rPr>
          <w:sz w:val="28"/>
          <w:szCs w:val="28"/>
        </w:rPr>
        <w:t xml:space="preserve"> № </w:t>
      </w:r>
      <w:proofErr w:type="gramStart"/>
      <w:r>
        <w:rPr>
          <w:sz w:val="28"/>
          <w:szCs w:val="28"/>
        </w:rPr>
        <w:t>7</w:t>
      </w:r>
      <w:r w:rsidRPr="000001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proofErr w:type="gramEnd"/>
      <w:r w:rsidRPr="007D205F">
        <w:rPr>
          <w:sz w:val="28"/>
          <w:szCs w:val="28"/>
        </w:rPr>
        <w:t>О назначении общественных обсуждений</w:t>
      </w:r>
      <w:r>
        <w:rPr>
          <w:sz w:val="28"/>
          <w:szCs w:val="28"/>
        </w:rPr>
        <w:t xml:space="preserve"> </w:t>
      </w:r>
      <w:r w:rsidRPr="007D205F">
        <w:rPr>
          <w:sz w:val="28"/>
          <w:szCs w:val="28"/>
        </w:rPr>
        <w:t>по проекту постановления Администрации города</w:t>
      </w:r>
      <w:r>
        <w:rPr>
          <w:sz w:val="28"/>
          <w:szCs w:val="28"/>
        </w:rPr>
        <w:t xml:space="preserve"> </w:t>
      </w:r>
      <w:r w:rsidRPr="007D205F">
        <w:rPr>
          <w:sz w:val="28"/>
          <w:szCs w:val="28"/>
        </w:rPr>
        <w:t xml:space="preserve">«О предоставлении разрешения на условно разрешенный вид </w:t>
      </w:r>
      <w:r>
        <w:rPr>
          <w:sz w:val="28"/>
          <w:szCs w:val="28"/>
        </w:rPr>
        <w:t xml:space="preserve"> </w:t>
      </w:r>
      <w:r w:rsidRPr="007D205F">
        <w:rPr>
          <w:sz w:val="28"/>
          <w:szCs w:val="28"/>
        </w:rPr>
        <w:t>использования земельных участков»</w:t>
      </w:r>
    </w:p>
    <w:p w:rsidR="00235506" w:rsidRDefault="00235506" w:rsidP="00235506">
      <w:pPr>
        <w:rPr>
          <w:sz w:val="28"/>
          <w:szCs w:val="28"/>
        </w:rPr>
      </w:pPr>
    </w:p>
    <w:p w:rsidR="00235506" w:rsidRPr="00997290" w:rsidRDefault="00235506" w:rsidP="002355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п</w:t>
      </w:r>
      <w:r w:rsidRPr="00997290">
        <w:rPr>
          <w:sz w:val="28"/>
          <w:szCs w:val="28"/>
        </w:rPr>
        <w:t>роект</w:t>
      </w:r>
    </w:p>
    <w:p w:rsidR="00235506" w:rsidRDefault="00235506" w:rsidP="00235506">
      <w:pPr>
        <w:jc w:val="center"/>
        <w:rPr>
          <w:sz w:val="28"/>
          <w:szCs w:val="28"/>
        </w:rPr>
      </w:pPr>
    </w:p>
    <w:p w:rsidR="00235506" w:rsidRPr="006708B1" w:rsidRDefault="00235506" w:rsidP="00235506">
      <w:pPr>
        <w:jc w:val="center"/>
        <w:rPr>
          <w:sz w:val="28"/>
          <w:szCs w:val="28"/>
        </w:rPr>
      </w:pPr>
      <w:r w:rsidRPr="006708B1">
        <w:rPr>
          <w:sz w:val="28"/>
          <w:szCs w:val="28"/>
        </w:rPr>
        <w:t xml:space="preserve"> АДМИНИСТРАЦИЯ ГОРОДА НОВОШАХТИНСКА</w:t>
      </w:r>
    </w:p>
    <w:p w:rsidR="00235506" w:rsidRPr="006708B1" w:rsidRDefault="00235506" w:rsidP="00235506">
      <w:pPr>
        <w:jc w:val="center"/>
        <w:rPr>
          <w:sz w:val="28"/>
          <w:szCs w:val="28"/>
        </w:rPr>
      </w:pPr>
      <w:r w:rsidRPr="006708B1">
        <w:rPr>
          <w:sz w:val="28"/>
          <w:szCs w:val="28"/>
        </w:rPr>
        <w:t>ПОСТАНОВЛЕНИЕ</w:t>
      </w:r>
    </w:p>
    <w:p w:rsidR="00235506" w:rsidRDefault="00235506" w:rsidP="00235506">
      <w:pPr>
        <w:jc w:val="right"/>
        <w:rPr>
          <w:sz w:val="28"/>
          <w:szCs w:val="28"/>
        </w:rPr>
      </w:pPr>
    </w:p>
    <w:p w:rsidR="00235506" w:rsidRPr="00997290" w:rsidRDefault="00235506" w:rsidP="00235506">
      <w:pPr>
        <w:jc w:val="right"/>
        <w:rPr>
          <w:sz w:val="28"/>
          <w:szCs w:val="28"/>
        </w:rPr>
      </w:pPr>
      <w:r w:rsidRPr="00997290">
        <w:rPr>
          <w:sz w:val="28"/>
          <w:szCs w:val="28"/>
        </w:rPr>
        <w:t>г. Новошахтинск</w:t>
      </w:r>
    </w:p>
    <w:p w:rsidR="00235506" w:rsidRDefault="00235506" w:rsidP="00235506">
      <w:pPr>
        <w:rPr>
          <w:sz w:val="28"/>
          <w:szCs w:val="28"/>
        </w:rPr>
      </w:pPr>
      <w:r w:rsidRPr="00997290">
        <w:rPr>
          <w:sz w:val="28"/>
          <w:szCs w:val="28"/>
        </w:rPr>
        <w:t>____________№_______</w:t>
      </w:r>
    </w:p>
    <w:p w:rsidR="00235506" w:rsidRPr="00997290" w:rsidRDefault="00235506" w:rsidP="00235506">
      <w:pPr>
        <w:rPr>
          <w:sz w:val="28"/>
          <w:szCs w:val="28"/>
        </w:rPr>
      </w:pPr>
    </w:p>
    <w:p w:rsidR="00235506" w:rsidRPr="00BE458A" w:rsidRDefault="00235506" w:rsidP="00235506">
      <w:pPr>
        <w:ind w:left="-567"/>
        <w:jc w:val="center"/>
        <w:rPr>
          <w:sz w:val="28"/>
          <w:szCs w:val="28"/>
        </w:rPr>
      </w:pPr>
      <w:r w:rsidRPr="00BE458A">
        <w:rPr>
          <w:b/>
          <w:sz w:val="28"/>
          <w:szCs w:val="28"/>
        </w:rPr>
        <w:t>О предоставлении разрешени</w:t>
      </w:r>
      <w:r>
        <w:rPr>
          <w:b/>
          <w:sz w:val="28"/>
          <w:szCs w:val="28"/>
        </w:rPr>
        <w:t>я</w:t>
      </w:r>
    </w:p>
    <w:p w:rsidR="00235506" w:rsidRDefault="00235506" w:rsidP="00235506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 xml:space="preserve">на условно разрешенный вид использования </w:t>
      </w:r>
    </w:p>
    <w:p w:rsidR="00235506" w:rsidRPr="00BE458A" w:rsidRDefault="00235506" w:rsidP="00235506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>земельн</w:t>
      </w:r>
      <w:r>
        <w:rPr>
          <w:b/>
          <w:sz w:val="28"/>
          <w:szCs w:val="28"/>
        </w:rPr>
        <w:t>ых</w:t>
      </w:r>
      <w:r w:rsidRPr="00BE458A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ов</w:t>
      </w:r>
    </w:p>
    <w:p w:rsidR="00235506" w:rsidRPr="00BE458A" w:rsidRDefault="00235506" w:rsidP="00235506">
      <w:pPr>
        <w:jc w:val="both"/>
        <w:rPr>
          <w:sz w:val="28"/>
          <w:szCs w:val="28"/>
        </w:rPr>
      </w:pPr>
    </w:p>
    <w:p w:rsidR="00235506" w:rsidRPr="00BE458A" w:rsidRDefault="00235506" w:rsidP="00235506">
      <w:pPr>
        <w:ind w:right="-284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 xml:space="preserve"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 </w:t>
      </w:r>
      <w:r>
        <w:rPr>
          <w:sz w:val="28"/>
          <w:szCs w:val="28"/>
        </w:rPr>
        <w:t>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________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 (далее – ПЗЗ)</w:t>
      </w:r>
    </w:p>
    <w:p w:rsidR="00235506" w:rsidRPr="00BE458A" w:rsidRDefault="00235506" w:rsidP="00235506">
      <w:pPr>
        <w:ind w:right="-284"/>
        <w:rPr>
          <w:sz w:val="28"/>
          <w:szCs w:val="28"/>
        </w:rPr>
      </w:pPr>
    </w:p>
    <w:p w:rsidR="00235506" w:rsidRPr="00BE458A" w:rsidRDefault="00235506" w:rsidP="00235506">
      <w:pPr>
        <w:ind w:right="-284"/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:rsidR="00235506" w:rsidRPr="00BE458A" w:rsidRDefault="00235506" w:rsidP="00235506">
      <w:pPr>
        <w:ind w:right="-284"/>
        <w:jc w:val="center"/>
        <w:rPr>
          <w:sz w:val="28"/>
          <w:szCs w:val="28"/>
        </w:rPr>
      </w:pPr>
    </w:p>
    <w:p w:rsidR="00235506" w:rsidRDefault="00235506" w:rsidP="00235506">
      <w:pPr>
        <w:ind w:right="-1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>1. Предоставить разрешени</w:t>
      </w:r>
      <w:r>
        <w:rPr>
          <w:sz w:val="28"/>
          <w:szCs w:val="28"/>
        </w:rPr>
        <w:t>я</w:t>
      </w:r>
      <w:r w:rsidRPr="00BE458A">
        <w:rPr>
          <w:sz w:val="28"/>
          <w:szCs w:val="28"/>
        </w:rPr>
        <w:t xml:space="preserve"> на условно разрешенный вид </w:t>
      </w:r>
      <w:proofErr w:type="gramStart"/>
      <w:r w:rsidRPr="00BE458A">
        <w:rPr>
          <w:sz w:val="28"/>
          <w:szCs w:val="28"/>
        </w:rPr>
        <w:t>использования  земельн</w:t>
      </w:r>
      <w:r>
        <w:rPr>
          <w:sz w:val="28"/>
          <w:szCs w:val="28"/>
        </w:rPr>
        <w:t>ых</w:t>
      </w:r>
      <w:proofErr w:type="gramEnd"/>
      <w:r w:rsidRPr="00BE458A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 (далее – вид):</w:t>
      </w:r>
    </w:p>
    <w:p w:rsidR="00235506" w:rsidRDefault="00235506" w:rsidP="0023550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ООО «Новация» на вид </w:t>
      </w:r>
      <w:r w:rsidRPr="00BE458A">
        <w:rPr>
          <w:sz w:val="28"/>
          <w:szCs w:val="28"/>
        </w:rPr>
        <w:t>«</w:t>
      </w:r>
      <w:r>
        <w:rPr>
          <w:sz w:val="28"/>
          <w:szCs w:val="28"/>
        </w:rPr>
        <w:t>Связь</w:t>
      </w:r>
      <w:r w:rsidRPr="00BE458A">
        <w:rPr>
          <w:sz w:val="28"/>
          <w:szCs w:val="28"/>
        </w:rPr>
        <w:t>»</w:t>
      </w:r>
      <w:r w:rsidRPr="001451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BE458A">
        <w:rPr>
          <w:sz w:val="28"/>
          <w:szCs w:val="28"/>
        </w:rPr>
        <w:t>условно разрешенны</w:t>
      </w:r>
      <w:r>
        <w:rPr>
          <w:sz w:val="28"/>
          <w:szCs w:val="28"/>
        </w:rPr>
        <w:t>м видом</w:t>
      </w:r>
      <w:r w:rsidRPr="00BE458A">
        <w:rPr>
          <w:sz w:val="28"/>
          <w:szCs w:val="28"/>
        </w:rPr>
        <w:t xml:space="preserve"> разрешенного использования объект</w:t>
      </w:r>
      <w:r>
        <w:rPr>
          <w:sz w:val="28"/>
          <w:szCs w:val="28"/>
        </w:rPr>
        <w:t>а</w:t>
      </w:r>
      <w:r w:rsidRPr="00BE458A">
        <w:rPr>
          <w:sz w:val="28"/>
          <w:szCs w:val="28"/>
        </w:rPr>
        <w:t xml:space="preserve"> капитального строительства: </w:t>
      </w:r>
      <w:r w:rsidRPr="001745AD">
        <w:rPr>
          <w:sz w:val="28"/>
          <w:szCs w:val="28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</w:t>
      </w:r>
      <w:r>
        <w:rPr>
          <w:sz w:val="28"/>
          <w:szCs w:val="28"/>
        </w:rPr>
        <w:t xml:space="preserve">» </w:t>
      </w:r>
      <w:r w:rsidRPr="00BE458A">
        <w:rPr>
          <w:sz w:val="28"/>
          <w:szCs w:val="28"/>
        </w:rPr>
        <w:t>на земельный участок с кадастровым номером 61:56:</w:t>
      </w:r>
      <w:r>
        <w:rPr>
          <w:sz w:val="28"/>
          <w:szCs w:val="28"/>
        </w:rPr>
        <w:t>0000088:342 площадью</w:t>
      </w:r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BE458A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. Земельный участок, в соответствии с ПЗЗ, </w:t>
      </w:r>
      <w:r w:rsidRPr="00BE458A">
        <w:rPr>
          <w:sz w:val="28"/>
          <w:szCs w:val="28"/>
        </w:rPr>
        <w:t>расположен</w:t>
      </w:r>
      <w:r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t>в зо</w:t>
      </w:r>
      <w:r>
        <w:rPr>
          <w:sz w:val="28"/>
          <w:szCs w:val="28"/>
        </w:rPr>
        <w:t>не жилой застройки первого типа</w:t>
      </w:r>
      <w:r w:rsidRPr="00BE458A">
        <w:rPr>
          <w:sz w:val="28"/>
          <w:szCs w:val="28"/>
        </w:rPr>
        <w:t xml:space="preserve">  (Ж-1/</w:t>
      </w:r>
      <w:r>
        <w:rPr>
          <w:sz w:val="28"/>
          <w:szCs w:val="28"/>
        </w:rPr>
        <w:t>08</w:t>
      </w:r>
      <w:r w:rsidRPr="00BE458A">
        <w:rPr>
          <w:sz w:val="28"/>
          <w:szCs w:val="28"/>
        </w:rPr>
        <w:t>)</w:t>
      </w:r>
      <w:r>
        <w:rPr>
          <w:sz w:val="28"/>
          <w:szCs w:val="28"/>
        </w:rPr>
        <w:t xml:space="preserve"> по адресу: Российская Федерация, Ростовская область, городской округ город  Новошахтинск, город  Новошахтинск, улица Рижская, земельный участок 52А. </w:t>
      </w:r>
      <w:r w:rsidRPr="00BE458A">
        <w:rPr>
          <w:sz w:val="28"/>
          <w:szCs w:val="28"/>
        </w:rPr>
        <w:t>Установленны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ой</w:t>
      </w:r>
      <w:r w:rsidRPr="00BE458A">
        <w:rPr>
          <w:sz w:val="28"/>
          <w:szCs w:val="28"/>
        </w:rPr>
        <w:t xml:space="preserve"> вид разрешенного использования земельн</w:t>
      </w:r>
      <w:r>
        <w:rPr>
          <w:sz w:val="28"/>
          <w:szCs w:val="28"/>
        </w:rPr>
        <w:t xml:space="preserve">ого </w:t>
      </w:r>
      <w:r w:rsidRPr="00BE458A">
        <w:rPr>
          <w:sz w:val="28"/>
          <w:szCs w:val="28"/>
        </w:rPr>
        <w:t>участк</w:t>
      </w:r>
      <w:r>
        <w:rPr>
          <w:sz w:val="28"/>
          <w:szCs w:val="28"/>
        </w:rPr>
        <w:t>а:</w:t>
      </w:r>
      <w:r w:rsidRPr="00BE458A">
        <w:rPr>
          <w:sz w:val="28"/>
          <w:szCs w:val="28"/>
        </w:rPr>
        <w:t xml:space="preserve"> «</w:t>
      </w:r>
      <w:r>
        <w:rPr>
          <w:sz w:val="28"/>
          <w:szCs w:val="28"/>
        </w:rPr>
        <w:t>коммунальное обслуживание</w:t>
      </w:r>
      <w:r w:rsidRPr="00BE458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35506" w:rsidRDefault="00235506" w:rsidP="0023550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proofErr w:type="spellStart"/>
      <w:r>
        <w:rPr>
          <w:sz w:val="28"/>
          <w:szCs w:val="28"/>
        </w:rPr>
        <w:t>Галиулиной</w:t>
      </w:r>
      <w:proofErr w:type="spellEnd"/>
      <w:r>
        <w:rPr>
          <w:sz w:val="28"/>
          <w:szCs w:val="28"/>
        </w:rPr>
        <w:t xml:space="preserve"> Оксане Петровне на вид «Автомобильные мойки»</w:t>
      </w:r>
      <w:r w:rsidRPr="003402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BE458A">
        <w:rPr>
          <w:sz w:val="28"/>
          <w:szCs w:val="28"/>
        </w:rPr>
        <w:t>условно разрешенны</w:t>
      </w:r>
      <w:r>
        <w:rPr>
          <w:sz w:val="28"/>
          <w:szCs w:val="28"/>
        </w:rPr>
        <w:t>м видом</w:t>
      </w:r>
      <w:r w:rsidRPr="00BE458A">
        <w:rPr>
          <w:sz w:val="28"/>
          <w:szCs w:val="28"/>
        </w:rPr>
        <w:t xml:space="preserve"> разрешенного использования объект</w:t>
      </w:r>
      <w:r>
        <w:rPr>
          <w:sz w:val="28"/>
          <w:szCs w:val="28"/>
        </w:rPr>
        <w:t>ов</w:t>
      </w:r>
      <w:r w:rsidRPr="00BE458A"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lastRenderedPageBreak/>
        <w:t xml:space="preserve">капитального строительства: </w:t>
      </w:r>
      <w:r w:rsidRPr="001745AD">
        <w:rPr>
          <w:sz w:val="28"/>
          <w:szCs w:val="28"/>
        </w:rPr>
        <w:t>«</w:t>
      </w:r>
      <w:r>
        <w:rPr>
          <w:sz w:val="28"/>
          <w:szCs w:val="28"/>
        </w:rPr>
        <w:t>Автомобильные мойки (с учетом санитарных норм и правил в части установления санитарно-защитных зон)»:</w:t>
      </w:r>
    </w:p>
    <w:p w:rsidR="00235506" w:rsidRDefault="00235506" w:rsidP="0023550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Pr="00BE458A">
        <w:rPr>
          <w:sz w:val="28"/>
          <w:szCs w:val="28"/>
        </w:rPr>
        <w:t>на земельный участок с кадастровым номером 61:56:</w:t>
      </w:r>
      <w:r>
        <w:rPr>
          <w:sz w:val="28"/>
          <w:szCs w:val="28"/>
        </w:rPr>
        <w:t>0120413:252 площадью</w:t>
      </w:r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>889</w:t>
      </w:r>
      <w:r w:rsidRPr="00BE458A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. Земельный участок, в соответствии с ПЗЗ, </w:t>
      </w:r>
      <w:r w:rsidRPr="00BE458A">
        <w:rPr>
          <w:sz w:val="28"/>
          <w:szCs w:val="28"/>
        </w:rPr>
        <w:t>расположен в зо</w:t>
      </w:r>
      <w:r>
        <w:rPr>
          <w:sz w:val="28"/>
          <w:szCs w:val="28"/>
        </w:rPr>
        <w:t>не жилой застройки первого типа</w:t>
      </w:r>
      <w:r w:rsidRPr="00BE458A">
        <w:rPr>
          <w:sz w:val="28"/>
          <w:szCs w:val="28"/>
        </w:rPr>
        <w:t xml:space="preserve">  (Ж-1/</w:t>
      </w:r>
      <w:r>
        <w:rPr>
          <w:sz w:val="28"/>
          <w:szCs w:val="28"/>
        </w:rPr>
        <w:t>55</w:t>
      </w:r>
      <w:r w:rsidRPr="00BE458A">
        <w:rPr>
          <w:sz w:val="28"/>
          <w:szCs w:val="28"/>
        </w:rPr>
        <w:t>)</w:t>
      </w:r>
      <w:r>
        <w:rPr>
          <w:sz w:val="28"/>
          <w:szCs w:val="28"/>
        </w:rPr>
        <w:t xml:space="preserve"> по адресу: Российская Федерация, Ростовская область, городской округ город  Новошахтинск,     г. Новошахтинск, ул. Советской Конституции, 37. </w:t>
      </w:r>
      <w:r w:rsidRPr="00BE458A">
        <w:rPr>
          <w:sz w:val="28"/>
          <w:szCs w:val="28"/>
        </w:rPr>
        <w:t>Установленны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ой</w:t>
      </w:r>
      <w:r w:rsidRPr="00BE458A">
        <w:rPr>
          <w:sz w:val="28"/>
          <w:szCs w:val="28"/>
        </w:rPr>
        <w:t xml:space="preserve"> вид разрешенного использования земельн</w:t>
      </w:r>
      <w:r>
        <w:rPr>
          <w:sz w:val="28"/>
          <w:szCs w:val="28"/>
        </w:rPr>
        <w:t xml:space="preserve">ого </w:t>
      </w:r>
      <w:r w:rsidRPr="00BE458A">
        <w:rPr>
          <w:sz w:val="28"/>
          <w:szCs w:val="28"/>
        </w:rPr>
        <w:t>участк</w:t>
      </w:r>
      <w:r>
        <w:rPr>
          <w:sz w:val="28"/>
          <w:szCs w:val="28"/>
        </w:rPr>
        <w:t>а:</w:t>
      </w:r>
      <w:r w:rsidRPr="00BE458A">
        <w:rPr>
          <w:sz w:val="28"/>
          <w:szCs w:val="28"/>
        </w:rPr>
        <w:t xml:space="preserve"> «</w:t>
      </w:r>
      <w:r>
        <w:rPr>
          <w:sz w:val="28"/>
          <w:szCs w:val="28"/>
        </w:rPr>
        <w:t>Для индивидуального жилищного строительства</w:t>
      </w:r>
      <w:r w:rsidRPr="00BE458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35506" w:rsidRDefault="00235506" w:rsidP="0023550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Pr="00BE458A">
        <w:rPr>
          <w:sz w:val="28"/>
          <w:szCs w:val="28"/>
        </w:rPr>
        <w:t>на земельный участок с кадастровым номером 61:56:</w:t>
      </w:r>
      <w:r>
        <w:rPr>
          <w:sz w:val="28"/>
          <w:szCs w:val="28"/>
        </w:rPr>
        <w:t>0120413:253 площадью</w:t>
      </w:r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>666</w:t>
      </w:r>
      <w:r w:rsidRPr="00BE458A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. Земельный участок, в соответствии с ПЗЗ, </w:t>
      </w:r>
      <w:r w:rsidRPr="00BE458A">
        <w:rPr>
          <w:sz w:val="28"/>
          <w:szCs w:val="28"/>
        </w:rPr>
        <w:t>расположен в зо</w:t>
      </w:r>
      <w:r>
        <w:rPr>
          <w:sz w:val="28"/>
          <w:szCs w:val="28"/>
        </w:rPr>
        <w:t>не жилой застройки первого типа</w:t>
      </w:r>
      <w:r w:rsidRPr="00BE458A">
        <w:rPr>
          <w:sz w:val="28"/>
          <w:szCs w:val="28"/>
        </w:rPr>
        <w:t xml:space="preserve">  (Ж-1/</w:t>
      </w:r>
      <w:r>
        <w:rPr>
          <w:sz w:val="28"/>
          <w:szCs w:val="28"/>
        </w:rPr>
        <w:t>55</w:t>
      </w:r>
      <w:r w:rsidRPr="00BE458A">
        <w:rPr>
          <w:sz w:val="28"/>
          <w:szCs w:val="28"/>
        </w:rPr>
        <w:t>)</w:t>
      </w:r>
      <w:r>
        <w:rPr>
          <w:sz w:val="28"/>
          <w:szCs w:val="28"/>
        </w:rPr>
        <w:t xml:space="preserve"> по адресу: Российская Федерация, Ростовская область, городской округ город  Новошахтинск,    г. Новошахтинск, ул. Советской Конституции, 3</w:t>
      </w:r>
      <w:r w:rsidR="00273025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BE458A">
        <w:rPr>
          <w:sz w:val="28"/>
          <w:szCs w:val="28"/>
        </w:rPr>
        <w:t>Установленны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ой</w:t>
      </w:r>
      <w:r w:rsidRPr="00BE458A">
        <w:rPr>
          <w:sz w:val="28"/>
          <w:szCs w:val="28"/>
        </w:rPr>
        <w:t xml:space="preserve"> вид разрешенного использования земельн</w:t>
      </w:r>
      <w:r>
        <w:rPr>
          <w:sz w:val="28"/>
          <w:szCs w:val="28"/>
        </w:rPr>
        <w:t xml:space="preserve">ого </w:t>
      </w:r>
      <w:r w:rsidRPr="00BE458A">
        <w:rPr>
          <w:sz w:val="28"/>
          <w:szCs w:val="28"/>
        </w:rPr>
        <w:t>участк</w:t>
      </w:r>
      <w:r>
        <w:rPr>
          <w:sz w:val="28"/>
          <w:szCs w:val="28"/>
        </w:rPr>
        <w:t>а:</w:t>
      </w:r>
      <w:r w:rsidRPr="00BE458A">
        <w:rPr>
          <w:sz w:val="28"/>
          <w:szCs w:val="28"/>
        </w:rPr>
        <w:t xml:space="preserve"> «</w:t>
      </w:r>
      <w:r>
        <w:rPr>
          <w:sz w:val="28"/>
          <w:szCs w:val="28"/>
        </w:rPr>
        <w:t>Для индивидуального жилищного строительства</w:t>
      </w:r>
      <w:r w:rsidRPr="00BE458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35506" w:rsidRPr="00BE458A" w:rsidRDefault="00235506" w:rsidP="002355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458A">
        <w:rPr>
          <w:sz w:val="28"/>
          <w:szCs w:val="28"/>
        </w:rPr>
        <w:t>2. Настоящее постановление подлежит опубликованию и размещению на официальном сайте Администрации города Новошахтинска в сети Интернет (в том числе в подразделе «</w:t>
      </w:r>
      <w:r>
        <w:rPr>
          <w:sz w:val="28"/>
          <w:szCs w:val="28"/>
        </w:rPr>
        <w:t>Общественные обсуждения</w:t>
      </w:r>
      <w:r w:rsidRPr="00BE458A">
        <w:rPr>
          <w:sz w:val="28"/>
          <w:szCs w:val="28"/>
        </w:rPr>
        <w:t xml:space="preserve">» раздела «Жителю»).  </w:t>
      </w:r>
    </w:p>
    <w:p w:rsidR="00235506" w:rsidRPr="00BE458A" w:rsidRDefault="00235506" w:rsidP="00235506">
      <w:pPr>
        <w:ind w:right="-284" w:firstLine="708"/>
        <w:rPr>
          <w:sz w:val="28"/>
          <w:szCs w:val="28"/>
        </w:rPr>
      </w:pPr>
      <w:r w:rsidRPr="00BE458A">
        <w:rPr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:rsidR="00235506" w:rsidRPr="00BE458A" w:rsidRDefault="00235506" w:rsidP="00235506">
      <w:pPr>
        <w:ind w:right="-284"/>
        <w:rPr>
          <w:sz w:val="28"/>
          <w:szCs w:val="28"/>
        </w:rPr>
      </w:pPr>
      <w:bookmarkStart w:id="0" w:name="_GoBack"/>
      <w:bookmarkEnd w:id="0"/>
    </w:p>
    <w:p w:rsidR="00235506" w:rsidRPr="00BE458A" w:rsidRDefault="00235506" w:rsidP="00235506">
      <w:pPr>
        <w:ind w:right="-284"/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  <w:t>С.А. Бондаренко</w:t>
      </w:r>
    </w:p>
    <w:p w:rsidR="007D205F" w:rsidRDefault="007D205F" w:rsidP="007D205F">
      <w:pPr>
        <w:ind w:right="-284"/>
        <w:rPr>
          <w:sz w:val="28"/>
          <w:szCs w:val="28"/>
        </w:rPr>
      </w:pPr>
    </w:p>
    <w:p w:rsidR="007D205F" w:rsidRDefault="007D205F" w:rsidP="007D205F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</w:p>
    <w:p w:rsidR="007D205F" w:rsidRPr="006708B1" w:rsidRDefault="007D205F" w:rsidP="007D205F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отдел главного архитектора</w:t>
      </w:r>
      <w:r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>Администрации города</w:t>
      </w:r>
    </w:p>
    <w:p w:rsidR="007D205F" w:rsidRDefault="007D205F" w:rsidP="007D205F">
      <w:pPr>
        <w:ind w:left="7788" w:firstLine="708"/>
        <w:rPr>
          <w:sz w:val="28"/>
          <w:szCs w:val="28"/>
        </w:rPr>
      </w:pPr>
    </w:p>
    <w:p w:rsidR="007D205F" w:rsidRDefault="007D205F" w:rsidP="007D205F">
      <w:pPr>
        <w:ind w:left="7788" w:firstLine="708"/>
        <w:rPr>
          <w:sz w:val="28"/>
          <w:szCs w:val="28"/>
        </w:rPr>
      </w:pPr>
    </w:p>
    <w:p w:rsidR="007D205F" w:rsidRDefault="007D205F" w:rsidP="007D205F">
      <w:pPr>
        <w:ind w:left="7788" w:firstLine="708"/>
        <w:rPr>
          <w:sz w:val="28"/>
          <w:szCs w:val="28"/>
        </w:rPr>
      </w:pPr>
    </w:p>
    <w:p w:rsidR="007D205F" w:rsidRDefault="007D205F" w:rsidP="007D205F">
      <w:pPr>
        <w:ind w:left="7788" w:firstLine="708"/>
        <w:rPr>
          <w:sz w:val="28"/>
          <w:szCs w:val="28"/>
        </w:rPr>
      </w:pPr>
    </w:p>
    <w:p w:rsidR="007D205F" w:rsidRPr="00916711" w:rsidRDefault="007D205F" w:rsidP="007D205F">
      <w:pPr>
        <w:spacing w:line="276" w:lineRule="auto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 w:rsidRPr="00CD6E60">
        <w:rPr>
          <w:sz w:val="28"/>
          <w:szCs w:val="28"/>
        </w:rPr>
        <w:t>–</w:t>
      </w:r>
    </w:p>
    <w:p w:rsidR="007D205F" w:rsidRDefault="007D205F" w:rsidP="007D205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Ю.В. Ушанев</w:t>
      </w:r>
      <w:r w:rsidRPr="00916711">
        <w:rPr>
          <w:sz w:val="28"/>
          <w:szCs w:val="28"/>
        </w:rPr>
        <w:tab/>
      </w: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496DDF" w:rsidRDefault="00496DDF" w:rsidP="00064F36">
      <w:pPr>
        <w:ind w:left="7788" w:firstLine="708"/>
        <w:rPr>
          <w:sz w:val="28"/>
          <w:szCs w:val="28"/>
        </w:rPr>
      </w:pPr>
    </w:p>
    <w:sectPr w:rsidR="00496DDF" w:rsidSect="00764E7A">
      <w:pgSz w:w="11906" w:h="16838"/>
      <w:pgMar w:top="709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B528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2" w15:restartNumberingAfterBreak="0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4" w15:restartNumberingAfterBreak="0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6" w15:restartNumberingAfterBreak="0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7" w15:restartNumberingAfterBreak="0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0" w15:restartNumberingAfterBreak="0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0167"/>
    <w:rsid w:val="0000400E"/>
    <w:rsid w:val="000319FA"/>
    <w:rsid w:val="000469B7"/>
    <w:rsid w:val="00047F92"/>
    <w:rsid w:val="00064F36"/>
    <w:rsid w:val="000A080D"/>
    <w:rsid w:val="000B3607"/>
    <w:rsid w:val="000B5D3B"/>
    <w:rsid w:val="000C2F76"/>
    <w:rsid w:val="000E483F"/>
    <w:rsid w:val="000F3D96"/>
    <w:rsid w:val="00127059"/>
    <w:rsid w:val="00150462"/>
    <w:rsid w:val="00170DC2"/>
    <w:rsid w:val="001923C1"/>
    <w:rsid w:val="001C7878"/>
    <w:rsid w:val="001E01FE"/>
    <w:rsid w:val="001E6840"/>
    <w:rsid w:val="001F6C5B"/>
    <w:rsid w:val="00212AAF"/>
    <w:rsid w:val="00235506"/>
    <w:rsid w:val="00263618"/>
    <w:rsid w:val="00273025"/>
    <w:rsid w:val="00276AA2"/>
    <w:rsid w:val="002863AA"/>
    <w:rsid w:val="002B7DD0"/>
    <w:rsid w:val="00324997"/>
    <w:rsid w:val="00333319"/>
    <w:rsid w:val="00347923"/>
    <w:rsid w:val="00392904"/>
    <w:rsid w:val="0039416F"/>
    <w:rsid w:val="003A52E7"/>
    <w:rsid w:val="003C19D0"/>
    <w:rsid w:val="003C4DAB"/>
    <w:rsid w:val="003C687C"/>
    <w:rsid w:val="003E50BE"/>
    <w:rsid w:val="003F1126"/>
    <w:rsid w:val="0041141A"/>
    <w:rsid w:val="00430F63"/>
    <w:rsid w:val="0044012A"/>
    <w:rsid w:val="00456058"/>
    <w:rsid w:val="00466810"/>
    <w:rsid w:val="00472322"/>
    <w:rsid w:val="00483192"/>
    <w:rsid w:val="00483B08"/>
    <w:rsid w:val="00494124"/>
    <w:rsid w:val="00496DDF"/>
    <w:rsid w:val="00496F18"/>
    <w:rsid w:val="004C0DA7"/>
    <w:rsid w:val="004C45D0"/>
    <w:rsid w:val="004E500D"/>
    <w:rsid w:val="005258C9"/>
    <w:rsid w:val="00561BB5"/>
    <w:rsid w:val="005702B6"/>
    <w:rsid w:val="00574649"/>
    <w:rsid w:val="00593E44"/>
    <w:rsid w:val="005B4745"/>
    <w:rsid w:val="005D4527"/>
    <w:rsid w:val="00607AC0"/>
    <w:rsid w:val="006118DA"/>
    <w:rsid w:val="006353FC"/>
    <w:rsid w:val="00654C1C"/>
    <w:rsid w:val="00660A8B"/>
    <w:rsid w:val="006B4F96"/>
    <w:rsid w:val="006E2522"/>
    <w:rsid w:val="006E7A5A"/>
    <w:rsid w:val="006F1280"/>
    <w:rsid w:val="00703BE4"/>
    <w:rsid w:val="00720A20"/>
    <w:rsid w:val="00721016"/>
    <w:rsid w:val="00762C6A"/>
    <w:rsid w:val="00764E7A"/>
    <w:rsid w:val="007706EC"/>
    <w:rsid w:val="00787E0E"/>
    <w:rsid w:val="00790F55"/>
    <w:rsid w:val="00793695"/>
    <w:rsid w:val="007B02A1"/>
    <w:rsid w:val="007C14D4"/>
    <w:rsid w:val="007D205F"/>
    <w:rsid w:val="00810D09"/>
    <w:rsid w:val="00830C60"/>
    <w:rsid w:val="00850516"/>
    <w:rsid w:val="008630D8"/>
    <w:rsid w:val="00893294"/>
    <w:rsid w:val="00893686"/>
    <w:rsid w:val="008D1304"/>
    <w:rsid w:val="008D7026"/>
    <w:rsid w:val="00901F1A"/>
    <w:rsid w:val="00916711"/>
    <w:rsid w:val="00941C63"/>
    <w:rsid w:val="00993B49"/>
    <w:rsid w:val="00997290"/>
    <w:rsid w:val="009B423A"/>
    <w:rsid w:val="009F3CCF"/>
    <w:rsid w:val="00A149FD"/>
    <w:rsid w:val="00A60BBF"/>
    <w:rsid w:val="00AC3C8B"/>
    <w:rsid w:val="00AC4033"/>
    <w:rsid w:val="00AD6F0F"/>
    <w:rsid w:val="00B23E5C"/>
    <w:rsid w:val="00B27085"/>
    <w:rsid w:val="00B67327"/>
    <w:rsid w:val="00B734B9"/>
    <w:rsid w:val="00BB2E7D"/>
    <w:rsid w:val="00BD4546"/>
    <w:rsid w:val="00C46D01"/>
    <w:rsid w:val="00C53F9A"/>
    <w:rsid w:val="00C573A4"/>
    <w:rsid w:val="00C81FDA"/>
    <w:rsid w:val="00CC3EAB"/>
    <w:rsid w:val="00CD6E60"/>
    <w:rsid w:val="00D50D28"/>
    <w:rsid w:val="00D873FF"/>
    <w:rsid w:val="00D93F82"/>
    <w:rsid w:val="00DA4ECA"/>
    <w:rsid w:val="00DE3170"/>
    <w:rsid w:val="00DE4F30"/>
    <w:rsid w:val="00DF08A4"/>
    <w:rsid w:val="00E11E35"/>
    <w:rsid w:val="00E22660"/>
    <w:rsid w:val="00E478DE"/>
    <w:rsid w:val="00E63DA4"/>
    <w:rsid w:val="00E803D8"/>
    <w:rsid w:val="00E86746"/>
    <w:rsid w:val="00E9699A"/>
    <w:rsid w:val="00EA3DE2"/>
    <w:rsid w:val="00EB5C87"/>
    <w:rsid w:val="00ED3E58"/>
    <w:rsid w:val="00EF03E3"/>
    <w:rsid w:val="00EF4027"/>
    <w:rsid w:val="00EF6448"/>
    <w:rsid w:val="00F14207"/>
    <w:rsid w:val="00F21A5C"/>
    <w:rsid w:val="00F44D13"/>
    <w:rsid w:val="00F63727"/>
    <w:rsid w:val="00F85ABC"/>
    <w:rsid w:val="00F91098"/>
    <w:rsid w:val="00FB0D0A"/>
    <w:rsid w:val="00FC3D63"/>
    <w:rsid w:val="00FD3E06"/>
    <w:rsid w:val="00FE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4E9BC"/>
  <w15:docId w15:val="{4642CB74-360E-44B8-BA91-95D31701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50BE"/>
    <w:rPr>
      <w:rFonts w:cs="Arial"/>
      <w:b/>
      <w:bCs/>
      <w:caps/>
      <w:smallCaps/>
      <w:noProof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15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504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04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10</cp:revision>
  <cp:lastPrinted>2021-04-02T11:54:00Z</cp:lastPrinted>
  <dcterms:created xsi:type="dcterms:W3CDTF">2021-03-01T11:51:00Z</dcterms:created>
  <dcterms:modified xsi:type="dcterms:W3CDTF">2021-04-02T11:57:00Z</dcterms:modified>
</cp:coreProperties>
</file>