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6EE" w:rsidRDefault="00DD26EE">
      <w:pPr>
        <w:jc w:val="center"/>
        <w:rPr>
          <w:b/>
          <w:sz w:val="24"/>
        </w:rPr>
      </w:pPr>
    </w:p>
    <w:p w:rsidR="00DD26EE" w:rsidRPr="00345513" w:rsidRDefault="007C4EE3">
      <w:pPr>
        <w:jc w:val="center"/>
        <w:rPr>
          <w:b/>
          <w:sz w:val="32"/>
          <w:szCs w:val="32"/>
        </w:rPr>
      </w:pPr>
      <w:r>
        <w:rPr>
          <w:b/>
          <w:sz w:val="32"/>
          <w:szCs w:val="32"/>
        </w:rPr>
        <w:t>АДМИНИСТРАЦИЯ</w:t>
      </w:r>
      <w:r w:rsidR="00345513" w:rsidRPr="00345513">
        <w:rPr>
          <w:b/>
          <w:sz w:val="32"/>
          <w:szCs w:val="32"/>
        </w:rPr>
        <w:t xml:space="preserve"> ГОРОДА НОВОШАХТИНСКА</w:t>
      </w:r>
    </w:p>
    <w:p w:rsidR="00DD26EE" w:rsidRDefault="00DD26EE">
      <w:pPr>
        <w:jc w:val="center"/>
        <w:rPr>
          <w:sz w:val="24"/>
        </w:rPr>
      </w:pPr>
    </w:p>
    <w:p w:rsidR="00DD26EE" w:rsidRDefault="00DD26EE">
      <w:pPr>
        <w:jc w:val="center"/>
        <w:rPr>
          <w:b/>
          <w:sz w:val="36"/>
        </w:rPr>
      </w:pPr>
      <w:r>
        <w:rPr>
          <w:b/>
          <w:sz w:val="36"/>
        </w:rPr>
        <w:t>ПОСТАНОВЛЕНИЕ</w:t>
      </w:r>
    </w:p>
    <w:p w:rsidR="00DD26EE" w:rsidRDefault="00DD26EE">
      <w:pPr>
        <w:rPr>
          <w:b/>
          <w:sz w:val="36"/>
        </w:rPr>
      </w:pPr>
    </w:p>
    <w:p w:rsidR="00DD26EE" w:rsidRPr="008F314B" w:rsidRDefault="009A63E4">
      <w:pPr>
        <w:rPr>
          <w:sz w:val="28"/>
          <w:szCs w:val="28"/>
        </w:rPr>
      </w:pPr>
      <w:bookmarkStart w:id="0" w:name="_GoBack"/>
      <w:bookmarkEnd w:id="0"/>
      <w:r>
        <w:rPr>
          <w:sz w:val="28"/>
          <w:szCs w:val="28"/>
        </w:rPr>
        <w:t>30.06.2023</w:t>
      </w:r>
      <w:r w:rsidR="00DD26EE" w:rsidRPr="008F314B">
        <w:rPr>
          <w:sz w:val="28"/>
          <w:szCs w:val="28"/>
        </w:rPr>
        <w:tab/>
      </w:r>
      <w:r w:rsidR="00DD26EE" w:rsidRPr="008F314B">
        <w:rPr>
          <w:sz w:val="28"/>
          <w:szCs w:val="28"/>
        </w:rPr>
        <w:tab/>
      </w:r>
      <w:r w:rsidR="00DD26EE" w:rsidRPr="008F314B">
        <w:rPr>
          <w:sz w:val="28"/>
          <w:szCs w:val="28"/>
        </w:rPr>
        <w:tab/>
      </w:r>
      <w:r w:rsidR="00DD26EE" w:rsidRPr="008F314B">
        <w:rPr>
          <w:sz w:val="28"/>
          <w:szCs w:val="28"/>
        </w:rPr>
        <w:tab/>
      </w:r>
      <w:r w:rsidR="00C917FC" w:rsidRPr="008F314B">
        <w:rPr>
          <w:sz w:val="28"/>
          <w:szCs w:val="28"/>
        </w:rPr>
        <w:t xml:space="preserve">              </w:t>
      </w:r>
      <w:r w:rsidR="00EA3025" w:rsidRPr="008F314B">
        <w:rPr>
          <w:sz w:val="28"/>
          <w:szCs w:val="28"/>
        </w:rPr>
        <w:t xml:space="preserve"> </w:t>
      </w:r>
      <w:r w:rsidR="00DD26EE" w:rsidRPr="008F314B">
        <w:rPr>
          <w:sz w:val="28"/>
          <w:szCs w:val="28"/>
        </w:rPr>
        <w:t>№</w:t>
      </w:r>
      <w:r>
        <w:rPr>
          <w:sz w:val="28"/>
          <w:szCs w:val="28"/>
        </w:rPr>
        <w:t xml:space="preserve"> 672</w:t>
      </w:r>
      <w:r w:rsidR="00DD26EE" w:rsidRPr="008F314B">
        <w:rPr>
          <w:sz w:val="28"/>
          <w:szCs w:val="28"/>
        </w:rPr>
        <w:t xml:space="preserve">                    </w:t>
      </w:r>
      <w:r w:rsidR="00DD26EE" w:rsidRPr="008F314B">
        <w:rPr>
          <w:sz w:val="28"/>
          <w:szCs w:val="28"/>
        </w:rPr>
        <w:tab/>
      </w:r>
      <w:r w:rsidR="008E4E54">
        <w:rPr>
          <w:sz w:val="28"/>
          <w:szCs w:val="28"/>
        </w:rPr>
        <w:t xml:space="preserve">    </w:t>
      </w:r>
      <w:r w:rsidR="00EE6278">
        <w:rPr>
          <w:sz w:val="28"/>
          <w:szCs w:val="28"/>
        </w:rPr>
        <w:t xml:space="preserve">  </w:t>
      </w:r>
      <w:r w:rsidR="00DD26EE" w:rsidRPr="008F314B">
        <w:rPr>
          <w:sz w:val="28"/>
          <w:szCs w:val="28"/>
        </w:rPr>
        <w:t>г.</w:t>
      </w:r>
      <w:r w:rsidR="00EA3025" w:rsidRPr="008F314B">
        <w:rPr>
          <w:sz w:val="28"/>
          <w:szCs w:val="28"/>
        </w:rPr>
        <w:t xml:space="preserve"> </w:t>
      </w:r>
      <w:r w:rsidR="00DD26EE" w:rsidRPr="008F314B">
        <w:rPr>
          <w:sz w:val="28"/>
          <w:szCs w:val="28"/>
        </w:rPr>
        <w:t>Новошахтинск</w:t>
      </w:r>
    </w:p>
    <w:p w:rsidR="00DD26EE" w:rsidRDefault="00DD26EE">
      <w:pPr>
        <w:rPr>
          <w:b/>
          <w:sz w:val="16"/>
          <w:u w:val="single"/>
        </w:rPr>
      </w:pPr>
      <w:r>
        <w:rPr>
          <w:b/>
          <w:sz w:val="16"/>
          <w:u w:val="single"/>
        </w:rPr>
        <w:t>_____________________________________________________________________________________</w:t>
      </w:r>
      <w:r w:rsidR="00323152">
        <w:rPr>
          <w:b/>
          <w:sz w:val="16"/>
          <w:u w:val="single"/>
        </w:rPr>
        <w:t>_______________________________</w:t>
      </w:r>
      <w:r w:rsidR="008E4E54">
        <w:rPr>
          <w:b/>
          <w:sz w:val="16"/>
          <w:u w:val="single"/>
        </w:rPr>
        <w:t>___</w:t>
      </w:r>
    </w:p>
    <w:p w:rsidR="009F6FFC" w:rsidRPr="008F314B" w:rsidRDefault="009F6FFC" w:rsidP="009F6FFC">
      <w:pPr>
        <w:tabs>
          <w:tab w:val="left" w:pos="11280"/>
        </w:tabs>
        <w:jc w:val="both"/>
        <w:rPr>
          <w:sz w:val="28"/>
          <w:szCs w:val="28"/>
        </w:rPr>
      </w:pPr>
    </w:p>
    <w:p w:rsidR="008E4E54" w:rsidRPr="007F59F0" w:rsidRDefault="008E4E54" w:rsidP="008E4E54">
      <w:pPr>
        <w:jc w:val="center"/>
        <w:rPr>
          <w:b/>
          <w:sz w:val="28"/>
          <w:szCs w:val="28"/>
        </w:rPr>
      </w:pPr>
      <w:r w:rsidRPr="007F59F0">
        <w:rPr>
          <w:b/>
          <w:sz w:val="28"/>
          <w:szCs w:val="28"/>
        </w:rPr>
        <w:t>О внесении изменений в постановление</w:t>
      </w:r>
    </w:p>
    <w:p w:rsidR="008E4E54" w:rsidRPr="007F59F0" w:rsidRDefault="008E4E54" w:rsidP="008E4E54">
      <w:pPr>
        <w:jc w:val="center"/>
        <w:rPr>
          <w:b/>
          <w:sz w:val="28"/>
          <w:szCs w:val="28"/>
        </w:rPr>
      </w:pPr>
      <w:r w:rsidRPr="007F59F0">
        <w:rPr>
          <w:b/>
          <w:sz w:val="28"/>
          <w:szCs w:val="28"/>
        </w:rPr>
        <w:t>Администрации города от 07.12.2018 № 1244</w:t>
      </w:r>
    </w:p>
    <w:p w:rsidR="008E4E54" w:rsidRPr="007F59F0" w:rsidRDefault="008E4E54" w:rsidP="008E4E54">
      <w:pPr>
        <w:jc w:val="both"/>
        <w:rPr>
          <w:sz w:val="28"/>
          <w:szCs w:val="28"/>
        </w:rPr>
      </w:pPr>
    </w:p>
    <w:p w:rsidR="008E4E54" w:rsidRPr="007F59F0" w:rsidRDefault="008E4E54" w:rsidP="008E4E54">
      <w:pPr>
        <w:spacing w:line="276" w:lineRule="auto"/>
        <w:ind w:firstLine="708"/>
        <w:jc w:val="both"/>
        <w:rPr>
          <w:sz w:val="28"/>
          <w:szCs w:val="28"/>
        </w:rPr>
      </w:pPr>
      <w:r w:rsidRPr="007F59F0">
        <w:rPr>
          <w:sz w:val="28"/>
          <w:szCs w:val="28"/>
        </w:rPr>
        <w:t xml:space="preserve">В соответствии с </w:t>
      </w:r>
      <w:r w:rsidRPr="007F59F0">
        <w:rPr>
          <w:sz w:val="28"/>
          <w:szCs w:val="28"/>
          <w:lang w:eastAsia="ar-SA"/>
        </w:rPr>
        <w:t>постановлением Администрации города от 04.05.2018 № 401 «Об утверждении Порядка разработки, реализации и оценки эффекти</w:t>
      </w:r>
      <w:r w:rsidRPr="007F59F0">
        <w:rPr>
          <w:sz w:val="28"/>
          <w:szCs w:val="28"/>
          <w:lang w:eastAsia="ar-SA"/>
        </w:rPr>
        <w:t>в</w:t>
      </w:r>
      <w:r w:rsidRPr="007F59F0">
        <w:rPr>
          <w:sz w:val="28"/>
          <w:szCs w:val="28"/>
          <w:lang w:eastAsia="ar-SA"/>
        </w:rPr>
        <w:t>ности муниципальных программ города Новошахтинска»</w:t>
      </w:r>
      <w:r w:rsidRPr="007F59F0">
        <w:rPr>
          <w:sz w:val="28"/>
          <w:szCs w:val="28"/>
        </w:rPr>
        <w:t xml:space="preserve"> </w:t>
      </w:r>
    </w:p>
    <w:p w:rsidR="008E4E54" w:rsidRPr="008D54B8" w:rsidRDefault="008E4E54" w:rsidP="008E4E54">
      <w:pPr>
        <w:jc w:val="both"/>
        <w:rPr>
          <w:sz w:val="24"/>
        </w:rPr>
      </w:pPr>
    </w:p>
    <w:p w:rsidR="008E4E54" w:rsidRPr="007F59F0" w:rsidRDefault="008E4E54" w:rsidP="008E4E54">
      <w:pPr>
        <w:jc w:val="center"/>
        <w:rPr>
          <w:caps/>
          <w:sz w:val="28"/>
          <w:szCs w:val="28"/>
        </w:rPr>
      </w:pPr>
      <w:r w:rsidRPr="007F59F0">
        <w:rPr>
          <w:caps/>
          <w:sz w:val="28"/>
          <w:szCs w:val="28"/>
        </w:rPr>
        <w:t>постановляю:</w:t>
      </w:r>
    </w:p>
    <w:p w:rsidR="008E4E54" w:rsidRPr="008D54B8" w:rsidRDefault="008E4E54" w:rsidP="008E4E54">
      <w:pPr>
        <w:jc w:val="both"/>
        <w:rPr>
          <w:sz w:val="24"/>
        </w:rPr>
      </w:pPr>
    </w:p>
    <w:p w:rsidR="008E4E54" w:rsidRPr="007F59F0" w:rsidRDefault="008E4E54" w:rsidP="008E4E54">
      <w:pPr>
        <w:spacing w:line="276" w:lineRule="auto"/>
        <w:jc w:val="both"/>
        <w:rPr>
          <w:sz w:val="28"/>
          <w:szCs w:val="28"/>
        </w:rPr>
      </w:pPr>
      <w:r w:rsidRPr="007F59F0">
        <w:rPr>
          <w:sz w:val="28"/>
          <w:szCs w:val="28"/>
        </w:rPr>
        <w:tab/>
        <w:t>1. Внести изменения в приложение к постановлению Администрации г</w:t>
      </w:r>
      <w:r w:rsidRPr="007F59F0">
        <w:rPr>
          <w:sz w:val="28"/>
          <w:szCs w:val="28"/>
        </w:rPr>
        <w:t>о</w:t>
      </w:r>
      <w:r w:rsidRPr="007F59F0">
        <w:rPr>
          <w:sz w:val="28"/>
          <w:szCs w:val="28"/>
        </w:rPr>
        <w:t>рода от 07.12.2018 № 1244 «Об утверждении муниципальной программы гор</w:t>
      </w:r>
      <w:r w:rsidRPr="007F59F0">
        <w:rPr>
          <w:sz w:val="28"/>
          <w:szCs w:val="28"/>
        </w:rPr>
        <w:t>о</w:t>
      </w:r>
      <w:r w:rsidRPr="007F59F0">
        <w:rPr>
          <w:sz w:val="28"/>
          <w:szCs w:val="28"/>
        </w:rPr>
        <w:t>да Новошахтинска «Развитие муниципальной службы» согласно приложению.</w:t>
      </w:r>
    </w:p>
    <w:p w:rsidR="008E4E54" w:rsidRPr="007F59F0" w:rsidRDefault="008E4E54" w:rsidP="008E4E54">
      <w:pPr>
        <w:spacing w:line="276" w:lineRule="auto"/>
        <w:jc w:val="both"/>
        <w:rPr>
          <w:sz w:val="28"/>
          <w:szCs w:val="28"/>
        </w:rPr>
      </w:pPr>
      <w:r w:rsidRPr="007F59F0">
        <w:rPr>
          <w:sz w:val="28"/>
          <w:szCs w:val="28"/>
        </w:rPr>
        <w:tab/>
        <w:t>2. Признать утратившими силу пос</w:t>
      </w:r>
      <w:r>
        <w:rPr>
          <w:sz w:val="28"/>
          <w:szCs w:val="28"/>
        </w:rPr>
        <w:t>тановления Администрации города:</w:t>
      </w:r>
    </w:p>
    <w:p w:rsidR="008E4E54" w:rsidRPr="007F59F0" w:rsidRDefault="008E4E54" w:rsidP="008E4E54">
      <w:pPr>
        <w:spacing w:line="276" w:lineRule="auto"/>
        <w:ind w:firstLine="708"/>
        <w:jc w:val="both"/>
        <w:rPr>
          <w:sz w:val="28"/>
          <w:szCs w:val="28"/>
        </w:rPr>
      </w:pPr>
      <w:r>
        <w:rPr>
          <w:sz w:val="28"/>
          <w:szCs w:val="28"/>
        </w:rPr>
        <w:t xml:space="preserve">1) </w:t>
      </w:r>
      <w:r w:rsidRPr="007F59F0">
        <w:rPr>
          <w:sz w:val="28"/>
          <w:szCs w:val="28"/>
        </w:rPr>
        <w:t xml:space="preserve">от </w:t>
      </w:r>
      <w:r>
        <w:rPr>
          <w:sz w:val="28"/>
          <w:szCs w:val="28"/>
        </w:rPr>
        <w:t>15.07.2022</w:t>
      </w:r>
      <w:r w:rsidRPr="007F59F0">
        <w:rPr>
          <w:sz w:val="28"/>
          <w:szCs w:val="28"/>
        </w:rPr>
        <w:t xml:space="preserve"> № </w:t>
      </w:r>
      <w:r>
        <w:rPr>
          <w:sz w:val="28"/>
          <w:szCs w:val="28"/>
        </w:rPr>
        <w:t>793</w:t>
      </w:r>
      <w:r w:rsidRPr="007F59F0">
        <w:rPr>
          <w:sz w:val="28"/>
          <w:szCs w:val="28"/>
        </w:rPr>
        <w:t xml:space="preserve"> «О внесении изменений в постановление Админ</w:t>
      </w:r>
      <w:r w:rsidRPr="007F59F0">
        <w:rPr>
          <w:sz w:val="28"/>
          <w:szCs w:val="28"/>
        </w:rPr>
        <w:t>и</w:t>
      </w:r>
      <w:r w:rsidRPr="007F59F0">
        <w:rPr>
          <w:sz w:val="28"/>
          <w:szCs w:val="28"/>
        </w:rPr>
        <w:t>страции города от 07.12.2018 № 1244»;</w:t>
      </w:r>
    </w:p>
    <w:p w:rsidR="008E4E54" w:rsidRPr="007F59F0" w:rsidRDefault="008E4E54" w:rsidP="008E4E54">
      <w:pPr>
        <w:spacing w:line="276" w:lineRule="auto"/>
        <w:ind w:firstLine="708"/>
        <w:jc w:val="both"/>
        <w:rPr>
          <w:sz w:val="28"/>
          <w:szCs w:val="28"/>
        </w:rPr>
      </w:pPr>
      <w:r>
        <w:rPr>
          <w:sz w:val="28"/>
          <w:szCs w:val="28"/>
        </w:rPr>
        <w:t xml:space="preserve">2) </w:t>
      </w:r>
      <w:r w:rsidRPr="007F59F0">
        <w:rPr>
          <w:sz w:val="28"/>
          <w:szCs w:val="28"/>
        </w:rPr>
        <w:t xml:space="preserve">от </w:t>
      </w:r>
      <w:r>
        <w:rPr>
          <w:sz w:val="28"/>
          <w:szCs w:val="28"/>
        </w:rPr>
        <w:t>30.12.2022</w:t>
      </w:r>
      <w:r w:rsidRPr="007F59F0">
        <w:rPr>
          <w:sz w:val="28"/>
          <w:szCs w:val="28"/>
        </w:rPr>
        <w:t xml:space="preserve"> № </w:t>
      </w:r>
      <w:r>
        <w:rPr>
          <w:sz w:val="28"/>
          <w:szCs w:val="28"/>
        </w:rPr>
        <w:t>1496</w:t>
      </w:r>
      <w:r w:rsidRPr="007F59F0">
        <w:rPr>
          <w:sz w:val="28"/>
          <w:szCs w:val="28"/>
        </w:rPr>
        <w:t xml:space="preserve"> «О внесении изменений в постановление Адм</w:t>
      </w:r>
      <w:r w:rsidRPr="007F59F0">
        <w:rPr>
          <w:sz w:val="28"/>
          <w:szCs w:val="28"/>
        </w:rPr>
        <w:t>и</w:t>
      </w:r>
      <w:r w:rsidRPr="007F59F0">
        <w:rPr>
          <w:sz w:val="28"/>
          <w:szCs w:val="28"/>
        </w:rPr>
        <w:t>нистрации города от 07.12.2018 № 1244».</w:t>
      </w:r>
    </w:p>
    <w:p w:rsidR="008E4E54" w:rsidRPr="007F59F0" w:rsidRDefault="008E4E54" w:rsidP="008E4E54">
      <w:pPr>
        <w:spacing w:line="276" w:lineRule="auto"/>
        <w:ind w:firstLine="708"/>
        <w:jc w:val="both"/>
        <w:rPr>
          <w:sz w:val="28"/>
          <w:szCs w:val="28"/>
        </w:rPr>
      </w:pPr>
      <w:r>
        <w:rPr>
          <w:sz w:val="28"/>
          <w:szCs w:val="28"/>
        </w:rPr>
        <w:t>3</w:t>
      </w:r>
      <w:r w:rsidRPr="007F59F0">
        <w:rPr>
          <w:sz w:val="28"/>
          <w:szCs w:val="28"/>
        </w:rPr>
        <w:t xml:space="preserve">. Настоящее постановление подлежит официальному опубликованию и размещению на официальном сайте Администрации города Новошахтинска в сети Интернет. </w:t>
      </w:r>
    </w:p>
    <w:p w:rsidR="008E4E54" w:rsidRPr="007F59F0" w:rsidRDefault="008E4E54" w:rsidP="008E4E54">
      <w:pPr>
        <w:spacing w:line="276" w:lineRule="auto"/>
        <w:jc w:val="both"/>
        <w:rPr>
          <w:sz w:val="28"/>
          <w:szCs w:val="28"/>
        </w:rPr>
      </w:pPr>
      <w:r w:rsidRPr="007F59F0">
        <w:rPr>
          <w:sz w:val="28"/>
          <w:szCs w:val="28"/>
        </w:rPr>
        <w:tab/>
      </w:r>
      <w:r>
        <w:rPr>
          <w:sz w:val="28"/>
          <w:szCs w:val="28"/>
        </w:rPr>
        <w:t>4</w:t>
      </w:r>
      <w:r w:rsidRPr="007F59F0">
        <w:rPr>
          <w:sz w:val="28"/>
          <w:szCs w:val="28"/>
        </w:rPr>
        <w:t>. Контроль за исполнением постановления возложить на управляющего делами Администрации города Лубенцова Ю.А.</w:t>
      </w:r>
    </w:p>
    <w:p w:rsidR="008E4E54" w:rsidRPr="007F59F0" w:rsidRDefault="008E4E54" w:rsidP="008E4E54">
      <w:pPr>
        <w:jc w:val="both"/>
        <w:rPr>
          <w:sz w:val="28"/>
          <w:szCs w:val="28"/>
        </w:rPr>
      </w:pPr>
    </w:p>
    <w:p w:rsidR="008E4E54" w:rsidRDefault="008E4E54" w:rsidP="008E4E54">
      <w:pPr>
        <w:jc w:val="both"/>
        <w:rPr>
          <w:sz w:val="28"/>
          <w:szCs w:val="28"/>
        </w:rPr>
      </w:pPr>
    </w:p>
    <w:p w:rsidR="008E4E54" w:rsidRPr="007F59F0" w:rsidRDefault="008E4E54" w:rsidP="008E4E54">
      <w:pPr>
        <w:jc w:val="both"/>
        <w:rPr>
          <w:sz w:val="28"/>
          <w:szCs w:val="28"/>
        </w:rPr>
      </w:pPr>
    </w:p>
    <w:p w:rsidR="008E4E54" w:rsidRPr="007F59F0" w:rsidRDefault="008E4E54" w:rsidP="008E4E54">
      <w:pPr>
        <w:rPr>
          <w:sz w:val="28"/>
          <w:szCs w:val="28"/>
        </w:rPr>
      </w:pPr>
      <w:r w:rsidRPr="007F59F0">
        <w:rPr>
          <w:sz w:val="28"/>
          <w:szCs w:val="28"/>
        </w:rPr>
        <w:t xml:space="preserve">Глава Администрации города  </w:t>
      </w:r>
      <w:r w:rsidRPr="007F59F0">
        <w:rPr>
          <w:sz w:val="28"/>
          <w:szCs w:val="28"/>
        </w:rPr>
        <w:tab/>
      </w:r>
      <w:r w:rsidRPr="007F59F0">
        <w:rPr>
          <w:sz w:val="28"/>
          <w:szCs w:val="28"/>
        </w:rPr>
        <w:tab/>
      </w:r>
      <w:r w:rsidRPr="007F59F0">
        <w:rPr>
          <w:sz w:val="28"/>
          <w:szCs w:val="28"/>
        </w:rPr>
        <w:tab/>
      </w:r>
      <w:r w:rsidRPr="007F59F0">
        <w:rPr>
          <w:sz w:val="28"/>
          <w:szCs w:val="28"/>
        </w:rPr>
        <w:tab/>
        <w:t xml:space="preserve">          </w:t>
      </w:r>
      <w:r>
        <w:rPr>
          <w:sz w:val="28"/>
          <w:szCs w:val="28"/>
        </w:rPr>
        <w:t xml:space="preserve">  </w:t>
      </w:r>
      <w:r w:rsidRPr="007F59F0">
        <w:rPr>
          <w:sz w:val="28"/>
          <w:szCs w:val="28"/>
        </w:rPr>
        <w:t xml:space="preserve">     С.А. Бондаренко</w:t>
      </w:r>
    </w:p>
    <w:p w:rsidR="008E4E54" w:rsidRDefault="008E4E54" w:rsidP="008E4E54">
      <w:pPr>
        <w:jc w:val="both"/>
        <w:rPr>
          <w:sz w:val="28"/>
          <w:szCs w:val="28"/>
        </w:rPr>
      </w:pPr>
    </w:p>
    <w:p w:rsidR="008E4E54" w:rsidRDefault="008E4E54" w:rsidP="008E4E54">
      <w:pPr>
        <w:jc w:val="both"/>
        <w:rPr>
          <w:sz w:val="28"/>
          <w:szCs w:val="28"/>
        </w:rPr>
      </w:pPr>
    </w:p>
    <w:p w:rsidR="00BB7E01" w:rsidRDefault="00BB7E01" w:rsidP="008E4E54">
      <w:pPr>
        <w:jc w:val="both"/>
        <w:rPr>
          <w:sz w:val="28"/>
          <w:szCs w:val="28"/>
        </w:rPr>
      </w:pPr>
    </w:p>
    <w:p w:rsidR="006328F4" w:rsidRDefault="006328F4" w:rsidP="008E4E54">
      <w:pPr>
        <w:jc w:val="both"/>
        <w:rPr>
          <w:sz w:val="28"/>
          <w:szCs w:val="28"/>
        </w:rPr>
      </w:pPr>
    </w:p>
    <w:p w:rsidR="006328F4" w:rsidRDefault="006328F4" w:rsidP="008E4E54">
      <w:pPr>
        <w:jc w:val="both"/>
        <w:rPr>
          <w:sz w:val="28"/>
          <w:szCs w:val="28"/>
        </w:rPr>
      </w:pPr>
    </w:p>
    <w:p w:rsidR="006328F4" w:rsidRDefault="006328F4" w:rsidP="008E4E54">
      <w:pPr>
        <w:jc w:val="both"/>
        <w:rPr>
          <w:sz w:val="28"/>
          <w:szCs w:val="28"/>
        </w:rPr>
      </w:pPr>
    </w:p>
    <w:p w:rsidR="008E4E54" w:rsidRPr="007F59F0" w:rsidRDefault="008E4E54" w:rsidP="008E4E54">
      <w:pPr>
        <w:jc w:val="both"/>
        <w:rPr>
          <w:sz w:val="28"/>
          <w:szCs w:val="28"/>
        </w:rPr>
      </w:pPr>
    </w:p>
    <w:p w:rsidR="008E4E54" w:rsidRDefault="008E4E54" w:rsidP="008E4E54">
      <w:pPr>
        <w:jc w:val="both"/>
        <w:rPr>
          <w:sz w:val="28"/>
          <w:szCs w:val="28"/>
        </w:rPr>
      </w:pPr>
      <w:r w:rsidRPr="007F59F0">
        <w:rPr>
          <w:sz w:val="28"/>
          <w:szCs w:val="28"/>
        </w:rPr>
        <w:t xml:space="preserve">Постановление вносит </w:t>
      </w:r>
    </w:p>
    <w:p w:rsidR="008E4E54" w:rsidRDefault="008E4E54" w:rsidP="008E4E54">
      <w:pPr>
        <w:jc w:val="both"/>
        <w:rPr>
          <w:sz w:val="28"/>
          <w:szCs w:val="28"/>
        </w:rPr>
      </w:pPr>
      <w:r w:rsidRPr="007F59F0">
        <w:rPr>
          <w:sz w:val="28"/>
          <w:szCs w:val="28"/>
        </w:rPr>
        <w:t xml:space="preserve">сектор муниципальной службы и </w:t>
      </w:r>
    </w:p>
    <w:p w:rsidR="008E4E54" w:rsidRPr="007F59F0" w:rsidRDefault="008E4E54" w:rsidP="008E4E54">
      <w:pPr>
        <w:jc w:val="both"/>
        <w:rPr>
          <w:sz w:val="28"/>
          <w:szCs w:val="28"/>
        </w:rPr>
      </w:pPr>
      <w:r w:rsidRPr="007F59F0">
        <w:rPr>
          <w:sz w:val="28"/>
          <w:szCs w:val="28"/>
        </w:rPr>
        <w:t>кадровой работы общего отдела Администрации города</w:t>
      </w:r>
    </w:p>
    <w:p w:rsidR="008E4E54" w:rsidRPr="007F59F0" w:rsidRDefault="008E4E54" w:rsidP="008E4E54">
      <w:pPr>
        <w:ind w:left="6521"/>
        <w:jc w:val="center"/>
        <w:rPr>
          <w:sz w:val="28"/>
          <w:szCs w:val="28"/>
        </w:rPr>
      </w:pPr>
      <w:r w:rsidRPr="007F59F0">
        <w:rPr>
          <w:sz w:val="28"/>
          <w:szCs w:val="28"/>
        </w:rPr>
        <w:lastRenderedPageBreak/>
        <w:t>Приложение</w:t>
      </w:r>
    </w:p>
    <w:p w:rsidR="008E4E54" w:rsidRPr="007F59F0" w:rsidRDefault="008E4E54" w:rsidP="008E4E54">
      <w:pPr>
        <w:ind w:left="6521"/>
        <w:jc w:val="center"/>
        <w:rPr>
          <w:sz w:val="28"/>
          <w:szCs w:val="28"/>
        </w:rPr>
      </w:pPr>
      <w:r w:rsidRPr="007F59F0">
        <w:rPr>
          <w:sz w:val="28"/>
          <w:szCs w:val="28"/>
        </w:rPr>
        <w:t>к постановлению</w:t>
      </w:r>
    </w:p>
    <w:p w:rsidR="008E4E54" w:rsidRPr="007F59F0" w:rsidRDefault="008E4E54" w:rsidP="008E4E54">
      <w:pPr>
        <w:ind w:left="6521"/>
        <w:jc w:val="center"/>
        <w:rPr>
          <w:sz w:val="28"/>
          <w:szCs w:val="28"/>
        </w:rPr>
      </w:pPr>
      <w:r w:rsidRPr="007F59F0">
        <w:rPr>
          <w:sz w:val="28"/>
          <w:szCs w:val="28"/>
        </w:rPr>
        <w:t>Администрации города</w:t>
      </w:r>
    </w:p>
    <w:p w:rsidR="008E4E54" w:rsidRPr="007F59F0" w:rsidRDefault="008E4E54" w:rsidP="008E4E54">
      <w:pPr>
        <w:ind w:left="6521"/>
        <w:jc w:val="center"/>
        <w:rPr>
          <w:sz w:val="28"/>
          <w:szCs w:val="28"/>
        </w:rPr>
      </w:pPr>
      <w:r w:rsidRPr="007F59F0">
        <w:rPr>
          <w:sz w:val="28"/>
          <w:szCs w:val="28"/>
        </w:rPr>
        <w:t>от</w:t>
      </w:r>
      <w:r w:rsidR="009A63E4">
        <w:rPr>
          <w:sz w:val="28"/>
          <w:szCs w:val="28"/>
        </w:rPr>
        <w:t xml:space="preserve"> 30.06.2023</w:t>
      </w:r>
      <w:r>
        <w:rPr>
          <w:sz w:val="28"/>
          <w:szCs w:val="28"/>
        </w:rPr>
        <w:t xml:space="preserve"> </w:t>
      </w:r>
      <w:r w:rsidRPr="007F59F0">
        <w:rPr>
          <w:sz w:val="28"/>
          <w:szCs w:val="28"/>
        </w:rPr>
        <w:t>№</w:t>
      </w:r>
      <w:r w:rsidR="009A63E4">
        <w:rPr>
          <w:sz w:val="28"/>
          <w:szCs w:val="28"/>
        </w:rPr>
        <w:t xml:space="preserve"> 672</w:t>
      </w:r>
      <w:r w:rsidRPr="007F59F0">
        <w:rPr>
          <w:sz w:val="28"/>
          <w:szCs w:val="28"/>
        </w:rPr>
        <w:t xml:space="preserve">   </w:t>
      </w:r>
    </w:p>
    <w:p w:rsidR="008E4E54" w:rsidRPr="007F59F0" w:rsidRDefault="008E4E54" w:rsidP="008E4E54">
      <w:pPr>
        <w:ind w:left="6237"/>
        <w:jc w:val="center"/>
        <w:rPr>
          <w:sz w:val="28"/>
          <w:szCs w:val="28"/>
        </w:rPr>
      </w:pPr>
    </w:p>
    <w:p w:rsidR="008E4E54" w:rsidRPr="007F59F0" w:rsidRDefault="008E4E54" w:rsidP="008E4E54">
      <w:pPr>
        <w:jc w:val="center"/>
        <w:rPr>
          <w:sz w:val="28"/>
          <w:szCs w:val="28"/>
        </w:rPr>
      </w:pPr>
      <w:r w:rsidRPr="007F59F0">
        <w:rPr>
          <w:sz w:val="28"/>
          <w:szCs w:val="28"/>
        </w:rPr>
        <w:t>ИЗМЕНЕНИЯ,</w:t>
      </w:r>
    </w:p>
    <w:p w:rsidR="008E4E54" w:rsidRPr="007F59F0" w:rsidRDefault="008E4E54" w:rsidP="008E4E54">
      <w:pPr>
        <w:jc w:val="center"/>
        <w:rPr>
          <w:sz w:val="28"/>
          <w:szCs w:val="28"/>
        </w:rPr>
      </w:pPr>
      <w:r w:rsidRPr="007F59F0">
        <w:rPr>
          <w:sz w:val="28"/>
          <w:szCs w:val="28"/>
        </w:rPr>
        <w:t xml:space="preserve">вносимые в приложение к постановлению Администрации города </w:t>
      </w:r>
    </w:p>
    <w:p w:rsidR="008E4E54" w:rsidRPr="007F59F0" w:rsidRDefault="008E4E54" w:rsidP="008E4E54">
      <w:pPr>
        <w:jc w:val="center"/>
        <w:rPr>
          <w:sz w:val="28"/>
          <w:szCs w:val="28"/>
        </w:rPr>
      </w:pPr>
      <w:r w:rsidRPr="007F59F0">
        <w:rPr>
          <w:sz w:val="28"/>
          <w:szCs w:val="28"/>
        </w:rPr>
        <w:t xml:space="preserve">от 07.12.2018 № 1244 «Об утверждении муниципальной программы </w:t>
      </w:r>
    </w:p>
    <w:p w:rsidR="008E4E54" w:rsidRPr="007F59F0" w:rsidRDefault="008E4E54" w:rsidP="008E4E54">
      <w:pPr>
        <w:jc w:val="center"/>
        <w:rPr>
          <w:sz w:val="28"/>
          <w:szCs w:val="28"/>
        </w:rPr>
      </w:pPr>
      <w:r w:rsidRPr="007F59F0">
        <w:rPr>
          <w:sz w:val="28"/>
          <w:szCs w:val="28"/>
        </w:rPr>
        <w:t>города Новошахтинска «Развитие муниципальной службы»</w:t>
      </w:r>
    </w:p>
    <w:p w:rsidR="008E4E54" w:rsidRPr="007F59F0" w:rsidRDefault="008E4E54" w:rsidP="008E4E54">
      <w:pPr>
        <w:jc w:val="center"/>
        <w:rPr>
          <w:sz w:val="16"/>
          <w:szCs w:val="28"/>
        </w:rPr>
      </w:pPr>
    </w:p>
    <w:p w:rsidR="008E4E54" w:rsidRPr="007F59F0" w:rsidRDefault="008E4E54" w:rsidP="008E4E54">
      <w:pPr>
        <w:jc w:val="center"/>
        <w:rPr>
          <w:sz w:val="16"/>
          <w:szCs w:val="28"/>
        </w:rPr>
      </w:pPr>
    </w:p>
    <w:p w:rsidR="008E4E54" w:rsidRPr="007F59F0" w:rsidRDefault="008E4E54" w:rsidP="008E4E54">
      <w:pPr>
        <w:spacing w:before="100"/>
        <w:ind w:firstLine="708"/>
        <w:jc w:val="both"/>
        <w:rPr>
          <w:sz w:val="28"/>
          <w:szCs w:val="28"/>
        </w:rPr>
      </w:pPr>
      <w:r w:rsidRPr="007F59F0">
        <w:rPr>
          <w:sz w:val="28"/>
          <w:szCs w:val="28"/>
        </w:rPr>
        <w:t>1. В паспорте муниципальной программы города Новошахтинска «Разв</w:t>
      </w:r>
      <w:r w:rsidRPr="007F59F0">
        <w:rPr>
          <w:sz w:val="28"/>
          <w:szCs w:val="28"/>
        </w:rPr>
        <w:t>и</w:t>
      </w:r>
      <w:r w:rsidRPr="007F59F0">
        <w:rPr>
          <w:sz w:val="28"/>
          <w:szCs w:val="28"/>
        </w:rPr>
        <w:t>тие муниципальной службы» (далее – программа) пункт «Ресурсное обеспеч</w:t>
      </w:r>
      <w:r w:rsidRPr="007F59F0">
        <w:rPr>
          <w:sz w:val="28"/>
          <w:szCs w:val="28"/>
        </w:rPr>
        <w:t>е</w:t>
      </w:r>
      <w:r w:rsidRPr="007F59F0">
        <w:rPr>
          <w:sz w:val="28"/>
          <w:szCs w:val="28"/>
        </w:rPr>
        <w:t>ние программы» изложить в следующей редакции:</w:t>
      </w:r>
    </w:p>
    <w:p w:rsidR="008E4E54" w:rsidRPr="007F59F0" w:rsidRDefault="008E4E54" w:rsidP="008E4E54">
      <w:pPr>
        <w:jc w:val="both"/>
        <w:rPr>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6"/>
        <w:gridCol w:w="8105"/>
      </w:tblGrid>
      <w:tr w:rsidR="008E4E54" w:rsidRPr="007F59F0" w:rsidTr="005343FB">
        <w:tc>
          <w:tcPr>
            <w:tcW w:w="1676" w:type="dxa"/>
            <w:shd w:val="clear" w:color="auto" w:fill="auto"/>
          </w:tcPr>
          <w:p w:rsidR="008E4E54" w:rsidRPr="007F59F0" w:rsidRDefault="008E4E54" w:rsidP="005343FB">
            <w:pPr>
              <w:rPr>
                <w:sz w:val="24"/>
                <w:szCs w:val="24"/>
              </w:rPr>
            </w:pPr>
            <w:r w:rsidRPr="007F59F0">
              <w:rPr>
                <w:sz w:val="24"/>
                <w:szCs w:val="24"/>
              </w:rPr>
              <w:t xml:space="preserve">«Ресурсное </w:t>
            </w:r>
          </w:p>
          <w:p w:rsidR="008E4E54" w:rsidRPr="007F59F0" w:rsidRDefault="008E4E54" w:rsidP="005343FB">
            <w:pPr>
              <w:rPr>
                <w:sz w:val="24"/>
                <w:szCs w:val="24"/>
              </w:rPr>
            </w:pPr>
            <w:r w:rsidRPr="007F59F0">
              <w:rPr>
                <w:sz w:val="24"/>
                <w:szCs w:val="24"/>
              </w:rPr>
              <w:t xml:space="preserve">обеспечение  </w:t>
            </w:r>
          </w:p>
          <w:p w:rsidR="008E4E54" w:rsidRPr="007F59F0" w:rsidRDefault="008E4E54" w:rsidP="005343FB">
            <w:pPr>
              <w:rPr>
                <w:sz w:val="24"/>
                <w:szCs w:val="24"/>
              </w:rPr>
            </w:pPr>
            <w:r w:rsidRPr="007F59F0">
              <w:rPr>
                <w:sz w:val="24"/>
                <w:szCs w:val="24"/>
              </w:rPr>
              <w:t>программы</w:t>
            </w:r>
          </w:p>
        </w:tc>
        <w:tc>
          <w:tcPr>
            <w:tcW w:w="8105" w:type="dxa"/>
            <w:shd w:val="clear" w:color="auto" w:fill="auto"/>
          </w:tcPr>
          <w:p w:rsidR="008E4E54" w:rsidRPr="007F59F0" w:rsidRDefault="008E4E54" w:rsidP="005343FB">
            <w:pPr>
              <w:ind w:left="176" w:right="-199" w:hanging="142"/>
              <w:rPr>
                <w:sz w:val="24"/>
                <w:szCs w:val="24"/>
              </w:rPr>
            </w:pPr>
            <w:r w:rsidRPr="007F59F0">
              <w:rPr>
                <w:sz w:val="24"/>
                <w:szCs w:val="24"/>
              </w:rPr>
              <w:t xml:space="preserve">− общий объем финансирования программы составляет </w:t>
            </w:r>
            <w:r>
              <w:rPr>
                <w:sz w:val="24"/>
                <w:szCs w:val="24"/>
              </w:rPr>
              <w:t>1 177 849,6</w:t>
            </w:r>
            <w:r w:rsidRPr="007F59F0">
              <w:rPr>
                <w:sz w:val="24"/>
                <w:szCs w:val="24"/>
              </w:rPr>
              <w:t xml:space="preserve"> тыс. руб., в том числе по годам:</w:t>
            </w:r>
          </w:p>
          <w:p w:rsidR="008E4E54" w:rsidRPr="007F59F0" w:rsidRDefault="008E4E54" w:rsidP="005343FB">
            <w:pPr>
              <w:ind w:left="176"/>
              <w:rPr>
                <w:sz w:val="24"/>
                <w:szCs w:val="24"/>
              </w:rPr>
            </w:pPr>
            <w:r w:rsidRPr="007F59F0">
              <w:rPr>
                <w:sz w:val="24"/>
                <w:szCs w:val="24"/>
              </w:rPr>
              <w:t>2019 год – 84 623,9 тыс. руб.;</w:t>
            </w:r>
          </w:p>
          <w:p w:rsidR="008E4E54" w:rsidRPr="007F59F0" w:rsidRDefault="008E4E54" w:rsidP="005343FB">
            <w:pPr>
              <w:ind w:left="176"/>
              <w:rPr>
                <w:sz w:val="24"/>
                <w:szCs w:val="24"/>
              </w:rPr>
            </w:pPr>
            <w:r w:rsidRPr="007F59F0">
              <w:rPr>
                <w:sz w:val="24"/>
                <w:szCs w:val="24"/>
              </w:rPr>
              <w:t>2020 год – 84</w:t>
            </w:r>
            <w:r w:rsidRPr="007F59F0">
              <w:rPr>
                <w:sz w:val="24"/>
                <w:szCs w:val="24"/>
                <w:lang w:val="en-US"/>
              </w:rPr>
              <w:t> </w:t>
            </w:r>
            <w:r w:rsidRPr="007F59F0">
              <w:rPr>
                <w:sz w:val="24"/>
                <w:szCs w:val="24"/>
              </w:rPr>
              <w:t>496,6 тыс. руб.;</w:t>
            </w:r>
          </w:p>
          <w:p w:rsidR="008E4E54" w:rsidRPr="007F59F0" w:rsidRDefault="008E4E54" w:rsidP="005343FB">
            <w:pPr>
              <w:ind w:left="176"/>
              <w:rPr>
                <w:sz w:val="24"/>
                <w:szCs w:val="24"/>
              </w:rPr>
            </w:pPr>
            <w:r w:rsidRPr="007F59F0">
              <w:rPr>
                <w:sz w:val="24"/>
                <w:szCs w:val="24"/>
              </w:rPr>
              <w:t>2021 год – 88 433,9 тыс. руб.;</w:t>
            </w:r>
          </w:p>
          <w:p w:rsidR="008E4E54" w:rsidRPr="007F59F0" w:rsidRDefault="008E4E54" w:rsidP="005343FB">
            <w:pPr>
              <w:ind w:left="176"/>
              <w:rPr>
                <w:sz w:val="24"/>
                <w:szCs w:val="24"/>
              </w:rPr>
            </w:pPr>
            <w:r w:rsidRPr="007F59F0">
              <w:rPr>
                <w:sz w:val="24"/>
                <w:szCs w:val="24"/>
              </w:rPr>
              <w:t>2022 год – 107</w:t>
            </w:r>
            <w:r>
              <w:rPr>
                <w:sz w:val="24"/>
                <w:szCs w:val="24"/>
              </w:rPr>
              <w:t> 895,6</w:t>
            </w:r>
            <w:r w:rsidRPr="007F59F0">
              <w:rPr>
                <w:sz w:val="24"/>
                <w:szCs w:val="24"/>
              </w:rPr>
              <w:t xml:space="preserve"> тыс. руб.;</w:t>
            </w:r>
          </w:p>
          <w:p w:rsidR="008E4E54" w:rsidRPr="007F59F0" w:rsidRDefault="008E4E54" w:rsidP="005343FB">
            <w:pPr>
              <w:ind w:left="176"/>
              <w:rPr>
                <w:sz w:val="24"/>
                <w:szCs w:val="24"/>
              </w:rPr>
            </w:pPr>
            <w:r w:rsidRPr="007F59F0">
              <w:rPr>
                <w:sz w:val="24"/>
                <w:szCs w:val="24"/>
              </w:rPr>
              <w:t xml:space="preserve">2023 год – </w:t>
            </w:r>
            <w:r>
              <w:rPr>
                <w:sz w:val="24"/>
                <w:szCs w:val="24"/>
              </w:rPr>
              <w:t>124 907,9</w:t>
            </w:r>
            <w:r w:rsidRPr="007F59F0">
              <w:rPr>
                <w:sz w:val="24"/>
                <w:szCs w:val="24"/>
              </w:rPr>
              <w:t xml:space="preserve"> тыс. руб.;</w:t>
            </w:r>
          </w:p>
          <w:p w:rsidR="008E4E54" w:rsidRPr="007F59F0" w:rsidRDefault="008E4E54" w:rsidP="005343FB">
            <w:pPr>
              <w:ind w:left="176"/>
              <w:rPr>
                <w:sz w:val="24"/>
                <w:szCs w:val="24"/>
              </w:rPr>
            </w:pPr>
            <w:r w:rsidRPr="007F59F0">
              <w:rPr>
                <w:sz w:val="24"/>
                <w:szCs w:val="24"/>
              </w:rPr>
              <w:t xml:space="preserve">2024 год – </w:t>
            </w:r>
            <w:r>
              <w:rPr>
                <w:sz w:val="24"/>
                <w:szCs w:val="24"/>
              </w:rPr>
              <w:t>109 929,3</w:t>
            </w:r>
            <w:r w:rsidRPr="007F59F0">
              <w:rPr>
                <w:sz w:val="24"/>
                <w:szCs w:val="24"/>
              </w:rPr>
              <w:t xml:space="preserve"> тыс. руб.; </w:t>
            </w:r>
          </w:p>
          <w:p w:rsidR="008E4E54" w:rsidRPr="007F59F0" w:rsidRDefault="008E4E54" w:rsidP="005343FB">
            <w:pPr>
              <w:ind w:left="176"/>
              <w:rPr>
                <w:sz w:val="24"/>
                <w:szCs w:val="24"/>
              </w:rPr>
            </w:pPr>
            <w:r w:rsidRPr="007F59F0">
              <w:rPr>
                <w:sz w:val="24"/>
                <w:szCs w:val="24"/>
              </w:rPr>
              <w:t xml:space="preserve">2025 год – </w:t>
            </w:r>
            <w:r>
              <w:rPr>
                <w:sz w:val="24"/>
                <w:szCs w:val="24"/>
              </w:rPr>
              <w:t>117 262,4</w:t>
            </w:r>
            <w:r w:rsidRPr="007F59F0">
              <w:rPr>
                <w:sz w:val="24"/>
                <w:szCs w:val="24"/>
              </w:rPr>
              <w:t xml:space="preserve"> тыс. руб.;</w:t>
            </w:r>
          </w:p>
          <w:p w:rsidR="008E4E54" w:rsidRPr="007F59F0" w:rsidRDefault="008E4E54" w:rsidP="005343FB">
            <w:pPr>
              <w:ind w:left="176"/>
              <w:rPr>
                <w:sz w:val="24"/>
                <w:szCs w:val="24"/>
              </w:rPr>
            </w:pPr>
            <w:r w:rsidRPr="007F59F0">
              <w:rPr>
                <w:sz w:val="24"/>
                <w:szCs w:val="24"/>
              </w:rPr>
              <w:t>2026 год – 85 915,4 тыс. руб.;</w:t>
            </w:r>
          </w:p>
          <w:p w:rsidR="008E4E54" w:rsidRPr="007F59F0" w:rsidRDefault="008E4E54" w:rsidP="005343FB">
            <w:pPr>
              <w:ind w:left="176"/>
              <w:rPr>
                <w:sz w:val="24"/>
                <w:szCs w:val="24"/>
              </w:rPr>
            </w:pPr>
            <w:r w:rsidRPr="007F59F0">
              <w:rPr>
                <w:sz w:val="24"/>
                <w:szCs w:val="24"/>
              </w:rPr>
              <w:t>2027 год – 86 189,1 тыс. руб.;</w:t>
            </w:r>
          </w:p>
          <w:p w:rsidR="008E4E54" w:rsidRPr="007F59F0" w:rsidRDefault="008E4E54" w:rsidP="005343FB">
            <w:pPr>
              <w:ind w:left="176"/>
              <w:rPr>
                <w:sz w:val="24"/>
                <w:szCs w:val="24"/>
              </w:rPr>
            </w:pPr>
            <w:r w:rsidRPr="007F59F0">
              <w:rPr>
                <w:sz w:val="24"/>
                <w:szCs w:val="24"/>
              </w:rPr>
              <w:t>2028 год – 91 467,3 тыс. руб.;</w:t>
            </w:r>
          </w:p>
          <w:p w:rsidR="008E4E54" w:rsidRPr="007F59F0" w:rsidRDefault="008E4E54" w:rsidP="005343FB">
            <w:pPr>
              <w:ind w:left="176"/>
              <w:rPr>
                <w:sz w:val="24"/>
                <w:szCs w:val="24"/>
              </w:rPr>
            </w:pPr>
            <w:r w:rsidRPr="007F59F0">
              <w:rPr>
                <w:sz w:val="24"/>
                <w:szCs w:val="24"/>
              </w:rPr>
              <w:t>2029 год – 96 183,3 тыс. руб.;</w:t>
            </w:r>
          </w:p>
          <w:p w:rsidR="008E4E54" w:rsidRPr="007F59F0" w:rsidRDefault="008E4E54" w:rsidP="005343FB">
            <w:pPr>
              <w:ind w:left="176"/>
              <w:rPr>
                <w:sz w:val="24"/>
                <w:szCs w:val="24"/>
              </w:rPr>
            </w:pPr>
            <w:r w:rsidRPr="007F59F0">
              <w:rPr>
                <w:sz w:val="24"/>
                <w:szCs w:val="24"/>
              </w:rPr>
              <w:t>2030 год – 100 544,9 тыс. руб.;</w:t>
            </w:r>
          </w:p>
          <w:p w:rsidR="008E4E54" w:rsidRPr="007F59F0" w:rsidRDefault="008E4E54" w:rsidP="005343FB">
            <w:pPr>
              <w:ind w:left="176"/>
              <w:rPr>
                <w:sz w:val="24"/>
                <w:szCs w:val="24"/>
              </w:rPr>
            </w:pPr>
            <w:r w:rsidRPr="007F59F0">
              <w:rPr>
                <w:sz w:val="24"/>
                <w:szCs w:val="24"/>
              </w:rPr>
              <w:t>средства областного бюджета – 24 597,6 тыс. руб.,</w:t>
            </w:r>
          </w:p>
          <w:p w:rsidR="008E4E54" w:rsidRPr="007F59F0" w:rsidRDefault="008E4E54" w:rsidP="005343FB">
            <w:pPr>
              <w:ind w:left="176"/>
              <w:rPr>
                <w:sz w:val="24"/>
                <w:szCs w:val="24"/>
              </w:rPr>
            </w:pPr>
            <w:r w:rsidRPr="007F59F0">
              <w:rPr>
                <w:sz w:val="24"/>
                <w:szCs w:val="24"/>
              </w:rPr>
              <w:t>из них:</w:t>
            </w:r>
          </w:p>
          <w:p w:rsidR="008E4E54" w:rsidRPr="007F59F0" w:rsidRDefault="008E4E54" w:rsidP="005343FB">
            <w:pPr>
              <w:ind w:left="176"/>
              <w:rPr>
                <w:sz w:val="24"/>
                <w:szCs w:val="24"/>
              </w:rPr>
            </w:pPr>
            <w:r w:rsidRPr="007F59F0">
              <w:rPr>
                <w:sz w:val="24"/>
                <w:szCs w:val="24"/>
              </w:rPr>
              <w:t>2019 год – 1 767,7 тыс. руб.;</w:t>
            </w:r>
          </w:p>
          <w:p w:rsidR="008E4E54" w:rsidRPr="007F59F0" w:rsidRDefault="008E4E54" w:rsidP="005343FB">
            <w:pPr>
              <w:ind w:left="176"/>
              <w:rPr>
                <w:sz w:val="24"/>
                <w:szCs w:val="24"/>
              </w:rPr>
            </w:pPr>
            <w:r w:rsidRPr="007F59F0">
              <w:rPr>
                <w:sz w:val="24"/>
                <w:szCs w:val="24"/>
              </w:rPr>
              <w:t>2020 год – 1 811,2 тыс. руб.;</w:t>
            </w:r>
          </w:p>
          <w:p w:rsidR="008E4E54" w:rsidRPr="007F59F0" w:rsidRDefault="008E4E54" w:rsidP="005343FB">
            <w:pPr>
              <w:ind w:left="176"/>
              <w:rPr>
                <w:sz w:val="24"/>
                <w:szCs w:val="24"/>
              </w:rPr>
            </w:pPr>
            <w:r w:rsidRPr="007F59F0">
              <w:rPr>
                <w:sz w:val="24"/>
                <w:szCs w:val="24"/>
              </w:rPr>
              <w:t>2021 год – 1 989,1 тыс. руб.;</w:t>
            </w:r>
          </w:p>
          <w:p w:rsidR="008E4E54" w:rsidRPr="007F59F0" w:rsidRDefault="008E4E54" w:rsidP="005343FB">
            <w:pPr>
              <w:ind w:left="176"/>
              <w:rPr>
                <w:sz w:val="24"/>
                <w:szCs w:val="24"/>
              </w:rPr>
            </w:pPr>
            <w:r w:rsidRPr="007F59F0">
              <w:rPr>
                <w:sz w:val="24"/>
                <w:szCs w:val="24"/>
              </w:rPr>
              <w:t>2022 год – 2 318,2 тыс. руб.;</w:t>
            </w:r>
          </w:p>
          <w:p w:rsidR="008E4E54" w:rsidRPr="007F59F0" w:rsidRDefault="008E4E54" w:rsidP="005343FB">
            <w:pPr>
              <w:ind w:left="176"/>
              <w:rPr>
                <w:sz w:val="24"/>
                <w:szCs w:val="24"/>
              </w:rPr>
            </w:pPr>
            <w:r w:rsidRPr="007F59F0">
              <w:rPr>
                <w:sz w:val="24"/>
                <w:szCs w:val="24"/>
              </w:rPr>
              <w:t>2023 год – 2 422,9 тыс. руб.;</w:t>
            </w:r>
          </w:p>
          <w:p w:rsidR="008E4E54" w:rsidRPr="007F59F0" w:rsidRDefault="008E4E54" w:rsidP="005343FB">
            <w:pPr>
              <w:ind w:left="176"/>
              <w:rPr>
                <w:sz w:val="24"/>
                <w:szCs w:val="24"/>
              </w:rPr>
            </w:pPr>
            <w:r w:rsidRPr="007F59F0">
              <w:rPr>
                <w:sz w:val="24"/>
                <w:szCs w:val="24"/>
              </w:rPr>
              <w:t>2024 год – 2 515,0 тыс. руб.;</w:t>
            </w:r>
          </w:p>
          <w:p w:rsidR="008E4E54" w:rsidRPr="007F59F0" w:rsidRDefault="008E4E54" w:rsidP="005343FB">
            <w:pPr>
              <w:ind w:left="176"/>
              <w:rPr>
                <w:sz w:val="24"/>
                <w:szCs w:val="24"/>
              </w:rPr>
            </w:pPr>
            <w:r w:rsidRPr="007F59F0">
              <w:rPr>
                <w:sz w:val="24"/>
                <w:szCs w:val="24"/>
              </w:rPr>
              <w:t>2025 год – 2 590,5 тыс. руб.;</w:t>
            </w:r>
          </w:p>
          <w:p w:rsidR="008E4E54" w:rsidRPr="007F59F0" w:rsidRDefault="008E4E54" w:rsidP="005343FB">
            <w:pPr>
              <w:ind w:left="176"/>
              <w:rPr>
                <w:sz w:val="24"/>
                <w:szCs w:val="24"/>
              </w:rPr>
            </w:pPr>
            <w:r w:rsidRPr="007F59F0">
              <w:rPr>
                <w:sz w:val="24"/>
                <w:szCs w:val="24"/>
              </w:rPr>
              <w:t>2026 год – 1 836,6 тыс. руб.;</w:t>
            </w:r>
          </w:p>
          <w:p w:rsidR="008E4E54" w:rsidRPr="007F59F0" w:rsidRDefault="008E4E54" w:rsidP="005343FB">
            <w:pPr>
              <w:ind w:left="176"/>
              <w:rPr>
                <w:sz w:val="24"/>
                <w:szCs w:val="24"/>
              </w:rPr>
            </w:pPr>
            <w:r w:rsidRPr="007F59F0">
              <w:rPr>
                <w:sz w:val="24"/>
                <w:szCs w:val="24"/>
              </w:rPr>
              <w:t>2027 год – 1 836,6 тыс. руб.;</w:t>
            </w:r>
          </w:p>
          <w:p w:rsidR="008E4E54" w:rsidRPr="007F59F0" w:rsidRDefault="008E4E54" w:rsidP="005343FB">
            <w:pPr>
              <w:ind w:left="176"/>
              <w:rPr>
                <w:sz w:val="24"/>
                <w:szCs w:val="24"/>
              </w:rPr>
            </w:pPr>
            <w:r w:rsidRPr="007F59F0">
              <w:rPr>
                <w:sz w:val="24"/>
                <w:szCs w:val="24"/>
              </w:rPr>
              <w:t>2028 год – 1 836,6 тыс. руб.;</w:t>
            </w:r>
          </w:p>
          <w:p w:rsidR="008E4E54" w:rsidRPr="007F59F0" w:rsidRDefault="008E4E54" w:rsidP="005343FB">
            <w:pPr>
              <w:ind w:left="176"/>
              <w:rPr>
                <w:sz w:val="24"/>
                <w:szCs w:val="24"/>
              </w:rPr>
            </w:pPr>
            <w:r w:rsidRPr="007F59F0">
              <w:rPr>
                <w:sz w:val="24"/>
                <w:szCs w:val="24"/>
              </w:rPr>
              <w:t>2029 год – 1 836,6 тыс. руб.;</w:t>
            </w:r>
          </w:p>
          <w:p w:rsidR="008E4E54" w:rsidRPr="007F59F0" w:rsidRDefault="008E4E54" w:rsidP="005343FB">
            <w:pPr>
              <w:ind w:left="176"/>
              <w:rPr>
                <w:sz w:val="24"/>
                <w:szCs w:val="24"/>
              </w:rPr>
            </w:pPr>
            <w:r w:rsidRPr="007F59F0">
              <w:rPr>
                <w:sz w:val="24"/>
                <w:szCs w:val="24"/>
              </w:rPr>
              <w:t>2030 год – 1 836,6 тыс. руб.;</w:t>
            </w:r>
          </w:p>
          <w:p w:rsidR="008E4E54" w:rsidRPr="007F59F0" w:rsidRDefault="008E4E54" w:rsidP="005343FB">
            <w:pPr>
              <w:ind w:left="176"/>
              <w:rPr>
                <w:sz w:val="24"/>
                <w:szCs w:val="24"/>
              </w:rPr>
            </w:pPr>
            <w:r w:rsidRPr="007F59F0">
              <w:rPr>
                <w:sz w:val="24"/>
                <w:szCs w:val="24"/>
              </w:rPr>
              <w:t>средства федерального бюджета – 574,6 тыс. руб.:</w:t>
            </w:r>
          </w:p>
          <w:p w:rsidR="008E4E54" w:rsidRPr="007F59F0" w:rsidRDefault="008E4E54" w:rsidP="005343FB">
            <w:pPr>
              <w:ind w:left="176"/>
              <w:rPr>
                <w:sz w:val="24"/>
                <w:szCs w:val="24"/>
              </w:rPr>
            </w:pPr>
            <w:r w:rsidRPr="007F59F0">
              <w:rPr>
                <w:sz w:val="24"/>
                <w:szCs w:val="24"/>
              </w:rPr>
              <w:t>2019 год – 74,5 тыс. руб.;</w:t>
            </w:r>
          </w:p>
          <w:p w:rsidR="008E4E54" w:rsidRPr="007F59F0" w:rsidRDefault="008E4E54" w:rsidP="005343FB">
            <w:pPr>
              <w:ind w:left="176"/>
              <w:rPr>
                <w:sz w:val="24"/>
                <w:szCs w:val="24"/>
              </w:rPr>
            </w:pPr>
            <w:r w:rsidRPr="007F59F0">
              <w:rPr>
                <w:sz w:val="24"/>
                <w:szCs w:val="24"/>
              </w:rPr>
              <w:t>2020 год – 65,8 тыс. руб.;</w:t>
            </w:r>
          </w:p>
          <w:p w:rsidR="008E4E54" w:rsidRPr="007F59F0" w:rsidRDefault="008E4E54" w:rsidP="005343FB">
            <w:pPr>
              <w:ind w:left="176"/>
              <w:rPr>
                <w:sz w:val="24"/>
                <w:szCs w:val="24"/>
              </w:rPr>
            </w:pPr>
            <w:r w:rsidRPr="007F59F0">
              <w:rPr>
                <w:sz w:val="24"/>
                <w:szCs w:val="24"/>
              </w:rPr>
              <w:t>2021 год – 63,1 тыс. руб.;</w:t>
            </w:r>
          </w:p>
          <w:p w:rsidR="008E4E54" w:rsidRPr="007F59F0" w:rsidRDefault="008E4E54" w:rsidP="005343FB">
            <w:pPr>
              <w:ind w:left="176"/>
              <w:rPr>
                <w:sz w:val="24"/>
                <w:szCs w:val="24"/>
              </w:rPr>
            </w:pPr>
            <w:r w:rsidRPr="007F59F0">
              <w:rPr>
                <w:sz w:val="24"/>
                <w:szCs w:val="24"/>
              </w:rPr>
              <w:t>2022 год – 351,4 тыс. руб.;</w:t>
            </w:r>
          </w:p>
          <w:p w:rsidR="008E4E54" w:rsidRPr="007F59F0" w:rsidRDefault="008E4E54" w:rsidP="005343FB">
            <w:pPr>
              <w:ind w:left="176"/>
              <w:rPr>
                <w:sz w:val="24"/>
                <w:szCs w:val="24"/>
              </w:rPr>
            </w:pPr>
            <w:r w:rsidRPr="007F59F0">
              <w:rPr>
                <w:sz w:val="24"/>
                <w:szCs w:val="24"/>
              </w:rPr>
              <w:t>2023 год – 6,6 тыс. руб.;</w:t>
            </w:r>
          </w:p>
          <w:p w:rsidR="008E4E54" w:rsidRPr="007F59F0" w:rsidRDefault="008E4E54" w:rsidP="005343FB">
            <w:pPr>
              <w:ind w:left="176"/>
              <w:rPr>
                <w:sz w:val="24"/>
                <w:szCs w:val="24"/>
              </w:rPr>
            </w:pPr>
            <w:r w:rsidRPr="007F59F0">
              <w:rPr>
                <w:sz w:val="24"/>
                <w:szCs w:val="24"/>
              </w:rPr>
              <w:t>2024 год – 7,0  тыс. руб.;</w:t>
            </w:r>
          </w:p>
          <w:p w:rsidR="008E4E54" w:rsidRPr="007F59F0" w:rsidRDefault="008E4E54" w:rsidP="005343FB">
            <w:pPr>
              <w:ind w:left="176"/>
              <w:rPr>
                <w:sz w:val="24"/>
                <w:szCs w:val="24"/>
              </w:rPr>
            </w:pPr>
            <w:r w:rsidRPr="007F59F0">
              <w:rPr>
                <w:sz w:val="24"/>
                <w:szCs w:val="24"/>
              </w:rPr>
              <w:t>2025 год – 6,2 тыс. руб.;</w:t>
            </w:r>
          </w:p>
          <w:p w:rsidR="008E4E54" w:rsidRPr="007F59F0" w:rsidRDefault="008E4E54" w:rsidP="005343FB">
            <w:pPr>
              <w:ind w:left="176"/>
              <w:rPr>
                <w:sz w:val="24"/>
                <w:szCs w:val="24"/>
              </w:rPr>
            </w:pPr>
            <w:r w:rsidRPr="007F59F0">
              <w:rPr>
                <w:sz w:val="24"/>
                <w:szCs w:val="24"/>
              </w:rPr>
              <w:t>2026 год – 0,0 тыс. руб.;</w:t>
            </w:r>
          </w:p>
          <w:p w:rsidR="008E4E54" w:rsidRPr="007F59F0" w:rsidRDefault="008E4E54" w:rsidP="005343FB">
            <w:pPr>
              <w:ind w:left="176"/>
              <w:rPr>
                <w:sz w:val="24"/>
                <w:szCs w:val="24"/>
              </w:rPr>
            </w:pPr>
            <w:r w:rsidRPr="007F59F0">
              <w:rPr>
                <w:sz w:val="24"/>
                <w:szCs w:val="24"/>
              </w:rPr>
              <w:t>2027 год – 0,0 тыс. руб.;</w:t>
            </w:r>
          </w:p>
          <w:p w:rsidR="008E4E54" w:rsidRPr="007F59F0" w:rsidRDefault="008E4E54" w:rsidP="005343FB">
            <w:pPr>
              <w:ind w:left="176"/>
              <w:rPr>
                <w:sz w:val="24"/>
                <w:szCs w:val="24"/>
              </w:rPr>
            </w:pPr>
            <w:r w:rsidRPr="007F59F0">
              <w:rPr>
                <w:sz w:val="24"/>
                <w:szCs w:val="24"/>
              </w:rPr>
              <w:lastRenderedPageBreak/>
              <w:t>2028 год – 0,0 тыс. руб.;</w:t>
            </w:r>
          </w:p>
          <w:p w:rsidR="008E4E54" w:rsidRPr="007F59F0" w:rsidRDefault="008E4E54" w:rsidP="005343FB">
            <w:pPr>
              <w:ind w:left="176"/>
              <w:rPr>
                <w:sz w:val="24"/>
                <w:szCs w:val="24"/>
              </w:rPr>
            </w:pPr>
            <w:r w:rsidRPr="007F59F0">
              <w:rPr>
                <w:sz w:val="24"/>
                <w:szCs w:val="24"/>
              </w:rPr>
              <w:t>2029 год – 0,0  тыс. руб.;</w:t>
            </w:r>
          </w:p>
          <w:p w:rsidR="008E4E54" w:rsidRPr="007F59F0" w:rsidRDefault="008E4E54" w:rsidP="005343FB">
            <w:pPr>
              <w:ind w:left="176"/>
              <w:rPr>
                <w:sz w:val="24"/>
                <w:szCs w:val="24"/>
              </w:rPr>
            </w:pPr>
            <w:r w:rsidRPr="007F59F0">
              <w:rPr>
                <w:sz w:val="24"/>
                <w:szCs w:val="24"/>
              </w:rPr>
              <w:t>2030 год – 0,0 тыс. руб.;</w:t>
            </w:r>
          </w:p>
          <w:p w:rsidR="008E4E54" w:rsidRPr="007F59F0" w:rsidRDefault="008E4E54" w:rsidP="005343FB">
            <w:pPr>
              <w:ind w:left="176"/>
              <w:rPr>
                <w:sz w:val="24"/>
                <w:szCs w:val="24"/>
              </w:rPr>
            </w:pPr>
            <w:r w:rsidRPr="007F59F0">
              <w:rPr>
                <w:sz w:val="24"/>
                <w:szCs w:val="24"/>
              </w:rPr>
              <w:t xml:space="preserve">средства бюджета города – </w:t>
            </w:r>
            <w:r>
              <w:rPr>
                <w:sz w:val="24"/>
                <w:szCs w:val="24"/>
              </w:rPr>
              <w:t>1 152 677,4</w:t>
            </w:r>
            <w:r w:rsidRPr="007F59F0">
              <w:rPr>
                <w:sz w:val="24"/>
                <w:szCs w:val="24"/>
              </w:rPr>
              <w:t xml:space="preserve"> тыс. руб.:</w:t>
            </w:r>
          </w:p>
          <w:p w:rsidR="008E4E54" w:rsidRPr="007F59F0" w:rsidRDefault="008E4E54" w:rsidP="005343FB">
            <w:pPr>
              <w:ind w:left="176"/>
              <w:rPr>
                <w:sz w:val="24"/>
                <w:szCs w:val="24"/>
              </w:rPr>
            </w:pPr>
            <w:r w:rsidRPr="007F59F0">
              <w:rPr>
                <w:sz w:val="24"/>
                <w:szCs w:val="24"/>
              </w:rPr>
              <w:t>2019 год – 82 781,7 тыс. руб.;</w:t>
            </w:r>
          </w:p>
          <w:p w:rsidR="008E4E54" w:rsidRPr="007F59F0" w:rsidRDefault="008E4E54" w:rsidP="005343FB">
            <w:pPr>
              <w:ind w:left="176"/>
              <w:rPr>
                <w:sz w:val="24"/>
                <w:szCs w:val="24"/>
              </w:rPr>
            </w:pPr>
            <w:r w:rsidRPr="007F59F0">
              <w:rPr>
                <w:sz w:val="24"/>
                <w:szCs w:val="24"/>
              </w:rPr>
              <w:t>2020 год – 82 619,6 тыс. руб.;</w:t>
            </w:r>
          </w:p>
          <w:p w:rsidR="008E4E54" w:rsidRPr="007F59F0" w:rsidRDefault="008E4E54" w:rsidP="005343FB">
            <w:pPr>
              <w:ind w:left="176"/>
              <w:rPr>
                <w:sz w:val="24"/>
                <w:szCs w:val="24"/>
              </w:rPr>
            </w:pPr>
            <w:r w:rsidRPr="007F59F0">
              <w:rPr>
                <w:sz w:val="24"/>
                <w:szCs w:val="24"/>
              </w:rPr>
              <w:t>2021 год – 86 381,7 тыс. руб.;</w:t>
            </w:r>
          </w:p>
          <w:p w:rsidR="008E4E54" w:rsidRPr="007F59F0" w:rsidRDefault="008E4E54" w:rsidP="005343FB">
            <w:pPr>
              <w:ind w:left="176"/>
              <w:rPr>
                <w:sz w:val="24"/>
                <w:szCs w:val="24"/>
              </w:rPr>
            </w:pPr>
            <w:r w:rsidRPr="007F59F0">
              <w:rPr>
                <w:sz w:val="24"/>
                <w:szCs w:val="24"/>
              </w:rPr>
              <w:t>2022 год – 105</w:t>
            </w:r>
            <w:r>
              <w:rPr>
                <w:sz w:val="24"/>
                <w:szCs w:val="24"/>
              </w:rPr>
              <w:t> 226,0</w:t>
            </w:r>
            <w:r w:rsidRPr="007F59F0">
              <w:rPr>
                <w:sz w:val="24"/>
                <w:szCs w:val="24"/>
              </w:rPr>
              <w:t xml:space="preserve"> тыс. руб.;</w:t>
            </w:r>
          </w:p>
          <w:p w:rsidR="008E4E54" w:rsidRPr="007F59F0" w:rsidRDefault="008E4E54" w:rsidP="005343FB">
            <w:pPr>
              <w:ind w:left="176"/>
              <w:rPr>
                <w:sz w:val="24"/>
                <w:szCs w:val="24"/>
              </w:rPr>
            </w:pPr>
            <w:r w:rsidRPr="007F59F0">
              <w:rPr>
                <w:sz w:val="24"/>
                <w:szCs w:val="24"/>
              </w:rPr>
              <w:t xml:space="preserve">2023 год – </w:t>
            </w:r>
            <w:r>
              <w:rPr>
                <w:sz w:val="24"/>
                <w:szCs w:val="24"/>
              </w:rPr>
              <w:t>122 478,4</w:t>
            </w:r>
            <w:r w:rsidRPr="007F59F0">
              <w:rPr>
                <w:sz w:val="24"/>
                <w:szCs w:val="24"/>
              </w:rPr>
              <w:t xml:space="preserve"> тыс. руб.;</w:t>
            </w:r>
          </w:p>
          <w:p w:rsidR="008E4E54" w:rsidRPr="007F59F0" w:rsidRDefault="008E4E54" w:rsidP="005343FB">
            <w:pPr>
              <w:ind w:left="176"/>
              <w:rPr>
                <w:sz w:val="24"/>
                <w:szCs w:val="24"/>
              </w:rPr>
            </w:pPr>
            <w:r w:rsidRPr="007F59F0">
              <w:rPr>
                <w:sz w:val="24"/>
                <w:szCs w:val="24"/>
              </w:rPr>
              <w:t xml:space="preserve">2024 год – </w:t>
            </w:r>
            <w:r>
              <w:rPr>
                <w:sz w:val="24"/>
                <w:szCs w:val="24"/>
              </w:rPr>
              <w:t>107 407,3</w:t>
            </w:r>
            <w:r w:rsidRPr="007F59F0">
              <w:rPr>
                <w:sz w:val="24"/>
                <w:szCs w:val="24"/>
              </w:rPr>
              <w:t xml:space="preserve"> тыс. руб.;</w:t>
            </w:r>
          </w:p>
          <w:p w:rsidR="008E4E54" w:rsidRPr="007F59F0" w:rsidRDefault="008E4E54" w:rsidP="005343FB">
            <w:pPr>
              <w:ind w:left="176"/>
              <w:rPr>
                <w:sz w:val="24"/>
                <w:szCs w:val="24"/>
              </w:rPr>
            </w:pPr>
            <w:r w:rsidRPr="007F59F0">
              <w:rPr>
                <w:sz w:val="24"/>
                <w:szCs w:val="24"/>
              </w:rPr>
              <w:t xml:space="preserve">2025 год – </w:t>
            </w:r>
            <w:r>
              <w:rPr>
                <w:sz w:val="24"/>
                <w:szCs w:val="24"/>
              </w:rPr>
              <w:t>114 665,7</w:t>
            </w:r>
            <w:r w:rsidRPr="007F59F0">
              <w:rPr>
                <w:sz w:val="24"/>
                <w:szCs w:val="24"/>
              </w:rPr>
              <w:t xml:space="preserve">  тыс. руб.;</w:t>
            </w:r>
          </w:p>
          <w:p w:rsidR="008E4E54" w:rsidRPr="007F59F0" w:rsidRDefault="008E4E54" w:rsidP="005343FB">
            <w:pPr>
              <w:ind w:left="176"/>
              <w:rPr>
                <w:sz w:val="24"/>
                <w:szCs w:val="24"/>
              </w:rPr>
            </w:pPr>
            <w:r w:rsidRPr="007F59F0">
              <w:rPr>
                <w:sz w:val="24"/>
                <w:szCs w:val="24"/>
              </w:rPr>
              <w:t>2026 год –  84 078,8 тыс. руб.;</w:t>
            </w:r>
          </w:p>
          <w:p w:rsidR="008E4E54" w:rsidRPr="007F59F0" w:rsidRDefault="008E4E54" w:rsidP="005343FB">
            <w:pPr>
              <w:ind w:left="176"/>
              <w:rPr>
                <w:sz w:val="24"/>
                <w:szCs w:val="24"/>
              </w:rPr>
            </w:pPr>
            <w:r w:rsidRPr="007F59F0">
              <w:rPr>
                <w:sz w:val="24"/>
                <w:szCs w:val="24"/>
              </w:rPr>
              <w:t>2027 год – 84 352,5 тыс. руб.;</w:t>
            </w:r>
          </w:p>
          <w:p w:rsidR="008E4E54" w:rsidRPr="007F59F0" w:rsidRDefault="008E4E54" w:rsidP="005343FB">
            <w:pPr>
              <w:ind w:left="176"/>
              <w:rPr>
                <w:sz w:val="24"/>
                <w:szCs w:val="24"/>
              </w:rPr>
            </w:pPr>
            <w:r w:rsidRPr="007F59F0">
              <w:rPr>
                <w:sz w:val="24"/>
                <w:szCs w:val="24"/>
              </w:rPr>
              <w:t>2028 год – 89 630,7 тыс. руб.;</w:t>
            </w:r>
          </w:p>
          <w:p w:rsidR="008E4E54" w:rsidRPr="007F59F0" w:rsidRDefault="008E4E54" w:rsidP="005343FB">
            <w:pPr>
              <w:ind w:left="176"/>
              <w:rPr>
                <w:sz w:val="24"/>
                <w:szCs w:val="24"/>
              </w:rPr>
            </w:pPr>
            <w:r w:rsidRPr="007F59F0">
              <w:rPr>
                <w:sz w:val="24"/>
                <w:szCs w:val="24"/>
              </w:rPr>
              <w:t>2029 год – 94 346,7 тыс. руб.;</w:t>
            </w:r>
          </w:p>
          <w:p w:rsidR="008E4E54" w:rsidRPr="007F59F0" w:rsidRDefault="008E4E54" w:rsidP="005343FB">
            <w:pPr>
              <w:ind w:left="176"/>
              <w:rPr>
                <w:sz w:val="24"/>
                <w:szCs w:val="24"/>
              </w:rPr>
            </w:pPr>
            <w:r>
              <w:rPr>
                <w:sz w:val="24"/>
                <w:szCs w:val="24"/>
              </w:rPr>
              <w:t>2030 год – 98 708,3 тыс. руб.»</w:t>
            </w:r>
          </w:p>
          <w:p w:rsidR="008E4E54" w:rsidRPr="007F59F0" w:rsidRDefault="008E4E54" w:rsidP="005343FB">
            <w:pPr>
              <w:ind w:left="176"/>
              <w:rPr>
                <w:sz w:val="10"/>
              </w:rPr>
            </w:pPr>
          </w:p>
        </w:tc>
      </w:tr>
    </w:tbl>
    <w:p w:rsidR="008E4E54" w:rsidRDefault="008E4E54" w:rsidP="008E4E54">
      <w:pPr>
        <w:jc w:val="both"/>
        <w:rPr>
          <w:szCs w:val="28"/>
        </w:rPr>
      </w:pPr>
    </w:p>
    <w:p w:rsidR="008E4E54" w:rsidRDefault="008E4E54" w:rsidP="008E4E54">
      <w:pPr>
        <w:jc w:val="both"/>
        <w:rPr>
          <w:szCs w:val="28"/>
        </w:rPr>
      </w:pPr>
      <w:r>
        <w:rPr>
          <w:sz w:val="28"/>
          <w:szCs w:val="28"/>
        </w:rPr>
        <w:tab/>
      </w:r>
      <w:r w:rsidRPr="007F59F0">
        <w:rPr>
          <w:sz w:val="28"/>
          <w:szCs w:val="28"/>
        </w:rPr>
        <w:t xml:space="preserve">2. В паспорте подпрограммы № </w:t>
      </w:r>
      <w:r>
        <w:rPr>
          <w:sz w:val="28"/>
          <w:szCs w:val="28"/>
        </w:rPr>
        <w:t>1</w:t>
      </w:r>
      <w:r w:rsidRPr="007F59F0">
        <w:rPr>
          <w:sz w:val="28"/>
          <w:szCs w:val="28"/>
        </w:rPr>
        <w:t xml:space="preserve"> «</w:t>
      </w:r>
      <w:r w:rsidRPr="00397CA1">
        <w:rPr>
          <w:sz w:val="28"/>
          <w:szCs w:val="28"/>
        </w:rPr>
        <w:t>«Развитие муниципального управл</w:t>
      </w:r>
      <w:r w:rsidRPr="00397CA1">
        <w:rPr>
          <w:sz w:val="28"/>
          <w:szCs w:val="28"/>
        </w:rPr>
        <w:t>е</w:t>
      </w:r>
      <w:r w:rsidRPr="00397CA1">
        <w:rPr>
          <w:sz w:val="28"/>
          <w:szCs w:val="28"/>
        </w:rPr>
        <w:t>ния</w:t>
      </w:r>
      <w:r>
        <w:rPr>
          <w:sz w:val="28"/>
          <w:szCs w:val="28"/>
        </w:rPr>
        <w:t xml:space="preserve"> </w:t>
      </w:r>
      <w:r w:rsidRPr="00397CA1">
        <w:rPr>
          <w:sz w:val="28"/>
          <w:szCs w:val="28"/>
        </w:rPr>
        <w:t>и муниципальной службы»</w:t>
      </w:r>
      <w:r>
        <w:rPr>
          <w:sz w:val="28"/>
          <w:szCs w:val="28"/>
        </w:rPr>
        <w:t xml:space="preserve"> </w:t>
      </w:r>
      <w:r w:rsidRPr="007F59F0">
        <w:rPr>
          <w:sz w:val="28"/>
          <w:szCs w:val="28"/>
        </w:rPr>
        <w:t>пункт «Ресурсное обеспечение подпрограммы №</w:t>
      </w:r>
      <w:r>
        <w:rPr>
          <w:sz w:val="28"/>
          <w:szCs w:val="28"/>
        </w:rPr>
        <w:t xml:space="preserve"> 1</w:t>
      </w:r>
      <w:r w:rsidRPr="007F59F0">
        <w:rPr>
          <w:sz w:val="28"/>
          <w:szCs w:val="28"/>
        </w:rPr>
        <w:t>» изложить в следующей редакции:</w:t>
      </w:r>
    </w:p>
    <w:p w:rsidR="008E4E54" w:rsidRPr="007F59F0" w:rsidRDefault="008E4E54" w:rsidP="008E4E54">
      <w:pPr>
        <w:jc w:val="both"/>
        <w:rPr>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8080"/>
      </w:tblGrid>
      <w:tr w:rsidR="008E4E54" w:rsidRPr="005D6F4C" w:rsidTr="005343FB">
        <w:trPr>
          <w:trHeight w:val="1"/>
        </w:trPr>
        <w:tc>
          <w:tcPr>
            <w:tcW w:w="1701" w:type="dxa"/>
            <w:shd w:val="clear" w:color="000000" w:fill="FFFFFF"/>
          </w:tcPr>
          <w:p w:rsidR="008E4E54" w:rsidRPr="0061277B" w:rsidRDefault="008E4E54" w:rsidP="005343FB">
            <w:pPr>
              <w:widowControl w:val="0"/>
              <w:autoSpaceDE w:val="0"/>
              <w:autoSpaceDN w:val="0"/>
              <w:adjustRightInd w:val="0"/>
              <w:ind w:right="-108"/>
              <w:rPr>
                <w:sz w:val="24"/>
                <w:szCs w:val="28"/>
              </w:rPr>
            </w:pPr>
            <w:bookmarkStart w:id="1" w:name="sub_1110"/>
            <w:r>
              <w:rPr>
                <w:sz w:val="24"/>
                <w:szCs w:val="28"/>
              </w:rPr>
              <w:t>«</w:t>
            </w:r>
            <w:r w:rsidRPr="0061277B">
              <w:rPr>
                <w:sz w:val="24"/>
                <w:szCs w:val="28"/>
              </w:rPr>
              <w:t xml:space="preserve">Ресурсное </w:t>
            </w:r>
          </w:p>
          <w:p w:rsidR="008E4E54" w:rsidRPr="0061277B" w:rsidRDefault="008E4E54" w:rsidP="005343FB">
            <w:pPr>
              <w:widowControl w:val="0"/>
              <w:autoSpaceDE w:val="0"/>
              <w:autoSpaceDN w:val="0"/>
              <w:adjustRightInd w:val="0"/>
              <w:ind w:right="-108"/>
              <w:rPr>
                <w:sz w:val="24"/>
                <w:szCs w:val="28"/>
              </w:rPr>
            </w:pPr>
            <w:r w:rsidRPr="0061277B">
              <w:rPr>
                <w:sz w:val="24"/>
                <w:szCs w:val="28"/>
              </w:rPr>
              <w:t>обеспечение</w:t>
            </w:r>
          </w:p>
          <w:p w:rsidR="008E4E54" w:rsidRPr="0061277B" w:rsidRDefault="008E4E54" w:rsidP="005343FB">
            <w:pPr>
              <w:widowControl w:val="0"/>
              <w:autoSpaceDE w:val="0"/>
              <w:autoSpaceDN w:val="0"/>
              <w:adjustRightInd w:val="0"/>
              <w:ind w:right="-108"/>
              <w:rPr>
                <w:sz w:val="24"/>
                <w:szCs w:val="28"/>
              </w:rPr>
            </w:pPr>
            <w:r w:rsidRPr="0061277B">
              <w:rPr>
                <w:sz w:val="24"/>
                <w:szCs w:val="28"/>
              </w:rPr>
              <w:t xml:space="preserve">подпрограммы № 1 </w:t>
            </w:r>
          </w:p>
          <w:p w:rsidR="008E4E54" w:rsidRPr="00397CA1" w:rsidRDefault="008E4E54" w:rsidP="005343FB">
            <w:pPr>
              <w:widowControl w:val="0"/>
              <w:autoSpaceDE w:val="0"/>
              <w:autoSpaceDN w:val="0"/>
              <w:adjustRightInd w:val="0"/>
              <w:ind w:right="-108"/>
              <w:rPr>
                <w:sz w:val="28"/>
                <w:szCs w:val="28"/>
              </w:rPr>
            </w:pPr>
          </w:p>
        </w:tc>
        <w:tc>
          <w:tcPr>
            <w:tcW w:w="8080" w:type="dxa"/>
            <w:shd w:val="clear" w:color="000000" w:fill="FFFFFF"/>
          </w:tcPr>
          <w:p w:rsidR="008E4E54" w:rsidRDefault="008E4E54" w:rsidP="005343FB">
            <w:pPr>
              <w:jc w:val="both"/>
              <w:rPr>
                <w:kern w:val="2"/>
                <w:sz w:val="10"/>
                <w:szCs w:val="24"/>
              </w:rPr>
            </w:pPr>
          </w:p>
          <w:p w:rsidR="008E4E54" w:rsidRPr="005D6F4C" w:rsidRDefault="008E4E54" w:rsidP="005343FB">
            <w:pPr>
              <w:ind w:left="175" w:hanging="175"/>
              <w:rPr>
                <w:sz w:val="24"/>
                <w:szCs w:val="24"/>
              </w:rPr>
            </w:pPr>
            <w:r w:rsidRPr="005D6F4C">
              <w:rPr>
                <w:sz w:val="24"/>
                <w:szCs w:val="24"/>
              </w:rPr>
              <w:t xml:space="preserve">− общий объем средств бюджета города, необходимых для финансирования подпрограммы </w:t>
            </w:r>
            <w:r w:rsidRPr="005D6F4C">
              <w:rPr>
                <w:bCs/>
                <w:sz w:val="24"/>
                <w:szCs w:val="24"/>
              </w:rPr>
              <w:t>№ 1</w:t>
            </w:r>
            <w:r w:rsidRPr="005D6F4C">
              <w:rPr>
                <w:sz w:val="24"/>
                <w:szCs w:val="24"/>
              </w:rPr>
              <w:t xml:space="preserve"> в 2019 – 2030 годах, составляет всего </w:t>
            </w:r>
            <w:r>
              <w:rPr>
                <w:kern w:val="2"/>
                <w:sz w:val="24"/>
                <w:szCs w:val="24"/>
              </w:rPr>
              <w:t>261,9</w:t>
            </w:r>
            <w:r w:rsidRPr="005D6F4C">
              <w:rPr>
                <w:kern w:val="2"/>
                <w:sz w:val="24"/>
                <w:szCs w:val="24"/>
              </w:rPr>
              <w:t xml:space="preserve"> тыс. руб.</w:t>
            </w:r>
            <w:r w:rsidRPr="005D6F4C">
              <w:rPr>
                <w:sz w:val="24"/>
                <w:szCs w:val="24"/>
              </w:rPr>
              <w:t>, в том числе по годам реализации подпрограммы № 1:</w:t>
            </w:r>
          </w:p>
          <w:p w:rsidR="008E4E54" w:rsidRPr="005D6F4C" w:rsidRDefault="008E4E54" w:rsidP="005343FB">
            <w:pPr>
              <w:ind w:left="176"/>
              <w:rPr>
                <w:sz w:val="24"/>
                <w:szCs w:val="24"/>
              </w:rPr>
            </w:pPr>
            <w:r w:rsidRPr="005D6F4C">
              <w:rPr>
                <w:sz w:val="24"/>
                <w:szCs w:val="24"/>
              </w:rPr>
              <w:t>2019 год – 111,4 тыс. руб.;</w:t>
            </w:r>
          </w:p>
          <w:p w:rsidR="008E4E54" w:rsidRPr="005D6F4C" w:rsidRDefault="008E4E54" w:rsidP="005343FB">
            <w:pPr>
              <w:ind w:left="176"/>
              <w:rPr>
                <w:sz w:val="24"/>
                <w:szCs w:val="24"/>
              </w:rPr>
            </w:pPr>
            <w:r w:rsidRPr="005D6F4C">
              <w:rPr>
                <w:sz w:val="24"/>
                <w:szCs w:val="24"/>
              </w:rPr>
              <w:t>2020 год – 40,5 тыс. руб.;</w:t>
            </w:r>
          </w:p>
          <w:p w:rsidR="008E4E54" w:rsidRPr="005D6F4C" w:rsidRDefault="008E4E54" w:rsidP="005343FB">
            <w:pPr>
              <w:ind w:left="176"/>
              <w:rPr>
                <w:sz w:val="24"/>
                <w:szCs w:val="24"/>
              </w:rPr>
            </w:pPr>
            <w:r w:rsidRPr="005D6F4C">
              <w:rPr>
                <w:sz w:val="24"/>
                <w:szCs w:val="24"/>
              </w:rPr>
              <w:t>2021 год – 45,5 тыс. руб.;</w:t>
            </w:r>
          </w:p>
          <w:p w:rsidR="008E4E54" w:rsidRPr="005D6F4C" w:rsidRDefault="008E4E54" w:rsidP="005343FB">
            <w:pPr>
              <w:ind w:left="176"/>
              <w:rPr>
                <w:sz w:val="24"/>
                <w:szCs w:val="24"/>
              </w:rPr>
            </w:pPr>
            <w:r w:rsidRPr="005D6F4C">
              <w:rPr>
                <w:sz w:val="24"/>
                <w:szCs w:val="24"/>
              </w:rPr>
              <w:t>2022 год – 39,5 тыс. руб.;</w:t>
            </w:r>
          </w:p>
          <w:p w:rsidR="008E4E54" w:rsidRPr="005D6F4C" w:rsidRDefault="008E4E54" w:rsidP="005343FB">
            <w:pPr>
              <w:ind w:left="176"/>
              <w:rPr>
                <w:sz w:val="24"/>
                <w:szCs w:val="24"/>
              </w:rPr>
            </w:pPr>
            <w:r w:rsidRPr="005D6F4C">
              <w:rPr>
                <w:sz w:val="24"/>
                <w:szCs w:val="24"/>
              </w:rPr>
              <w:t xml:space="preserve">2023 год – </w:t>
            </w:r>
            <w:r>
              <w:rPr>
                <w:sz w:val="24"/>
                <w:szCs w:val="24"/>
              </w:rPr>
              <w:t>25,0</w:t>
            </w:r>
            <w:r w:rsidRPr="005D6F4C">
              <w:rPr>
                <w:sz w:val="24"/>
                <w:szCs w:val="24"/>
              </w:rPr>
              <w:t xml:space="preserve"> тыс. руб.;</w:t>
            </w:r>
          </w:p>
          <w:p w:rsidR="008E4E54" w:rsidRPr="005D6F4C" w:rsidRDefault="008E4E54" w:rsidP="005343FB">
            <w:pPr>
              <w:ind w:left="176"/>
              <w:rPr>
                <w:sz w:val="24"/>
                <w:szCs w:val="24"/>
              </w:rPr>
            </w:pPr>
            <w:r w:rsidRPr="005D6F4C">
              <w:rPr>
                <w:sz w:val="24"/>
                <w:szCs w:val="24"/>
              </w:rPr>
              <w:t>2024 год – 0 тыс. руб.;</w:t>
            </w:r>
          </w:p>
          <w:p w:rsidR="008E4E54" w:rsidRPr="005D6F4C" w:rsidRDefault="008E4E54" w:rsidP="005343FB">
            <w:pPr>
              <w:ind w:left="176"/>
              <w:rPr>
                <w:sz w:val="24"/>
                <w:szCs w:val="24"/>
              </w:rPr>
            </w:pPr>
            <w:r w:rsidRPr="005D6F4C">
              <w:rPr>
                <w:sz w:val="24"/>
                <w:szCs w:val="24"/>
              </w:rPr>
              <w:t>2025 год – 0 тыс. руб.;</w:t>
            </w:r>
          </w:p>
          <w:p w:rsidR="008E4E54" w:rsidRPr="005D6F4C" w:rsidRDefault="008E4E54" w:rsidP="005343FB">
            <w:pPr>
              <w:ind w:left="176"/>
              <w:rPr>
                <w:sz w:val="24"/>
                <w:szCs w:val="24"/>
              </w:rPr>
            </w:pPr>
            <w:r w:rsidRPr="005D6F4C">
              <w:rPr>
                <w:sz w:val="24"/>
                <w:szCs w:val="24"/>
              </w:rPr>
              <w:t>2026 год – 0 тыс. руб.;</w:t>
            </w:r>
          </w:p>
          <w:p w:rsidR="008E4E54" w:rsidRPr="005D6F4C" w:rsidRDefault="008E4E54" w:rsidP="005343FB">
            <w:pPr>
              <w:ind w:left="176"/>
              <w:rPr>
                <w:sz w:val="24"/>
                <w:szCs w:val="24"/>
              </w:rPr>
            </w:pPr>
            <w:r w:rsidRPr="005D6F4C">
              <w:rPr>
                <w:sz w:val="24"/>
                <w:szCs w:val="24"/>
              </w:rPr>
              <w:t>2027 год – 0 тыс. руб.;</w:t>
            </w:r>
          </w:p>
          <w:p w:rsidR="008E4E54" w:rsidRPr="005D6F4C" w:rsidRDefault="008E4E54" w:rsidP="005343FB">
            <w:pPr>
              <w:ind w:left="176"/>
              <w:rPr>
                <w:sz w:val="24"/>
                <w:szCs w:val="24"/>
              </w:rPr>
            </w:pPr>
            <w:r w:rsidRPr="005D6F4C">
              <w:rPr>
                <w:sz w:val="24"/>
                <w:szCs w:val="24"/>
              </w:rPr>
              <w:t>2028 год – 0 тыс. руб.;</w:t>
            </w:r>
          </w:p>
          <w:p w:rsidR="008E4E54" w:rsidRPr="005D6F4C" w:rsidRDefault="008E4E54" w:rsidP="005343FB">
            <w:pPr>
              <w:ind w:left="176"/>
              <w:rPr>
                <w:sz w:val="24"/>
                <w:szCs w:val="24"/>
              </w:rPr>
            </w:pPr>
            <w:r w:rsidRPr="005D6F4C">
              <w:rPr>
                <w:sz w:val="24"/>
                <w:szCs w:val="24"/>
              </w:rPr>
              <w:t>2029 год – 0 тыс. руб.;</w:t>
            </w:r>
          </w:p>
          <w:p w:rsidR="008E4E54" w:rsidRDefault="008E4E54" w:rsidP="005343FB">
            <w:pPr>
              <w:jc w:val="both"/>
              <w:rPr>
                <w:kern w:val="2"/>
                <w:sz w:val="10"/>
                <w:szCs w:val="24"/>
              </w:rPr>
            </w:pPr>
            <w:r>
              <w:rPr>
                <w:sz w:val="24"/>
                <w:szCs w:val="24"/>
              </w:rPr>
              <w:t xml:space="preserve">   </w:t>
            </w:r>
            <w:r w:rsidRPr="005D6F4C">
              <w:rPr>
                <w:sz w:val="24"/>
                <w:szCs w:val="24"/>
              </w:rPr>
              <w:t>2030 год – 0 тыс. руб.</w:t>
            </w:r>
            <w:r>
              <w:rPr>
                <w:sz w:val="24"/>
                <w:szCs w:val="24"/>
              </w:rPr>
              <w:t>»</w:t>
            </w:r>
          </w:p>
          <w:p w:rsidR="008E4E54" w:rsidRDefault="008E4E54" w:rsidP="005343FB">
            <w:pPr>
              <w:jc w:val="both"/>
              <w:rPr>
                <w:kern w:val="2"/>
                <w:sz w:val="10"/>
                <w:szCs w:val="24"/>
              </w:rPr>
            </w:pPr>
          </w:p>
          <w:p w:rsidR="008E4E54" w:rsidRPr="005D6F4C" w:rsidRDefault="008E4E54" w:rsidP="005343FB">
            <w:pPr>
              <w:jc w:val="both"/>
              <w:rPr>
                <w:kern w:val="2"/>
                <w:sz w:val="10"/>
                <w:szCs w:val="24"/>
              </w:rPr>
            </w:pPr>
          </w:p>
        </w:tc>
      </w:tr>
    </w:tbl>
    <w:p w:rsidR="008E4E54" w:rsidRPr="004F2487" w:rsidRDefault="008E4E54" w:rsidP="008E4E54">
      <w:pPr>
        <w:widowControl w:val="0"/>
        <w:ind w:firstLine="708"/>
        <w:jc w:val="both"/>
        <w:outlineLvl w:val="2"/>
        <w:rPr>
          <w:szCs w:val="28"/>
        </w:rPr>
      </w:pPr>
    </w:p>
    <w:p w:rsidR="008E4E54" w:rsidRPr="007F59F0" w:rsidRDefault="008E4E54" w:rsidP="008E4E54">
      <w:pPr>
        <w:widowControl w:val="0"/>
        <w:ind w:firstLine="708"/>
        <w:jc w:val="both"/>
        <w:outlineLvl w:val="2"/>
        <w:rPr>
          <w:sz w:val="28"/>
          <w:szCs w:val="28"/>
        </w:rPr>
      </w:pPr>
      <w:r>
        <w:rPr>
          <w:sz w:val="28"/>
          <w:szCs w:val="28"/>
        </w:rPr>
        <w:t>3</w:t>
      </w:r>
      <w:r w:rsidRPr="007F59F0">
        <w:rPr>
          <w:sz w:val="28"/>
          <w:szCs w:val="28"/>
        </w:rPr>
        <w:t>. В паспорте подпрограммы № 2 «Обеспечение реализации муниц</w:t>
      </w:r>
      <w:r w:rsidRPr="007F59F0">
        <w:rPr>
          <w:sz w:val="28"/>
          <w:szCs w:val="28"/>
        </w:rPr>
        <w:t>и</w:t>
      </w:r>
      <w:r w:rsidRPr="007F59F0">
        <w:rPr>
          <w:sz w:val="28"/>
          <w:szCs w:val="28"/>
        </w:rPr>
        <w:t>пальной программы «Развитие муниципальной службы» пункт «Ресурсное обеспечение подпрограммы № 2» изложить в следующей редакции:</w:t>
      </w:r>
    </w:p>
    <w:p w:rsidR="008E4E54" w:rsidRPr="007F59F0" w:rsidRDefault="008E4E54" w:rsidP="008E4E54">
      <w:pPr>
        <w:widowControl w:val="0"/>
        <w:ind w:firstLine="708"/>
        <w:outlineLvl w:val="2"/>
        <w:rPr>
          <w:sz w:val="1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8080"/>
      </w:tblGrid>
      <w:tr w:rsidR="008E4E54" w:rsidRPr="007F59F0" w:rsidTr="005343FB">
        <w:tc>
          <w:tcPr>
            <w:tcW w:w="1701" w:type="dxa"/>
          </w:tcPr>
          <w:bookmarkEnd w:id="1"/>
          <w:p w:rsidR="008E4E54" w:rsidRPr="007F59F0" w:rsidRDefault="008E4E54" w:rsidP="005343FB">
            <w:pPr>
              <w:ind w:right="-108"/>
              <w:jc w:val="both"/>
              <w:rPr>
                <w:sz w:val="24"/>
                <w:szCs w:val="24"/>
              </w:rPr>
            </w:pPr>
            <w:r w:rsidRPr="007F59F0">
              <w:rPr>
                <w:sz w:val="24"/>
                <w:szCs w:val="24"/>
              </w:rPr>
              <w:t xml:space="preserve">«Ресурсное </w:t>
            </w:r>
          </w:p>
          <w:p w:rsidR="008E4E54" w:rsidRPr="007F59F0" w:rsidRDefault="008E4E54" w:rsidP="005343FB">
            <w:pPr>
              <w:ind w:right="-108"/>
              <w:jc w:val="both"/>
              <w:rPr>
                <w:sz w:val="24"/>
                <w:szCs w:val="24"/>
              </w:rPr>
            </w:pPr>
            <w:r w:rsidRPr="007F59F0">
              <w:rPr>
                <w:sz w:val="24"/>
                <w:szCs w:val="24"/>
              </w:rPr>
              <w:t xml:space="preserve">обеспечение </w:t>
            </w:r>
          </w:p>
          <w:p w:rsidR="008E4E54" w:rsidRPr="007F59F0" w:rsidRDefault="008E4E54" w:rsidP="005343FB">
            <w:pPr>
              <w:ind w:right="-108"/>
              <w:jc w:val="both"/>
              <w:rPr>
                <w:sz w:val="24"/>
                <w:szCs w:val="24"/>
              </w:rPr>
            </w:pPr>
            <w:r w:rsidRPr="007F59F0">
              <w:rPr>
                <w:sz w:val="24"/>
                <w:szCs w:val="24"/>
              </w:rPr>
              <w:t xml:space="preserve">подпрограммы </w:t>
            </w:r>
          </w:p>
          <w:p w:rsidR="008E4E54" w:rsidRPr="007F59F0" w:rsidRDefault="008E4E54" w:rsidP="005343FB">
            <w:pPr>
              <w:ind w:right="-108"/>
              <w:jc w:val="both"/>
              <w:rPr>
                <w:sz w:val="24"/>
                <w:szCs w:val="24"/>
              </w:rPr>
            </w:pPr>
            <w:r w:rsidRPr="007F59F0">
              <w:rPr>
                <w:sz w:val="24"/>
                <w:szCs w:val="24"/>
              </w:rPr>
              <w:t>№ 2</w:t>
            </w:r>
          </w:p>
        </w:tc>
        <w:tc>
          <w:tcPr>
            <w:tcW w:w="8080" w:type="dxa"/>
          </w:tcPr>
          <w:p w:rsidR="008E4E54" w:rsidRPr="007F59F0" w:rsidRDefault="008E4E54" w:rsidP="005343FB">
            <w:pPr>
              <w:ind w:left="175" w:hanging="141"/>
              <w:rPr>
                <w:sz w:val="24"/>
                <w:szCs w:val="24"/>
              </w:rPr>
            </w:pPr>
            <w:r w:rsidRPr="007F59F0">
              <w:rPr>
                <w:sz w:val="24"/>
                <w:szCs w:val="24"/>
              </w:rPr>
              <w:t xml:space="preserve">− общий объем средств, необходимых для финансирования подпрограммы № 2 в 2019 – 2030 годах, составляет всего </w:t>
            </w:r>
            <w:r>
              <w:rPr>
                <w:sz w:val="24"/>
                <w:szCs w:val="24"/>
              </w:rPr>
              <w:t>1 177 587,7</w:t>
            </w:r>
            <w:r w:rsidRPr="007F59F0">
              <w:rPr>
                <w:sz w:val="24"/>
                <w:szCs w:val="24"/>
              </w:rPr>
              <w:t xml:space="preserve"> тыс. руб., в том чи</w:t>
            </w:r>
            <w:r w:rsidRPr="007F59F0">
              <w:rPr>
                <w:sz w:val="24"/>
                <w:szCs w:val="24"/>
              </w:rPr>
              <w:t>с</w:t>
            </w:r>
            <w:r w:rsidRPr="007F59F0">
              <w:rPr>
                <w:sz w:val="24"/>
                <w:szCs w:val="24"/>
              </w:rPr>
              <w:t>ле по годам реализации подпрограммы № 2:</w:t>
            </w:r>
          </w:p>
          <w:p w:rsidR="008E4E54" w:rsidRPr="007F59F0" w:rsidRDefault="008E4E54" w:rsidP="005343FB">
            <w:pPr>
              <w:ind w:left="175"/>
              <w:rPr>
                <w:sz w:val="24"/>
                <w:szCs w:val="24"/>
              </w:rPr>
            </w:pPr>
            <w:r w:rsidRPr="007F59F0">
              <w:rPr>
                <w:sz w:val="24"/>
                <w:szCs w:val="24"/>
              </w:rPr>
              <w:t>2019 год – 84 512,5 тыс. руб.;</w:t>
            </w:r>
          </w:p>
          <w:p w:rsidR="008E4E54" w:rsidRPr="007F59F0" w:rsidRDefault="008E4E54" w:rsidP="005343FB">
            <w:pPr>
              <w:ind w:left="175"/>
              <w:rPr>
                <w:sz w:val="24"/>
                <w:szCs w:val="24"/>
              </w:rPr>
            </w:pPr>
            <w:r w:rsidRPr="007F59F0">
              <w:rPr>
                <w:sz w:val="24"/>
                <w:szCs w:val="24"/>
              </w:rPr>
              <w:t>2020 год – 84 456,1 тыс. руб.;</w:t>
            </w:r>
          </w:p>
          <w:p w:rsidR="008E4E54" w:rsidRPr="007F59F0" w:rsidRDefault="008E4E54" w:rsidP="005343FB">
            <w:pPr>
              <w:ind w:left="175"/>
              <w:rPr>
                <w:sz w:val="24"/>
                <w:szCs w:val="24"/>
              </w:rPr>
            </w:pPr>
            <w:r w:rsidRPr="007F59F0">
              <w:rPr>
                <w:sz w:val="24"/>
                <w:szCs w:val="24"/>
              </w:rPr>
              <w:t>2021 год – 88 388,4 тыс. руб.;</w:t>
            </w:r>
          </w:p>
          <w:p w:rsidR="008E4E54" w:rsidRPr="007F59F0" w:rsidRDefault="008E4E54" w:rsidP="005343FB">
            <w:pPr>
              <w:ind w:left="175"/>
              <w:rPr>
                <w:sz w:val="24"/>
                <w:szCs w:val="24"/>
              </w:rPr>
            </w:pPr>
            <w:r w:rsidRPr="007F59F0">
              <w:rPr>
                <w:sz w:val="24"/>
                <w:szCs w:val="24"/>
              </w:rPr>
              <w:t>2022 год – 107</w:t>
            </w:r>
            <w:r>
              <w:rPr>
                <w:sz w:val="24"/>
                <w:szCs w:val="24"/>
              </w:rPr>
              <w:t> 856,1</w:t>
            </w:r>
            <w:r w:rsidRPr="007F59F0">
              <w:rPr>
                <w:sz w:val="24"/>
                <w:szCs w:val="24"/>
              </w:rPr>
              <w:t xml:space="preserve"> тыс. руб.;</w:t>
            </w:r>
          </w:p>
          <w:p w:rsidR="008E4E54" w:rsidRPr="007F59F0" w:rsidRDefault="008E4E54" w:rsidP="005343FB">
            <w:pPr>
              <w:ind w:left="176"/>
              <w:rPr>
                <w:sz w:val="24"/>
                <w:szCs w:val="24"/>
              </w:rPr>
            </w:pPr>
            <w:r w:rsidRPr="007F59F0">
              <w:rPr>
                <w:sz w:val="24"/>
                <w:szCs w:val="24"/>
              </w:rPr>
              <w:t xml:space="preserve">2023 год – </w:t>
            </w:r>
            <w:r>
              <w:rPr>
                <w:sz w:val="24"/>
                <w:szCs w:val="24"/>
              </w:rPr>
              <w:t>124 882,9</w:t>
            </w:r>
            <w:r w:rsidRPr="007F59F0">
              <w:rPr>
                <w:sz w:val="24"/>
                <w:szCs w:val="24"/>
              </w:rPr>
              <w:t xml:space="preserve"> тыс. руб.;</w:t>
            </w:r>
          </w:p>
          <w:p w:rsidR="008E4E54" w:rsidRPr="007F59F0" w:rsidRDefault="008E4E54" w:rsidP="005343FB">
            <w:pPr>
              <w:ind w:left="176"/>
              <w:rPr>
                <w:sz w:val="24"/>
                <w:szCs w:val="24"/>
              </w:rPr>
            </w:pPr>
            <w:r w:rsidRPr="007F59F0">
              <w:rPr>
                <w:sz w:val="24"/>
                <w:szCs w:val="24"/>
              </w:rPr>
              <w:t xml:space="preserve">2024 год – </w:t>
            </w:r>
            <w:r>
              <w:rPr>
                <w:sz w:val="24"/>
                <w:szCs w:val="24"/>
              </w:rPr>
              <w:t>109 929,3</w:t>
            </w:r>
            <w:r w:rsidRPr="007F59F0">
              <w:rPr>
                <w:sz w:val="24"/>
                <w:szCs w:val="24"/>
              </w:rPr>
              <w:t xml:space="preserve"> тыс. руб.; </w:t>
            </w:r>
          </w:p>
          <w:p w:rsidR="008E4E54" w:rsidRPr="007F59F0" w:rsidRDefault="008E4E54" w:rsidP="005343FB">
            <w:pPr>
              <w:ind w:left="176"/>
              <w:rPr>
                <w:sz w:val="24"/>
                <w:szCs w:val="24"/>
              </w:rPr>
            </w:pPr>
            <w:r w:rsidRPr="007F59F0">
              <w:rPr>
                <w:sz w:val="24"/>
                <w:szCs w:val="24"/>
              </w:rPr>
              <w:t xml:space="preserve">2025 год – </w:t>
            </w:r>
            <w:r>
              <w:rPr>
                <w:sz w:val="24"/>
                <w:szCs w:val="24"/>
              </w:rPr>
              <w:t>117 262,4</w:t>
            </w:r>
            <w:r w:rsidRPr="007F59F0">
              <w:rPr>
                <w:sz w:val="24"/>
                <w:szCs w:val="24"/>
              </w:rPr>
              <w:t xml:space="preserve"> тыс. руб.;</w:t>
            </w:r>
          </w:p>
          <w:p w:rsidR="008E4E54" w:rsidRPr="007F59F0" w:rsidRDefault="008E4E54" w:rsidP="005343FB">
            <w:pPr>
              <w:ind w:left="175"/>
              <w:rPr>
                <w:sz w:val="24"/>
                <w:szCs w:val="24"/>
              </w:rPr>
            </w:pPr>
            <w:r w:rsidRPr="007F59F0">
              <w:rPr>
                <w:sz w:val="24"/>
                <w:szCs w:val="24"/>
              </w:rPr>
              <w:t>2026 год – 85 915,4 тыс. руб.;</w:t>
            </w:r>
          </w:p>
          <w:p w:rsidR="008E4E54" w:rsidRPr="007F59F0" w:rsidRDefault="008E4E54" w:rsidP="005343FB">
            <w:pPr>
              <w:ind w:left="175"/>
              <w:rPr>
                <w:sz w:val="24"/>
                <w:szCs w:val="24"/>
              </w:rPr>
            </w:pPr>
            <w:r w:rsidRPr="007F59F0">
              <w:rPr>
                <w:sz w:val="24"/>
                <w:szCs w:val="24"/>
              </w:rPr>
              <w:lastRenderedPageBreak/>
              <w:t>2027 год – 86 189,1 тыс. руб.;</w:t>
            </w:r>
          </w:p>
          <w:p w:rsidR="008E4E54" w:rsidRPr="007F59F0" w:rsidRDefault="008E4E54" w:rsidP="005343FB">
            <w:pPr>
              <w:ind w:left="175"/>
              <w:rPr>
                <w:sz w:val="24"/>
                <w:szCs w:val="24"/>
              </w:rPr>
            </w:pPr>
            <w:r w:rsidRPr="007F59F0">
              <w:rPr>
                <w:sz w:val="24"/>
                <w:szCs w:val="24"/>
              </w:rPr>
              <w:t>2028 год – 91 467,3 тыс. руб.;</w:t>
            </w:r>
          </w:p>
          <w:p w:rsidR="008E4E54" w:rsidRPr="007F59F0" w:rsidRDefault="008E4E54" w:rsidP="005343FB">
            <w:pPr>
              <w:ind w:left="175"/>
              <w:rPr>
                <w:sz w:val="24"/>
                <w:szCs w:val="24"/>
              </w:rPr>
            </w:pPr>
            <w:r w:rsidRPr="007F59F0">
              <w:rPr>
                <w:sz w:val="24"/>
                <w:szCs w:val="24"/>
              </w:rPr>
              <w:t>2029 год – 96 183,3 тыс. руб.;</w:t>
            </w:r>
          </w:p>
          <w:p w:rsidR="008E4E54" w:rsidRPr="007F59F0" w:rsidRDefault="008E4E54" w:rsidP="005343FB">
            <w:pPr>
              <w:ind w:left="176"/>
              <w:rPr>
                <w:sz w:val="24"/>
                <w:szCs w:val="24"/>
              </w:rPr>
            </w:pPr>
            <w:r w:rsidRPr="007F59F0">
              <w:rPr>
                <w:sz w:val="24"/>
                <w:szCs w:val="24"/>
              </w:rPr>
              <w:t>2030 год</w:t>
            </w:r>
            <w:r>
              <w:rPr>
                <w:sz w:val="24"/>
                <w:szCs w:val="24"/>
              </w:rPr>
              <w:t xml:space="preserve"> – 100 544,9 тыс. руб.»</w:t>
            </w:r>
          </w:p>
          <w:p w:rsidR="008E4E54" w:rsidRPr="007F59F0" w:rsidRDefault="008E4E54" w:rsidP="005343FB">
            <w:pPr>
              <w:ind w:left="175"/>
              <w:rPr>
                <w:sz w:val="24"/>
                <w:szCs w:val="24"/>
              </w:rPr>
            </w:pPr>
          </w:p>
        </w:tc>
      </w:tr>
    </w:tbl>
    <w:p w:rsidR="008E4E54" w:rsidRPr="007F59F0" w:rsidRDefault="008E4E54" w:rsidP="008E4E54">
      <w:pPr>
        <w:jc w:val="both"/>
        <w:rPr>
          <w:sz w:val="24"/>
          <w:szCs w:val="24"/>
        </w:rPr>
      </w:pPr>
    </w:p>
    <w:p w:rsidR="008E4E54" w:rsidRPr="007F59F0" w:rsidRDefault="008E4E54" w:rsidP="008E4E54">
      <w:pPr>
        <w:jc w:val="both"/>
        <w:rPr>
          <w:sz w:val="24"/>
          <w:szCs w:val="24"/>
        </w:rPr>
      </w:pPr>
    </w:p>
    <w:p w:rsidR="008E4E54" w:rsidRPr="007F59F0" w:rsidRDefault="008E4E54" w:rsidP="008E4E54">
      <w:pPr>
        <w:ind w:firstLine="708"/>
        <w:rPr>
          <w:sz w:val="28"/>
          <w:szCs w:val="28"/>
        </w:rPr>
      </w:pPr>
    </w:p>
    <w:p w:rsidR="008E4E54" w:rsidRPr="008F314B" w:rsidRDefault="008E4E54" w:rsidP="008E4E54">
      <w:pPr>
        <w:tabs>
          <w:tab w:val="left" w:pos="11280"/>
        </w:tabs>
        <w:jc w:val="both"/>
        <w:rPr>
          <w:sz w:val="28"/>
          <w:szCs w:val="28"/>
        </w:rPr>
      </w:pPr>
    </w:p>
    <w:p w:rsidR="008E4E54" w:rsidRPr="008F314B" w:rsidRDefault="008E4E54" w:rsidP="008E4E54">
      <w:pPr>
        <w:tabs>
          <w:tab w:val="left" w:pos="11280"/>
        </w:tabs>
        <w:jc w:val="both"/>
        <w:rPr>
          <w:sz w:val="28"/>
          <w:szCs w:val="28"/>
        </w:rPr>
      </w:pPr>
    </w:p>
    <w:p w:rsidR="008E4E54" w:rsidRPr="008F314B" w:rsidRDefault="008E4E54" w:rsidP="008E4E54">
      <w:pPr>
        <w:tabs>
          <w:tab w:val="left" w:pos="11280"/>
        </w:tabs>
        <w:jc w:val="both"/>
        <w:rPr>
          <w:sz w:val="28"/>
          <w:szCs w:val="28"/>
        </w:rPr>
      </w:pPr>
    </w:p>
    <w:p w:rsidR="008E4E54" w:rsidRPr="008F314B" w:rsidRDefault="008E4E54" w:rsidP="008E4E54">
      <w:pPr>
        <w:tabs>
          <w:tab w:val="left" w:pos="11280"/>
        </w:tabs>
        <w:jc w:val="both"/>
        <w:rPr>
          <w:sz w:val="28"/>
          <w:szCs w:val="28"/>
        </w:rPr>
      </w:pPr>
    </w:p>
    <w:p w:rsidR="008E4E54" w:rsidRPr="008F314B" w:rsidRDefault="008E4E54" w:rsidP="008E4E54">
      <w:pPr>
        <w:tabs>
          <w:tab w:val="left" w:pos="11280"/>
        </w:tabs>
        <w:jc w:val="both"/>
        <w:rPr>
          <w:sz w:val="28"/>
          <w:szCs w:val="28"/>
        </w:rPr>
      </w:pPr>
    </w:p>
    <w:p w:rsidR="008E4E54" w:rsidRPr="008F314B" w:rsidRDefault="008E4E54" w:rsidP="008E4E54">
      <w:pPr>
        <w:tabs>
          <w:tab w:val="left" w:pos="11280"/>
        </w:tabs>
        <w:jc w:val="both"/>
        <w:rPr>
          <w:sz w:val="28"/>
          <w:szCs w:val="28"/>
        </w:rPr>
      </w:pPr>
    </w:p>
    <w:p w:rsidR="008E4E54" w:rsidRPr="008F314B" w:rsidRDefault="008E4E54" w:rsidP="008E4E54">
      <w:pPr>
        <w:tabs>
          <w:tab w:val="left" w:pos="11280"/>
        </w:tabs>
        <w:jc w:val="both"/>
        <w:rPr>
          <w:sz w:val="28"/>
          <w:szCs w:val="28"/>
        </w:rPr>
      </w:pPr>
    </w:p>
    <w:p w:rsidR="008E4E54" w:rsidRPr="008F314B" w:rsidRDefault="008E4E54" w:rsidP="008E4E54">
      <w:pPr>
        <w:tabs>
          <w:tab w:val="left" w:pos="11280"/>
        </w:tabs>
        <w:jc w:val="both"/>
        <w:rPr>
          <w:sz w:val="28"/>
          <w:szCs w:val="28"/>
        </w:rPr>
      </w:pPr>
    </w:p>
    <w:p w:rsidR="008E4E54" w:rsidRPr="008F314B" w:rsidRDefault="008E4E54" w:rsidP="008E4E54">
      <w:pPr>
        <w:tabs>
          <w:tab w:val="left" w:pos="11280"/>
        </w:tabs>
        <w:jc w:val="both"/>
        <w:rPr>
          <w:sz w:val="28"/>
          <w:szCs w:val="28"/>
        </w:rPr>
      </w:pPr>
    </w:p>
    <w:p w:rsidR="008E4E54" w:rsidRPr="008F314B" w:rsidRDefault="008E4E54" w:rsidP="008E4E54">
      <w:pPr>
        <w:tabs>
          <w:tab w:val="left" w:pos="11280"/>
        </w:tabs>
        <w:jc w:val="both"/>
        <w:rPr>
          <w:sz w:val="28"/>
          <w:szCs w:val="28"/>
        </w:rPr>
      </w:pPr>
    </w:p>
    <w:p w:rsidR="008E4E54" w:rsidRPr="008F314B" w:rsidRDefault="008E4E54" w:rsidP="008E4E54">
      <w:pPr>
        <w:tabs>
          <w:tab w:val="left" w:pos="11280"/>
        </w:tabs>
        <w:jc w:val="both"/>
        <w:rPr>
          <w:sz w:val="28"/>
          <w:szCs w:val="28"/>
        </w:rPr>
      </w:pPr>
    </w:p>
    <w:p w:rsidR="008E4E54" w:rsidRPr="008F314B" w:rsidRDefault="008E4E54" w:rsidP="008E4E54">
      <w:pPr>
        <w:tabs>
          <w:tab w:val="left" w:pos="11280"/>
        </w:tabs>
        <w:jc w:val="both"/>
        <w:rPr>
          <w:sz w:val="28"/>
          <w:szCs w:val="28"/>
        </w:rPr>
      </w:pPr>
    </w:p>
    <w:p w:rsidR="008E4E54" w:rsidRPr="008F314B" w:rsidRDefault="008E4E54" w:rsidP="008E4E54">
      <w:pPr>
        <w:tabs>
          <w:tab w:val="left" w:pos="11280"/>
        </w:tabs>
        <w:jc w:val="both"/>
        <w:rPr>
          <w:sz w:val="28"/>
          <w:szCs w:val="28"/>
        </w:rPr>
      </w:pPr>
    </w:p>
    <w:p w:rsidR="008E4E54" w:rsidRPr="008F314B" w:rsidRDefault="008E4E54" w:rsidP="008E4E54">
      <w:pPr>
        <w:tabs>
          <w:tab w:val="left" w:pos="11280"/>
        </w:tabs>
        <w:jc w:val="both"/>
        <w:rPr>
          <w:sz w:val="28"/>
          <w:szCs w:val="28"/>
        </w:rPr>
      </w:pPr>
    </w:p>
    <w:p w:rsidR="008E4E54" w:rsidRDefault="008E4E54" w:rsidP="008E4E54">
      <w:pPr>
        <w:tabs>
          <w:tab w:val="left" w:pos="11280"/>
        </w:tabs>
        <w:jc w:val="both"/>
        <w:rPr>
          <w:sz w:val="28"/>
          <w:szCs w:val="28"/>
        </w:rPr>
      </w:pPr>
    </w:p>
    <w:p w:rsidR="008E4E54" w:rsidRDefault="008E4E54" w:rsidP="008E4E54">
      <w:pPr>
        <w:tabs>
          <w:tab w:val="left" w:pos="11280"/>
        </w:tabs>
        <w:jc w:val="both"/>
        <w:rPr>
          <w:sz w:val="28"/>
          <w:szCs w:val="28"/>
        </w:rPr>
      </w:pPr>
    </w:p>
    <w:p w:rsidR="008E4E54" w:rsidRDefault="008E4E54" w:rsidP="008E4E54">
      <w:pPr>
        <w:tabs>
          <w:tab w:val="left" w:pos="11280"/>
        </w:tabs>
        <w:jc w:val="both"/>
        <w:rPr>
          <w:sz w:val="28"/>
          <w:szCs w:val="28"/>
        </w:rPr>
      </w:pPr>
    </w:p>
    <w:p w:rsidR="008E4E54" w:rsidRDefault="008E4E54" w:rsidP="008E4E54">
      <w:pPr>
        <w:tabs>
          <w:tab w:val="left" w:pos="11280"/>
        </w:tabs>
        <w:jc w:val="both"/>
        <w:rPr>
          <w:sz w:val="28"/>
          <w:szCs w:val="28"/>
        </w:rPr>
      </w:pPr>
    </w:p>
    <w:p w:rsidR="008E4E54" w:rsidRDefault="008E4E54" w:rsidP="008E4E54">
      <w:pPr>
        <w:tabs>
          <w:tab w:val="left" w:pos="11280"/>
        </w:tabs>
        <w:jc w:val="both"/>
        <w:rPr>
          <w:sz w:val="28"/>
          <w:szCs w:val="28"/>
        </w:rPr>
      </w:pPr>
    </w:p>
    <w:p w:rsidR="008E4E54" w:rsidRDefault="008E4E54" w:rsidP="008E4E54">
      <w:pPr>
        <w:tabs>
          <w:tab w:val="left" w:pos="11280"/>
        </w:tabs>
        <w:jc w:val="both"/>
        <w:rPr>
          <w:sz w:val="28"/>
          <w:szCs w:val="28"/>
        </w:rPr>
      </w:pPr>
    </w:p>
    <w:p w:rsidR="008E4E54" w:rsidRDefault="008E4E54" w:rsidP="008E4E54">
      <w:pPr>
        <w:tabs>
          <w:tab w:val="left" w:pos="11280"/>
        </w:tabs>
        <w:jc w:val="both"/>
        <w:rPr>
          <w:sz w:val="28"/>
          <w:szCs w:val="28"/>
        </w:rPr>
      </w:pPr>
    </w:p>
    <w:p w:rsidR="008E4E54" w:rsidRDefault="008E4E54" w:rsidP="008E4E54">
      <w:pPr>
        <w:tabs>
          <w:tab w:val="left" w:pos="11280"/>
        </w:tabs>
        <w:jc w:val="both"/>
        <w:rPr>
          <w:sz w:val="28"/>
          <w:szCs w:val="28"/>
        </w:rPr>
      </w:pPr>
    </w:p>
    <w:p w:rsidR="008E4E54" w:rsidRDefault="008E4E54" w:rsidP="008E4E54">
      <w:pPr>
        <w:tabs>
          <w:tab w:val="left" w:pos="11280"/>
        </w:tabs>
        <w:jc w:val="both"/>
        <w:rPr>
          <w:sz w:val="28"/>
          <w:szCs w:val="28"/>
        </w:rPr>
      </w:pPr>
    </w:p>
    <w:p w:rsidR="008E4E54" w:rsidRDefault="008E4E54" w:rsidP="008E4E54">
      <w:pPr>
        <w:tabs>
          <w:tab w:val="left" w:pos="11280"/>
        </w:tabs>
        <w:jc w:val="both"/>
        <w:rPr>
          <w:sz w:val="28"/>
          <w:szCs w:val="28"/>
        </w:rPr>
      </w:pPr>
    </w:p>
    <w:p w:rsidR="008E4E54" w:rsidRDefault="008E4E54" w:rsidP="008E4E54">
      <w:pPr>
        <w:tabs>
          <w:tab w:val="left" w:pos="11280"/>
        </w:tabs>
        <w:jc w:val="both"/>
        <w:rPr>
          <w:sz w:val="28"/>
          <w:szCs w:val="28"/>
        </w:rPr>
      </w:pPr>
    </w:p>
    <w:p w:rsidR="008E4E54" w:rsidRDefault="008E4E54" w:rsidP="008E4E54">
      <w:pPr>
        <w:tabs>
          <w:tab w:val="left" w:pos="11280"/>
        </w:tabs>
        <w:jc w:val="both"/>
        <w:rPr>
          <w:sz w:val="28"/>
          <w:szCs w:val="28"/>
        </w:rPr>
      </w:pPr>
    </w:p>
    <w:p w:rsidR="008E4E54" w:rsidRDefault="008E4E54" w:rsidP="008E4E54">
      <w:pPr>
        <w:tabs>
          <w:tab w:val="left" w:pos="11280"/>
        </w:tabs>
        <w:jc w:val="both"/>
        <w:rPr>
          <w:sz w:val="28"/>
          <w:szCs w:val="28"/>
        </w:rPr>
      </w:pPr>
    </w:p>
    <w:p w:rsidR="008E4E54" w:rsidRDefault="008E4E54" w:rsidP="008E4E54">
      <w:pPr>
        <w:tabs>
          <w:tab w:val="left" w:pos="11280"/>
        </w:tabs>
        <w:jc w:val="both"/>
        <w:rPr>
          <w:sz w:val="28"/>
          <w:szCs w:val="28"/>
        </w:rPr>
      </w:pPr>
    </w:p>
    <w:p w:rsidR="008E4E54" w:rsidRDefault="008E4E54" w:rsidP="008E4E54">
      <w:pPr>
        <w:tabs>
          <w:tab w:val="left" w:pos="11280"/>
        </w:tabs>
        <w:jc w:val="both"/>
        <w:rPr>
          <w:sz w:val="28"/>
          <w:szCs w:val="28"/>
        </w:rPr>
      </w:pPr>
    </w:p>
    <w:p w:rsidR="008E4E54" w:rsidRDefault="008E4E54" w:rsidP="008E4E54">
      <w:pPr>
        <w:tabs>
          <w:tab w:val="left" w:pos="11280"/>
        </w:tabs>
        <w:jc w:val="both"/>
        <w:rPr>
          <w:sz w:val="28"/>
          <w:szCs w:val="28"/>
        </w:rPr>
      </w:pPr>
    </w:p>
    <w:p w:rsidR="008E4E54" w:rsidRDefault="008E4E54" w:rsidP="008E4E54">
      <w:pPr>
        <w:tabs>
          <w:tab w:val="left" w:pos="11280"/>
        </w:tabs>
        <w:jc w:val="both"/>
        <w:rPr>
          <w:sz w:val="28"/>
          <w:szCs w:val="28"/>
        </w:rPr>
      </w:pPr>
    </w:p>
    <w:p w:rsidR="008E4E54" w:rsidRDefault="008E4E54" w:rsidP="008E4E54">
      <w:pPr>
        <w:tabs>
          <w:tab w:val="left" w:pos="11280"/>
        </w:tabs>
        <w:jc w:val="both"/>
        <w:rPr>
          <w:sz w:val="28"/>
          <w:szCs w:val="28"/>
        </w:rPr>
      </w:pPr>
    </w:p>
    <w:p w:rsidR="008E4E54" w:rsidRDefault="008E4E54" w:rsidP="008E4E54">
      <w:pPr>
        <w:tabs>
          <w:tab w:val="left" w:pos="11280"/>
        </w:tabs>
        <w:jc w:val="both"/>
        <w:rPr>
          <w:sz w:val="28"/>
          <w:szCs w:val="28"/>
        </w:rPr>
        <w:sectPr w:rsidR="008E4E54" w:rsidSect="005343FB">
          <w:pgSz w:w="11907" w:h="16840"/>
          <w:pgMar w:top="567" w:right="624" w:bottom="1134" w:left="1701" w:header="720" w:footer="720" w:gutter="0"/>
          <w:cols w:space="720"/>
        </w:sectPr>
      </w:pPr>
    </w:p>
    <w:p w:rsidR="008E4E54" w:rsidRDefault="008E4E54" w:rsidP="008E4E54">
      <w:pPr>
        <w:rPr>
          <w:sz w:val="28"/>
          <w:szCs w:val="28"/>
        </w:rPr>
      </w:pPr>
      <w:r w:rsidRPr="00C6407E">
        <w:rPr>
          <w:sz w:val="28"/>
          <w:szCs w:val="28"/>
        </w:rPr>
        <w:lastRenderedPageBreak/>
        <w:tab/>
      </w:r>
      <w:r>
        <w:rPr>
          <w:sz w:val="28"/>
          <w:szCs w:val="28"/>
        </w:rPr>
        <w:t xml:space="preserve">3. </w:t>
      </w:r>
      <w:r w:rsidRPr="00C6407E">
        <w:rPr>
          <w:sz w:val="28"/>
          <w:szCs w:val="28"/>
        </w:rPr>
        <w:t>В приложении № 1 к муниципальной программ</w:t>
      </w:r>
      <w:r>
        <w:rPr>
          <w:sz w:val="28"/>
          <w:szCs w:val="28"/>
        </w:rPr>
        <w:t>е</w:t>
      </w:r>
      <w:r w:rsidRPr="00C6407E">
        <w:rPr>
          <w:sz w:val="28"/>
          <w:szCs w:val="28"/>
        </w:rPr>
        <w:t xml:space="preserve"> города Новошахтинска «Развитие муниципальной службы» пункт</w:t>
      </w:r>
      <w:r>
        <w:rPr>
          <w:sz w:val="28"/>
          <w:szCs w:val="28"/>
        </w:rPr>
        <w:t xml:space="preserve">ы 1, 7 </w:t>
      </w:r>
      <w:r w:rsidRPr="00C6407E">
        <w:rPr>
          <w:sz w:val="28"/>
          <w:szCs w:val="28"/>
        </w:rPr>
        <w:t>изложить в следующей редакции</w:t>
      </w:r>
      <w:r>
        <w:rPr>
          <w:sz w:val="28"/>
          <w:szCs w:val="28"/>
        </w:rPr>
        <w:t>:</w:t>
      </w:r>
    </w:p>
    <w:p w:rsidR="008E4E54" w:rsidRDefault="008E4E54" w:rsidP="008E4E54">
      <w:pPr>
        <w:rPr>
          <w:sz w:val="28"/>
          <w:szCs w:val="28"/>
        </w:rPr>
      </w:pPr>
    </w:p>
    <w:tbl>
      <w:tblPr>
        <w:tblW w:w="16118" w:type="dxa"/>
        <w:tblInd w:w="-601" w:type="dxa"/>
        <w:tblLayout w:type="fixed"/>
        <w:tblLook w:val="04A0"/>
      </w:tblPr>
      <w:tblGrid>
        <w:gridCol w:w="566"/>
        <w:gridCol w:w="2128"/>
        <w:gridCol w:w="1417"/>
        <w:gridCol w:w="993"/>
        <w:gridCol w:w="708"/>
        <w:gridCol w:w="709"/>
        <w:gridCol w:w="709"/>
        <w:gridCol w:w="709"/>
        <w:gridCol w:w="708"/>
        <w:gridCol w:w="851"/>
        <w:gridCol w:w="850"/>
        <w:gridCol w:w="851"/>
        <w:gridCol w:w="850"/>
        <w:gridCol w:w="709"/>
        <w:gridCol w:w="709"/>
        <w:gridCol w:w="709"/>
        <w:gridCol w:w="850"/>
        <w:gridCol w:w="709"/>
        <w:gridCol w:w="383"/>
      </w:tblGrid>
      <w:tr w:rsidR="008E4E54" w:rsidRPr="00DD41A2" w:rsidTr="005343FB">
        <w:trPr>
          <w:trHeight w:val="300"/>
        </w:trPr>
        <w:tc>
          <w:tcPr>
            <w:tcW w:w="566" w:type="dxa"/>
            <w:tcBorders>
              <w:top w:val="single" w:sz="4" w:space="0" w:color="auto"/>
              <w:left w:val="single" w:sz="4" w:space="0" w:color="auto"/>
              <w:bottom w:val="single" w:sz="4" w:space="0" w:color="auto"/>
              <w:right w:val="single" w:sz="4" w:space="0" w:color="auto"/>
            </w:tcBorders>
          </w:tcPr>
          <w:p w:rsidR="008E4E54" w:rsidRPr="006855E9" w:rsidRDefault="008E4E54" w:rsidP="005343FB">
            <w:pPr>
              <w:jc w:val="center"/>
              <w:rPr>
                <w:color w:val="000000"/>
                <w:sz w:val="24"/>
                <w:szCs w:val="24"/>
              </w:rPr>
            </w:pPr>
            <w:r>
              <w:rPr>
                <w:color w:val="000000"/>
                <w:sz w:val="24"/>
                <w:szCs w:val="24"/>
              </w:rPr>
              <w:t>«1</w:t>
            </w:r>
            <w:r w:rsidRPr="006855E9">
              <w:rPr>
                <w:color w:val="000000"/>
                <w:sz w:val="24"/>
                <w:szCs w:val="24"/>
              </w:rPr>
              <w:t>.</w:t>
            </w:r>
          </w:p>
        </w:tc>
        <w:tc>
          <w:tcPr>
            <w:tcW w:w="2128" w:type="dxa"/>
            <w:tcBorders>
              <w:top w:val="single" w:sz="4" w:space="0" w:color="auto"/>
              <w:left w:val="nil"/>
              <w:bottom w:val="single" w:sz="4" w:space="0" w:color="auto"/>
              <w:right w:val="single" w:sz="4" w:space="0" w:color="auto"/>
            </w:tcBorders>
          </w:tcPr>
          <w:p w:rsidR="008E4E54" w:rsidRPr="006855E9" w:rsidRDefault="008E4E54" w:rsidP="005343FB">
            <w:pPr>
              <w:spacing w:line="228" w:lineRule="auto"/>
              <w:ind w:right="-118"/>
              <w:rPr>
                <w:color w:val="000000"/>
                <w:sz w:val="24"/>
                <w:szCs w:val="24"/>
              </w:rPr>
            </w:pPr>
            <w:r w:rsidRPr="006855E9">
              <w:rPr>
                <w:sz w:val="24"/>
                <w:szCs w:val="24"/>
              </w:rPr>
              <w:t>Удовлетворенность населения деятел</w:t>
            </w:r>
            <w:r w:rsidRPr="006855E9">
              <w:rPr>
                <w:sz w:val="24"/>
                <w:szCs w:val="24"/>
              </w:rPr>
              <w:t>ь</w:t>
            </w:r>
            <w:r w:rsidRPr="006855E9">
              <w:rPr>
                <w:sz w:val="24"/>
                <w:szCs w:val="24"/>
              </w:rPr>
              <w:t>ностью органов местного сам</w:t>
            </w:r>
            <w:r w:rsidRPr="006855E9">
              <w:rPr>
                <w:sz w:val="24"/>
                <w:szCs w:val="24"/>
              </w:rPr>
              <w:t>о</w:t>
            </w:r>
            <w:r w:rsidRPr="006855E9">
              <w:rPr>
                <w:sz w:val="24"/>
                <w:szCs w:val="24"/>
              </w:rPr>
              <w:t>управления горо</w:t>
            </w:r>
            <w:r w:rsidRPr="006855E9">
              <w:rPr>
                <w:sz w:val="24"/>
                <w:szCs w:val="24"/>
              </w:rPr>
              <w:t>д</w:t>
            </w:r>
            <w:r w:rsidRPr="006855E9">
              <w:rPr>
                <w:sz w:val="24"/>
                <w:szCs w:val="24"/>
              </w:rPr>
              <w:t>ского округа</w:t>
            </w:r>
          </w:p>
        </w:tc>
        <w:tc>
          <w:tcPr>
            <w:tcW w:w="1417" w:type="dxa"/>
            <w:tcBorders>
              <w:top w:val="single" w:sz="4" w:space="0" w:color="auto"/>
              <w:left w:val="nil"/>
              <w:bottom w:val="single" w:sz="4" w:space="0" w:color="auto"/>
              <w:right w:val="single" w:sz="4" w:space="0" w:color="auto"/>
            </w:tcBorders>
          </w:tcPr>
          <w:p w:rsidR="008E4E54" w:rsidRPr="006855E9" w:rsidRDefault="008E4E54" w:rsidP="005343FB">
            <w:pPr>
              <w:ind w:left="-108" w:right="-132"/>
              <w:jc w:val="center"/>
              <w:rPr>
                <w:color w:val="000000"/>
                <w:sz w:val="24"/>
                <w:szCs w:val="24"/>
              </w:rPr>
            </w:pPr>
            <w:r w:rsidRPr="006855E9">
              <w:rPr>
                <w:color w:val="000000"/>
                <w:sz w:val="24"/>
                <w:szCs w:val="24"/>
              </w:rPr>
              <w:t>статистич</w:t>
            </w:r>
            <w:r w:rsidRPr="006855E9">
              <w:rPr>
                <w:color w:val="000000"/>
                <w:sz w:val="24"/>
                <w:szCs w:val="24"/>
              </w:rPr>
              <w:t>е</w:t>
            </w:r>
            <w:r w:rsidRPr="006855E9">
              <w:rPr>
                <w:color w:val="000000"/>
                <w:sz w:val="24"/>
                <w:szCs w:val="24"/>
              </w:rPr>
              <w:t>ский</w:t>
            </w:r>
          </w:p>
        </w:tc>
        <w:tc>
          <w:tcPr>
            <w:tcW w:w="993" w:type="dxa"/>
            <w:tcBorders>
              <w:top w:val="single" w:sz="4" w:space="0" w:color="auto"/>
              <w:left w:val="single" w:sz="4" w:space="0" w:color="auto"/>
              <w:bottom w:val="single" w:sz="4" w:space="0" w:color="auto"/>
              <w:right w:val="single" w:sz="4" w:space="0" w:color="auto"/>
            </w:tcBorders>
          </w:tcPr>
          <w:p w:rsidR="008E4E54" w:rsidRPr="006855E9" w:rsidRDefault="008E4E54" w:rsidP="005343FB">
            <w:pPr>
              <w:ind w:left="-97" w:right="-121" w:hanging="23"/>
              <w:jc w:val="center"/>
              <w:rPr>
                <w:color w:val="000000"/>
                <w:sz w:val="24"/>
                <w:szCs w:val="24"/>
              </w:rPr>
            </w:pPr>
            <w:r w:rsidRPr="006855E9">
              <w:rPr>
                <w:color w:val="000000"/>
                <w:sz w:val="24"/>
                <w:szCs w:val="24"/>
              </w:rPr>
              <w:t>процент</w:t>
            </w:r>
          </w:p>
        </w:tc>
        <w:tc>
          <w:tcPr>
            <w:tcW w:w="708" w:type="dxa"/>
            <w:tcBorders>
              <w:top w:val="single" w:sz="4" w:space="0" w:color="auto"/>
              <w:left w:val="nil"/>
              <w:bottom w:val="single" w:sz="4" w:space="0" w:color="auto"/>
              <w:right w:val="single" w:sz="4" w:space="0" w:color="auto"/>
            </w:tcBorders>
          </w:tcPr>
          <w:p w:rsidR="008E4E54" w:rsidRPr="00DD41A2" w:rsidRDefault="008E4E54" w:rsidP="005343FB">
            <w:pPr>
              <w:ind w:right="-58" w:hanging="108"/>
              <w:jc w:val="center"/>
              <w:rPr>
                <w:color w:val="000000"/>
                <w:sz w:val="24"/>
                <w:szCs w:val="22"/>
              </w:rPr>
            </w:pPr>
            <w:r w:rsidRPr="00DD41A2">
              <w:rPr>
                <w:color w:val="000000"/>
                <w:sz w:val="24"/>
                <w:szCs w:val="22"/>
              </w:rPr>
              <w:t>48,0</w:t>
            </w:r>
          </w:p>
        </w:tc>
        <w:tc>
          <w:tcPr>
            <w:tcW w:w="709" w:type="dxa"/>
            <w:tcBorders>
              <w:top w:val="single" w:sz="4" w:space="0" w:color="auto"/>
              <w:left w:val="nil"/>
              <w:bottom w:val="single" w:sz="4" w:space="0" w:color="auto"/>
              <w:right w:val="single" w:sz="4" w:space="0" w:color="auto"/>
            </w:tcBorders>
          </w:tcPr>
          <w:p w:rsidR="008E4E54" w:rsidRPr="00DD41A2" w:rsidRDefault="008E4E54" w:rsidP="005343FB">
            <w:pPr>
              <w:ind w:right="-58" w:hanging="108"/>
              <w:jc w:val="center"/>
              <w:rPr>
                <w:color w:val="000000"/>
                <w:sz w:val="24"/>
                <w:szCs w:val="22"/>
              </w:rPr>
            </w:pPr>
            <w:r w:rsidRPr="00DD41A2">
              <w:rPr>
                <w:color w:val="000000"/>
                <w:sz w:val="24"/>
                <w:szCs w:val="22"/>
              </w:rPr>
              <w:t>44,4</w:t>
            </w:r>
          </w:p>
        </w:tc>
        <w:tc>
          <w:tcPr>
            <w:tcW w:w="709" w:type="dxa"/>
            <w:tcBorders>
              <w:top w:val="single" w:sz="4" w:space="0" w:color="auto"/>
              <w:left w:val="nil"/>
              <w:bottom w:val="single" w:sz="4" w:space="0" w:color="auto"/>
              <w:right w:val="single" w:sz="4" w:space="0" w:color="auto"/>
            </w:tcBorders>
          </w:tcPr>
          <w:p w:rsidR="008E4E54" w:rsidRPr="00DD41A2" w:rsidRDefault="008E4E54" w:rsidP="005343FB">
            <w:pPr>
              <w:ind w:right="-58" w:hanging="108"/>
              <w:jc w:val="center"/>
              <w:rPr>
                <w:sz w:val="24"/>
                <w:szCs w:val="22"/>
              </w:rPr>
            </w:pPr>
            <w:r w:rsidRPr="00DD41A2">
              <w:rPr>
                <w:sz w:val="24"/>
                <w:szCs w:val="22"/>
              </w:rPr>
              <w:t>45,0</w:t>
            </w:r>
          </w:p>
        </w:tc>
        <w:tc>
          <w:tcPr>
            <w:tcW w:w="709" w:type="dxa"/>
            <w:tcBorders>
              <w:top w:val="single" w:sz="4" w:space="0" w:color="auto"/>
              <w:left w:val="nil"/>
              <w:bottom w:val="single" w:sz="4" w:space="0" w:color="auto"/>
              <w:right w:val="single" w:sz="4" w:space="0" w:color="auto"/>
            </w:tcBorders>
          </w:tcPr>
          <w:p w:rsidR="008E4E54" w:rsidRPr="00DD41A2" w:rsidRDefault="008E4E54" w:rsidP="005343FB">
            <w:pPr>
              <w:ind w:right="-58" w:hanging="108"/>
              <w:jc w:val="center"/>
              <w:rPr>
                <w:sz w:val="24"/>
                <w:szCs w:val="22"/>
              </w:rPr>
            </w:pPr>
            <w:r w:rsidRPr="00DD41A2">
              <w:rPr>
                <w:sz w:val="24"/>
                <w:szCs w:val="22"/>
              </w:rPr>
              <w:t>48,1</w:t>
            </w:r>
          </w:p>
        </w:tc>
        <w:tc>
          <w:tcPr>
            <w:tcW w:w="708" w:type="dxa"/>
            <w:tcBorders>
              <w:top w:val="single" w:sz="4" w:space="0" w:color="auto"/>
              <w:left w:val="nil"/>
              <w:bottom w:val="single" w:sz="4" w:space="0" w:color="auto"/>
              <w:right w:val="single" w:sz="4" w:space="0" w:color="auto"/>
            </w:tcBorders>
          </w:tcPr>
          <w:p w:rsidR="008E4E54" w:rsidRPr="00DD41A2" w:rsidRDefault="008E4E54" w:rsidP="005343FB">
            <w:pPr>
              <w:ind w:right="-58" w:hanging="108"/>
              <w:jc w:val="center"/>
              <w:rPr>
                <w:sz w:val="24"/>
                <w:szCs w:val="22"/>
              </w:rPr>
            </w:pPr>
            <w:r w:rsidRPr="00DD41A2">
              <w:rPr>
                <w:sz w:val="24"/>
                <w:szCs w:val="22"/>
              </w:rPr>
              <w:t>54,5</w:t>
            </w:r>
          </w:p>
        </w:tc>
        <w:tc>
          <w:tcPr>
            <w:tcW w:w="851" w:type="dxa"/>
            <w:tcBorders>
              <w:top w:val="single" w:sz="4" w:space="0" w:color="auto"/>
              <w:left w:val="single" w:sz="4" w:space="0" w:color="auto"/>
              <w:bottom w:val="single" w:sz="4" w:space="0" w:color="auto"/>
              <w:right w:val="single" w:sz="4" w:space="0" w:color="auto"/>
            </w:tcBorders>
          </w:tcPr>
          <w:p w:rsidR="008E4E54" w:rsidRPr="00B16445" w:rsidRDefault="008E4E54" w:rsidP="005343FB">
            <w:pPr>
              <w:ind w:left="-108" w:right="-108"/>
              <w:jc w:val="center"/>
              <w:rPr>
                <w:sz w:val="24"/>
                <w:szCs w:val="24"/>
              </w:rPr>
            </w:pPr>
            <w:r w:rsidRPr="00B16445">
              <w:rPr>
                <w:sz w:val="24"/>
                <w:szCs w:val="24"/>
              </w:rPr>
              <w:t>40,7</w:t>
            </w:r>
          </w:p>
        </w:tc>
        <w:tc>
          <w:tcPr>
            <w:tcW w:w="850" w:type="dxa"/>
            <w:tcBorders>
              <w:top w:val="single" w:sz="4" w:space="0" w:color="auto"/>
              <w:left w:val="nil"/>
              <w:bottom w:val="single" w:sz="4" w:space="0" w:color="auto"/>
              <w:right w:val="single" w:sz="4" w:space="0" w:color="auto"/>
            </w:tcBorders>
          </w:tcPr>
          <w:p w:rsidR="008E4E54" w:rsidRPr="005C0041" w:rsidRDefault="008E4E54" w:rsidP="005343FB">
            <w:pPr>
              <w:ind w:right="-58" w:hanging="108"/>
              <w:jc w:val="center"/>
              <w:rPr>
                <w:sz w:val="24"/>
                <w:szCs w:val="22"/>
              </w:rPr>
            </w:pPr>
            <w:r w:rsidRPr="005C0041">
              <w:rPr>
                <w:sz w:val="24"/>
                <w:szCs w:val="22"/>
              </w:rPr>
              <w:t>48,9</w:t>
            </w:r>
          </w:p>
        </w:tc>
        <w:tc>
          <w:tcPr>
            <w:tcW w:w="851" w:type="dxa"/>
            <w:tcBorders>
              <w:top w:val="single" w:sz="4" w:space="0" w:color="auto"/>
              <w:left w:val="nil"/>
              <w:bottom w:val="single" w:sz="4" w:space="0" w:color="auto"/>
              <w:right w:val="single" w:sz="4" w:space="0" w:color="auto"/>
            </w:tcBorders>
          </w:tcPr>
          <w:p w:rsidR="008E4E54" w:rsidRPr="005C0041" w:rsidRDefault="008E4E54" w:rsidP="005343FB">
            <w:pPr>
              <w:ind w:right="-58" w:hanging="108"/>
              <w:jc w:val="center"/>
              <w:rPr>
                <w:sz w:val="24"/>
                <w:szCs w:val="22"/>
              </w:rPr>
            </w:pPr>
            <w:r w:rsidRPr="005C0041">
              <w:rPr>
                <w:sz w:val="24"/>
                <w:szCs w:val="22"/>
              </w:rPr>
              <w:t>49,1</w:t>
            </w:r>
          </w:p>
        </w:tc>
        <w:tc>
          <w:tcPr>
            <w:tcW w:w="850" w:type="dxa"/>
            <w:tcBorders>
              <w:top w:val="single" w:sz="4" w:space="0" w:color="auto"/>
              <w:left w:val="nil"/>
              <w:bottom w:val="single" w:sz="4" w:space="0" w:color="auto"/>
              <w:right w:val="single" w:sz="4" w:space="0" w:color="auto"/>
            </w:tcBorders>
          </w:tcPr>
          <w:p w:rsidR="008E4E54" w:rsidRPr="005C0041" w:rsidRDefault="008E4E54" w:rsidP="005343FB">
            <w:pPr>
              <w:ind w:right="-58" w:hanging="108"/>
              <w:jc w:val="center"/>
              <w:rPr>
                <w:sz w:val="24"/>
                <w:szCs w:val="22"/>
              </w:rPr>
            </w:pPr>
            <w:r w:rsidRPr="005C0041">
              <w:rPr>
                <w:sz w:val="24"/>
                <w:szCs w:val="22"/>
              </w:rPr>
              <w:t>49,3</w:t>
            </w:r>
          </w:p>
        </w:tc>
        <w:tc>
          <w:tcPr>
            <w:tcW w:w="709" w:type="dxa"/>
            <w:tcBorders>
              <w:top w:val="single" w:sz="4" w:space="0" w:color="auto"/>
              <w:left w:val="nil"/>
              <w:bottom w:val="single" w:sz="4" w:space="0" w:color="auto"/>
              <w:right w:val="single" w:sz="4" w:space="0" w:color="auto"/>
            </w:tcBorders>
          </w:tcPr>
          <w:p w:rsidR="008E4E54" w:rsidRPr="00DD41A2" w:rsidRDefault="008E4E54" w:rsidP="005343FB">
            <w:pPr>
              <w:ind w:right="-58" w:hanging="108"/>
              <w:jc w:val="center"/>
              <w:rPr>
                <w:sz w:val="24"/>
                <w:szCs w:val="22"/>
              </w:rPr>
            </w:pPr>
            <w:r w:rsidRPr="00DD41A2">
              <w:rPr>
                <w:sz w:val="24"/>
                <w:szCs w:val="22"/>
              </w:rPr>
              <w:t>44,0</w:t>
            </w:r>
          </w:p>
        </w:tc>
        <w:tc>
          <w:tcPr>
            <w:tcW w:w="709" w:type="dxa"/>
            <w:tcBorders>
              <w:top w:val="single" w:sz="4" w:space="0" w:color="auto"/>
              <w:left w:val="nil"/>
              <w:bottom w:val="single" w:sz="4" w:space="0" w:color="auto"/>
              <w:right w:val="single" w:sz="4" w:space="0" w:color="auto"/>
            </w:tcBorders>
          </w:tcPr>
          <w:p w:rsidR="008E4E54" w:rsidRPr="00DD41A2" w:rsidRDefault="008E4E54" w:rsidP="005343FB">
            <w:pPr>
              <w:ind w:right="-58" w:hanging="108"/>
              <w:jc w:val="center"/>
              <w:rPr>
                <w:sz w:val="24"/>
                <w:szCs w:val="22"/>
              </w:rPr>
            </w:pPr>
            <w:r w:rsidRPr="00DD41A2">
              <w:rPr>
                <w:sz w:val="24"/>
                <w:szCs w:val="22"/>
              </w:rPr>
              <w:t>45,0</w:t>
            </w:r>
          </w:p>
        </w:tc>
        <w:tc>
          <w:tcPr>
            <w:tcW w:w="709" w:type="dxa"/>
            <w:tcBorders>
              <w:top w:val="single" w:sz="4" w:space="0" w:color="auto"/>
              <w:left w:val="nil"/>
              <w:bottom w:val="single" w:sz="4" w:space="0" w:color="auto"/>
              <w:right w:val="single" w:sz="4" w:space="0" w:color="auto"/>
            </w:tcBorders>
          </w:tcPr>
          <w:p w:rsidR="008E4E54" w:rsidRPr="00DD41A2" w:rsidRDefault="008E4E54" w:rsidP="005343FB">
            <w:pPr>
              <w:ind w:right="-58" w:hanging="108"/>
              <w:jc w:val="center"/>
              <w:rPr>
                <w:sz w:val="24"/>
                <w:szCs w:val="22"/>
              </w:rPr>
            </w:pPr>
            <w:r w:rsidRPr="00DD41A2">
              <w:rPr>
                <w:sz w:val="24"/>
                <w:szCs w:val="22"/>
              </w:rPr>
              <w:t>46,0</w:t>
            </w:r>
          </w:p>
        </w:tc>
        <w:tc>
          <w:tcPr>
            <w:tcW w:w="850" w:type="dxa"/>
            <w:tcBorders>
              <w:top w:val="single" w:sz="4" w:space="0" w:color="auto"/>
              <w:left w:val="nil"/>
              <w:bottom w:val="single" w:sz="4" w:space="0" w:color="auto"/>
              <w:right w:val="single" w:sz="4" w:space="0" w:color="auto"/>
            </w:tcBorders>
          </w:tcPr>
          <w:p w:rsidR="008E4E54" w:rsidRPr="00DD41A2" w:rsidRDefault="008E4E54" w:rsidP="005343FB">
            <w:pPr>
              <w:ind w:right="-58" w:hanging="108"/>
              <w:jc w:val="center"/>
              <w:rPr>
                <w:sz w:val="24"/>
                <w:szCs w:val="22"/>
              </w:rPr>
            </w:pPr>
            <w:r w:rsidRPr="00DD41A2">
              <w:rPr>
                <w:sz w:val="24"/>
                <w:szCs w:val="22"/>
              </w:rPr>
              <w:t>47,0</w:t>
            </w:r>
          </w:p>
        </w:tc>
        <w:tc>
          <w:tcPr>
            <w:tcW w:w="709" w:type="dxa"/>
            <w:tcBorders>
              <w:top w:val="single" w:sz="4" w:space="0" w:color="auto"/>
              <w:left w:val="single" w:sz="4" w:space="0" w:color="auto"/>
              <w:bottom w:val="single" w:sz="4" w:space="0" w:color="auto"/>
              <w:right w:val="single" w:sz="4" w:space="0" w:color="auto"/>
            </w:tcBorders>
          </w:tcPr>
          <w:p w:rsidR="008E4E54" w:rsidRPr="00DD41A2" w:rsidRDefault="008E4E54" w:rsidP="005343FB">
            <w:pPr>
              <w:ind w:right="-58" w:hanging="108"/>
              <w:jc w:val="center"/>
              <w:rPr>
                <w:sz w:val="24"/>
                <w:szCs w:val="22"/>
              </w:rPr>
            </w:pPr>
            <w:r w:rsidRPr="00DD41A2">
              <w:rPr>
                <w:sz w:val="24"/>
                <w:szCs w:val="22"/>
              </w:rPr>
              <w:t>48,0</w:t>
            </w:r>
          </w:p>
        </w:tc>
        <w:tc>
          <w:tcPr>
            <w:tcW w:w="383" w:type="dxa"/>
            <w:tcBorders>
              <w:left w:val="single" w:sz="4" w:space="0" w:color="auto"/>
            </w:tcBorders>
          </w:tcPr>
          <w:p w:rsidR="008E4E54" w:rsidRPr="00DD41A2" w:rsidRDefault="008E4E54" w:rsidP="005343FB">
            <w:pPr>
              <w:ind w:right="-58" w:hanging="108"/>
              <w:jc w:val="center"/>
              <w:rPr>
                <w:sz w:val="26"/>
                <w:szCs w:val="26"/>
              </w:rPr>
            </w:pPr>
          </w:p>
          <w:p w:rsidR="008E4E54" w:rsidRPr="00DD41A2" w:rsidRDefault="008E4E54" w:rsidP="005343FB">
            <w:pPr>
              <w:ind w:right="-58" w:hanging="108"/>
              <w:jc w:val="center"/>
              <w:rPr>
                <w:sz w:val="26"/>
                <w:szCs w:val="26"/>
              </w:rPr>
            </w:pPr>
          </w:p>
          <w:p w:rsidR="008E4E54" w:rsidRPr="00DD41A2" w:rsidRDefault="008E4E54" w:rsidP="005343FB">
            <w:pPr>
              <w:ind w:right="-58" w:hanging="108"/>
              <w:jc w:val="center"/>
              <w:rPr>
                <w:sz w:val="26"/>
                <w:szCs w:val="26"/>
              </w:rPr>
            </w:pPr>
          </w:p>
          <w:p w:rsidR="008E4E54" w:rsidRPr="00DD41A2" w:rsidRDefault="008E4E54" w:rsidP="005343FB">
            <w:pPr>
              <w:ind w:right="-58" w:hanging="108"/>
              <w:jc w:val="center"/>
              <w:rPr>
                <w:sz w:val="26"/>
                <w:szCs w:val="26"/>
              </w:rPr>
            </w:pPr>
          </w:p>
          <w:p w:rsidR="008E4E54" w:rsidRPr="00B16445" w:rsidRDefault="008E4E54" w:rsidP="005343FB">
            <w:pPr>
              <w:ind w:right="-58" w:hanging="108"/>
              <w:jc w:val="center"/>
              <w:rPr>
                <w:sz w:val="12"/>
                <w:szCs w:val="26"/>
              </w:rPr>
            </w:pPr>
          </w:p>
          <w:p w:rsidR="008E4E54" w:rsidRPr="00DD41A2" w:rsidRDefault="008E4E54" w:rsidP="005343FB">
            <w:pPr>
              <w:ind w:right="-58" w:hanging="108"/>
              <w:jc w:val="center"/>
              <w:rPr>
                <w:sz w:val="26"/>
                <w:szCs w:val="26"/>
              </w:rPr>
            </w:pPr>
            <w:r w:rsidRPr="00DD41A2">
              <w:rPr>
                <w:sz w:val="26"/>
                <w:szCs w:val="26"/>
              </w:rPr>
              <w:t>»;</w:t>
            </w:r>
          </w:p>
        </w:tc>
      </w:tr>
    </w:tbl>
    <w:p w:rsidR="008E4E54" w:rsidRPr="00706060" w:rsidRDefault="008E4E54" w:rsidP="008E4E54">
      <w:pPr>
        <w:rPr>
          <w:sz w:val="14"/>
          <w:szCs w:val="28"/>
        </w:rPr>
      </w:pPr>
    </w:p>
    <w:tbl>
      <w:tblPr>
        <w:tblW w:w="16260" w:type="dxa"/>
        <w:tblInd w:w="-601" w:type="dxa"/>
        <w:tblLayout w:type="fixed"/>
        <w:tblLook w:val="04A0"/>
      </w:tblPr>
      <w:tblGrid>
        <w:gridCol w:w="566"/>
        <w:gridCol w:w="2128"/>
        <w:gridCol w:w="1417"/>
        <w:gridCol w:w="993"/>
        <w:gridCol w:w="708"/>
        <w:gridCol w:w="709"/>
        <w:gridCol w:w="709"/>
        <w:gridCol w:w="709"/>
        <w:gridCol w:w="708"/>
        <w:gridCol w:w="851"/>
        <w:gridCol w:w="850"/>
        <w:gridCol w:w="851"/>
        <w:gridCol w:w="850"/>
        <w:gridCol w:w="709"/>
        <w:gridCol w:w="709"/>
        <w:gridCol w:w="709"/>
        <w:gridCol w:w="850"/>
        <w:gridCol w:w="709"/>
        <w:gridCol w:w="525"/>
      </w:tblGrid>
      <w:tr w:rsidR="008E4E54" w:rsidRPr="007F29B7" w:rsidTr="005343FB">
        <w:trPr>
          <w:trHeight w:val="300"/>
        </w:trPr>
        <w:tc>
          <w:tcPr>
            <w:tcW w:w="566" w:type="dxa"/>
            <w:tcBorders>
              <w:top w:val="single" w:sz="4" w:space="0" w:color="auto"/>
              <w:left w:val="single" w:sz="4" w:space="0" w:color="auto"/>
              <w:bottom w:val="single" w:sz="4" w:space="0" w:color="auto"/>
              <w:right w:val="single" w:sz="4" w:space="0" w:color="auto"/>
            </w:tcBorders>
          </w:tcPr>
          <w:p w:rsidR="008E4E54" w:rsidRDefault="008E4E54" w:rsidP="005343FB">
            <w:pPr>
              <w:jc w:val="center"/>
              <w:rPr>
                <w:color w:val="000000"/>
                <w:sz w:val="24"/>
                <w:szCs w:val="24"/>
              </w:rPr>
            </w:pPr>
            <w:r>
              <w:rPr>
                <w:color w:val="000000"/>
                <w:sz w:val="24"/>
                <w:szCs w:val="24"/>
              </w:rPr>
              <w:t>«</w:t>
            </w:r>
            <w:r w:rsidRPr="006855E9">
              <w:rPr>
                <w:color w:val="000000"/>
                <w:sz w:val="24"/>
                <w:szCs w:val="24"/>
              </w:rPr>
              <w:t>7.</w:t>
            </w:r>
          </w:p>
        </w:tc>
        <w:tc>
          <w:tcPr>
            <w:tcW w:w="2128" w:type="dxa"/>
            <w:tcBorders>
              <w:top w:val="single" w:sz="4" w:space="0" w:color="auto"/>
              <w:left w:val="nil"/>
              <w:bottom w:val="single" w:sz="4" w:space="0" w:color="auto"/>
              <w:right w:val="single" w:sz="4" w:space="0" w:color="auto"/>
            </w:tcBorders>
          </w:tcPr>
          <w:p w:rsidR="008E4E54" w:rsidRPr="006855E9" w:rsidRDefault="008E4E54" w:rsidP="005343FB">
            <w:pPr>
              <w:pStyle w:val="ConsPlusCell"/>
              <w:spacing w:line="228" w:lineRule="auto"/>
              <w:ind w:right="-118"/>
              <w:rPr>
                <w:rFonts w:ascii="Times New Roman" w:hAnsi="Times New Roman" w:cs="Times New Roman"/>
                <w:sz w:val="24"/>
                <w:szCs w:val="24"/>
              </w:rPr>
            </w:pPr>
            <w:r w:rsidRPr="006855E9">
              <w:rPr>
                <w:rFonts w:ascii="Times New Roman" w:hAnsi="Times New Roman" w:cs="Times New Roman"/>
                <w:sz w:val="24"/>
                <w:szCs w:val="24"/>
              </w:rPr>
              <w:t>Расходы бюджета города на содерж</w:t>
            </w:r>
            <w:r w:rsidRPr="006855E9">
              <w:rPr>
                <w:rFonts w:ascii="Times New Roman" w:hAnsi="Times New Roman" w:cs="Times New Roman"/>
                <w:sz w:val="24"/>
                <w:szCs w:val="24"/>
              </w:rPr>
              <w:t>а</w:t>
            </w:r>
            <w:r w:rsidRPr="006855E9">
              <w:rPr>
                <w:rFonts w:ascii="Times New Roman" w:hAnsi="Times New Roman" w:cs="Times New Roman"/>
                <w:sz w:val="24"/>
                <w:szCs w:val="24"/>
              </w:rPr>
              <w:t>ние работников органов местного самоуправления в расчете на одного жителя муниц</w:t>
            </w:r>
            <w:r w:rsidRPr="006855E9">
              <w:rPr>
                <w:rFonts w:ascii="Times New Roman" w:hAnsi="Times New Roman" w:cs="Times New Roman"/>
                <w:sz w:val="24"/>
                <w:szCs w:val="24"/>
              </w:rPr>
              <w:t>и</w:t>
            </w:r>
            <w:r w:rsidRPr="006855E9">
              <w:rPr>
                <w:rFonts w:ascii="Times New Roman" w:hAnsi="Times New Roman" w:cs="Times New Roman"/>
                <w:sz w:val="24"/>
                <w:szCs w:val="24"/>
              </w:rPr>
              <w:t>пального образов</w:t>
            </w:r>
            <w:r w:rsidRPr="006855E9">
              <w:rPr>
                <w:rFonts w:ascii="Times New Roman" w:hAnsi="Times New Roman" w:cs="Times New Roman"/>
                <w:sz w:val="24"/>
                <w:szCs w:val="24"/>
              </w:rPr>
              <w:t>а</w:t>
            </w:r>
            <w:r w:rsidRPr="006855E9">
              <w:rPr>
                <w:rFonts w:ascii="Times New Roman" w:hAnsi="Times New Roman" w:cs="Times New Roman"/>
                <w:sz w:val="24"/>
                <w:szCs w:val="24"/>
              </w:rPr>
              <w:t>ния</w:t>
            </w:r>
          </w:p>
        </w:tc>
        <w:tc>
          <w:tcPr>
            <w:tcW w:w="1417" w:type="dxa"/>
            <w:tcBorders>
              <w:top w:val="single" w:sz="4" w:space="0" w:color="auto"/>
              <w:left w:val="nil"/>
              <w:bottom w:val="single" w:sz="4" w:space="0" w:color="auto"/>
              <w:right w:val="single" w:sz="4" w:space="0" w:color="auto"/>
            </w:tcBorders>
          </w:tcPr>
          <w:p w:rsidR="008E4E54" w:rsidRPr="006855E9" w:rsidRDefault="008E4E54" w:rsidP="005343FB">
            <w:pPr>
              <w:jc w:val="center"/>
              <w:rPr>
                <w:color w:val="000000"/>
                <w:sz w:val="24"/>
                <w:szCs w:val="24"/>
              </w:rPr>
            </w:pPr>
            <w:r w:rsidRPr="006855E9">
              <w:rPr>
                <w:sz w:val="24"/>
                <w:szCs w:val="24"/>
              </w:rPr>
              <w:t>статист</w:t>
            </w:r>
            <w:r w:rsidRPr="006855E9">
              <w:rPr>
                <w:sz w:val="24"/>
                <w:szCs w:val="24"/>
              </w:rPr>
              <w:t>и</w:t>
            </w:r>
            <w:r w:rsidRPr="006855E9">
              <w:rPr>
                <w:sz w:val="24"/>
                <w:szCs w:val="24"/>
              </w:rPr>
              <w:t>ческий</w:t>
            </w:r>
          </w:p>
        </w:tc>
        <w:tc>
          <w:tcPr>
            <w:tcW w:w="993" w:type="dxa"/>
            <w:tcBorders>
              <w:top w:val="single" w:sz="4" w:space="0" w:color="auto"/>
              <w:left w:val="single" w:sz="4" w:space="0" w:color="auto"/>
              <w:bottom w:val="single" w:sz="4" w:space="0" w:color="auto"/>
              <w:right w:val="single" w:sz="4" w:space="0" w:color="auto"/>
            </w:tcBorders>
          </w:tcPr>
          <w:p w:rsidR="008E4E54" w:rsidRPr="00F86216" w:rsidRDefault="008E4E54" w:rsidP="005343FB">
            <w:pPr>
              <w:ind w:left="-108" w:right="-108"/>
              <w:jc w:val="center"/>
              <w:rPr>
                <w:sz w:val="24"/>
                <w:szCs w:val="24"/>
              </w:rPr>
            </w:pPr>
            <w:r w:rsidRPr="00F86216">
              <w:rPr>
                <w:sz w:val="24"/>
                <w:szCs w:val="24"/>
              </w:rPr>
              <w:t>рубль</w:t>
            </w:r>
          </w:p>
        </w:tc>
        <w:tc>
          <w:tcPr>
            <w:tcW w:w="708" w:type="dxa"/>
            <w:tcBorders>
              <w:top w:val="single" w:sz="4" w:space="0" w:color="auto"/>
              <w:left w:val="nil"/>
              <w:bottom w:val="single" w:sz="4" w:space="0" w:color="auto"/>
              <w:right w:val="single" w:sz="4" w:space="0" w:color="auto"/>
            </w:tcBorders>
          </w:tcPr>
          <w:p w:rsidR="008E4E54" w:rsidRPr="00DD41A2" w:rsidRDefault="008E4E54" w:rsidP="005343FB">
            <w:pPr>
              <w:ind w:left="-116" w:right="-212"/>
              <w:jc w:val="center"/>
              <w:rPr>
                <w:sz w:val="24"/>
                <w:szCs w:val="22"/>
              </w:rPr>
            </w:pPr>
            <w:r w:rsidRPr="00DD41A2">
              <w:rPr>
                <w:sz w:val="24"/>
                <w:szCs w:val="22"/>
              </w:rPr>
              <w:t>891,7</w:t>
            </w:r>
          </w:p>
        </w:tc>
        <w:tc>
          <w:tcPr>
            <w:tcW w:w="709" w:type="dxa"/>
            <w:tcBorders>
              <w:top w:val="single" w:sz="4" w:space="0" w:color="auto"/>
              <w:left w:val="nil"/>
              <w:bottom w:val="single" w:sz="4" w:space="0" w:color="auto"/>
              <w:right w:val="single" w:sz="4" w:space="0" w:color="auto"/>
            </w:tcBorders>
          </w:tcPr>
          <w:p w:rsidR="008E4E54" w:rsidRPr="00DD41A2" w:rsidRDefault="008E4E54" w:rsidP="005343FB">
            <w:pPr>
              <w:ind w:left="-108" w:right="-108"/>
              <w:jc w:val="center"/>
              <w:rPr>
                <w:sz w:val="24"/>
                <w:szCs w:val="22"/>
              </w:rPr>
            </w:pPr>
            <w:r w:rsidRPr="00DD41A2">
              <w:rPr>
                <w:sz w:val="24"/>
                <w:szCs w:val="22"/>
              </w:rPr>
              <w:t>952,0</w:t>
            </w:r>
          </w:p>
        </w:tc>
        <w:tc>
          <w:tcPr>
            <w:tcW w:w="709" w:type="dxa"/>
            <w:tcBorders>
              <w:top w:val="single" w:sz="4" w:space="0" w:color="auto"/>
              <w:left w:val="nil"/>
              <w:bottom w:val="single" w:sz="4" w:space="0" w:color="auto"/>
              <w:right w:val="single" w:sz="4" w:space="0" w:color="auto"/>
            </w:tcBorders>
          </w:tcPr>
          <w:p w:rsidR="008E4E54" w:rsidRPr="00DD41A2" w:rsidRDefault="008E4E54" w:rsidP="005343FB">
            <w:pPr>
              <w:ind w:left="-108" w:right="-98"/>
              <w:jc w:val="center"/>
              <w:rPr>
                <w:sz w:val="24"/>
                <w:szCs w:val="22"/>
              </w:rPr>
            </w:pPr>
            <w:r w:rsidRPr="00DD41A2">
              <w:rPr>
                <w:sz w:val="24"/>
                <w:szCs w:val="22"/>
              </w:rPr>
              <w:t>996,3</w:t>
            </w:r>
          </w:p>
        </w:tc>
        <w:tc>
          <w:tcPr>
            <w:tcW w:w="709" w:type="dxa"/>
            <w:tcBorders>
              <w:top w:val="single" w:sz="4" w:space="0" w:color="auto"/>
              <w:left w:val="nil"/>
              <w:bottom w:val="single" w:sz="4" w:space="0" w:color="auto"/>
              <w:right w:val="single" w:sz="4" w:space="0" w:color="auto"/>
            </w:tcBorders>
          </w:tcPr>
          <w:p w:rsidR="008E4E54" w:rsidRPr="00DD41A2" w:rsidRDefault="008E4E54" w:rsidP="005343FB">
            <w:pPr>
              <w:ind w:left="-108" w:right="-120"/>
              <w:jc w:val="center"/>
              <w:rPr>
                <w:sz w:val="24"/>
                <w:szCs w:val="22"/>
              </w:rPr>
            </w:pPr>
            <w:r w:rsidRPr="00DD41A2">
              <w:rPr>
                <w:sz w:val="24"/>
                <w:szCs w:val="22"/>
              </w:rPr>
              <w:t>946,12</w:t>
            </w:r>
          </w:p>
        </w:tc>
        <w:tc>
          <w:tcPr>
            <w:tcW w:w="708" w:type="dxa"/>
            <w:tcBorders>
              <w:top w:val="single" w:sz="4" w:space="0" w:color="auto"/>
              <w:left w:val="nil"/>
              <w:bottom w:val="single" w:sz="4" w:space="0" w:color="auto"/>
              <w:right w:val="single" w:sz="4" w:space="0" w:color="auto"/>
            </w:tcBorders>
          </w:tcPr>
          <w:p w:rsidR="008E4E54" w:rsidRPr="00DD41A2" w:rsidRDefault="008E4E54" w:rsidP="005343FB">
            <w:pPr>
              <w:ind w:left="-108" w:right="-120"/>
              <w:jc w:val="center"/>
              <w:rPr>
                <w:sz w:val="24"/>
                <w:szCs w:val="22"/>
              </w:rPr>
            </w:pPr>
            <w:r w:rsidRPr="00DD41A2">
              <w:rPr>
                <w:sz w:val="24"/>
                <w:szCs w:val="22"/>
              </w:rPr>
              <w:t>920,97</w:t>
            </w:r>
          </w:p>
        </w:tc>
        <w:tc>
          <w:tcPr>
            <w:tcW w:w="851" w:type="dxa"/>
            <w:tcBorders>
              <w:top w:val="single" w:sz="4" w:space="0" w:color="auto"/>
              <w:left w:val="single" w:sz="4" w:space="0" w:color="auto"/>
              <w:bottom w:val="single" w:sz="4" w:space="0" w:color="auto"/>
              <w:right w:val="single" w:sz="4" w:space="0" w:color="auto"/>
            </w:tcBorders>
          </w:tcPr>
          <w:p w:rsidR="008E4E54" w:rsidRPr="00B16445" w:rsidRDefault="008E4E54" w:rsidP="005343FB">
            <w:pPr>
              <w:ind w:left="-108" w:right="-108"/>
              <w:jc w:val="center"/>
              <w:rPr>
                <w:sz w:val="24"/>
                <w:szCs w:val="24"/>
              </w:rPr>
            </w:pPr>
            <w:r w:rsidRPr="00B16445">
              <w:rPr>
                <w:sz w:val="24"/>
                <w:szCs w:val="24"/>
              </w:rPr>
              <w:t>1 289,35</w:t>
            </w:r>
          </w:p>
        </w:tc>
        <w:tc>
          <w:tcPr>
            <w:tcW w:w="850" w:type="dxa"/>
            <w:tcBorders>
              <w:top w:val="single" w:sz="4" w:space="0" w:color="auto"/>
              <w:left w:val="nil"/>
              <w:bottom w:val="single" w:sz="4" w:space="0" w:color="auto"/>
              <w:right w:val="single" w:sz="4" w:space="0" w:color="auto"/>
            </w:tcBorders>
          </w:tcPr>
          <w:p w:rsidR="008E4E54" w:rsidRPr="00DD41A2" w:rsidRDefault="008E4E54" w:rsidP="005343FB">
            <w:pPr>
              <w:ind w:left="-108" w:right="-110"/>
              <w:jc w:val="center"/>
              <w:rPr>
                <w:sz w:val="24"/>
                <w:szCs w:val="22"/>
              </w:rPr>
            </w:pPr>
            <w:r>
              <w:rPr>
                <w:sz w:val="24"/>
                <w:szCs w:val="22"/>
              </w:rPr>
              <w:t>1 582,64</w:t>
            </w:r>
          </w:p>
        </w:tc>
        <w:tc>
          <w:tcPr>
            <w:tcW w:w="851" w:type="dxa"/>
            <w:tcBorders>
              <w:top w:val="single" w:sz="4" w:space="0" w:color="auto"/>
              <w:left w:val="nil"/>
              <w:bottom w:val="single" w:sz="4" w:space="0" w:color="auto"/>
              <w:right w:val="single" w:sz="4" w:space="0" w:color="auto"/>
            </w:tcBorders>
          </w:tcPr>
          <w:p w:rsidR="008E4E54" w:rsidRPr="00DD41A2" w:rsidRDefault="008E4E54" w:rsidP="005343FB">
            <w:pPr>
              <w:ind w:left="-106" w:right="-108"/>
              <w:jc w:val="center"/>
              <w:rPr>
                <w:sz w:val="24"/>
                <w:szCs w:val="22"/>
              </w:rPr>
            </w:pPr>
            <w:r>
              <w:rPr>
                <w:sz w:val="24"/>
                <w:szCs w:val="22"/>
              </w:rPr>
              <w:t>1 587,02</w:t>
            </w:r>
          </w:p>
        </w:tc>
        <w:tc>
          <w:tcPr>
            <w:tcW w:w="850" w:type="dxa"/>
            <w:tcBorders>
              <w:top w:val="single" w:sz="4" w:space="0" w:color="auto"/>
              <w:left w:val="nil"/>
              <w:bottom w:val="single" w:sz="4" w:space="0" w:color="auto"/>
              <w:right w:val="single" w:sz="4" w:space="0" w:color="auto"/>
            </w:tcBorders>
          </w:tcPr>
          <w:p w:rsidR="008E4E54" w:rsidRPr="00DD41A2" w:rsidRDefault="008E4E54" w:rsidP="005343FB">
            <w:pPr>
              <w:ind w:left="-108" w:right="-108"/>
              <w:jc w:val="center"/>
              <w:rPr>
                <w:sz w:val="24"/>
                <w:szCs w:val="22"/>
              </w:rPr>
            </w:pPr>
            <w:r>
              <w:rPr>
                <w:sz w:val="24"/>
                <w:szCs w:val="22"/>
              </w:rPr>
              <w:t>1 601,53</w:t>
            </w:r>
          </w:p>
        </w:tc>
        <w:tc>
          <w:tcPr>
            <w:tcW w:w="709" w:type="dxa"/>
            <w:tcBorders>
              <w:top w:val="single" w:sz="4" w:space="0" w:color="auto"/>
              <w:left w:val="nil"/>
              <w:bottom w:val="single" w:sz="4" w:space="0" w:color="auto"/>
              <w:right w:val="single" w:sz="4" w:space="0" w:color="auto"/>
            </w:tcBorders>
          </w:tcPr>
          <w:p w:rsidR="008E4E54" w:rsidRPr="00DD41A2" w:rsidRDefault="008E4E54" w:rsidP="005343FB">
            <w:pPr>
              <w:ind w:left="-108" w:right="-120"/>
              <w:jc w:val="center"/>
              <w:rPr>
                <w:sz w:val="24"/>
                <w:szCs w:val="22"/>
              </w:rPr>
            </w:pPr>
            <w:r w:rsidRPr="00DD41A2">
              <w:rPr>
                <w:sz w:val="24"/>
                <w:szCs w:val="22"/>
              </w:rPr>
              <w:t>966,15</w:t>
            </w:r>
          </w:p>
        </w:tc>
        <w:tc>
          <w:tcPr>
            <w:tcW w:w="709" w:type="dxa"/>
            <w:tcBorders>
              <w:top w:val="single" w:sz="4" w:space="0" w:color="auto"/>
              <w:left w:val="nil"/>
              <w:bottom w:val="single" w:sz="4" w:space="0" w:color="auto"/>
              <w:right w:val="single" w:sz="4" w:space="0" w:color="auto"/>
            </w:tcBorders>
          </w:tcPr>
          <w:p w:rsidR="008E4E54" w:rsidRPr="00DD41A2" w:rsidRDefault="008E4E54" w:rsidP="005343FB">
            <w:pPr>
              <w:ind w:left="-96" w:right="-108"/>
              <w:jc w:val="center"/>
              <w:rPr>
                <w:sz w:val="24"/>
                <w:szCs w:val="22"/>
              </w:rPr>
            </w:pPr>
            <w:r w:rsidRPr="00DD41A2">
              <w:rPr>
                <w:sz w:val="24"/>
                <w:szCs w:val="22"/>
              </w:rPr>
              <w:t>969,86</w:t>
            </w:r>
          </w:p>
        </w:tc>
        <w:tc>
          <w:tcPr>
            <w:tcW w:w="709" w:type="dxa"/>
            <w:tcBorders>
              <w:top w:val="single" w:sz="4" w:space="0" w:color="auto"/>
              <w:left w:val="nil"/>
              <w:bottom w:val="single" w:sz="4" w:space="0" w:color="auto"/>
              <w:right w:val="single" w:sz="4" w:space="0" w:color="auto"/>
            </w:tcBorders>
          </w:tcPr>
          <w:p w:rsidR="008E4E54" w:rsidRPr="00DD41A2" w:rsidRDefault="008E4E54" w:rsidP="005343FB">
            <w:pPr>
              <w:ind w:left="-108" w:right="-108"/>
              <w:jc w:val="center"/>
              <w:rPr>
                <w:sz w:val="24"/>
                <w:szCs w:val="22"/>
              </w:rPr>
            </w:pPr>
            <w:r w:rsidRPr="00DD41A2">
              <w:rPr>
                <w:sz w:val="24"/>
                <w:szCs w:val="22"/>
              </w:rPr>
              <w:t>973,57</w:t>
            </w:r>
          </w:p>
        </w:tc>
        <w:tc>
          <w:tcPr>
            <w:tcW w:w="850" w:type="dxa"/>
            <w:tcBorders>
              <w:top w:val="single" w:sz="4" w:space="0" w:color="auto"/>
              <w:left w:val="nil"/>
              <w:bottom w:val="single" w:sz="4" w:space="0" w:color="auto"/>
              <w:right w:val="single" w:sz="4" w:space="0" w:color="auto"/>
            </w:tcBorders>
          </w:tcPr>
          <w:p w:rsidR="008E4E54" w:rsidRPr="00DD41A2" w:rsidRDefault="008E4E54" w:rsidP="005343FB">
            <w:pPr>
              <w:ind w:left="-108" w:right="-130"/>
              <w:jc w:val="center"/>
              <w:rPr>
                <w:sz w:val="24"/>
                <w:szCs w:val="22"/>
              </w:rPr>
            </w:pPr>
            <w:r w:rsidRPr="00DD41A2">
              <w:rPr>
                <w:sz w:val="24"/>
                <w:szCs w:val="22"/>
              </w:rPr>
              <w:t>977,28</w:t>
            </w:r>
          </w:p>
        </w:tc>
        <w:tc>
          <w:tcPr>
            <w:tcW w:w="709" w:type="dxa"/>
            <w:tcBorders>
              <w:top w:val="single" w:sz="4" w:space="0" w:color="auto"/>
              <w:left w:val="single" w:sz="4" w:space="0" w:color="auto"/>
              <w:bottom w:val="single" w:sz="4" w:space="0" w:color="auto"/>
              <w:right w:val="single" w:sz="4" w:space="0" w:color="auto"/>
            </w:tcBorders>
          </w:tcPr>
          <w:p w:rsidR="008E4E54" w:rsidRPr="00DD41A2" w:rsidRDefault="008E4E54" w:rsidP="005343FB">
            <w:pPr>
              <w:ind w:left="-108" w:right="-129"/>
              <w:jc w:val="center"/>
              <w:rPr>
                <w:sz w:val="24"/>
                <w:szCs w:val="22"/>
              </w:rPr>
            </w:pPr>
            <w:r w:rsidRPr="00DD41A2">
              <w:rPr>
                <w:sz w:val="24"/>
                <w:szCs w:val="22"/>
              </w:rPr>
              <w:t>980,99</w:t>
            </w:r>
          </w:p>
        </w:tc>
        <w:tc>
          <w:tcPr>
            <w:tcW w:w="525" w:type="dxa"/>
            <w:tcBorders>
              <w:left w:val="single" w:sz="4" w:space="0" w:color="auto"/>
            </w:tcBorders>
          </w:tcPr>
          <w:p w:rsidR="008E4E54" w:rsidRPr="00DD41A2" w:rsidRDefault="008E4E54" w:rsidP="005343FB">
            <w:pPr>
              <w:ind w:left="-108" w:right="-129"/>
              <w:jc w:val="center"/>
              <w:rPr>
                <w:sz w:val="26"/>
                <w:szCs w:val="26"/>
              </w:rPr>
            </w:pPr>
          </w:p>
          <w:p w:rsidR="008E4E54" w:rsidRPr="00DD41A2" w:rsidRDefault="008E4E54" w:rsidP="005343FB">
            <w:pPr>
              <w:ind w:left="-108" w:right="-129"/>
              <w:jc w:val="center"/>
              <w:rPr>
                <w:sz w:val="26"/>
                <w:szCs w:val="26"/>
              </w:rPr>
            </w:pPr>
          </w:p>
          <w:p w:rsidR="008E4E54" w:rsidRPr="00DD41A2" w:rsidRDefault="008E4E54" w:rsidP="005343FB">
            <w:pPr>
              <w:ind w:left="-108" w:right="-129"/>
              <w:jc w:val="center"/>
              <w:rPr>
                <w:sz w:val="26"/>
                <w:szCs w:val="26"/>
              </w:rPr>
            </w:pPr>
          </w:p>
          <w:p w:rsidR="008E4E54" w:rsidRPr="00DD41A2" w:rsidRDefault="008E4E54" w:rsidP="005343FB">
            <w:pPr>
              <w:ind w:left="-108" w:right="-129"/>
              <w:jc w:val="center"/>
              <w:rPr>
                <w:sz w:val="26"/>
                <w:szCs w:val="26"/>
              </w:rPr>
            </w:pPr>
          </w:p>
          <w:p w:rsidR="008E4E54" w:rsidRPr="00DD41A2" w:rsidRDefault="008E4E54" w:rsidP="005343FB">
            <w:pPr>
              <w:ind w:left="-108" w:right="-129"/>
              <w:jc w:val="center"/>
              <w:rPr>
                <w:sz w:val="26"/>
                <w:szCs w:val="26"/>
              </w:rPr>
            </w:pPr>
          </w:p>
          <w:p w:rsidR="008E4E54" w:rsidRPr="00DD41A2" w:rsidRDefault="008E4E54" w:rsidP="005343FB">
            <w:pPr>
              <w:ind w:left="-108" w:right="-129"/>
              <w:jc w:val="center"/>
              <w:rPr>
                <w:sz w:val="26"/>
                <w:szCs w:val="26"/>
              </w:rPr>
            </w:pPr>
          </w:p>
          <w:p w:rsidR="008E4E54" w:rsidRPr="00DD41A2" w:rsidRDefault="008E4E54" w:rsidP="005343FB">
            <w:pPr>
              <w:ind w:left="-108" w:right="-129"/>
              <w:jc w:val="center"/>
              <w:rPr>
                <w:sz w:val="26"/>
                <w:szCs w:val="26"/>
              </w:rPr>
            </w:pPr>
          </w:p>
          <w:p w:rsidR="008E4E54" w:rsidRPr="00DD41A2" w:rsidRDefault="008E4E54" w:rsidP="005343FB">
            <w:pPr>
              <w:ind w:left="-108" w:right="-129"/>
              <w:rPr>
                <w:sz w:val="26"/>
                <w:szCs w:val="26"/>
              </w:rPr>
            </w:pPr>
            <w:r>
              <w:rPr>
                <w:sz w:val="26"/>
                <w:szCs w:val="26"/>
              </w:rPr>
              <w:t xml:space="preserve"> </w:t>
            </w:r>
            <w:r w:rsidRPr="00DD41A2">
              <w:rPr>
                <w:sz w:val="26"/>
                <w:szCs w:val="26"/>
              </w:rPr>
              <w:t>».</w:t>
            </w:r>
          </w:p>
        </w:tc>
      </w:tr>
    </w:tbl>
    <w:p w:rsidR="008E4E54" w:rsidRDefault="008E4E54" w:rsidP="008E4E54">
      <w:pPr>
        <w:rPr>
          <w:sz w:val="28"/>
          <w:szCs w:val="28"/>
        </w:rPr>
      </w:pPr>
    </w:p>
    <w:p w:rsidR="008E4E54" w:rsidRDefault="008E4E54" w:rsidP="008E4E54">
      <w:pPr>
        <w:rPr>
          <w:sz w:val="28"/>
          <w:szCs w:val="28"/>
        </w:rPr>
      </w:pPr>
    </w:p>
    <w:p w:rsidR="008E4E54" w:rsidRDefault="008E4E54" w:rsidP="008E4E54">
      <w:pPr>
        <w:rPr>
          <w:sz w:val="28"/>
          <w:szCs w:val="28"/>
        </w:rPr>
      </w:pPr>
    </w:p>
    <w:p w:rsidR="008E4E54" w:rsidRDefault="008E4E54" w:rsidP="008E4E54">
      <w:pPr>
        <w:jc w:val="both"/>
        <w:rPr>
          <w:sz w:val="28"/>
          <w:szCs w:val="28"/>
        </w:rPr>
      </w:pPr>
    </w:p>
    <w:p w:rsidR="008E4E54" w:rsidRDefault="008E4E54" w:rsidP="008E4E54">
      <w:pPr>
        <w:jc w:val="both"/>
        <w:rPr>
          <w:sz w:val="28"/>
          <w:szCs w:val="28"/>
        </w:rPr>
      </w:pPr>
    </w:p>
    <w:p w:rsidR="008E4E54" w:rsidRDefault="008E4E54" w:rsidP="008E4E54">
      <w:pPr>
        <w:jc w:val="both"/>
        <w:rPr>
          <w:sz w:val="28"/>
          <w:szCs w:val="28"/>
        </w:rPr>
      </w:pPr>
    </w:p>
    <w:p w:rsidR="008E4E54" w:rsidRDefault="008E4E54" w:rsidP="008E4E54">
      <w:pPr>
        <w:jc w:val="both"/>
        <w:rPr>
          <w:sz w:val="28"/>
          <w:szCs w:val="28"/>
        </w:rPr>
      </w:pPr>
    </w:p>
    <w:p w:rsidR="008E4E54" w:rsidRDefault="008E4E54" w:rsidP="008E4E54">
      <w:pPr>
        <w:jc w:val="both"/>
        <w:rPr>
          <w:sz w:val="28"/>
          <w:szCs w:val="28"/>
        </w:rPr>
      </w:pPr>
    </w:p>
    <w:p w:rsidR="008E4E54" w:rsidRDefault="008E4E54" w:rsidP="008E4E54">
      <w:pPr>
        <w:jc w:val="both"/>
        <w:rPr>
          <w:sz w:val="28"/>
          <w:szCs w:val="28"/>
        </w:rPr>
      </w:pPr>
    </w:p>
    <w:p w:rsidR="008E4E54" w:rsidRDefault="008E4E54" w:rsidP="008E4E54">
      <w:pPr>
        <w:jc w:val="both"/>
        <w:rPr>
          <w:sz w:val="28"/>
          <w:szCs w:val="28"/>
        </w:rPr>
      </w:pPr>
    </w:p>
    <w:p w:rsidR="008E4E54" w:rsidRDefault="008E4E54" w:rsidP="008E4E54">
      <w:pPr>
        <w:jc w:val="both"/>
        <w:rPr>
          <w:sz w:val="28"/>
          <w:szCs w:val="28"/>
        </w:rPr>
      </w:pPr>
    </w:p>
    <w:p w:rsidR="008E4E54" w:rsidRDefault="008E4E54" w:rsidP="008E4E54">
      <w:pPr>
        <w:jc w:val="both"/>
        <w:rPr>
          <w:sz w:val="28"/>
          <w:szCs w:val="28"/>
        </w:rPr>
      </w:pPr>
    </w:p>
    <w:p w:rsidR="008E4E54" w:rsidRDefault="008E4E54" w:rsidP="008E4E54">
      <w:pPr>
        <w:jc w:val="both"/>
        <w:rPr>
          <w:sz w:val="28"/>
          <w:szCs w:val="28"/>
        </w:rPr>
      </w:pPr>
    </w:p>
    <w:p w:rsidR="008E4E54" w:rsidRPr="007F59F0" w:rsidRDefault="008E4E54" w:rsidP="005343FB">
      <w:pPr>
        <w:ind w:firstLine="708"/>
        <w:jc w:val="both"/>
        <w:rPr>
          <w:sz w:val="28"/>
          <w:szCs w:val="28"/>
        </w:rPr>
      </w:pPr>
      <w:r>
        <w:rPr>
          <w:sz w:val="28"/>
          <w:szCs w:val="28"/>
        </w:rPr>
        <w:lastRenderedPageBreak/>
        <w:t>4</w:t>
      </w:r>
      <w:r w:rsidRPr="007F59F0">
        <w:rPr>
          <w:sz w:val="28"/>
          <w:szCs w:val="28"/>
        </w:rPr>
        <w:t>. Приложение № 3 к программе изложить в следующей редакции:</w:t>
      </w:r>
    </w:p>
    <w:p w:rsidR="008E4E54" w:rsidRPr="000F42C0" w:rsidRDefault="008E4E54" w:rsidP="008E4E54">
      <w:pPr>
        <w:tabs>
          <w:tab w:val="left" w:pos="6215"/>
        </w:tabs>
        <w:ind w:firstLine="708"/>
        <w:jc w:val="both"/>
        <w:rPr>
          <w:sz w:val="12"/>
          <w:szCs w:val="28"/>
        </w:rPr>
      </w:pPr>
    </w:p>
    <w:p w:rsidR="008E4E54" w:rsidRPr="007F59F0" w:rsidRDefault="008E4E54" w:rsidP="008E4E54">
      <w:pPr>
        <w:tabs>
          <w:tab w:val="left" w:pos="6215"/>
        </w:tabs>
        <w:ind w:left="10206" w:right="-454"/>
        <w:jc w:val="center"/>
        <w:rPr>
          <w:sz w:val="28"/>
          <w:szCs w:val="28"/>
        </w:rPr>
      </w:pPr>
      <w:r w:rsidRPr="007F59F0">
        <w:rPr>
          <w:sz w:val="28"/>
          <w:szCs w:val="28"/>
        </w:rPr>
        <w:t>«Приложение № 3</w:t>
      </w:r>
    </w:p>
    <w:p w:rsidR="008E4E54" w:rsidRPr="007F59F0" w:rsidRDefault="008E4E54" w:rsidP="008E4E54">
      <w:pPr>
        <w:tabs>
          <w:tab w:val="left" w:pos="6215"/>
        </w:tabs>
        <w:ind w:left="10206" w:right="-454"/>
        <w:jc w:val="center"/>
        <w:rPr>
          <w:sz w:val="28"/>
          <w:szCs w:val="28"/>
        </w:rPr>
      </w:pPr>
      <w:r w:rsidRPr="007F59F0">
        <w:rPr>
          <w:sz w:val="28"/>
          <w:szCs w:val="28"/>
        </w:rPr>
        <w:t>к муниципальной программе</w:t>
      </w:r>
    </w:p>
    <w:p w:rsidR="008E4E54" w:rsidRPr="007F59F0" w:rsidRDefault="008E4E54" w:rsidP="008E4E54">
      <w:pPr>
        <w:tabs>
          <w:tab w:val="left" w:pos="6215"/>
        </w:tabs>
        <w:ind w:left="10206" w:right="-454"/>
        <w:jc w:val="center"/>
        <w:rPr>
          <w:sz w:val="28"/>
          <w:szCs w:val="28"/>
        </w:rPr>
      </w:pPr>
      <w:r w:rsidRPr="007F59F0">
        <w:rPr>
          <w:sz w:val="28"/>
          <w:szCs w:val="28"/>
        </w:rPr>
        <w:t>города Новошахтинска</w:t>
      </w:r>
    </w:p>
    <w:p w:rsidR="008E4E54" w:rsidRPr="007F59F0" w:rsidRDefault="008E4E54" w:rsidP="008E4E54">
      <w:pPr>
        <w:tabs>
          <w:tab w:val="left" w:pos="6215"/>
        </w:tabs>
        <w:ind w:left="10206" w:right="-454"/>
        <w:jc w:val="center"/>
        <w:rPr>
          <w:sz w:val="28"/>
          <w:szCs w:val="28"/>
        </w:rPr>
      </w:pPr>
      <w:r w:rsidRPr="007F59F0">
        <w:rPr>
          <w:sz w:val="28"/>
          <w:szCs w:val="28"/>
        </w:rPr>
        <w:t>«Развитие муниципальной службы»</w:t>
      </w:r>
    </w:p>
    <w:p w:rsidR="008E4E54" w:rsidRPr="007F59F0" w:rsidRDefault="008E4E54" w:rsidP="008E4E54">
      <w:pPr>
        <w:tabs>
          <w:tab w:val="left" w:pos="6215"/>
        </w:tabs>
        <w:jc w:val="center"/>
        <w:rPr>
          <w:sz w:val="28"/>
          <w:szCs w:val="28"/>
        </w:rPr>
      </w:pPr>
      <w:r w:rsidRPr="007F59F0">
        <w:rPr>
          <w:sz w:val="28"/>
          <w:szCs w:val="28"/>
        </w:rPr>
        <w:t xml:space="preserve">РАСХОДЫ </w:t>
      </w:r>
    </w:p>
    <w:p w:rsidR="008E4E54" w:rsidRPr="007F59F0" w:rsidRDefault="008E4E54" w:rsidP="008E4E54">
      <w:pPr>
        <w:tabs>
          <w:tab w:val="left" w:pos="6215"/>
        </w:tabs>
        <w:jc w:val="center"/>
        <w:rPr>
          <w:sz w:val="28"/>
          <w:szCs w:val="28"/>
        </w:rPr>
      </w:pPr>
      <w:r w:rsidRPr="007F59F0">
        <w:rPr>
          <w:sz w:val="28"/>
          <w:szCs w:val="28"/>
        </w:rPr>
        <w:t>бюджета города на реализацию программы</w:t>
      </w:r>
    </w:p>
    <w:p w:rsidR="008E4E54" w:rsidRPr="000F42C0" w:rsidRDefault="008E4E54" w:rsidP="008E4E54">
      <w:pPr>
        <w:tabs>
          <w:tab w:val="left" w:pos="6215"/>
        </w:tabs>
        <w:jc w:val="center"/>
        <w:rPr>
          <w:sz w:val="6"/>
          <w:szCs w:val="28"/>
        </w:rPr>
      </w:pPr>
    </w:p>
    <w:tbl>
      <w:tblPr>
        <w:tblW w:w="16302" w:type="dxa"/>
        <w:tblInd w:w="-743" w:type="dxa"/>
        <w:tblLayout w:type="fixed"/>
        <w:tblLook w:val="04A0"/>
      </w:tblPr>
      <w:tblGrid>
        <w:gridCol w:w="1844"/>
        <w:gridCol w:w="1559"/>
        <w:gridCol w:w="567"/>
        <w:gridCol w:w="567"/>
        <w:gridCol w:w="1134"/>
        <w:gridCol w:w="425"/>
        <w:gridCol w:w="992"/>
        <w:gridCol w:w="709"/>
        <w:gridCol w:w="709"/>
        <w:gridCol w:w="709"/>
        <w:gridCol w:w="850"/>
        <w:gridCol w:w="851"/>
        <w:gridCol w:w="850"/>
        <w:gridCol w:w="851"/>
        <w:gridCol w:w="708"/>
        <w:gridCol w:w="709"/>
        <w:gridCol w:w="709"/>
        <w:gridCol w:w="709"/>
        <w:gridCol w:w="850"/>
      </w:tblGrid>
      <w:tr w:rsidR="008E4E54" w:rsidRPr="007F59F0" w:rsidTr="005343FB">
        <w:trPr>
          <w:trHeight w:val="945"/>
        </w:trPr>
        <w:tc>
          <w:tcPr>
            <w:tcW w:w="1844" w:type="dxa"/>
            <w:vMerge w:val="restart"/>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left="-108" w:right="-108"/>
              <w:jc w:val="center"/>
              <w:rPr>
                <w:color w:val="000000"/>
                <w:sz w:val="21"/>
                <w:szCs w:val="21"/>
              </w:rPr>
            </w:pPr>
            <w:r w:rsidRPr="007F59F0">
              <w:rPr>
                <w:color w:val="000000"/>
                <w:sz w:val="21"/>
                <w:szCs w:val="21"/>
              </w:rPr>
              <w:t xml:space="preserve">Номер и </w:t>
            </w:r>
          </w:p>
          <w:p w:rsidR="008E4E54" w:rsidRPr="007F59F0" w:rsidRDefault="008E4E54" w:rsidP="005343FB">
            <w:pPr>
              <w:tabs>
                <w:tab w:val="left" w:pos="6215"/>
              </w:tabs>
              <w:ind w:left="-108" w:right="-108"/>
              <w:jc w:val="center"/>
              <w:rPr>
                <w:color w:val="000000"/>
                <w:sz w:val="21"/>
                <w:szCs w:val="21"/>
              </w:rPr>
            </w:pPr>
            <w:r w:rsidRPr="007F59F0">
              <w:rPr>
                <w:color w:val="000000"/>
                <w:sz w:val="21"/>
                <w:szCs w:val="21"/>
              </w:rPr>
              <w:t xml:space="preserve">наименование  муниципальной </w:t>
            </w:r>
          </w:p>
          <w:p w:rsidR="008E4E54" w:rsidRPr="007F59F0" w:rsidRDefault="008E4E54" w:rsidP="005343FB">
            <w:pPr>
              <w:tabs>
                <w:tab w:val="left" w:pos="6215"/>
              </w:tabs>
              <w:ind w:left="-108" w:right="-108"/>
              <w:jc w:val="center"/>
              <w:rPr>
                <w:color w:val="000000"/>
                <w:sz w:val="21"/>
                <w:szCs w:val="21"/>
              </w:rPr>
            </w:pPr>
            <w:r w:rsidRPr="007F59F0">
              <w:rPr>
                <w:color w:val="000000"/>
                <w:sz w:val="21"/>
                <w:szCs w:val="21"/>
              </w:rPr>
              <w:t xml:space="preserve">программы, </w:t>
            </w:r>
          </w:p>
          <w:p w:rsidR="008E4E54" w:rsidRPr="007F59F0" w:rsidRDefault="008E4E54" w:rsidP="005343FB">
            <w:pPr>
              <w:tabs>
                <w:tab w:val="left" w:pos="6215"/>
              </w:tabs>
              <w:ind w:left="-108" w:right="-108"/>
              <w:jc w:val="center"/>
              <w:rPr>
                <w:color w:val="000000"/>
                <w:sz w:val="21"/>
                <w:szCs w:val="21"/>
              </w:rPr>
            </w:pPr>
            <w:r w:rsidRPr="007F59F0">
              <w:rPr>
                <w:color w:val="000000"/>
                <w:sz w:val="21"/>
                <w:szCs w:val="21"/>
              </w:rPr>
              <w:t xml:space="preserve">подпрограммы муниципальной </w:t>
            </w:r>
          </w:p>
          <w:p w:rsidR="008E4E54" w:rsidRPr="007F59F0" w:rsidRDefault="008E4E54" w:rsidP="005343FB">
            <w:pPr>
              <w:tabs>
                <w:tab w:val="left" w:pos="6215"/>
              </w:tabs>
              <w:ind w:left="-108" w:right="-108"/>
              <w:jc w:val="center"/>
              <w:rPr>
                <w:color w:val="000000"/>
                <w:sz w:val="21"/>
                <w:szCs w:val="21"/>
              </w:rPr>
            </w:pPr>
            <w:r w:rsidRPr="007F59F0">
              <w:rPr>
                <w:color w:val="000000"/>
                <w:sz w:val="21"/>
                <w:szCs w:val="21"/>
              </w:rPr>
              <w:t xml:space="preserve">программы, </w:t>
            </w:r>
          </w:p>
          <w:p w:rsidR="008E4E54" w:rsidRPr="007F59F0" w:rsidRDefault="008E4E54" w:rsidP="005343FB">
            <w:pPr>
              <w:tabs>
                <w:tab w:val="left" w:pos="6215"/>
              </w:tabs>
              <w:ind w:left="-108" w:right="-108"/>
              <w:jc w:val="center"/>
              <w:rPr>
                <w:color w:val="000000"/>
                <w:sz w:val="21"/>
                <w:szCs w:val="21"/>
              </w:rPr>
            </w:pPr>
            <w:r w:rsidRPr="007F59F0">
              <w:rPr>
                <w:color w:val="000000"/>
                <w:sz w:val="21"/>
                <w:szCs w:val="21"/>
              </w:rPr>
              <w:t xml:space="preserve">основного </w:t>
            </w:r>
          </w:p>
          <w:p w:rsidR="008E4E54" w:rsidRPr="007F59F0" w:rsidRDefault="008E4E54" w:rsidP="005343FB">
            <w:pPr>
              <w:tabs>
                <w:tab w:val="left" w:pos="6215"/>
              </w:tabs>
              <w:ind w:left="-108" w:right="-108"/>
              <w:jc w:val="center"/>
              <w:rPr>
                <w:color w:val="000000"/>
                <w:sz w:val="21"/>
                <w:szCs w:val="21"/>
              </w:rPr>
            </w:pPr>
            <w:r w:rsidRPr="007F59F0">
              <w:rPr>
                <w:color w:val="000000"/>
                <w:sz w:val="21"/>
                <w:szCs w:val="21"/>
              </w:rPr>
              <w:t>мероприятия, пр</w:t>
            </w:r>
            <w:r w:rsidRPr="007F59F0">
              <w:rPr>
                <w:color w:val="000000"/>
                <w:sz w:val="21"/>
                <w:szCs w:val="21"/>
              </w:rPr>
              <w:t>и</w:t>
            </w:r>
            <w:r w:rsidRPr="007F59F0">
              <w:rPr>
                <w:color w:val="000000"/>
                <w:sz w:val="21"/>
                <w:szCs w:val="21"/>
              </w:rPr>
              <w:t>оритетного мер</w:t>
            </w:r>
            <w:r w:rsidRPr="007F59F0">
              <w:rPr>
                <w:color w:val="000000"/>
                <w:sz w:val="21"/>
                <w:szCs w:val="21"/>
              </w:rPr>
              <w:t>о</w:t>
            </w:r>
            <w:r w:rsidRPr="007F59F0">
              <w:rPr>
                <w:color w:val="000000"/>
                <w:sz w:val="21"/>
                <w:szCs w:val="21"/>
              </w:rPr>
              <w:t>приятия, меропри</w:t>
            </w:r>
            <w:r w:rsidRPr="007F59F0">
              <w:rPr>
                <w:color w:val="000000"/>
                <w:sz w:val="21"/>
                <w:szCs w:val="21"/>
              </w:rPr>
              <w:t>я</w:t>
            </w:r>
            <w:r w:rsidRPr="007F59F0">
              <w:rPr>
                <w:color w:val="000000"/>
                <w:sz w:val="21"/>
                <w:szCs w:val="21"/>
              </w:rPr>
              <w:t xml:space="preserve">тия </w:t>
            </w:r>
          </w:p>
          <w:p w:rsidR="008E4E54" w:rsidRPr="007F59F0" w:rsidRDefault="008E4E54" w:rsidP="005343FB">
            <w:pPr>
              <w:tabs>
                <w:tab w:val="left" w:pos="6215"/>
              </w:tabs>
              <w:ind w:left="-108" w:right="-108"/>
              <w:jc w:val="center"/>
              <w:rPr>
                <w:color w:val="000000"/>
                <w:sz w:val="21"/>
                <w:szCs w:val="21"/>
              </w:rPr>
            </w:pPr>
            <w:r w:rsidRPr="007F59F0">
              <w:rPr>
                <w:color w:val="000000"/>
                <w:sz w:val="21"/>
                <w:szCs w:val="21"/>
              </w:rPr>
              <w:t xml:space="preserve">подпрограммы </w:t>
            </w:r>
            <w:r w:rsidRPr="007F59F0">
              <w:rPr>
                <w:sz w:val="21"/>
                <w:szCs w:val="21"/>
                <w:vertAlign w:val="superscript"/>
              </w:rPr>
              <w:t>&lt;1&gt;</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8E4E54" w:rsidRDefault="008E4E54" w:rsidP="005343FB">
            <w:pPr>
              <w:tabs>
                <w:tab w:val="left" w:pos="6215"/>
              </w:tabs>
              <w:ind w:left="-108" w:right="-108"/>
              <w:jc w:val="center"/>
              <w:rPr>
                <w:color w:val="000000"/>
                <w:sz w:val="21"/>
                <w:szCs w:val="21"/>
              </w:rPr>
            </w:pPr>
            <w:r w:rsidRPr="007F59F0">
              <w:rPr>
                <w:color w:val="000000"/>
                <w:sz w:val="21"/>
                <w:szCs w:val="21"/>
              </w:rPr>
              <w:t xml:space="preserve">Ответственный  </w:t>
            </w:r>
          </w:p>
          <w:p w:rsidR="008E4E54" w:rsidRPr="007F59F0" w:rsidRDefault="008E4E54" w:rsidP="005343FB">
            <w:pPr>
              <w:tabs>
                <w:tab w:val="left" w:pos="6215"/>
              </w:tabs>
              <w:ind w:left="-108" w:right="-108"/>
              <w:jc w:val="center"/>
              <w:rPr>
                <w:color w:val="000000"/>
                <w:sz w:val="21"/>
                <w:szCs w:val="21"/>
              </w:rPr>
            </w:pPr>
            <w:r w:rsidRPr="007F59F0">
              <w:rPr>
                <w:color w:val="000000"/>
                <w:sz w:val="21"/>
                <w:szCs w:val="21"/>
              </w:rPr>
              <w:t xml:space="preserve">исполнитель, </w:t>
            </w:r>
          </w:p>
          <w:p w:rsidR="008E4E54" w:rsidRPr="007F59F0" w:rsidRDefault="008E4E54" w:rsidP="005343FB">
            <w:pPr>
              <w:tabs>
                <w:tab w:val="left" w:pos="6215"/>
              </w:tabs>
              <w:ind w:left="-108" w:right="-108"/>
              <w:jc w:val="center"/>
              <w:rPr>
                <w:color w:val="000000"/>
                <w:sz w:val="21"/>
                <w:szCs w:val="21"/>
              </w:rPr>
            </w:pPr>
            <w:r w:rsidRPr="007F59F0">
              <w:rPr>
                <w:color w:val="000000"/>
                <w:sz w:val="21"/>
                <w:szCs w:val="21"/>
              </w:rPr>
              <w:t>соисполнители, участники</w:t>
            </w:r>
          </w:p>
        </w:tc>
        <w:tc>
          <w:tcPr>
            <w:tcW w:w="2693" w:type="dxa"/>
            <w:gridSpan w:val="4"/>
            <w:tcBorders>
              <w:top w:val="single" w:sz="4" w:space="0" w:color="auto"/>
              <w:left w:val="nil"/>
              <w:bottom w:val="single" w:sz="4" w:space="0" w:color="auto"/>
              <w:right w:val="single" w:sz="4" w:space="0" w:color="auto"/>
            </w:tcBorders>
            <w:shd w:val="clear" w:color="auto" w:fill="auto"/>
          </w:tcPr>
          <w:p w:rsidR="008E4E54" w:rsidRPr="007F59F0" w:rsidRDefault="008E4E54" w:rsidP="005343FB">
            <w:pPr>
              <w:tabs>
                <w:tab w:val="left" w:pos="6215"/>
              </w:tabs>
              <w:jc w:val="center"/>
              <w:rPr>
                <w:color w:val="000000"/>
                <w:sz w:val="21"/>
                <w:szCs w:val="21"/>
              </w:rPr>
            </w:pPr>
            <w:r w:rsidRPr="007F59F0">
              <w:rPr>
                <w:color w:val="000000"/>
                <w:sz w:val="21"/>
                <w:szCs w:val="21"/>
              </w:rPr>
              <w:t xml:space="preserve">Код бюджетной  </w:t>
            </w:r>
          </w:p>
          <w:p w:rsidR="008E4E54" w:rsidRPr="007F59F0" w:rsidRDefault="008E4E54" w:rsidP="005343FB">
            <w:pPr>
              <w:tabs>
                <w:tab w:val="left" w:pos="6215"/>
              </w:tabs>
              <w:jc w:val="center"/>
              <w:rPr>
                <w:color w:val="000000"/>
                <w:sz w:val="21"/>
                <w:szCs w:val="21"/>
              </w:rPr>
            </w:pPr>
            <w:r w:rsidRPr="007F59F0">
              <w:rPr>
                <w:color w:val="000000"/>
                <w:sz w:val="21"/>
                <w:szCs w:val="21"/>
              </w:rPr>
              <w:t xml:space="preserve">классификации   </w:t>
            </w:r>
          </w:p>
        </w:tc>
        <w:tc>
          <w:tcPr>
            <w:tcW w:w="992" w:type="dxa"/>
            <w:vMerge w:val="restart"/>
            <w:tcBorders>
              <w:top w:val="single" w:sz="4" w:space="0" w:color="auto"/>
              <w:left w:val="nil"/>
              <w:right w:val="single" w:sz="4" w:space="0" w:color="auto"/>
            </w:tcBorders>
          </w:tcPr>
          <w:p w:rsidR="008E4E54" w:rsidRPr="007F59F0" w:rsidRDefault="008E4E54" w:rsidP="005343FB">
            <w:pPr>
              <w:tabs>
                <w:tab w:val="left" w:pos="6215"/>
              </w:tabs>
              <w:ind w:left="-108" w:right="-108"/>
              <w:jc w:val="center"/>
              <w:rPr>
                <w:color w:val="000000"/>
                <w:sz w:val="21"/>
                <w:szCs w:val="21"/>
              </w:rPr>
            </w:pPr>
            <w:r w:rsidRPr="007F59F0">
              <w:rPr>
                <w:color w:val="000000"/>
                <w:sz w:val="21"/>
                <w:szCs w:val="21"/>
              </w:rPr>
              <w:t xml:space="preserve">Объем расходов, всего </w:t>
            </w:r>
          </w:p>
          <w:p w:rsidR="008E4E54" w:rsidRPr="007F59F0" w:rsidRDefault="008E4E54" w:rsidP="005343FB">
            <w:pPr>
              <w:tabs>
                <w:tab w:val="left" w:pos="6215"/>
              </w:tabs>
              <w:ind w:left="-108" w:right="-108"/>
              <w:jc w:val="center"/>
              <w:rPr>
                <w:color w:val="000000"/>
                <w:sz w:val="21"/>
                <w:szCs w:val="21"/>
              </w:rPr>
            </w:pPr>
            <w:r w:rsidRPr="007F59F0">
              <w:rPr>
                <w:color w:val="000000"/>
                <w:sz w:val="21"/>
                <w:szCs w:val="21"/>
              </w:rPr>
              <w:t>(тыс. руб.)</w:t>
            </w:r>
          </w:p>
        </w:tc>
        <w:tc>
          <w:tcPr>
            <w:tcW w:w="9214" w:type="dxa"/>
            <w:gridSpan w:val="12"/>
            <w:tcBorders>
              <w:top w:val="single" w:sz="4" w:space="0" w:color="auto"/>
              <w:left w:val="single" w:sz="4" w:space="0" w:color="auto"/>
              <w:bottom w:val="single" w:sz="4" w:space="0" w:color="auto"/>
              <w:right w:val="single" w:sz="4" w:space="0" w:color="auto"/>
            </w:tcBorders>
          </w:tcPr>
          <w:p w:rsidR="008E4E54" w:rsidRPr="007F59F0" w:rsidRDefault="008E4E54" w:rsidP="005343FB">
            <w:pPr>
              <w:tabs>
                <w:tab w:val="left" w:pos="6215"/>
              </w:tabs>
              <w:jc w:val="center"/>
              <w:rPr>
                <w:color w:val="000000"/>
                <w:sz w:val="21"/>
                <w:szCs w:val="21"/>
              </w:rPr>
            </w:pPr>
            <w:r w:rsidRPr="007F59F0">
              <w:rPr>
                <w:color w:val="000000"/>
                <w:sz w:val="21"/>
                <w:szCs w:val="21"/>
              </w:rPr>
              <w:t>В том числе по годам реализации программы</w:t>
            </w:r>
          </w:p>
        </w:tc>
      </w:tr>
      <w:tr w:rsidR="008E4E54" w:rsidRPr="007F59F0" w:rsidTr="005343FB">
        <w:trPr>
          <w:trHeight w:val="300"/>
        </w:trPr>
        <w:tc>
          <w:tcPr>
            <w:tcW w:w="1844" w:type="dxa"/>
            <w:vMerge/>
            <w:tcBorders>
              <w:top w:val="single" w:sz="4" w:space="0" w:color="auto"/>
              <w:left w:val="single" w:sz="4" w:space="0" w:color="auto"/>
              <w:bottom w:val="single" w:sz="4" w:space="0" w:color="auto"/>
              <w:right w:val="single" w:sz="4" w:space="0" w:color="auto"/>
            </w:tcBorders>
          </w:tcPr>
          <w:p w:rsidR="008E4E54" w:rsidRPr="007F59F0" w:rsidRDefault="008E4E54" w:rsidP="005343FB">
            <w:pPr>
              <w:tabs>
                <w:tab w:val="left" w:pos="6215"/>
              </w:tabs>
              <w:rPr>
                <w:color w:val="000000"/>
                <w:sz w:val="21"/>
                <w:szCs w:val="21"/>
              </w:rPr>
            </w:pPr>
          </w:p>
        </w:tc>
        <w:tc>
          <w:tcPr>
            <w:tcW w:w="1559" w:type="dxa"/>
            <w:vMerge/>
            <w:tcBorders>
              <w:top w:val="single" w:sz="4" w:space="0" w:color="auto"/>
              <w:left w:val="single" w:sz="4" w:space="0" w:color="auto"/>
              <w:bottom w:val="single" w:sz="4" w:space="0" w:color="auto"/>
              <w:right w:val="single" w:sz="4" w:space="0" w:color="auto"/>
            </w:tcBorders>
          </w:tcPr>
          <w:p w:rsidR="008E4E54" w:rsidRPr="007F59F0" w:rsidRDefault="008E4E54" w:rsidP="005343FB">
            <w:pPr>
              <w:tabs>
                <w:tab w:val="left" w:pos="6215"/>
              </w:tabs>
              <w:rPr>
                <w:color w:val="000000"/>
                <w:sz w:val="21"/>
                <w:szCs w:val="21"/>
              </w:rPr>
            </w:pPr>
          </w:p>
        </w:tc>
        <w:tc>
          <w:tcPr>
            <w:tcW w:w="567" w:type="dxa"/>
            <w:tcBorders>
              <w:top w:val="nil"/>
              <w:left w:val="nil"/>
              <w:bottom w:val="single" w:sz="4" w:space="0" w:color="auto"/>
              <w:right w:val="single" w:sz="4" w:space="0" w:color="auto"/>
            </w:tcBorders>
            <w:shd w:val="clear" w:color="auto" w:fill="auto"/>
          </w:tcPr>
          <w:p w:rsidR="008E4E54" w:rsidRPr="007F59F0" w:rsidRDefault="008E4E54" w:rsidP="005343FB">
            <w:pPr>
              <w:tabs>
                <w:tab w:val="left" w:pos="6215"/>
              </w:tabs>
              <w:ind w:left="-108" w:right="-108"/>
              <w:jc w:val="center"/>
              <w:rPr>
                <w:sz w:val="21"/>
                <w:szCs w:val="21"/>
              </w:rPr>
            </w:pPr>
            <w:r w:rsidRPr="007F59F0">
              <w:rPr>
                <w:sz w:val="21"/>
                <w:szCs w:val="21"/>
              </w:rPr>
              <w:t>ГРБС</w:t>
            </w:r>
          </w:p>
        </w:tc>
        <w:tc>
          <w:tcPr>
            <w:tcW w:w="567" w:type="dxa"/>
            <w:tcBorders>
              <w:top w:val="nil"/>
              <w:left w:val="nil"/>
              <w:bottom w:val="single" w:sz="4" w:space="0" w:color="auto"/>
              <w:right w:val="single" w:sz="4" w:space="0" w:color="auto"/>
            </w:tcBorders>
            <w:shd w:val="clear" w:color="auto" w:fill="auto"/>
          </w:tcPr>
          <w:p w:rsidR="008E4E54" w:rsidRPr="007F59F0" w:rsidRDefault="008E4E54" w:rsidP="005343FB">
            <w:pPr>
              <w:tabs>
                <w:tab w:val="left" w:pos="6215"/>
              </w:tabs>
              <w:ind w:left="-250" w:right="-250"/>
              <w:jc w:val="center"/>
              <w:rPr>
                <w:sz w:val="21"/>
                <w:szCs w:val="21"/>
              </w:rPr>
            </w:pPr>
            <w:r w:rsidRPr="007F59F0">
              <w:rPr>
                <w:sz w:val="21"/>
                <w:szCs w:val="21"/>
              </w:rPr>
              <w:t>РзПр</w:t>
            </w:r>
          </w:p>
        </w:tc>
        <w:tc>
          <w:tcPr>
            <w:tcW w:w="1134" w:type="dxa"/>
            <w:tcBorders>
              <w:top w:val="nil"/>
              <w:left w:val="nil"/>
              <w:bottom w:val="single" w:sz="4" w:space="0" w:color="auto"/>
              <w:right w:val="single" w:sz="4" w:space="0" w:color="auto"/>
            </w:tcBorders>
            <w:shd w:val="clear" w:color="auto" w:fill="auto"/>
          </w:tcPr>
          <w:p w:rsidR="008E4E54" w:rsidRPr="007F59F0" w:rsidRDefault="008E4E54" w:rsidP="005343FB">
            <w:pPr>
              <w:tabs>
                <w:tab w:val="left" w:pos="6215"/>
              </w:tabs>
              <w:ind w:hanging="108"/>
              <w:jc w:val="center"/>
              <w:rPr>
                <w:color w:val="000000"/>
                <w:sz w:val="21"/>
                <w:szCs w:val="21"/>
              </w:rPr>
            </w:pPr>
            <w:r w:rsidRPr="007F59F0">
              <w:rPr>
                <w:color w:val="000000"/>
                <w:sz w:val="21"/>
                <w:szCs w:val="21"/>
              </w:rPr>
              <w:t>ЦСР</w:t>
            </w:r>
          </w:p>
        </w:tc>
        <w:tc>
          <w:tcPr>
            <w:tcW w:w="425" w:type="dxa"/>
            <w:tcBorders>
              <w:top w:val="nil"/>
              <w:left w:val="nil"/>
              <w:bottom w:val="single" w:sz="4" w:space="0" w:color="auto"/>
              <w:right w:val="single" w:sz="4" w:space="0" w:color="auto"/>
            </w:tcBorders>
            <w:shd w:val="clear" w:color="auto" w:fill="auto"/>
          </w:tcPr>
          <w:p w:rsidR="008E4E54" w:rsidRPr="007F59F0" w:rsidRDefault="008E4E54" w:rsidP="005343FB">
            <w:pPr>
              <w:tabs>
                <w:tab w:val="left" w:pos="6215"/>
              </w:tabs>
              <w:ind w:left="-108" w:right="-108"/>
              <w:jc w:val="center"/>
              <w:rPr>
                <w:color w:val="000000"/>
                <w:sz w:val="21"/>
                <w:szCs w:val="21"/>
              </w:rPr>
            </w:pPr>
            <w:r w:rsidRPr="007F59F0">
              <w:rPr>
                <w:color w:val="000000"/>
                <w:sz w:val="21"/>
                <w:szCs w:val="21"/>
              </w:rPr>
              <w:t>ВР</w:t>
            </w:r>
          </w:p>
        </w:tc>
        <w:tc>
          <w:tcPr>
            <w:tcW w:w="992" w:type="dxa"/>
            <w:vMerge/>
            <w:tcBorders>
              <w:left w:val="nil"/>
              <w:bottom w:val="single" w:sz="4" w:space="0" w:color="auto"/>
              <w:right w:val="single" w:sz="4" w:space="0" w:color="auto"/>
            </w:tcBorders>
          </w:tcPr>
          <w:p w:rsidR="008E4E54" w:rsidRPr="007F59F0" w:rsidRDefault="008E4E54" w:rsidP="005343FB">
            <w:pPr>
              <w:tabs>
                <w:tab w:val="left" w:pos="6215"/>
              </w:tabs>
              <w:jc w:val="center"/>
              <w:rPr>
                <w:color w:val="000000"/>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jc w:val="center"/>
              <w:rPr>
                <w:color w:val="000000"/>
                <w:sz w:val="21"/>
                <w:szCs w:val="21"/>
              </w:rPr>
            </w:pPr>
            <w:r w:rsidRPr="007F59F0">
              <w:rPr>
                <w:color w:val="000000"/>
                <w:sz w:val="21"/>
                <w:szCs w:val="21"/>
              </w:rPr>
              <w:t>2019</w:t>
            </w:r>
          </w:p>
        </w:tc>
        <w:tc>
          <w:tcPr>
            <w:tcW w:w="709" w:type="dxa"/>
            <w:tcBorders>
              <w:top w:val="single" w:sz="4" w:space="0" w:color="auto"/>
              <w:left w:val="nil"/>
              <w:bottom w:val="single" w:sz="4" w:space="0" w:color="auto"/>
              <w:right w:val="single" w:sz="4" w:space="0" w:color="auto"/>
            </w:tcBorders>
            <w:shd w:val="clear" w:color="auto" w:fill="auto"/>
          </w:tcPr>
          <w:p w:rsidR="008E4E54" w:rsidRPr="007F59F0" w:rsidRDefault="008E4E54" w:rsidP="005343FB">
            <w:pPr>
              <w:tabs>
                <w:tab w:val="left" w:pos="6215"/>
              </w:tabs>
              <w:jc w:val="center"/>
              <w:rPr>
                <w:color w:val="000000"/>
                <w:sz w:val="21"/>
                <w:szCs w:val="21"/>
              </w:rPr>
            </w:pPr>
            <w:r w:rsidRPr="007F59F0">
              <w:rPr>
                <w:color w:val="000000"/>
                <w:sz w:val="21"/>
                <w:szCs w:val="21"/>
              </w:rPr>
              <w:t>2020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jc w:val="center"/>
              <w:rPr>
                <w:color w:val="000000"/>
                <w:sz w:val="21"/>
                <w:szCs w:val="21"/>
              </w:rPr>
            </w:pPr>
            <w:r w:rsidRPr="007F59F0">
              <w:rPr>
                <w:color w:val="000000"/>
                <w:sz w:val="21"/>
                <w:szCs w:val="21"/>
              </w:rPr>
              <w:t>2021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jc w:val="center"/>
              <w:rPr>
                <w:color w:val="000000"/>
                <w:sz w:val="21"/>
                <w:szCs w:val="21"/>
              </w:rPr>
            </w:pPr>
            <w:r w:rsidRPr="007F59F0">
              <w:rPr>
                <w:color w:val="000000"/>
                <w:sz w:val="21"/>
                <w:szCs w:val="21"/>
              </w:rPr>
              <w:t>2022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jc w:val="center"/>
              <w:rPr>
                <w:color w:val="000000"/>
                <w:sz w:val="21"/>
                <w:szCs w:val="21"/>
              </w:rPr>
            </w:pPr>
            <w:r w:rsidRPr="007F59F0">
              <w:rPr>
                <w:color w:val="000000"/>
                <w:sz w:val="21"/>
                <w:szCs w:val="21"/>
              </w:rPr>
              <w:t>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jc w:val="center"/>
              <w:rPr>
                <w:color w:val="000000"/>
                <w:sz w:val="21"/>
                <w:szCs w:val="21"/>
              </w:rPr>
            </w:pPr>
            <w:r w:rsidRPr="007F59F0">
              <w:rPr>
                <w:color w:val="000000"/>
                <w:sz w:val="21"/>
                <w:szCs w:val="21"/>
              </w:rPr>
              <w:t>2024</w:t>
            </w:r>
          </w:p>
        </w:tc>
        <w:tc>
          <w:tcPr>
            <w:tcW w:w="851" w:type="dxa"/>
            <w:tcBorders>
              <w:top w:val="single" w:sz="4" w:space="0" w:color="auto"/>
              <w:left w:val="single" w:sz="4" w:space="0" w:color="auto"/>
              <w:bottom w:val="single" w:sz="4" w:space="0" w:color="auto"/>
              <w:right w:val="single" w:sz="4" w:space="0" w:color="auto"/>
            </w:tcBorders>
          </w:tcPr>
          <w:p w:rsidR="008E4E54" w:rsidRPr="007F59F0" w:rsidRDefault="008E4E54" w:rsidP="005343FB">
            <w:pPr>
              <w:tabs>
                <w:tab w:val="left" w:pos="6215"/>
              </w:tabs>
              <w:jc w:val="center"/>
              <w:rPr>
                <w:color w:val="000000"/>
                <w:sz w:val="21"/>
                <w:szCs w:val="21"/>
              </w:rPr>
            </w:pPr>
            <w:r w:rsidRPr="007F59F0">
              <w:rPr>
                <w:color w:val="000000"/>
                <w:sz w:val="21"/>
                <w:szCs w:val="21"/>
              </w:rPr>
              <w:t>2025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jc w:val="center"/>
              <w:rPr>
                <w:color w:val="000000"/>
                <w:sz w:val="21"/>
                <w:szCs w:val="21"/>
              </w:rPr>
            </w:pPr>
            <w:r w:rsidRPr="007F59F0">
              <w:rPr>
                <w:color w:val="000000"/>
                <w:sz w:val="21"/>
                <w:szCs w:val="21"/>
              </w:rPr>
              <w:t>2026</w:t>
            </w:r>
          </w:p>
        </w:tc>
        <w:tc>
          <w:tcPr>
            <w:tcW w:w="709" w:type="dxa"/>
            <w:tcBorders>
              <w:top w:val="single" w:sz="4" w:space="0" w:color="auto"/>
              <w:left w:val="nil"/>
              <w:bottom w:val="single" w:sz="4" w:space="0" w:color="auto"/>
              <w:right w:val="single" w:sz="4" w:space="0" w:color="auto"/>
            </w:tcBorders>
          </w:tcPr>
          <w:p w:rsidR="008E4E54" w:rsidRPr="007F59F0" w:rsidRDefault="008E4E54" w:rsidP="005343FB">
            <w:pPr>
              <w:tabs>
                <w:tab w:val="left" w:pos="6215"/>
              </w:tabs>
              <w:jc w:val="center"/>
              <w:rPr>
                <w:color w:val="000000"/>
                <w:sz w:val="21"/>
                <w:szCs w:val="21"/>
              </w:rPr>
            </w:pPr>
            <w:r w:rsidRPr="007F59F0">
              <w:rPr>
                <w:color w:val="000000"/>
                <w:sz w:val="21"/>
                <w:szCs w:val="21"/>
              </w:rPr>
              <w:t>2027</w:t>
            </w:r>
          </w:p>
        </w:tc>
        <w:tc>
          <w:tcPr>
            <w:tcW w:w="709" w:type="dxa"/>
            <w:tcBorders>
              <w:top w:val="single" w:sz="4" w:space="0" w:color="auto"/>
              <w:left w:val="nil"/>
              <w:bottom w:val="single" w:sz="4" w:space="0" w:color="auto"/>
              <w:right w:val="single" w:sz="4" w:space="0" w:color="auto"/>
            </w:tcBorders>
          </w:tcPr>
          <w:p w:rsidR="008E4E54" w:rsidRPr="007F59F0" w:rsidRDefault="008E4E54" w:rsidP="005343FB">
            <w:pPr>
              <w:tabs>
                <w:tab w:val="left" w:pos="6215"/>
              </w:tabs>
              <w:jc w:val="center"/>
              <w:rPr>
                <w:color w:val="000000"/>
                <w:sz w:val="21"/>
                <w:szCs w:val="21"/>
              </w:rPr>
            </w:pPr>
            <w:r w:rsidRPr="007F59F0">
              <w:rPr>
                <w:color w:val="000000"/>
                <w:sz w:val="21"/>
                <w:szCs w:val="21"/>
              </w:rPr>
              <w:t>2028</w:t>
            </w:r>
          </w:p>
        </w:tc>
        <w:tc>
          <w:tcPr>
            <w:tcW w:w="709" w:type="dxa"/>
            <w:tcBorders>
              <w:top w:val="single" w:sz="4" w:space="0" w:color="auto"/>
              <w:left w:val="nil"/>
              <w:bottom w:val="single" w:sz="4" w:space="0" w:color="auto"/>
              <w:right w:val="single" w:sz="4" w:space="0" w:color="auto"/>
            </w:tcBorders>
          </w:tcPr>
          <w:p w:rsidR="008E4E54" w:rsidRPr="007F59F0" w:rsidRDefault="008E4E54" w:rsidP="005343FB">
            <w:pPr>
              <w:tabs>
                <w:tab w:val="left" w:pos="6215"/>
              </w:tabs>
              <w:jc w:val="center"/>
              <w:rPr>
                <w:color w:val="000000"/>
                <w:sz w:val="21"/>
                <w:szCs w:val="21"/>
              </w:rPr>
            </w:pPr>
            <w:r w:rsidRPr="007F59F0">
              <w:rPr>
                <w:color w:val="000000"/>
                <w:sz w:val="21"/>
                <w:szCs w:val="21"/>
              </w:rPr>
              <w:t>2029</w:t>
            </w:r>
          </w:p>
        </w:tc>
        <w:tc>
          <w:tcPr>
            <w:tcW w:w="850" w:type="dxa"/>
            <w:tcBorders>
              <w:top w:val="single" w:sz="4" w:space="0" w:color="auto"/>
              <w:left w:val="nil"/>
              <w:bottom w:val="single" w:sz="4" w:space="0" w:color="auto"/>
              <w:right w:val="single" w:sz="4" w:space="0" w:color="auto"/>
            </w:tcBorders>
          </w:tcPr>
          <w:p w:rsidR="008E4E54" w:rsidRPr="007F59F0" w:rsidRDefault="008E4E54" w:rsidP="005343FB">
            <w:pPr>
              <w:tabs>
                <w:tab w:val="left" w:pos="6215"/>
              </w:tabs>
              <w:jc w:val="center"/>
              <w:rPr>
                <w:color w:val="000000"/>
                <w:sz w:val="21"/>
                <w:szCs w:val="21"/>
              </w:rPr>
            </w:pPr>
            <w:r w:rsidRPr="007F59F0">
              <w:rPr>
                <w:color w:val="000000"/>
                <w:sz w:val="21"/>
                <w:szCs w:val="21"/>
              </w:rPr>
              <w:t>2030</w:t>
            </w:r>
          </w:p>
        </w:tc>
      </w:tr>
    </w:tbl>
    <w:p w:rsidR="008E4E54" w:rsidRPr="007F59F0" w:rsidRDefault="008E4E54" w:rsidP="008E4E54">
      <w:pPr>
        <w:tabs>
          <w:tab w:val="left" w:pos="6215"/>
        </w:tabs>
        <w:jc w:val="center"/>
        <w:rPr>
          <w:sz w:val="2"/>
          <w:szCs w:val="28"/>
        </w:rPr>
      </w:pPr>
    </w:p>
    <w:tbl>
      <w:tblPr>
        <w:tblW w:w="16302" w:type="dxa"/>
        <w:tblInd w:w="-743" w:type="dxa"/>
        <w:tblLayout w:type="fixed"/>
        <w:tblLook w:val="04A0"/>
      </w:tblPr>
      <w:tblGrid>
        <w:gridCol w:w="1844"/>
        <w:gridCol w:w="1559"/>
        <w:gridCol w:w="567"/>
        <w:gridCol w:w="567"/>
        <w:gridCol w:w="1134"/>
        <w:gridCol w:w="425"/>
        <w:gridCol w:w="992"/>
        <w:gridCol w:w="709"/>
        <w:gridCol w:w="709"/>
        <w:gridCol w:w="709"/>
        <w:gridCol w:w="850"/>
        <w:gridCol w:w="851"/>
        <w:gridCol w:w="850"/>
        <w:gridCol w:w="851"/>
        <w:gridCol w:w="708"/>
        <w:gridCol w:w="709"/>
        <w:gridCol w:w="709"/>
        <w:gridCol w:w="709"/>
        <w:gridCol w:w="850"/>
      </w:tblGrid>
      <w:tr w:rsidR="008E4E54" w:rsidRPr="007F59F0" w:rsidTr="005343FB">
        <w:trPr>
          <w:trHeight w:val="70"/>
          <w:tblHeader/>
        </w:trPr>
        <w:tc>
          <w:tcPr>
            <w:tcW w:w="1844"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jc w:val="center"/>
              <w:rPr>
                <w:color w:val="000000"/>
                <w:sz w:val="22"/>
                <w:szCs w:val="18"/>
              </w:rPr>
            </w:pPr>
            <w:r w:rsidRPr="007F59F0">
              <w:rPr>
                <w:color w:val="000000"/>
                <w:sz w:val="22"/>
                <w:szCs w:val="18"/>
              </w:rPr>
              <w:t>1</w:t>
            </w:r>
          </w:p>
        </w:tc>
        <w:tc>
          <w:tcPr>
            <w:tcW w:w="1559" w:type="dxa"/>
            <w:tcBorders>
              <w:top w:val="single" w:sz="4" w:space="0" w:color="auto"/>
              <w:left w:val="nil"/>
              <w:bottom w:val="single" w:sz="4" w:space="0" w:color="auto"/>
              <w:right w:val="single" w:sz="4" w:space="0" w:color="auto"/>
            </w:tcBorders>
            <w:shd w:val="clear" w:color="auto" w:fill="auto"/>
          </w:tcPr>
          <w:p w:rsidR="008E4E54" w:rsidRPr="007F59F0" w:rsidRDefault="008E4E54" w:rsidP="005343FB">
            <w:pPr>
              <w:tabs>
                <w:tab w:val="left" w:pos="6215"/>
              </w:tabs>
              <w:jc w:val="center"/>
              <w:rPr>
                <w:color w:val="000000"/>
                <w:sz w:val="22"/>
                <w:szCs w:val="18"/>
              </w:rPr>
            </w:pPr>
            <w:r w:rsidRPr="007F59F0">
              <w:rPr>
                <w:color w:val="000000"/>
                <w:sz w:val="22"/>
                <w:szCs w:val="18"/>
              </w:rPr>
              <w:t>2</w:t>
            </w:r>
          </w:p>
        </w:tc>
        <w:tc>
          <w:tcPr>
            <w:tcW w:w="567" w:type="dxa"/>
            <w:tcBorders>
              <w:top w:val="single" w:sz="4" w:space="0" w:color="auto"/>
              <w:left w:val="nil"/>
              <w:bottom w:val="single" w:sz="4" w:space="0" w:color="auto"/>
              <w:right w:val="single" w:sz="4" w:space="0" w:color="auto"/>
            </w:tcBorders>
            <w:shd w:val="clear" w:color="auto" w:fill="auto"/>
          </w:tcPr>
          <w:p w:rsidR="008E4E54" w:rsidRPr="007F59F0" w:rsidRDefault="008E4E54" w:rsidP="005343FB">
            <w:pPr>
              <w:tabs>
                <w:tab w:val="left" w:pos="6215"/>
              </w:tabs>
              <w:jc w:val="center"/>
              <w:rPr>
                <w:color w:val="000000"/>
                <w:sz w:val="22"/>
                <w:szCs w:val="18"/>
              </w:rPr>
            </w:pPr>
            <w:r w:rsidRPr="007F59F0">
              <w:rPr>
                <w:color w:val="000000"/>
                <w:sz w:val="22"/>
                <w:szCs w:val="18"/>
              </w:rPr>
              <w:t>3</w:t>
            </w:r>
          </w:p>
        </w:tc>
        <w:tc>
          <w:tcPr>
            <w:tcW w:w="567" w:type="dxa"/>
            <w:tcBorders>
              <w:top w:val="single" w:sz="4" w:space="0" w:color="auto"/>
              <w:left w:val="nil"/>
              <w:bottom w:val="single" w:sz="4" w:space="0" w:color="auto"/>
              <w:right w:val="single" w:sz="4" w:space="0" w:color="auto"/>
            </w:tcBorders>
            <w:shd w:val="clear" w:color="auto" w:fill="auto"/>
          </w:tcPr>
          <w:p w:rsidR="008E4E54" w:rsidRPr="007F59F0" w:rsidRDefault="008E4E54" w:rsidP="005343FB">
            <w:pPr>
              <w:tabs>
                <w:tab w:val="left" w:pos="6215"/>
              </w:tabs>
              <w:jc w:val="center"/>
              <w:rPr>
                <w:color w:val="000000"/>
                <w:sz w:val="22"/>
                <w:szCs w:val="18"/>
              </w:rPr>
            </w:pPr>
            <w:r w:rsidRPr="007F59F0">
              <w:rPr>
                <w:color w:val="000000"/>
                <w:sz w:val="22"/>
                <w:szCs w:val="18"/>
              </w:rPr>
              <w:t>4</w:t>
            </w:r>
          </w:p>
        </w:tc>
        <w:tc>
          <w:tcPr>
            <w:tcW w:w="1134" w:type="dxa"/>
            <w:tcBorders>
              <w:top w:val="single" w:sz="4" w:space="0" w:color="auto"/>
              <w:left w:val="nil"/>
              <w:bottom w:val="single" w:sz="4" w:space="0" w:color="auto"/>
              <w:right w:val="single" w:sz="4" w:space="0" w:color="auto"/>
            </w:tcBorders>
            <w:shd w:val="clear" w:color="auto" w:fill="auto"/>
          </w:tcPr>
          <w:p w:rsidR="008E4E54" w:rsidRPr="007F59F0" w:rsidRDefault="008E4E54" w:rsidP="005343FB">
            <w:pPr>
              <w:tabs>
                <w:tab w:val="left" w:pos="6215"/>
              </w:tabs>
              <w:jc w:val="center"/>
              <w:rPr>
                <w:color w:val="000000"/>
                <w:sz w:val="22"/>
                <w:szCs w:val="18"/>
              </w:rPr>
            </w:pPr>
            <w:r w:rsidRPr="007F59F0">
              <w:rPr>
                <w:color w:val="000000"/>
                <w:sz w:val="22"/>
                <w:szCs w:val="18"/>
              </w:rPr>
              <w:t>5</w:t>
            </w:r>
          </w:p>
        </w:tc>
        <w:tc>
          <w:tcPr>
            <w:tcW w:w="425" w:type="dxa"/>
            <w:tcBorders>
              <w:top w:val="single" w:sz="4" w:space="0" w:color="auto"/>
              <w:left w:val="nil"/>
              <w:bottom w:val="single" w:sz="4" w:space="0" w:color="auto"/>
              <w:right w:val="single" w:sz="4" w:space="0" w:color="auto"/>
            </w:tcBorders>
            <w:shd w:val="clear" w:color="auto" w:fill="auto"/>
          </w:tcPr>
          <w:p w:rsidR="008E4E54" w:rsidRPr="007F59F0" w:rsidRDefault="008E4E54" w:rsidP="005343FB">
            <w:pPr>
              <w:tabs>
                <w:tab w:val="left" w:pos="6215"/>
              </w:tabs>
              <w:jc w:val="center"/>
              <w:rPr>
                <w:color w:val="000000"/>
                <w:sz w:val="22"/>
                <w:szCs w:val="18"/>
              </w:rPr>
            </w:pPr>
            <w:r w:rsidRPr="007F59F0">
              <w:rPr>
                <w:color w:val="000000"/>
                <w:sz w:val="22"/>
                <w:szCs w:val="18"/>
              </w:rPr>
              <w:t>6</w:t>
            </w:r>
          </w:p>
        </w:tc>
        <w:tc>
          <w:tcPr>
            <w:tcW w:w="992" w:type="dxa"/>
            <w:tcBorders>
              <w:top w:val="single" w:sz="4" w:space="0" w:color="auto"/>
              <w:left w:val="nil"/>
              <w:bottom w:val="single" w:sz="4" w:space="0" w:color="auto"/>
              <w:right w:val="single" w:sz="4" w:space="0" w:color="auto"/>
            </w:tcBorders>
          </w:tcPr>
          <w:p w:rsidR="008E4E54" w:rsidRPr="007F59F0" w:rsidRDefault="008E4E54" w:rsidP="005343FB">
            <w:pPr>
              <w:tabs>
                <w:tab w:val="left" w:pos="6215"/>
              </w:tabs>
              <w:jc w:val="center"/>
              <w:rPr>
                <w:color w:val="000000"/>
                <w:sz w:val="22"/>
                <w:szCs w:val="18"/>
              </w:rPr>
            </w:pPr>
            <w:r w:rsidRPr="007F59F0">
              <w:rPr>
                <w:color w:val="000000"/>
                <w:sz w:val="22"/>
                <w:szCs w:val="18"/>
              </w:rPr>
              <w:t>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jc w:val="center"/>
              <w:rPr>
                <w:color w:val="000000"/>
                <w:sz w:val="22"/>
                <w:szCs w:val="18"/>
              </w:rPr>
            </w:pPr>
            <w:r w:rsidRPr="007F59F0">
              <w:rPr>
                <w:color w:val="000000"/>
                <w:sz w:val="22"/>
                <w:szCs w:val="18"/>
              </w:rPr>
              <w:t>8</w:t>
            </w:r>
          </w:p>
        </w:tc>
        <w:tc>
          <w:tcPr>
            <w:tcW w:w="709" w:type="dxa"/>
            <w:tcBorders>
              <w:top w:val="single" w:sz="4" w:space="0" w:color="auto"/>
              <w:left w:val="nil"/>
              <w:bottom w:val="single" w:sz="4" w:space="0" w:color="auto"/>
              <w:right w:val="single" w:sz="4" w:space="0" w:color="auto"/>
            </w:tcBorders>
            <w:shd w:val="clear" w:color="auto" w:fill="auto"/>
          </w:tcPr>
          <w:p w:rsidR="008E4E54" w:rsidRPr="007F59F0" w:rsidRDefault="008E4E54" w:rsidP="005343FB">
            <w:pPr>
              <w:tabs>
                <w:tab w:val="left" w:pos="6215"/>
              </w:tabs>
              <w:jc w:val="center"/>
              <w:rPr>
                <w:color w:val="000000"/>
                <w:sz w:val="22"/>
                <w:szCs w:val="18"/>
              </w:rPr>
            </w:pPr>
            <w:r w:rsidRPr="007F59F0">
              <w:rPr>
                <w:color w:val="000000"/>
                <w:sz w:val="22"/>
                <w:szCs w:val="18"/>
              </w:rPr>
              <w:t>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jc w:val="center"/>
              <w:rPr>
                <w:color w:val="000000"/>
                <w:sz w:val="22"/>
                <w:szCs w:val="18"/>
              </w:rPr>
            </w:pPr>
            <w:r w:rsidRPr="007F59F0">
              <w:rPr>
                <w:color w:val="000000"/>
                <w:sz w:val="22"/>
                <w:szCs w:val="18"/>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jc w:val="center"/>
              <w:rPr>
                <w:color w:val="000000"/>
                <w:sz w:val="22"/>
                <w:szCs w:val="18"/>
              </w:rPr>
            </w:pPr>
            <w:r w:rsidRPr="007F59F0">
              <w:rPr>
                <w:color w:val="000000"/>
                <w:sz w:val="22"/>
                <w:szCs w:val="18"/>
              </w:rPr>
              <w:t>11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jc w:val="center"/>
              <w:rPr>
                <w:color w:val="000000"/>
                <w:sz w:val="22"/>
                <w:szCs w:val="18"/>
              </w:rPr>
            </w:pPr>
            <w:r w:rsidRPr="007F59F0">
              <w:rPr>
                <w:color w:val="000000"/>
                <w:sz w:val="22"/>
                <w:szCs w:val="18"/>
              </w:rPr>
              <w:t>12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jc w:val="center"/>
              <w:rPr>
                <w:color w:val="000000"/>
                <w:sz w:val="22"/>
                <w:szCs w:val="18"/>
              </w:rPr>
            </w:pPr>
            <w:r w:rsidRPr="007F59F0">
              <w:rPr>
                <w:color w:val="000000"/>
                <w:sz w:val="22"/>
                <w:szCs w:val="18"/>
              </w:rPr>
              <w:t>13</w:t>
            </w:r>
          </w:p>
        </w:tc>
        <w:tc>
          <w:tcPr>
            <w:tcW w:w="851" w:type="dxa"/>
            <w:tcBorders>
              <w:top w:val="single" w:sz="4" w:space="0" w:color="auto"/>
              <w:left w:val="single" w:sz="4" w:space="0" w:color="auto"/>
              <w:bottom w:val="single" w:sz="4" w:space="0" w:color="auto"/>
              <w:right w:val="single" w:sz="4" w:space="0" w:color="auto"/>
            </w:tcBorders>
          </w:tcPr>
          <w:p w:rsidR="008E4E54" w:rsidRPr="007F59F0" w:rsidRDefault="008E4E54" w:rsidP="005343FB">
            <w:pPr>
              <w:tabs>
                <w:tab w:val="left" w:pos="6215"/>
              </w:tabs>
              <w:jc w:val="center"/>
              <w:rPr>
                <w:color w:val="000000"/>
                <w:sz w:val="22"/>
                <w:szCs w:val="18"/>
              </w:rPr>
            </w:pPr>
            <w:r w:rsidRPr="007F59F0">
              <w:rPr>
                <w:color w:val="000000"/>
                <w:sz w:val="22"/>
                <w:szCs w:val="18"/>
              </w:rPr>
              <w:t>14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jc w:val="center"/>
              <w:rPr>
                <w:color w:val="000000"/>
                <w:sz w:val="22"/>
                <w:szCs w:val="18"/>
              </w:rPr>
            </w:pPr>
            <w:r w:rsidRPr="007F59F0">
              <w:rPr>
                <w:color w:val="000000"/>
                <w:sz w:val="22"/>
                <w:szCs w:val="18"/>
              </w:rPr>
              <w:t>15</w:t>
            </w:r>
          </w:p>
        </w:tc>
        <w:tc>
          <w:tcPr>
            <w:tcW w:w="709" w:type="dxa"/>
            <w:tcBorders>
              <w:top w:val="single" w:sz="4" w:space="0" w:color="auto"/>
              <w:left w:val="nil"/>
              <w:bottom w:val="single" w:sz="4" w:space="0" w:color="auto"/>
              <w:right w:val="single" w:sz="4" w:space="0" w:color="auto"/>
            </w:tcBorders>
          </w:tcPr>
          <w:p w:rsidR="008E4E54" w:rsidRPr="007F59F0" w:rsidRDefault="008E4E54" w:rsidP="005343FB">
            <w:pPr>
              <w:tabs>
                <w:tab w:val="left" w:pos="6215"/>
              </w:tabs>
              <w:jc w:val="center"/>
              <w:rPr>
                <w:color w:val="000000"/>
                <w:sz w:val="22"/>
                <w:szCs w:val="18"/>
              </w:rPr>
            </w:pPr>
            <w:r w:rsidRPr="007F59F0">
              <w:rPr>
                <w:color w:val="000000"/>
                <w:sz w:val="22"/>
                <w:szCs w:val="18"/>
              </w:rPr>
              <w:t>16</w:t>
            </w:r>
          </w:p>
        </w:tc>
        <w:tc>
          <w:tcPr>
            <w:tcW w:w="709" w:type="dxa"/>
            <w:tcBorders>
              <w:top w:val="single" w:sz="4" w:space="0" w:color="auto"/>
              <w:left w:val="nil"/>
              <w:bottom w:val="single" w:sz="4" w:space="0" w:color="auto"/>
              <w:right w:val="single" w:sz="4" w:space="0" w:color="auto"/>
            </w:tcBorders>
          </w:tcPr>
          <w:p w:rsidR="008E4E54" w:rsidRPr="007F59F0" w:rsidRDefault="008E4E54" w:rsidP="005343FB">
            <w:pPr>
              <w:tabs>
                <w:tab w:val="left" w:pos="6215"/>
              </w:tabs>
              <w:jc w:val="center"/>
              <w:rPr>
                <w:color w:val="000000"/>
                <w:sz w:val="22"/>
                <w:szCs w:val="18"/>
              </w:rPr>
            </w:pPr>
            <w:r w:rsidRPr="007F59F0">
              <w:rPr>
                <w:color w:val="000000"/>
                <w:sz w:val="22"/>
                <w:szCs w:val="18"/>
              </w:rPr>
              <w:t>17</w:t>
            </w:r>
          </w:p>
        </w:tc>
        <w:tc>
          <w:tcPr>
            <w:tcW w:w="709" w:type="dxa"/>
            <w:tcBorders>
              <w:top w:val="single" w:sz="4" w:space="0" w:color="auto"/>
              <w:left w:val="nil"/>
              <w:bottom w:val="single" w:sz="4" w:space="0" w:color="auto"/>
              <w:right w:val="single" w:sz="4" w:space="0" w:color="auto"/>
            </w:tcBorders>
          </w:tcPr>
          <w:p w:rsidR="008E4E54" w:rsidRPr="007F59F0" w:rsidRDefault="008E4E54" w:rsidP="005343FB">
            <w:pPr>
              <w:tabs>
                <w:tab w:val="left" w:pos="6215"/>
              </w:tabs>
              <w:jc w:val="center"/>
              <w:rPr>
                <w:color w:val="000000"/>
                <w:sz w:val="22"/>
                <w:szCs w:val="18"/>
              </w:rPr>
            </w:pPr>
            <w:r w:rsidRPr="007F59F0">
              <w:rPr>
                <w:color w:val="000000"/>
                <w:sz w:val="22"/>
                <w:szCs w:val="18"/>
              </w:rPr>
              <w:t>18</w:t>
            </w:r>
          </w:p>
        </w:tc>
        <w:tc>
          <w:tcPr>
            <w:tcW w:w="850" w:type="dxa"/>
            <w:tcBorders>
              <w:top w:val="single" w:sz="4" w:space="0" w:color="auto"/>
              <w:left w:val="nil"/>
              <w:bottom w:val="single" w:sz="4" w:space="0" w:color="auto"/>
              <w:right w:val="single" w:sz="4" w:space="0" w:color="auto"/>
            </w:tcBorders>
          </w:tcPr>
          <w:p w:rsidR="008E4E54" w:rsidRPr="007F59F0" w:rsidRDefault="008E4E54" w:rsidP="005343FB">
            <w:pPr>
              <w:tabs>
                <w:tab w:val="left" w:pos="6215"/>
              </w:tabs>
              <w:jc w:val="center"/>
              <w:rPr>
                <w:color w:val="000000"/>
                <w:sz w:val="22"/>
                <w:szCs w:val="18"/>
              </w:rPr>
            </w:pPr>
            <w:r w:rsidRPr="007F59F0">
              <w:rPr>
                <w:color w:val="000000"/>
                <w:sz w:val="22"/>
                <w:szCs w:val="18"/>
              </w:rPr>
              <w:t>19</w:t>
            </w:r>
          </w:p>
        </w:tc>
      </w:tr>
      <w:tr w:rsidR="008E4E54" w:rsidRPr="007F59F0" w:rsidTr="005343FB">
        <w:trPr>
          <w:trHeight w:val="203"/>
        </w:trPr>
        <w:tc>
          <w:tcPr>
            <w:tcW w:w="1844" w:type="dxa"/>
            <w:vMerge w:val="restart"/>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pPr>
            <w:r w:rsidRPr="007F59F0">
              <w:t>Муниципальная программа города Новошахтинска «Развитие муниц</w:t>
            </w:r>
            <w:r w:rsidRPr="007F59F0">
              <w:t>и</w:t>
            </w:r>
            <w:r w:rsidRPr="007F59F0">
              <w:t>пальной службы»</w:t>
            </w:r>
          </w:p>
          <w:p w:rsidR="008E4E54" w:rsidRPr="007F59F0" w:rsidRDefault="008E4E54" w:rsidP="005343FB">
            <w:pPr>
              <w:tabs>
                <w:tab w:val="left" w:pos="6215"/>
              </w:tabs>
              <w:ind w:right="-108"/>
            </w:pPr>
          </w:p>
        </w:tc>
        <w:tc>
          <w:tcPr>
            <w:tcW w:w="1559" w:type="dxa"/>
            <w:tcBorders>
              <w:top w:val="nil"/>
              <w:left w:val="nil"/>
              <w:bottom w:val="single" w:sz="4" w:space="0" w:color="auto"/>
              <w:right w:val="single" w:sz="4" w:space="0" w:color="auto"/>
            </w:tcBorders>
            <w:shd w:val="clear" w:color="auto" w:fill="auto"/>
          </w:tcPr>
          <w:p w:rsidR="008E4E54" w:rsidRPr="007F59F0" w:rsidRDefault="008E4E54" w:rsidP="005343FB">
            <w:pPr>
              <w:tabs>
                <w:tab w:val="left" w:pos="6215"/>
              </w:tabs>
              <w:ind w:right="-108"/>
            </w:pPr>
            <w:r w:rsidRPr="007F59F0">
              <w:t>Всего, в том числе:</w:t>
            </w:r>
          </w:p>
          <w:p w:rsidR="008E4E54" w:rsidRPr="000F42C0" w:rsidRDefault="008E4E54" w:rsidP="005343FB">
            <w:pPr>
              <w:tabs>
                <w:tab w:val="left" w:pos="6215"/>
              </w:tabs>
              <w:ind w:right="-108"/>
              <w:rPr>
                <w:sz w:val="6"/>
                <w:szCs w:val="8"/>
              </w:rPr>
            </w:pPr>
          </w:p>
        </w:tc>
        <w:tc>
          <w:tcPr>
            <w:tcW w:w="567" w:type="dxa"/>
            <w:tcBorders>
              <w:top w:val="nil"/>
              <w:left w:val="nil"/>
              <w:bottom w:val="single" w:sz="4" w:space="0" w:color="auto"/>
              <w:right w:val="single" w:sz="4" w:space="0" w:color="auto"/>
            </w:tcBorders>
            <w:shd w:val="clear" w:color="auto" w:fill="auto"/>
          </w:tcPr>
          <w:p w:rsidR="008E4E54" w:rsidRPr="008F0D06" w:rsidRDefault="008E4E54" w:rsidP="005343FB">
            <w:pPr>
              <w:tabs>
                <w:tab w:val="left" w:pos="6215"/>
              </w:tabs>
              <w:jc w:val="center"/>
            </w:pPr>
            <w:r w:rsidRPr="008F0D06">
              <w:t>Х</w:t>
            </w:r>
          </w:p>
        </w:tc>
        <w:tc>
          <w:tcPr>
            <w:tcW w:w="567" w:type="dxa"/>
            <w:tcBorders>
              <w:top w:val="nil"/>
              <w:left w:val="nil"/>
              <w:bottom w:val="single" w:sz="4" w:space="0" w:color="auto"/>
              <w:right w:val="single" w:sz="4" w:space="0" w:color="auto"/>
            </w:tcBorders>
            <w:shd w:val="clear" w:color="auto" w:fill="auto"/>
          </w:tcPr>
          <w:p w:rsidR="008E4E54" w:rsidRPr="008F0D06" w:rsidRDefault="008E4E54" w:rsidP="005343FB">
            <w:pPr>
              <w:tabs>
                <w:tab w:val="left" w:pos="6215"/>
              </w:tabs>
              <w:ind w:left="-71" w:right="-108"/>
              <w:jc w:val="center"/>
            </w:pPr>
            <w:r w:rsidRPr="008F0D06">
              <w:t>Х</w:t>
            </w:r>
          </w:p>
        </w:tc>
        <w:tc>
          <w:tcPr>
            <w:tcW w:w="1134" w:type="dxa"/>
            <w:tcBorders>
              <w:top w:val="nil"/>
              <w:left w:val="nil"/>
              <w:bottom w:val="single" w:sz="4" w:space="0" w:color="auto"/>
              <w:right w:val="single" w:sz="4" w:space="0" w:color="auto"/>
            </w:tcBorders>
            <w:shd w:val="clear" w:color="auto" w:fill="auto"/>
          </w:tcPr>
          <w:p w:rsidR="008E4E54" w:rsidRPr="008F0D06" w:rsidRDefault="008E4E54" w:rsidP="005343FB">
            <w:pPr>
              <w:tabs>
                <w:tab w:val="left" w:pos="6215"/>
              </w:tabs>
              <w:ind w:left="-72" w:right="-108"/>
              <w:jc w:val="center"/>
            </w:pPr>
            <w:r w:rsidRPr="008F0D06">
              <w:t>Х</w:t>
            </w:r>
          </w:p>
        </w:tc>
        <w:tc>
          <w:tcPr>
            <w:tcW w:w="425" w:type="dxa"/>
            <w:tcBorders>
              <w:top w:val="nil"/>
              <w:left w:val="nil"/>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Х</w:t>
            </w:r>
          </w:p>
        </w:tc>
        <w:tc>
          <w:tcPr>
            <w:tcW w:w="992"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t>1 177 849,6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84 623,9</w:t>
            </w:r>
          </w:p>
        </w:tc>
        <w:tc>
          <w:tcPr>
            <w:tcW w:w="709"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84 496,6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88 433,9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pPr>
            <w:r w:rsidRPr="008F0D06">
              <w:t>107 895,6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t>124 907,9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pPr>
            <w:r>
              <w:t>109 929,3</w:t>
            </w:r>
          </w:p>
        </w:tc>
        <w:tc>
          <w:tcPr>
            <w:tcW w:w="851" w:type="dxa"/>
            <w:tcBorders>
              <w:top w:val="single" w:sz="4" w:space="0" w:color="auto"/>
              <w:left w:val="single" w:sz="4" w:space="0" w:color="auto"/>
              <w:bottom w:val="single" w:sz="4" w:space="0" w:color="auto"/>
              <w:right w:val="single" w:sz="4" w:space="0" w:color="auto"/>
            </w:tcBorders>
          </w:tcPr>
          <w:p w:rsidR="008E4E54" w:rsidRPr="008F0D06" w:rsidRDefault="008E4E54" w:rsidP="005343FB">
            <w:pPr>
              <w:tabs>
                <w:tab w:val="left" w:pos="6215"/>
              </w:tabs>
              <w:ind w:left="-108" w:right="-108"/>
              <w:jc w:val="center"/>
            </w:pPr>
            <w:r>
              <w:t>117 262,4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pPr>
            <w:r w:rsidRPr="008F0D06">
              <w:t>85 915,4</w:t>
            </w:r>
          </w:p>
        </w:tc>
        <w:tc>
          <w:tcPr>
            <w:tcW w:w="709" w:type="dxa"/>
            <w:tcBorders>
              <w:top w:val="nil"/>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86 189,1</w:t>
            </w:r>
          </w:p>
        </w:tc>
        <w:tc>
          <w:tcPr>
            <w:tcW w:w="709" w:type="dxa"/>
            <w:tcBorders>
              <w:top w:val="nil"/>
              <w:left w:val="nil"/>
              <w:bottom w:val="single" w:sz="4" w:space="0" w:color="auto"/>
              <w:right w:val="single" w:sz="4" w:space="0" w:color="auto"/>
            </w:tcBorders>
          </w:tcPr>
          <w:p w:rsidR="008E4E54" w:rsidRPr="008F0D06" w:rsidRDefault="008E4E54" w:rsidP="005343FB">
            <w:pPr>
              <w:tabs>
                <w:tab w:val="left" w:pos="6215"/>
              </w:tabs>
              <w:ind w:left="-107" w:right="-108"/>
              <w:jc w:val="center"/>
            </w:pPr>
            <w:r w:rsidRPr="008F0D06">
              <w:t>91 467,3</w:t>
            </w:r>
          </w:p>
        </w:tc>
        <w:tc>
          <w:tcPr>
            <w:tcW w:w="709" w:type="dxa"/>
            <w:tcBorders>
              <w:top w:val="nil"/>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96 183,3</w:t>
            </w:r>
          </w:p>
        </w:tc>
        <w:tc>
          <w:tcPr>
            <w:tcW w:w="850" w:type="dxa"/>
            <w:tcBorders>
              <w:top w:val="nil"/>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100 544,9</w:t>
            </w:r>
          </w:p>
        </w:tc>
      </w:tr>
      <w:tr w:rsidR="008E4E54" w:rsidRPr="007F59F0" w:rsidTr="005343FB">
        <w:trPr>
          <w:trHeight w:val="248"/>
        </w:trPr>
        <w:tc>
          <w:tcPr>
            <w:tcW w:w="1844" w:type="dxa"/>
            <w:vMerge/>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1559" w:type="dxa"/>
            <w:tcBorders>
              <w:top w:val="nil"/>
              <w:left w:val="nil"/>
              <w:bottom w:val="single" w:sz="4" w:space="0" w:color="auto"/>
              <w:right w:val="single" w:sz="4" w:space="0" w:color="auto"/>
            </w:tcBorders>
            <w:shd w:val="clear" w:color="auto" w:fill="auto"/>
          </w:tcPr>
          <w:p w:rsidR="008E4E54" w:rsidRPr="007F59F0" w:rsidRDefault="008E4E54" w:rsidP="005343FB">
            <w:pPr>
              <w:tabs>
                <w:tab w:val="left" w:pos="6215"/>
              </w:tabs>
              <w:ind w:right="-108"/>
            </w:pPr>
            <w:r>
              <w:t>с</w:t>
            </w:r>
            <w:r w:rsidRPr="007F59F0">
              <w:t>ектор муниц</w:t>
            </w:r>
            <w:r w:rsidRPr="007F59F0">
              <w:t>и</w:t>
            </w:r>
            <w:r w:rsidRPr="007F59F0">
              <w:t>пальной службы и кадровой р</w:t>
            </w:r>
            <w:r w:rsidRPr="007F59F0">
              <w:t>а</w:t>
            </w:r>
            <w:r w:rsidRPr="007F59F0">
              <w:t>боты общего отдела  Админ</w:t>
            </w:r>
            <w:r w:rsidRPr="007F59F0">
              <w:t>и</w:t>
            </w:r>
            <w:r w:rsidRPr="007F59F0">
              <w:t>страции города (далее − сектор), всего</w:t>
            </w:r>
          </w:p>
          <w:p w:rsidR="008E4E54" w:rsidRPr="000F42C0" w:rsidRDefault="008E4E54" w:rsidP="005343FB">
            <w:pPr>
              <w:tabs>
                <w:tab w:val="left" w:pos="6215"/>
              </w:tabs>
              <w:ind w:right="-108"/>
              <w:rPr>
                <w:sz w:val="2"/>
                <w:szCs w:val="8"/>
              </w:rPr>
            </w:pPr>
          </w:p>
        </w:tc>
        <w:tc>
          <w:tcPr>
            <w:tcW w:w="567" w:type="dxa"/>
            <w:tcBorders>
              <w:top w:val="nil"/>
              <w:left w:val="nil"/>
              <w:bottom w:val="single" w:sz="4" w:space="0" w:color="auto"/>
              <w:right w:val="single" w:sz="4" w:space="0" w:color="auto"/>
            </w:tcBorders>
            <w:shd w:val="clear" w:color="auto" w:fill="auto"/>
          </w:tcPr>
          <w:p w:rsidR="008E4E54" w:rsidRPr="008F0D06" w:rsidRDefault="008E4E54" w:rsidP="005343FB">
            <w:pPr>
              <w:tabs>
                <w:tab w:val="left" w:pos="6215"/>
              </w:tabs>
              <w:jc w:val="center"/>
            </w:pPr>
            <w:r w:rsidRPr="008F0D06">
              <w:t>902</w:t>
            </w:r>
          </w:p>
        </w:tc>
        <w:tc>
          <w:tcPr>
            <w:tcW w:w="567" w:type="dxa"/>
            <w:tcBorders>
              <w:top w:val="nil"/>
              <w:left w:val="nil"/>
              <w:bottom w:val="single" w:sz="4" w:space="0" w:color="auto"/>
              <w:right w:val="single" w:sz="4" w:space="0" w:color="auto"/>
            </w:tcBorders>
            <w:shd w:val="clear" w:color="auto" w:fill="auto"/>
          </w:tcPr>
          <w:p w:rsidR="008E4E54" w:rsidRPr="008F0D06" w:rsidRDefault="008E4E54" w:rsidP="005343FB">
            <w:pPr>
              <w:tabs>
                <w:tab w:val="left" w:pos="6215"/>
              </w:tabs>
              <w:ind w:left="-71" w:right="-108"/>
              <w:jc w:val="center"/>
            </w:pPr>
            <w:r w:rsidRPr="008F0D06">
              <w:t>Х</w:t>
            </w:r>
          </w:p>
        </w:tc>
        <w:tc>
          <w:tcPr>
            <w:tcW w:w="1134" w:type="dxa"/>
            <w:tcBorders>
              <w:top w:val="nil"/>
              <w:left w:val="nil"/>
              <w:bottom w:val="single" w:sz="4" w:space="0" w:color="auto"/>
              <w:right w:val="single" w:sz="4" w:space="0" w:color="auto"/>
            </w:tcBorders>
            <w:shd w:val="clear" w:color="auto" w:fill="auto"/>
          </w:tcPr>
          <w:p w:rsidR="008E4E54" w:rsidRPr="008F0D06" w:rsidRDefault="008E4E54" w:rsidP="005343FB">
            <w:pPr>
              <w:tabs>
                <w:tab w:val="left" w:pos="6215"/>
              </w:tabs>
              <w:ind w:left="-72" w:right="-108"/>
              <w:jc w:val="center"/>
            </w:pPr>
            <w:r w:rsidRPr="008F0D06">
              <w:t>Х</w:t>
            </w:r>
          </w:p>
        </w:tc>
        <w:tc>
          <w:tcPr>
            <w:tcW w:w="425" w:type="dxa"/>
            <w:tcBorders>
              <w:top w:val="nil"/>
              <w:left w:val="nil"/>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Х</w:t>
            </w:r>
          </w:p>
        </w:tc>
        <w:tc>
          <w:tcPr>
            <w:tcW w:w="992"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9" w:right="-108"/>
              <w:jc w:val="center"/>
            </w:pPr>
            <w:r>
              <w:t>261,9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111,4</w:t>
            </w:r>
          </w:p>
        </w:tc>
        <w:tc>
          <w:tcPr>
            <w:tcW w:w="709"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40,5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45,5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pPr>
            <w:r w:rsidRPr="008F0D06">
              <w:t>39,5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t>25,0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pPr>
            <w:r w:rsidRPr="008F0D06">
              <w:t>-</w:t>
            </w:r>
          </w:p>
        </w:tc>
        <w:tc>
          <w:tcPr>
            <w:tcW w:w="851" w:type="dxa"/>
            <w:tcBorders>
              <w:top w:val="single" w:sz="4" w:space="0" w:color="auto"/>
              <w:left w:val="single" w:sz="4" w:space="0" w:color="auto"/>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pPr>
            <w:r w:rsidRPr="008F0D06">
              <w:t>-</w:t>
            </w:r>
          </w:p>
        </w:tc>
        <w:tc>
          <w:tcPr>
            <w:tcW w:w="709" w:type="dxa"/>
            <w:tcBorders>
              <w:top w:val="nil"/>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c>
          <w:tcPr>
            <w:tcW w:w="709" w:type="dxa"/>
            <w:tcBorders>
              <w:top w:val="nil"/>
              <w:left w:val="nil"/>
              <w:bottom w:val="single" w:sz="4" w:space="0" w:color="auto"/>
              <w:right w:val="single" w:sz="4" w:space="0" w:color="auto"/>
            </w:tcBorders>
          </w:tcPr>
          <w:p w:rsidR="008E4E54" w:rsidRPr="008F0D06" w:rsidRDefault="008E4E54" w:rsidP="005343FB">
            <w:pPr>
              <w:tabs>
                <w:tab w:val="left" w:pos="6215"/>
              </w:tabs>
              <w:ind w:left="-107" w:right="-108"/>
              <w:jc w:val="center"/>
            </w:pPr>
            <w:r w:rsidRPr="008F0D06">
              <w:t>-</w:t>
            </w:r>
          </w:p>
        </w:tc>
        <w:tc>
          <w:tcPr>
            <w:tcW w:w="709" w:type="dxa"/>
            <w:tcBorders>
              <w:top w:val="nil"/>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c>
          <w:tcPr>
            <w:tcW w:w="850" w:type="dxa"/>
            <w:tcBorders>
              <w:top w:val="nil"/>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r>
      <w:tr w:rsidR="008E4E54" w:rsidRPr="007F59F0" w:rsidTr="005343FB">
        <w:trPr>
          <w:trHeight w:val="107"/>
        </w:trPr>
        <w:tc>
          <w:tcPr>
            <w:tcW w:w="1844" w:type="dxa"/>
            <w:vMerge/>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1559" w:type="dxa"/>
            <w:tcBorders>
              <w:top w:val="nil"/>
              <w:left w:val="nil"/>
              <w:bottom w:val="single" w:sz="4" w:space="0" w:color="auto"/>
              <w:right w:val="single" w:sz="4" w:space="0" w:color="auto"/>
            </w:tcBorders>
            <w:shd w:val="clear" w:color="auto" w:fill="auto"/>
          </w:tcPr>
          <w:p w:rsidR="008E4E54" w:rsidRDefault="008E4E54" w:rsidP="005343FB">
            <w:pPr>
              <w:tabs>
                <w:tab w:val="left" w:pos="6215"/>
              </w:tabs>
              <w:ind w:right="-108"/>
            </w:pPr>
            <w:r>
              <w:t>о</w:t>
            </w:r>
            <w:r w:rsidRPr="007F59F0">
              <w:t>тдел бухга</w:t>
            </w:r>
            <w:r w:rsidRPr="007F59F0">
              <w:t>л</w:t>
            </w:r>
            <w:r w:rsidRPr="007F59F0">
              <w:t xml:space="preserve">терского учета </w:t>
            </w:r>
            <w:r>
              <w:t xml:space="preserve"> </w:t>
            </w:r>
            <w:r w:rsidRPr="007F59F0">
              <w:t>и отчетности  Администрации города, всего</w:t>
            </w:r>
          </w:p>
          <w:p w:rsidR="005343FB" w:rsidRPr="007F59F0" w:rsidRDefault="005343FB" w:rsidP="005343FB">
            <w:pPr>
              <w:tabs>
                <w:tab w:val="left" w:pos="6215"/>
              </w:tabs>
              <w:ind w:right="-108"/>
              <w:rPr>
                <w:sz w:val="16"/>
                <w:szCs w:val="16"/>
              </w:rPr>
            </w:pPr>
          </w:p>
        </w:tc>
        <w:tc>
          <w:tcPr>
            <w:tcW w:w="567" w:type="dxa"/>
            <w:tcBorders>
              <w:top w:val="nil"/>
              <w:left w:val="nil"/>
              <w:bottom w:val="single" w:sz="4" w:space="0" w:color="auto"/>
              <w:right w:val="single" w:sz="4" w:space="0" w:color="auto"/>
            </w:tcBorders>
            <w:shd w:val="clear" w:color="auto" w:fill="auto"/>
          </w:tcPr>
          <w:p w:rsidR="008E4E54" w:rsidRPr="008F0D06" w:rsidRDefault="008E4E54" w:rsidP="005343FB">
            <w:pPr>
              <w:tabs>
                <w:tab w:val="left" w:pos="6215"/>
              </w:tabs>
              <w:jc w:val="center"/>
            </w:pPr>
            <w:r w:rsidRPr="008F0D06">
              <w:lastRenderedPageBreak/>
              <w:t>902</w:t>
            </w:r>
          </w:p>
        </w:tc>
        <w:tc>
          <w:tcPr>
            <w:tcW w:w="567" w:type="dxa"/>
            <w:tcBorders>
              <w:top w:val="nil"/>
              <w:left w:val="nil"/>
              <w:bottom w:val="single" w:sz="4" w:space="0" w:color="auto"/>
              <w:right w:val="single" w:sz="4" w:space="0" w:color="auto"/>
            </w:tcBorders>
            <w:shd w:val="clear" w:color="auto" w:fill="auto"/>
          </w:tcPr>
          <w:p w:rsidR="008E4E54" w:rsidRPr="008F0D06" w:rsidRDefault="008E4E54" w:rsidP="005343FB">
            <w:pPr>
              <w:tabs>
                <w:tab w:val="left" w:pos="6215"/>
              </w:tabs>
              <w:ind w:left="-71" w:right="-108"/>
              <w:jc w:val="center"/>
            </w:pPr>
            <w:r w:rsidRPr="008F0D06">
              <w:t>Х</w:t>
            </w:r>
          </w:p>
        </w:tc>
        <w:tc>
          <w:tcPr>
            <w:tcW w:w="1134" w:type="dxa"/>
            <w:tcBorders>
              <w:top w:val="nil"/>
              <w:left w:val="nil"/>
              <w:bottom w:val="single" w:sz="4" w:space="0" w:color="auto"/>
              <w:right w:val="single" w:sz="4" w:space="0" w:color="auto"/>
            </w:tcBorders>
            <w:shd w:val="clear" w:color="auto" w:fill="auto"/>
          </w:tcPr>
          <w:p w:rsidR="008E4E54" w:rsidRPr="008F0D06" w:rsidRDefault="008E4E54" w:rsidP="005343FB">
            <w:pPr>
              <w:tabs>
                <w:tab w:val="left" w:pos="6215"/>
              </w:tabs>
              <w:ind w:left="-72" w:right="-108"/>
              <w:jc w:val="center"/>
            </w:pPr>
            <w:r w:rsidRPr="008F0D06">
              <w:t>Х</w:t>
            </w:r>
          </w:p>
        </w:tc>
        <w:tc>
          <w:tcPr>
            <w:tcW w:w="425" w:type="dxa"/>
            <w:tcBorders>
              <w:top w:val="nil"/>
              <w:left w:val="nil"/>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Х</w:t>
            </w:r>
          </w:p>
        </w:tc>
        <w:tc>
          <w:tcPr>
            <w:tcW w:w="992" w:type="dxa"/>
            <w:tcBorders>
              <w:top w:val="single" w:sz="4" w:space="0" w:color="auto"/>
              <w:left w:val="single" w:sz="4" w:space="0" w:color="auto"/>
              <w:bottom w:val="single" w:sz="4" w:space="0" w:color="auto"/>
              <w:right w:val="single" w:sz="4" w:space="0" w:color="auto"/>
            </w:tcBorders>
          </w:tcPr>
          <w:p w:rsidR="008E4E54" w:rsidRPr="008F0D06" w:rsidRDefault="008E4E54" w:rsidP="005343FB">
            <w:pPr>
              <w:tabs>
                <w:tab w:val="left" w:pos="6215"/>
              </w:tabs>
              <w:ind w:left="-109" w:right="-108"/>
              <w:jc w:val="center"/>
            </w:pPr>
            <w:r>
              <w:t>1 177 587,7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84 512,5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84 456,1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88 388,4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pPr>
            <w:r w:rsidRPr="008F0D06">
              <w:t>107</w:t>
            </w:r>
            <w:r w:rsidR="00F47957">
              <w:t xml:space="preserve"> </w:t>
            </w:r>
            <w:r w:rsidRPr="008F0D06">
              <w:t>856,1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t>124 882,9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pPr>
            <w:r>
              <w:t>109 929,3</w:t>
            </w:r>
          </w:p>
        </w:tc>
        <w:tc>
          <w:tcPr>
            <w:tcW w:w="851" w:type="dxa"/>
            <w:tcBorders>
              <w:top w:val="single" w:sz="4" w:space="0" w:color="auto"/>
              <w:left w:val="single" w:sz="4" w:space="0" w:color="auto"/>
              <w:bottom w:val="single" w:sz="4" w:space="0" w:color="auto"/>
              <w:right w:val="single" w:sz="4" w:space="0" w:color="auto"/>
            </w:tcBorders>
          </w:tcPr>
          <w:p w:rsidR="008E4E54" w:rsidRPr="008F0D06" w:rsidRDefault="008E4E54" w:rsidP="005343FB">
            <w:pPr>
              <w:tabs>
                <w:tab w:val="left" w:pos="6215"/>
              </w:tabs>
              <w:ind w:left="-108" w:right="-108"/>
              <w:jc w:val="center"/>
            </w:pPr>
            <w:r>
              <w:t>117 262,4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pPr>
            <w:r w:rsidRPr="008F0D06">
              <w:t>85 915,4</w:t>
            </w:r>
          </w:p>
        </w:tc>
        <w:tc>
          <w:tcPr>
            <w:tcW w:w="709" w:type="dxa"/>
            <w:tcBorders>
              <w:top w:val="nil"/>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86 189,1</w:t>
            </w:r>
          </w:p>
        </w:tc>
        <w:tc>
          <w:tcPr>
            <w:tcW w:w="709" w:type="dxa"/>
            <w:tcBorders>
              <w:top w:val="nil"/>
              <w:left w:val="nil"/>
              <w:bottom w:val="single" w:sz="4" w:space="0" w:color="auto"/>
              <w:right w:val="single" w:sz="4" w:space="0" w:color="auto"/>
            </w:tcBorders>
          </w:tcPr>
          <w:p w:rsidR="008E4E54" w:rsidRPr="008F0D06" w:rsidRDefault="008E4E54" w:rsidP="005343FB">
            <w:pPr>
              <w:tabs>
                <w:tab w:val="left" w:pos="6215"/>
              </w:tabs>
              <w:ind w:left="-107" w:right="-108"/>
              <w:jc w:val="center"/>
            </w:pPr>
            <w:r w:rsidRPr="008F0D06">
              <w:t>91 467,3</w:t>
            </w:r>
          </w:p>
        </w:tc>
        <w:tc>
          <w:tcPr>
            <w:tcW w:w="709" w:type="dxa"/>
            <w:tcBorders>
              <w:top w:val="nil"/>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96 183,3</w:t>
            </w:r>
          </w:p>
        </w:tc>
        <w:tc>
          <w:tcPr>
            <w:tcW w:w="850" w:type="dxa"/>
            <w:tcBorders>
              <w:top w:val="nil"/>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100 544,9</w:t>
            </w:r>
          </w:p>
        </w:tc>
      </w:tr>
      <w:tr w:rsidR="008E4E54" w:rsidRPr="007F59F0" w:rsidTr="005343FB">
        <w:trPr>
          <w:trHeight w:val="178"/>
        </w:trPr>
        <w:tc>
          <w:tcPr>
            <w:tcW w:w="1844" w:type="dxa"/>
            <w:tcBorders>
              <w:top w:val="single" w:sz="4" w:space="0" w:color="auto"/>
              <w:left w:val="single" w:sz="4" w:space="0" w:color="auto"/>
              <w:bottom w:val="single" w:sz="4" w:space="0" w:color="auto"/>
              <w:right w:val="single" w:sz="4" w:space="0" w:color="auto"/>
            </w:tcBorders>
            <w:shd w:val="clear" w:color="000000" w:fill="FFFFFF"/>
          </w:tcPr>
          <w:p w:rsidR="008E4E54" w:rsidRPr="007F59F0" w:rsidRDefault="008E4E54" w:rsidP="005343FB">
            <w:pPr>
              <w:tabs>
                <w:tab w:val="left" w:pos="6215"/>
              </w:tabs>
              <w:ind w:right="-108"/>
            </w:pPr>
            <w:r w:rsidRPr="007F59F0">
              <w:lastRenderedPageBreak/>
              <w:t>Подпрограмма № 1 «Развитие муниц</w:t>
            </w:r>
            <w:r w:rsidRPr="007F59F0">
              <w:t>и</w:t>
            </w:r>
            <w:r w:rsidRPr="007F59F0">
              <w:t>пального управл</w:t>
            </w:r>
            <w:r w:rsidRPr="007F59F0">
              <w:t>е</w:t>
            </w:r>
            <w:r w:rsidRPr="007F59F0">
              <w:t>ния и муниципал</w:t>
            </w:r>
            <w:r w:rsidRPr="007F59F0">
              <w:t>ь</w:t>
            </w:r>
            <w:r w:rsidRPr="007F59F0">
              <w:t>ной службы»</w:t>
            </w:r>
          </w:p>
          <w:p w:rsidR="008E4E54" w:rsidRPr="007F59F0" w:rsidRDefault="008E4E54" w:rsidP="005343FB">
            <w:pPr>
              <w:tabs>
                <w:tab w:val="left" w:pos="6215"/>
              </w:tabs>
              <w:ind w:right="-108"/>
              <w:rPr>
                <w:sz w:val="2"/>
                <w:szCs w:val="8"/>
                <w:vertAlign w:val="subscript"/>
              </w:rPr>
            </w:pPr>
          </w:p>
        </w:tc>
        <w:tc>
          <w:tcPr>
            <w:tcW w:w="1559" w:type="dxa"/>
            <w:tcBorders>
              <w:top w:val="nil"/>
              <w:left w:val="nil"/>
              <w:bottom w:val="single" w:sz="4" w:space="0" w:color="auto"/>
              <w:right w:val="single" w:sz="4" w:space="0" w:color="auto"/>
            </w:tcBorders>
            <w:shd w:val="clear" w:color="000000" w:fill="FFFFFF"/>
          </w:tcPr>
          <w:p w:rsidR="008E4E54" w:rsidRPr="007F59F0" w:rsidRDefault="008E4E54" w:rsidP="005343FB">
            <w:pPr>
              <w:tabs>
                <w:tab w:val="left" w:pos="6215"/>
              </w:tabs>
              <w:ind w:right="-108"/>
            </w:pPr>
            <w:r w:rsidRPr="007F59F0">
              <w:t>Сектор, всего</w:t>
            </w:r>
          </w:p>
          <w:p w:rsidR="008E4E54" w:rsidRPr="007F59F0" w:rsidRDefault="008E4E54" w:rsidP="005343FB">
            <w:pPr>
              <w:tabs>
                <w:tab w:val="left" w:pos="6215"/>
              </w:tabs>
              <w:ind w:right="-108"/>
            </w:pPr>
          </w:p>
        </w:tc>
        <w:tc>
          <w:tcPr>
            <w:tcW w:w="567" w:type="dxa"/>
            <w:tcBorders>
              <w:top w:val="nil"/>
              <w:left w:val="nil"/>
              <w:bottom w:val="single" w:sz="4" w:space="0" w:color="auto"/>
              <w:right w:val="single" w:sz="4" w:space="0" w:color="auto"/>
            </w:tcBorders>
            <w:shd w:val="clear" w:color="auto" w:fill="auto"/>
          </w:tcPr>
          <w:p w:rsidR="008E4E54" w:rsidRPr="008F0D06" w:rsidRDefault="008E4E54" w:rsidP="005343FB">
            <w:pPr>
              <w:tabs>
                <w:tab w:val="left" w:pos="6215"/>
              </w:tabs>
              <w:jc w:val="center"/>
            </w:pPr>
            <w:r w:rsidRPr="008F0D06">
              <w:t>902</w:t>
            </w:r>
          </w:p>
        </w:tc>
        <w:tc>
          <w:tcPr>
            <w:tcW w:w="567" w:type="dxa"/>
            <w:tcBorders>
              <w:top w:val="nil"/>
              <w:left w:val="nil"/>
              <w:bottom w:val="single" w:sz="4" w:space="0" w:color="auto"/>
              <w:right w:val="single" w:sz="4" w:space="0" w:color="auto"/>
            </w:tcBorders>
            <w:shd w:val="clear" w:color="auto" w:fill="auto"/>
          </w:tcPr>
          <w:p w:rsidR="008E4E54" w:rsidRPr="008F0D06" w:rsidRDefault="008E4E54" w:rsidP="005343FB">
            <w:pPr>
              <w:tabs>
                <w:tab w:val="left" w:pos="6215"/>
              </w:tabs>
              <w:ind w:left="-71" w:right="-108"/>
              <w:jc w:val="center"/>
            </w:pPr>
            <w:r w:rsidRPr="008F0D06">
              <w:t>Х</w:t>
            </w:r>
          </w:p>
        </w:tc>
        <w:tc>
          <w:tcPr>
            <w:tcW w:w="1134" w:type="dxa"/>
            <w:tcBorders>
              <w:top w:val="nil"/>
              <w:left w:val="nil"/>
              <w:bottom w:val="single" w:sz="4" w:space="0" w:color="auto"/>
              <w:right w:val="single" w:sz="4" w:space="0" w:color="auto"/>
            </w:tcBorders>
            <w:shd w:val="clear" w:color="auto" w:fill="auto"/>
          </w:tcPr>
          <w:p w:rsidR="008E4E54" w:rsidRPr="008F0D06" w:rsidRDefault="008E4E54" w:rsidP="005343FB">
            <w:pPr>
              <w:tabs>
                <w:tab w:val="left" w:pos="6215"/>
              </w:tabs>
              <w:ind w:left="-72" w:right="-108"/>
              <w:jc w:val="center"/>
            </w:pPr>
            <w:r w:rsidRPr="008F0D06">
              <w:t>Х</w:t>
            </w:r>
          </w:p>
        </w:tc>
        <w:tc>
          <w:tcPr>
            <w:tcW w:w="425"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Х</w:t>
            </w:r>
          </w:p>
        </w:tc>
        <w:tc>
          <w:tcPr>
            <w:tcW w:w="992" w:type="dxa"/>
            <w:tcBorders>
              <w:top w:val="single" w:sz="4" w:space="0" w:color="auto"/>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9" w:right="-108"/>
              <w:jc w:val="center"/>
            </w:pPr>
            <w:r>
              <w:t>261,9</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9" w:right="-108"/>
              <w:jc w:val="center"/>
            </w:pPr>
            <w:r w:rsidRPr="008F0D06">
              <w:t>111,4</w:t>
            </w:r>
          </w:p>
        </w:tc>
        <w:tc>
          <w:tcPr>
            <w:tcW w:w="709" w:type="dxa"/>
            <w:tcBorders>
              <w:top w:val="single" w:sz="4" w:space="0" w:color="auto"/>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9" w:right="-108"/>
              <w:jc w:val="center"/>
            </w:pPr>
            <w:r w:rsidRPr="008F0D06">
              <w:t>40,5</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45,5</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7" w:right="-108"/>
              <w:jc w:val="center"/>
            </w:pPr>
            <w:r w:rsidRPr="008F0D06">
              <w:t>39,5</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jc w:val="center"/>
            </w:pPr>
            <w:r>
              <w:t>25,0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7" w:right="-108"/>
              <w:jc w:val="center"/>
            </w:pPr>
            <w:r w:rsidRPr="008F0D06">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7" w:right="-108"/>
              <w:jc w:val="center"/>
            </w:pPr>
            <w:r w:rsidRPr="008F0D06">
              <w:t>-</w:t>
            </w:r>
          </w:p>
        </w:tc>
        <w:tc>
          <w:tcPr>
            <w:tcW w:w="709"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709"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7" w:right="-108"/>
              <w:jc w:val="center"/>
            </w:pPr>
            <w:r w:rsidRPr="008F0D06">
              <w:t>-</w:t>
            </w:r>
          </w:p>
        </w:tc>
        <w:tc>
          <w:tcPr>
            <w:tcW w:w="709"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850"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r>
      <w:tr w:rsidR="008E4E54" w:rsidRPr="007F59F0" w:rsidTr="005343FB">
        <w:trPr>
          <w:trHeight w:val="131"/>
        </w:trPr>
        <w:tc>
          <w:tcPr>
            <w:tcW w:w="1844" w:type="dxa"/>
            <w:tcBorders>
              <w:top w:val="single" w:sz="4" w:space="0" w:color="auto"/>
              <w:left w:val="single" w:sz="4" w:space="0" w:color="auto"/>
              <w:bottom w:val="single" w:sz="4" w:space="0" w:color="auto"/>
              <w:right w:val="single" w:sz="4" w:space="0" w:color="auto"/>
            </w:tcBorders>
            <w:shd w:val="clear" w:color="000000" w:fill="FFFFFF"/>
          </w:tcPr>
          <w:p w:rsidR="008E4E54" w:rsidRPr="007F59F0" w:rsidRDefault="008E4E54" w:rsidP="005343FB">
            <w:pPr>
              <w:ind w:right="-108"/>
            </w:pPr>
            <w:r w:rsidRPr="007F59F0">
              <w:t>ОМ. Реализация  механизмов оценки эффективности и результативности профессиональной служебной де</w:t>
            </w:r>
            <w:r w:rsidRPr="007F59F0">
              <w:t>я</w:t>
            </w:r>
            <w:r w:rsidRPr="007F59F0">
              <w:t>тельности муниц</w:t>
            </w:r>
            <w:r w:rsidRPr="007F59F0">
              <w:t>и</w:t>
            </w:r>
            <w:r w:rsidRPr="007F59F0">
              <w:t>пальных служащих (награждения, п</w:t>
            </w:r>
            <w:r w:rsidRPr="007F59F0">
              <w:t>о</w:t>
            </w:r>
            <w:r w:rsidRPr="007F59F0">
              <w:t>ощрения, ежего</w:t>
            </w:r>
            <w:r w:rsidRPr="007F59F0">
              <w:t>д</w:t>
            </w:r>
            <w:r w:rsidRPr="007F59F0">
              <w:t xml:space="preserve">ные отчеты и др.)  </w:t>
            </w:r>
          </w:p>
          <w:p w:rsidR="008E4E54" w:rsidRPr="007F59F0" w:rsidRDefault="008E4E54" w:rsidP="005343FB">
            <w:pPr>
              <w:tabs>
                <w:tab w:val="left" w:pos="6215"/>
              </w:tabs>
              <w:ind w:right="-108"/>
              <w:rPr>
                <w:sz w:val="8"/>
                <w:szCs w:val="8"/>
                <w:vertAlign w:val="superscript"/>
              </w:rPr>
            </w:pPr>
          </w:p>
        </w:tc>
        <w:tc>
          <w:tcPr>
            <w:tcW w:w="1559" w:type="dxa"/>
            <w:tcBorders>
              <w:top w:val="nil"/>
              <w:left w:val="nil"/>
              <w:bottom w:val="single" w:sz="4" w:space="0" w:color="auto"/>
              <w:right w:val="single" w:sz="4" w:space="0" w:color="auto"/>
            </w:tcBorders>
            <w:shd w:val="clear" w:color="000000" w:fill="FFFFFF"/>
          </w:tcPr>
          <w:p w:rsidR="008E4E54" w:rsidRPr="007F59F0" w:rsidRDefault="008E4E54" w:rsidP="005343FB">
            <w:pPr>
              <w:tabs>
                <w:tab w:val="left" w:pos="6215"/>
              </w:tabs>
              <w:ind w:right="-108"/>
            </w:pPr>
            <w:r w:rsidRPr="007F59F0">
              <w:t>Структурные подразделения Администрации города, отрасл</w:t>
            </w:r>
            <w:r w:rsidRPr="007F59F0">
              <w:t>е</w:t>
            </w:r>
            <w:r w:rsidRPr="007F59F0">
              <w:t>вые (функци</w:t>
            </w:r>
            <w:r w:rsidRPr="007F59F0">
              <w:t>о</w:t>
            </w:r>
            <w:r w:rsidRPr="007F59F0">
              <w:t>нальные) органы Администрации города, сектор</w:t>
            </w:r>
          </w:p>
        </w:tc>
        <w:tc>
          <w:tcPr>
            <w:tcW w:w="567" w:type="dxa"/>
            <w:tcBorders>
              <w:top w:val="nil"/>
              <w:left w:val="nil"/>
              <w:bottom w:val="single" w:sz="4" w:space="0" w:color="auto"/>
              <w:right w:val="single" w:sz="4" w:space="0" w:color="auto"/>
            </w:tcBorders>
            <w:shd w:val="clear" w:color="auto" w:fill="auto"/>
          </w:tcPr>
          <w:p w:rsidR="008E4E54" w:rsidRPr="008F0D06" w:rsidRDefault="008E4E54" w:rsidP="005343FB">
            <w:pPr>
              <w:tabs>
                <w:tab w:val="left" w:pos="6215"/>
              </w:tabs>
              <w:jc w:val="center"/>
            </w:pPr>
            <w:r w:rsidRPr="008F0D06">
              <w:t>902</w:t>
            </w:r>
          </w:p>
        </w:tc>
        <w:tc>
          <w:tcPr>
            <w:tcW w:w="567"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71" w:right="-108"/>
              <w:jc w:val="center"/>
            </w:pPr>
            <w:r w:rsidRPr="008F0D06">
              <w:t>Х</w:t>
            </w:r>
          </w:p>
        </w:tc>
        <w:tc>
          <w:tcPr>
            <w:tcW w:w="1134"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72" w:right="-108"/>
              <w:jc w:val="center"/>
            </w:pPr>
            <w:r w:rsidRPr="008F0D06">
              <w:t>Х</w:t>
            </w:r>
          </w:p>
        </w:tc>
        <w:tc>
          <w:tcPr>
            <w:tcW w:w="425"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Х</w:t>
            </w:r>
          </w:p>
        </w:tc>
        <w:tc>
          <w:tcPr>
            <w:tcW w:w="992" w:type="dxa"/>
            <w:tcBorders>
              <w:top w:val="single" w:sz="4" w:space="0" w:color="auto"/>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9" w:right="-108"/>
              <w:jc w:val="center"/>
            </w:pPr>
            <w:r w:rsidRPr="008F0D06">
              <w:t>-</w:t>
            </w:r>
          </w:p>
        </w:tc>
        <w:tc>
          <w:tcPr>
            <w:tcW w:w="709" w:type="dxa"/>
            <w:tcBorders>
              <w:top w:val="single" w:sz="4" w:space="0" w:color="auto"/>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9" w:right="-108"/>
              <w:jc w:val="center"/>
            </w:pPr>
            <w:r w:rsidRPr="008F0D06">
              <w:t>-</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7" w:right="-108"/>
              <w:jc w:val="center"/>
            </w:pPr>
            <w:r w:rsidRPr="008F0D06">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7" w:right="-108"/>
              <w:jc w:val="center"/>
            </w:pPr>
            <w:r w:rsidRPr="008F0D06">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7" w:right="-108"/>
              <w:jc w:val="center"/>
            </w:pPr>
            <w:r w:rsidRPr="008F0D06">
              <w:t>-</w:t>
            </w:r>
          </w:p>
        </w:tc>
        <w:tc>
          <w:tcPr>
            <w:tcW w:w="709"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709"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7" w:right="-108"/>
              <w:jc w:val="center"/>
            </w:pPr>
            <w:r w:rsidRPr="008F0D06">
              <w:t>-</w:t>
            </w:r>
          </w:p>
        </w:tc>
        <w:tc>
          <w:tcPr>
            <w:tcW w:w="709"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850"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r>
      <w:tr w:rsidR="008E4E54" w:rsidRPr="007F59F0" w:rsidTr="005343FB">
        <w:trPr>
          <w:trHeight w:val="278"/>
        </w:trPr>
        <w:tc>
          <w:tcPr>
            <w:tcW w:w="1844" w:type="dxa"/>
            <w:tcBorders>
              <w:top w:val="single" w:sz="4" w:space="0" w:color="auto"/>
              <w:left w:val="single" w:sz="4" w:space="0" w:color="auto"/>
              <w:bottom w:val="single" w:sz="4" w:space="0" w:color="auto"/>
              <w:right w:val="single" w:sz="4" w:space="0" w:color="auto"/>
            </w:tcBorders>
            <w:shd w:val="clear" w:color="000000" w:fill="FFFFFF"/>
          </w:tcPr>
          <w:p w:rsidR="008E4E54" w:rsidRPr="007F59F0" w:rsidRDefault="008E4E54" w:rsidP="005343FB">
            <w:pPr>
              <w:tabs>
                <w:tab w:val="left" w:pos="6215"/>
              </w:tabs>
              <w:ind w:right="-108"/>
            </w:pPr>
            <w:r w:rsidRPr="007F59F0">
              <w:t>М. Участие мун</w:t>
            </w:r>
            <w:r w:rsidRPr="007F59F0">
              <w:t>и</w:t>
            </w:r>
            <w:r w:rsidRPr="007F59F0">
              <w:t>ципальных служ</w:t>
            </w:r>
            <w:r w:rsidRPr="007F59F0">
              <w:t>а</w:t>
            </w:r>
            <w:r w:rsidRPr="007F59F0">
              <w:t>щих города Нов</w:t>
            </w:r>
            <w:r w:rsidRPr="007F59F0">
              <w:t>о</w:t>
            </w:r>
            <w:r w:rsidRPr="007F59F0">
              <w:t>шахтинска в ко</w:t>
            </w:r>
            <w:r w:rsidRPr="007F59F0">
              <w:t>н</w:t>
            </w:r>
            <w:r w:rsidRPr="007F59F0">
              <w:t>курсах на звание «Лучший муниц</w:t>
            </w:r>
            <w:r w:rsidRPr="007F59F0">
              <w:t>и</w:t>
            </w:r>
            <w:r w:rsidRPr="007F59F0">
              <w:t>пальный служ</w:t>
            </w:r>
            <w:r w:rsidRPr="007F59F0">
              <w:t>а</w:t>
            </w:r>
            <w:r w:rsidRPr="007F59F0">
              <w:t xml:space="preserve">щий»  </w:t>
            </w:r>
          </w:p>
          <w:p w:rsidR="008E4E54" w:rsidRPr="007F59F0" w:rsidRDefault="008E4E54" w:rsidP="005343FB">
            <w:pPr>
              <w:tabs>
                <w:tab w:val="left" w:pos="6215"/>
              </w:tabs>
              <w:ind w:right="-108"/>
              <w:rPr>
                <w:sz w:val="8"/>
                <w:szCs w:val="8"/>
              </w:rPr>
            </w:pPr>
          </w:p>
        </w:tc>
        <w:tc>
          <w:tcPr>
            <w:tcW w:w="1559" w:type="dxa"/>
            <w:tcBorders>
              <w:top w:val="single" w:sz="4" w:space="0" w:color="auto"/>
              <w:left w:val="nil"/>
              <w:bottom w:val="single" w:sz="4" w:space="0" w:color="auto"/>
              <w:right w:val="single" w:sz="4" w:space="0" w:color="auto"/>
            </w:tcBorders>
            <w:shd w:val="clear" w:color="000000" w:fill="FFFFFF"/>
          </w:tcPr>
          <w:p w:rsidR="008E4E54" w:rsidRPr="007F59F0" w:rsidRDefault="008E4E54" w:rsidP="005343FB">
            <w:pPr>
              <w:tabs>
                <w:tab w:val="left" w:pos="6215"/>
              </w:tabs>
              <w:ind w:right="-108"/>
            </w:pPr>
            <w:r w:rsidRPr="007F59F0">
              <w:t>Сектор, стру</w:t>
            </w:r>
            <w:r w:rsidRPr="007F59F0">
              <w:t>к</w:t>
            </w:r>
            <w:r w:rsidRPr="007F59F0">
              <w:t>турные подра</w:t>
            </w:r>
            <w:r w:rsidRPr="007F59F0">
              <w:t>з</w:t>
            </w:r>
            <w:r w:rsidRPr="007F59F0">
              <w:t>деления Адм</w:t>
            </w:r>
            <w:r w:rsidRPr="007F59F0">
              <w:t>и</w:t>
            </w:r>
            <w:r w:rsidRPr="007F59F0">
              <w:t>нистрации гор</w:t>
            </w:r>
            <w:r w:rsidRPr="007F59F0">
              <w:t>о</w:t>
            </w:r>
            <w:r w:rsidRPr="007F59F0">
              <w:t>да, отраслевые (функционал</w:t>
            </w:r>
            <w:r w:rsidRPr="007F59F0">
              <w:t>ь</w:t>
            </w:r>
            <w:r w:rsidRPr="007F59F0">
              <w:t xml:space="preserve">ные) органы Администрации города </w:t>
            </w: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jc w:val="center"/>
            </w:pPr>
            <w:r w:rsidRPr="008F0D06">
              <w:t>902</w:t>
            </w:r>
          </w:p>
        </w:tc>
        <w:tc>
          <w:tcPr>
            <w:tcW w:w="567" w:type="dxa"/>
            <w:tcBorders>
              <w:top w:val="single" w:sz="4" w:space="0" w:color="auto"/>
              <w:left w:val="nil"/>
              <w:bottom w:val="single" w:sz="4" w:space="0" w:color="auto"/>
              <w:right w:val="single" w:sz="4" w:space="0" w:color="auto"/>
            </w:tcBorders>
            <w:shd w:val="clear" w:color="000000" w:fill="FFFFFF"/>
          </w:tcPr>
          <w:p w:rsidR="008E4E54" w:rsidRPr="008F0D06" w:rsidRDefault="008E4E54" w:rsidP="005343FB">
            <w:pPr>
              <w:tabs>
                <w:tab w:val="left" w:pos="6215"/>
              </w:tabs>
              <w:ind w:left="-71" w:right="-108"/>
              <w:jc w:val="center"/>
            </w:pPr>
            <w:r w:rsidRPr="008F0D06">
              <w:t>Х</w:t>
            </w:r>
          </w:p>
        </w:tc>
        <w:tc>
          <w:tcPr>
            <w:tcW w:w="1134" w:type="dxa"/>
            <w:tcBorders>
              <w:top w:val="single" w:sz="4" w:space="0" w:color="auto"/>
              <w:left w:val="nil"/>
              <w:bottom w:val="single" w:sz="4" w:space="0" w:color="auto"/>
              <w:right w:val="single" w:sz="4" w:space="0" w:color="auto"/>
            </w:tcBorders>
            <w:shd w:val="clear" w:color="000000" w:fill="FFFFFF"/>
          </w:tcPr>
          <w:p w:rsidR="008E4E54" w:rsidRPr="008F0D06" w:rsidRDefault="008E4E54" w:rsidP="005343FB">
            <w:pPr>
              <w:tabs>
                <w:tab w:val="left" w:pos="6215"/>
              </w:tabs>
              <w:ind w:left="-72" w:right="-108"/>
              <w:jc w:val="center"/>
            </w:pPr>
            <w:r w:rsidRPr="008F0D06">
              <w:t>Х</w:t>
            </w:r>
          </w:p>
        </w:tc>
        <w:tc>
          <w:tcPr>
            <w:tcW w:w="425" w:type="dxa"/>
            <w:tcBorders>
              <w:top w:val="single" w:sz="4" w:space="0" w:color="auto"/>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Х</w:t>
            </w:r>
          </w:p>
        </w:tc>
        <w:tc>
          <w:tcPr>
            <w:tcW w:w="992" w:type="dxa"/>
            <w:tcBorders>
              <w:top w:val="single" w:sz="4" w:space="0" w:color="auto"/>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9" w:right="-108"/>
              <w:jc w:val="center"/>
            </w:pPr>
            <w:r w:rsidRPr="008F0D06">
              <w:t>-</w:t>
            </w:r>
          </w:p>
        </w:tc>
        <w:tc>
          <w:tcPr>
            <w:tcW w:w="709" w:type="dxa"/>
            <w:tcBorders>
              <w:top w:val="single" w:sz="4" w:space="0" w:color="auto"/>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9" w:right="-108"/>
              <w:jc w:val="center"/>
            </w:pPr>
            <w:r w:rsidRPr="008F0D06">
              <w:t>-</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7" w:right="-108"/>
              <w:jc w:val="center"/>
            </w:pPr>
            <w:r w:rsidRPr="008F0D06">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7" w:right="-108"/>
              <w:jc w:val="center"/>
            </w:pPr>
            <w:r w:rsidRPr="008F0D06">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7" w:right="-108"/>
              <w:jc w:val="center"/>
            </w:pPr>
            <w:r w:rsidRPr="008F0D06">
              <w:t>-</w:t>
            </w:r>
          </w:p>
        </w:tc>
        <w:tc>
          <w:tcPr>
            <w:tcW w:w="709" w:type="dxa"/>
            <w:tcBorders>
              <w:top w:val="single" w:sz="4" w:space="0" w:color="auto"/>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709" w:type="dxa"/>
            <w:tcBorders>
              <w:top w:val="single" w:sz="4" w:space="0" w:color="auto"/>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7" w:right="-108"/>
              <w:jc w:val="center"/>
            </w:pPr>
            <w:r w:rsidRPr="008F0D06">
              <w:t>-</w:t>
            </w:r>
          </w:p>
        </w:tc>
        <w:tc>
          <w:tcPr>
            <w:tcW w:w="709" w:type="dxa"/>
            <w:tcBorders>
              <w:top w:val="single" w:sz="4" w:space="0" w:color="auto"/>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850" w:type="dxa"/>
            <w:tcBorders>
              <w:top w:val="single" w:sz="4" w:space="0" w:color="auto"/>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r>
      <w:tr w:rsidR="008E4E54" w:rsidRPr="007F59F0" w:rsidTr="005343FB">
        <w:trPr>
          <w:trHeight w:val="257"/>
        </w:trPr>
        <w:tc>
          <w:tcPr>
            <w:tcW w:w="1844" w:type="dxa"/>
            <w:tcBorders>
              <w:top w:val="single" w:sz="4" w:space="0" w:color="auto"/>
              <w:left w:val="single" w:sz="4" w:space="0" w:color="auto"/>
              <w:bottom w:val="single" w:sz="4" w:space="0" w:color="auto"/>
              <w:right w:val="single" w:sz="4" w:space="0" w:color="auto"/>
            </w:tcBorders>
            <w:shd w:val="clear" w:color="000000" w:fill="FFFFFF"/>
          </w:tcPr>
          <w:p w:rsidR="008E4E54" w:rsidRPr="007F59F0" w:rsidRDefault="008E4E54" w:rsidP="005343FB">
            <w:pPr>
              <w:tabs>
                <w:tab w:val="left" w:pos="6215"/>
              </w:tabs>
              <w:ind w:right="-108"/>
            </w:pPr>
            <w:r w:rsidRPr="007F59F0">
              <w:t>М. Создание и о</w:t>
            </w:r>
            <w:r w:rsidRPr="007F59F0">
              <w:t>б</w:t>
            </w:r>
            <w:r w:rsidRPr="007F59F0">
              <w:t>новление содерж</w:t>
            </w:r>
            <w:r w:rsidRPr="007F59F0">
              <w:t>а</w:t>
            </w:r>
            <w:r w:rsidRPr="007F59F0">
              <w:t>ния раздела на официальном сайте Администрации города Новоша</w:t>
            </w:r>
            <w:r w:rsidRPr="007F59F0">
              <w:t>х</w:t>
            </w:r>
            <w:r w:rsidRPr="007F59F0">
              <w:t>тинска в сети И</w:t>
            </w:r>
            <w:r w:rsidRPr="007F59F0">
              <w:t>н</w:t>
            </w:r>
            <w:r w:rsidRPr="007F59F0">
              <w:t>тернет, посвяще</w:t>
            </w:r>
            <w:r w:rsidRPr="007F59F0">
              <w:t>н</w:t>
            </w:r>
            <w:r w:rsidRPr="007F59F0">
              <w:t>ного проведению онлайн опросов по вопросам оценки эффективности реализации Адм</w:t>
            </w:r>
            <w:r w:rsidRPr="007F59F0">
              <w:t>и</w:t>
            </w:r>
            <w:r w:rsidRPr="007F59F0">
              <w:t xml:space="preserve">нистрацией города  </w:t>
            </w:r>
            <w:r w:rsidRPr="007F59F0">
              <w:lastRenderedPageBreak/>
              <w:t>отдельных напра</w:t>
            </w:r>
            <w:r w:rsidRPr="007F59F0">
              <w:t>в</w:t>
            </w:r>
            <w:r w:rsidRPr="007F59F0">
              <w:t>лений деятельн</w:t>
            </w:r>
            <w:r w:rsidRPr="007F59F0">
              <w:t>о</w:t>
            </w:r>
            <w:r w:rsidRPr="007F59F0">
              <w:t>сти, обсуждения проблем деятельн</w:t>
            </w:r>
            <w:r w:rsidRPr="007F59F0">
              <w:t>о</w:t>
            </w:r>
            <w:r w:rsidRPr="007F59F0">
              <w:t>сти, оценки де</w:t>
            </w:r>
            <w:r w:rsidRPr="007F59F0">
              <w:t>я</w:t>
            </w:r>
            <w:r w:rsidRPr="007F59F0">
              <w:t>тельности конкре</w:t>
            </w:r>
            <w:r w:rsidRPr="007F59F0">
              <w:t>т</w:t>
            </w:r>
            <w:r w:rsidRPr="007F59F0">
              <w:t>ных должностных лиц</w:t>
            </w:r>
          </w:p>
        </w:tc>
        <w:tc>
          <w:tcPr>
            <w:tcW w:w="1559" w:type="dxa"/>
            <w:tcBorders>
              <w:top w:val="nil"/>
              <w:left w:val="nil"/>
              <w:bottom w:val="single" w:sz="4" w:space="0" w:color="auto"/>
              <w:right w:val="single" w:sz="4" w:space="0" w:color="auto"/>
            </w:tcBorders>
            <w:shd w:val="clear" w:color="000000" w:fill="FFFFFF"/>
          </w:tcPr>
          <w:p w:rsidR="008E4E54" w:rsidRPr="007F59F0" w:rsidRDefault="008E4E54" w:rsidP="005343FB">
            <w:pPr>
              <w:tabs>
                <w:tab w:val="left" w:pos="6215"/>
              </w:tabs>
              <w:ind w:right="-108"/>
            </w:pPr>
            <w:r w:rsidRPr="007F59F0">
              <w:lastRenderedPageBreak/>
              <w:t>Общий отдел Администрации города, стру</w:t>
            </w:r>
            <w:r w:rsidRPr="007F59F0">
              <w:t>к</w:t>
            </w:r>
            <w:r w:rsidRPr="007F59F0">
              <w:t>турные подра</w:t>
            </w:r>
            <w:r w:rsidRPr="007F59F0">
              <w:t>з</w:t>
            </w:r>
            <w:r w:rsidRPr="007F59F0">
              <w:t>деления Адм</w:t>
            </w:r>
            <w:r w:rsidRPr="007F59F0">
              <w:t>и</w:t>
            </w:r>
            <w:r w:rsidRPr="007F59F0">
              <w:t>нистрации гор</w:t>
            </w:r>
            <w:r w:rsidRPr="007F59F0">
              <w:t>о</w:t>
            </w:r>
            <w:r w:rsidRPr="007F59F0">
              <w:t>да, отраслевые (функционал</w:t>
            </w:r>
            <w:r w:rsidRPr="007F59F0">
              <w:t>ь</w:t>
            </w:r>
            <w:r w:rsidRPr="007F59F0">
              <w:t>ные) органы Администрации города, сектор</w:t>
            </w:r>
          </w:p>
        </w:tc>
        <w:tc>
          <w:tcPr>
            <w:tcW w:w="567" w:type="dxa"/>
            <w:tcBorders>
              <w:top w:val="nil"/>
              <w:left w:val="nil"/>
              <w:bottom w:val="single" w:sz="4" w:space="0" w:color="auto"/>
              <w:right w:val="single" w:sz="4" w:space="0" w:color="auto"/>
            </w:tcBorders>
            <w:shd w:val="clear" w:color="auto" w:fill="auto"/>
          </w:tcPr>
          <w:p w:rsidR="008E4E54" w:rsidRPr="008F0D06" w:rsidRDefault="008E4E54" w:rsidP="005343FB">
            <w:pPr>
              <w:tabs>
                <w:tab w:val="left" w:pos="6215"/>
              </w:tabs>
              <w:jc w:val="center"/>
            </w:pPr>
            <w:r w:rsidRPr="008F0D06">
              <w:t>902</w:t>
            </w:r>
          </w:p>
        </w:tc>
        <w:tc>
          <w:tcPr>
            <w:tcW w:w="567"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71" w:right="-108"/>
              <w:jc w:val="center"/>
            </w:pPr>
            <w:r w:rsidRPr="008F0D06">
              <w:t>Х</w:t>
            </w:r>
          </w:p>
        </w:tc>
        <w:tc>
          <w:tcPr>
            <w:tcW w:w="1134"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72" w:right="-108"/>
              <w:jc w:val="center"/>
            </w:pPr>
            <w:r w:rsidRPr="008F0D06">
              <w:t>Х</w:t>
            </w:r>
          </w:p>
        </w:tc>
        <w:tc>
          <w:tcPr>
            <w:tcW w:w="425"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Х</w:t>
            </w:r>
          </w:p>
        </w:tc>
        <w:tc>
          <w:tcPr>
            <w:tcW w:w="992" w:type="dxa"/>
            <w:tcBorders>
              <w:top w:val="single" w:sz="4" w:space="0" w:color="auto"/>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9" w:right="-108"/>
              <w:jc w:val="center"/>
            </w:pPr>
            <w:r w:rsidRPr="008F0D06">
              <w:t>-</w:t>
            </w:r>
          </w:p>
        </w:tc>
        <w:tc>
          <w:tcPr>
            <w:tcW w:w="709" w:type="dxa"/>
            <w:tcBorders>
              <w:top w:val="single" w:sz="4" w:space="0" w:color="auto"/>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9" w:right="-108"/>
              <w:jc w:val="center"/>
            </w:pPr>
            <w:r w:rsidRPr="008F0D06">
              <w:t>-</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7" w:right="-108"/>
              <w:jc w:val="center"/>
            </w:pPr>
            <w:r w:rsidRPr="008F0D06">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7" w:right="-108"/>
              <w:jc w:val="center"/>
            </w:pPr>
            <w:r w:rsidRPr="008F0D06">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7" w:right="-108"/>
              <w:jc w:val="center"/>
            </w:pPr>
            <w:r w:rsidRPr="008F0D06">
              <w:t>-</w:t>
            </w:r>
          </w:p>
        </w:tc>
        <w:tc>
          <w:tcPr>
            <w:tcW w:w="709"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709"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7" w:right="-108"/>
              <w:jc w:val="center"/>
            </w:pPr>
            <w:r w:rsidRPr="008F0D06">
              <w:t>-</w:t>
            </w:r>
          </w:p>
        </w:tc>
        <w:tc>
          <w:tcPr>
            <w:tcW w:w="709"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850"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r>
      <w:tr w:rsidR="008E4E54" w:rsidRPr="007F59F0" w:rsidTr="005343FB">
        <w:trPr>
          <w:trHeight w:val="257"/>
        </w:trPr>
        <w:tc>
          <w:tcPr>
            <w:tcW w:w="1844" w:type="dxa"/>
            <w:tcBorders>
              <w:top w:val="single" w:sz="4" w:space="0" w:color="auto"/>
              <w:left w:val="single" w:sz="4" w:space="0" w:color="auto"/>
              <w:bottom w:val="single" w:sz="4" w:space="0" w:color="auto"/>
              <w:right w:val="single" w:sz="4" w:space="0" w:color="auto"/>
            </w:tcBorders>
            <w:shd w:val="clear" w:color="000000" w:fill="FFFFFF"/>
          </w:tcPr>
          <w:p w:rsidR="008E4E54" w:rsidRPr="007F59F0" w:rsidRDefault="008E4E54" w:rsidP="005343FB">
            <w:pPr>
              <w:tabs>
                <w:tab w:val="left" w:pos="6215"/>
              </w:tabs>
              <w:ind w:right="-108"/>
            </w:pPr>
            <w:r w:rsidRPr="007F59F0">
              <w:lastRenderedPageBreak/>
              <w:t>М. Участие мун</w:t>
            </w:r>
            <w:r w:rsidRPr="007F59F0">
              <w:t>и</w:t>
            </w:r>
            <w:r w:rsidRPr="007F59F0">
              <w:t>ципальных служ</w:t>
            </w:r>
            <w:r w:rsidRPr="007F59F0">
              <w:t>а</w:t>
            </w:r>
            <w:r w:rsidRPr="007F59F0">
              <w:t>щих в открытых уроках и классных часах в общеобр</w:t>
            </w:r>
            <w:r w:rsidRPr="007F59F0">
              <w:t>а</w:t>
            </w:r>
            <w:r w:rsidRPr="007F59F0">
              <w:t>зовательных орг</w:t>
            </w:r>
            <w:r w:rsidRPr="007F59F0">
              <w:t>а</w:t>
            </w:r>
            <w:r w:rsidRPr="007F59F0">
              <w:t>низациях города, посвященных мес</w:t>
            </w:r>
            <w:r w:rsidRPr="007F59F0">
              <w:t>т</w:t>
            </w:r>
            <w:r w:rsidRPr="007F59F0">
              <w:t>ному самоуправл</w:t>
            </w:r>
            <w:r w:rsidRPr="007F59F0">
              <w:t>е</w:t>
            </w:r>
            <w:r w:rsidRPr="007F59F0">
              <w:t>нию в городе Н</w:t>
            </w:r>
            <w:r w:rsidRPr="007F59F0">
              <w:t>о</w:t>
            </w:r>
            <w:r w:rsidRPr="007F59F0">
              <w:t>вошахтинске</w:t>
            </w:r>
          </w:p>
        </w:tc>
        <w:tc>
          <w:tcPr>
            <w:tcW w:w="1559" w:type="dxa"/>
            <w:tcBorders>
              <w:top w:val="nil"/>
              <w:left w:val="nil"/>
              <w:bottom w:val="single" w:sz="4" w:space="0" w:color="auto"/>
              <w:right w:val="single" w:sz="4" w:space="0" w:color="auto"/>
            </w:tcBorders>
            <w:shd w:val="clear" w:color="000000" w:fill="FFFFFF"/>
          </w:tcPr>
          <w:p w:rsidR="008E4E54" w:rsidRPr="007F59F0" w:rsidRDefault="008E4E54" w:rsidP="005343FB">
            <w:pPr>
              <w:tabs>
                <w:tab w:val="left" w:pos="6215"/>
              </w:tabs>
              <w:ind w:right="-108"/>
            </w:pPr>
            <w:r w:rsidRPr="007F59F0">
              <w:t>Структурные подразделения Администрации города, отрасл</w:t>
            </w:r>
            <w:r w:rsidRPr="007F59F0">
              <w:t>е</w:t>
            </w:r>
            <w:r w:rsidRPr="007F59F0">
              <w:t>вые (функци</w:t>
            </w:r>
            <w:r w:rsidRPr="007F59F0">
              <w:t>о</w:t>
            </w:r>
            <w:r w:rsidRPr="007F59F0">
              <w:t>нальные) органы Администрации города, сектор</w:t>
            </w:r>
          </w:p>
        </w:tc>
        <w:tc>
          <w:tcPr>
            <w:tcW w:w="567" w:type="dxa"/>
            <w:tcBorders>
              <w:top w:val="nil"/>
              <w:left w:val="nil"/>
              <w:bottom w:val="single" w:sz="4" w:space="0" w:color="auto"/>
              <w:right w:val="single" w:sz="4" w:space="0" w:color="auto"/>
            </w:tcBorders>
            <w:shd w:val="clear" w:color="auto" w:fill="auto"/>
          </w:tcPr>
          <w:p w:rsidR="008E4E54" w:rsidRPr="008F0D06" w:rsidRDefault="008E4E54" w:rsidP="005343FB">
            <w:pPr>
              <w:tabs>
                <w:tab w:val="left" w:pos="6215"/>
              </w:tabs>
              <w:jc w:val="center"/>
            </w:pPr>
            <w:r w:rsidRPr="008F0D06">
              <w:t>902</w:t>
            </w:r>
          </w:p>
        </w:tc>
        <w:tc>
          <w:tcPr>
            <w:tcW w:w="567"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71" w:right="-108"/>
              <w:jc w:val="center"/>
            </w:pPr>
            <w:r w:rsidRPr="008F0D06">
              <w:t>Х</w:t>
            </w:r>
          </w:p>
        </w:tc>
        <w:tc>
          <w:tcPr>
            <w:tcW w:w="1134"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72" w:right="-108"/>
              <w:jc w:val="center"/>
            </w:pPr>
            <w:r w:rsidRPr="008F0D06">
              <w:t>Х</w:t>
            </w:r>
          </w:p>
        </w:tc>
        <w:tc>
          <w:tcPr>
            <w:tcW w:w="425"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Х</w:t>
            </w:r>
          </w:p>
        </w:tc>
        <w:tc>
          <w:tcPr>
            <w:tcW w:w="992" w:type="dxa"/>
            <w:tcBorders>
              <w:top w:val="single" w:sz="4" w:space="0" w:color="auto"/>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9" w:right="-108"/>
              <w:jc w:val="center"/>
            </w:pPr>
            <w:r w:rsidRPr="008F0D06">
              <w:t>-</w:t>
            </w:r>
          </w:p>
        </w:tc>
        <w:tc>
          <w:tcPr>
            <w:tcW w:w="709" w:type="dxa"/>
            <w:tcBorders>
              <w:top w:val="single" w:sz="4" w:space="0" w:color="auto"/>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9" w:right="-108"/>
              <w:jc w:val="center"/>
            </w:pPr>
            <w:r w:rsidRPr="008F0D06">
              <w:t>-</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7" w:right="-108"/>
              <w:jc w:val="center"/>
            </w:pPr>
            <w:r w:rsidRPr="008F0D06">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7" w:right="-108"/>
              <w:jc w:val="center"/>
            </w:pPr>
            <w:r w:rsidRPr="008F0D06">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7" w:right="-108"/>
              <w:jc w:val="center"/>
            </w:pPr>
            <w:r w:rsidRPr="008F0D06">
              <w:t>-</w:t>
            </w:r>
          </w:p>
        </w:tc>
        <w:tc>
          <w:tcPr>
            <w:tcW w:w="709"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709"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7" w:right="-108"/>
              <w:jc w:val="center"/>
            </w:pPr>
            <w:r w:rsidRPr="008F0D06">
              <w:t>-</w:t>
            </w:r>
          </w:p>
        </w:tc>
        <w:tc>
          <w:tcPr>
            <w:tcW w:w="709"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850"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r>
      <w:tr w:rsidR="008E4E54" w:rsidRPr="007F59F0" w:rsidTr="005343FB">
        <w:trPr>
          <w:trHeight w:val="257"/>
        </w:trPr>
        <w:tc>
          <w:tcPr>
            <w:tcW w:w="1844" w:type="dxa"/>
            <w:tcBorders>
              <w:top w:val="single" w:sz="4" w:space="0" w:color="auto"/>
              <w:left w:val="single" w:sz="4" w:space="0" w:color="auto"/>
              <w:bottom w:val="single" w:sz="4" w:space="0" w:color="auto"/>
              <w:right w:val="single" w:sz="4" w:space="0" w:color="auto"/>
            </w:tcBorders>
            <w:shd w:val="clear" w:color="000000" w:fill="FFFFFF"/>
          </w:tcPr>
          <w:p w:rsidR="008E4E54" w:rsidRPr="007F59F0" w:rsidRDefault="008E4E54" w:rsidP="005343FB">
            <w:pPr>
              <w:tabs>
                <w:tab w:val="left" w:pos="6215"/>
              </w:tabs>
              <w:ind w:right="-108"/>
            </w:pPr>
            <w:r w:rsidRPr="007F59F0">
              <w:t>ОМ. Обеспечение открытости и до</w:t>
            </w:r>
            <w:r w:rsidRPr="007F59F0">
              <w:t>с</w:t>
            </w:r>
            <w:r w:rsidRPr="007F59F0">
              <w:t>тупности информ</w:t>
            </w:r>
            <w:r w:rsidRPr="007F59F0">
              <w:t>а</w:t>
            </w:r>
            <w:r w:rsidRPr="007F59F0">
              <w:t>ции о состоянии муниципальной службы в городе Новошахтинске</w:t>
            </w:r>
          </w:p>
        </w:tc>
        <w:tc>
          <w:tcPr>
            <w:tcW w:w="1559" w:type="dxa"/>
            <w:tcBorders>
              <w:top w:val="nil"/>
              <w:left w:val="nil"/>
              <w:bottom w:val="single" w:sz="4" w:space="0" w:color="auto"/>
              <w:right w:val="single" w:sz="4" w:space="0" w:color="auto"/>
            </w:tcBorders>
            <w:shd w:val="clear" w:color="000000" w:fill="FFFFFF"/>
          </w:tcPr>
          <w:p w:rsidR="008E4E54" w:rsidRPr="007F59F0" w:rsidRDefault="008E4E54" w:rsidP="005343FB">
            <w:pPr>
              <w:tabs>
                <w:tab w:val="left" w:pos="6215"/>
              </w:tabs>
              <w:ind w:right="-108"/>
            </w:pPr>
            <w:r w:rsidRPr="007F59F0">
              <w:t>Отраслевые (функционал</w:t>
            </w:r>
            <w:r w:rsidRPr="007F59F0">
              <w:t>ь</w:t>
            </w:r>
            <w:r w:rsidRPr="007F59F0">
              <w:t>ные) органы Администрации города, сектор</w:t>
            </w:r>
          </w:p>
        </w:tc>
        <w:tc>
          <w:tcPr>
            <w:tcW w:w="567" w:type="dxa"/>
            <w:tcBorders>
              <w:top w:val="nil"/>
              <w:left w:val="nil"/>
              <w:bottom w:val="single" w:sz="4" w:space="0" w:color="auto"/>
              <w:right w:val="single" w:sz="4" w:space="0" w:color="auto"/>
            </w:tcBorders>
            <w:shd w:val="clear" w:color="auto" w:fill="auto"/>
          </w:tcPr>
          <w:p w:rsidR="008E4E54" w:rsidRPr="008F0D06" w:rsidRDefault="008E4E54" w:rsidP="005343FB">
            <w:pPr>
              <w:tabs>
                <w:tab w:val="left" w:pos="6215"/>
              </w:tabs>
              <w:jc w:val="center"/>
            </w:pPr>
            <w:r w:rsidRPr="008F0D06">
              <w:t>902</w:t>
            </w:r>
          </w:p>
        </w:tc>
        <w:tc>
          <w:tcPr>
            <w:tcW w:w="567"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71" w:right="-108"/>
              <w:jc w:val="center"/>
            </w:pPr>
            <w:r w:rsidRPr="008F0D06">
              <w:t>Х</w:t>
            </w:r>
          </w:p>
        </w:tc>
        <w:tc>
          <w:tcPr>
            <w:tcW w:w="1134"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72" w:right="-108"/>
              <w:jc w:val="center"/>
            </w:pPr>
            <w:r w:rsidRPr="008F0D06">
              <w:t>Х</w:t>
            </w:r>
          </w:p>
        </w:tc>
        <w:tc>
          <w:tcPr>
            <w:tcW w:w="425"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Х</w:t>
            </w:r>
          </w:p>
        </w:tc>
        <w:tc>
          <w:tcPr>
            <w:tcW w:w="992" w:type="dxa"/>
            <w:tcBorders>
              <w:top w:val="single" w:sz="4" w:space="0" w:color="auto"/>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9" w:right="-108"/>
              <w:jc w:val="center"/>
            </w:pPr>
            <w:r w:rsidRPr="008F0D06">
              <w:t>-</w:t>
            </w:r>
          </w:p>
        </w:tc>
        <w:tc>
          <w:tcPr>
            <w:tcW w:w="709" w:type="dxa"/>
            <w:tcBorders>
              <w:top w:val="single" w:sz="4" w:space="0" w:color="auto"/>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9" w:right="-108"/>
              <w:jc w:val="center"/>
            </w:pPr>
            <w:r w:rsidRPr="008F0D06">
              <w:t>-</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7" w:right="-108"/>
              <w:jc w:val="center"/>
            </w:pPr>
            <w:r w:rsidRPr="008F0D06">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7" w:right="-108"/>
              <w:jc w:val="center"/>
            </w:pPr>
            <w:r w:rsidRPr="008F0D06">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7" w:right="-108"/>
              <w:jc w:val="center"/>
            </w:pPr>
            <w:r w:rsidRPr="008F0D06">
              <w:t>-</w:t>
            </w:r>
          </w:p>
        </w:tc>
        <w:tc>
          <w:tcPr>
            <w:tcW w:w="709"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709"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7" w:right="-108"/>
              <w:jc w:val="center"/>
            </w:pPr>
            <w:r w:rsidRPr="008F0D06">
              <w:t>-</w:t>
            </w:r>
          </w:p>
        </w:tc>
        <w:tc>
          <w:tcPr>
            <w:tcW w:w="709"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850"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r>
      <w:tr w:rsidR="008E4E54" w:rsidRPr="007F59F0" w:rsidTr="005343FB">
        <w:trPr>
          <w:trHeight w:val="257"/>
        </w:trPr>
        <w:tc>
          <w:tcPr>
            <w:tcW w:w="1844" w:type="dxa"/>
            <w:tcBorders>
              <w:top w:val="single" w:sz="4" w:space="0" w:color="auto"/>
              <w:left w:val="single" w:sz="4" w:space="0" w:color="auto"/>
              <w:bottom w:val="single" w:sz="4" w:space="0" w:color="auto"/>
              <w:right w:val="single" w:sz="4" w:space="0" w:color="auto"/>
            </w:tcBorders>
            <w:shd w:val="clear" w:color="000000" w:fill="FFFFFF"/>
          </w:tcPr>
          <w:p w:rsidR="008E4E54" w:rsidRPr="007F59F0" w:rsidRDefault="008E4E54" w:rsidP="005343FB">
            <w:pPr>
              <w:tabs>
                <w:tab w:val="left" w:pos="6215"/>
              </w:tabs>
              <w:ind w:right="-108"/>
              <w:rPr>
                <w:sz w:val="24"/>
              </w:rPr>
            </w:pPr>
            <w:r w:rsidRPr="007F59F0">
              <w:t>М. Проведение конкурсов на зам</w:t>
            </w:r>
            <w:r w:rsidRPr="007F59F0">
              <w:t>е</w:t>
            </w:r>
            <w:r w:rsidRPr="007F59F0">
              <w:t>щение вакантных должностей мун</w:t>
            </w:r>
            <w:r w:rsidRPr="007F59F0">
              <w:t>и</w:t>
            </w:r>
            <w:r w:rsidRPr="007F59F0">
              <w:t xml:space="preserve">ципальной службы </w:t>
            </w:r>
          </w:p>
        </w:tc>
        <w:tc>
          <w:tcPr>
            <w:tcW w:w="1559" w:type="dxa"/>
            <w:tcBorders>
              <w:top w:val="nil"/>
              <w:left w:val="nil"/>
              <w:bottom w:val="single" w:sz="4" w:space="0" w:color="auto"/>
              <w:right w:val="single" w:sz="4" w:space="0" w:color="auto"/>
            </w:tcBorders>
            <w:shd w:val="clear" w:color="000000" w:fill="FFFFFF"/>
          </w:tcPr>
          <w:p w:rsidR="008E4E54" w:rsidRPr="007F59F0" w:rsidRDefault="008E4E54" w:rsidP="005343FB">
            <w:pPr>
              <w:tabs>
                <w:tab w:val="left" w:pos="6215"/>
              </w:tabs>
              <w:ind w:right="-108"/>
            </w:pPr>
            <w:r w:rsidRPr="007F59F0">
              <w:t>Отраслевые (функционал</w:t>
            </w:r>
            <w:r w:rsidRPr="007F59F0">
              <w:t>ь</w:t>
            </w:r>
            <w:r w:rsidRPr="007F59F0">
              <w:t>ные) органы Администрации города, сектор</w:t>
            </w:r>
          </w:p>
        </w:tc>
        <w:tc>
          <w:tcPr>
            <w:tcW w:w="567" w:type="dxa"/>
            <w:tcBorders>
              <w:top w:val="nil"/>
              <w:left w:val="nil"/>
              <w:bottom w:val="single" w:sz="4" w:space="0" w:color="auto"/>
              <w:right w:val="single" w:sz="4" w:space="0" w:color="auto"/>
            </w:tcBorders>
            <w:shd w:val="clear" w:color="auto" w:fill="auto"/>
          </w:tcPr>
          <w:p w:rsidR="008E4E54" w:rsidRPr="008F0D06" w:rsidRDefault="008E4E54" w:rsidP="005343FB">
            <w:pPr>
              <w:tabs>
                <w:tab w:val="left" w:pos="6215"/>
              </w:tabs>
              <w:jc w:val="center"/>
            </w:pPr>
            <w:r w:rsidRPr="008F0D06">
              <w:t>902</w:t>
            </w:r>
          </w:p>
        </w:tc>
        <w:tc>
          <w:tcPr>
            <w:tcW w:w="567"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71" w:right="-108"/>
              <w:jc w:val="center"/>
            </w:pPr>
            <w:r w:rsidRPr="008F0D06">
              <w:t>Х</w:t>
            </w:r>
          </w:p>
        </w:tc>
        <w:tc>
          <w:tcPr>
            <w:tcW w:w="1134"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72" w:right="-108"/>
              <w:jc w:val="center"/>
            </w:pPr>
            <w:r w:rsidRPr="008F0D06">
              <w:t>Х</w:t>
            </w:r>
          </w:p>
        </w:tc>
        <w:tc>
          <w:tcPr>
            <w:tcW w:w="425"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Х</w:t>
            </w:r>
          </w:p>
        </w:tc>
        <w:tc>
          <w:tcPr>
            <w:tcW w:w="992" w:type="dxa"/>
            <w:tcBorders>
              <w:top w:val="single" w:sz="4" w:space="0" w:color="auto"/>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9" w:right="-108"/>
              <w:jc w:val="center"/>
            </w:pPr>
            <w:r w:rsidRPr="008F0D06">
              <w:t>-</w:t>
            </w:r>
          </w:p>
        </w:tc>
        <w:tc>
          <w:tcPr>
            <w:tcW w:w="709" w:type="dxa"/>
            <w:tcBorders>
              <w:top w:val="single" w:sz="4" w:space="0" w:color="auto"/>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9" w:right="-108"/>
              <w:jc w:val="center"/>
            </w:pPr>
            <w:r w:rsidRPr="008F0D06">
              <w:t>-</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7" w:right="-108"/>
              <w:jc w:val="center"/>
            </w:pPr>
            <w:r w:rsidRPr="008F0D06">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7" w:right="-108"/>
              <w:jc w:val="center"/>
            </w:pPr>
            <w:r w:rsidRPr="008F0D06">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7" w:right="-108"/>
              <w:jc w:val="center"/>
            </w:pPr>
            <w:r w:rsidRPr="008F0D06">
              <w:t>-</w:t>
            </w:r>
          </w:p>
        </w:tc>
        <w:tc>
          <w:tcPr>
            <w:tcW w:w="709"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709"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7" w:right="-108"/>
              <w:jc w:val="center"/>
            </w:pPr>
            <w:r w:rsidRPr="008F0D06">
              <w:t>-</w:t>
            </w:r>
          </w:p>
        </w:tc>
        <w:tc>
          <w:tcPr>
            <w:tcW w:w="709"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850"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r>
      <w:tr w:rsidR="008E4E54" w:rsidRPr="007F59F0" w:rsidTr="005343FB">
        <w:trPr>
          <w:trHeight w:val="257"/>
        </w:trPr>
        <w:tc>
          <w:tcPr>
            <w:tcW w:w="1844" w:type="dxa"/>
            <w:tcBorders>
              <w:top w:val="single" w:sz="4" w:space="0" w:color="auto"/>
              <w:left w:val="single" w:sz="4" w:space="0" w:color="auto"/>
              <w:bottom w:val="single" w:sz="4" w:space="0" w:color="auto"/>
              <w:right w:val="single" w:sz="4" w:space="0" w:color="auto"/>
            </w:tcBorders>
            <w:shd w:val="clear" w:color="000000" w:fill="FFFFFF"/>
          </w:tcPr>
          <w:p w:rsidR="008E4E54" w:rsidRPr="007F59F0" w:rsidRDefault="008E4E54" w:rsidP="005343FB">
            <w:pPr>
              <w:tabs>
                <w:tab w:val="left" w:pos="6215"/>
              </w:tabs>
              <w:ind w:right="-108"/>
            </w:pPr>
            <w:r w:rsidRPr="007F59F0">
              <w:t>М. Размещение информации о в</w:t>
            </w:r>
            <w:r w:rsidRPr="007F59F0">
              <w:t>а</w:t>
            </w:r>
            <w:r w:rsidRPr="007F59F0">
              <w:t>кантных должн</w:t>
            </w:r>
            <w:r w:rsidRPr="007F59F0">
              <w:t>о</w:t>
            </w:r>
            <w:r w:rsidRPr="007F59F0">
              <w:t>стях муниципал</w:t>
            </w:r>
            <w:r w:rsidRPr="007F59F0">
              <w:t>ь</w:t>
            </w:r>
            <w:r w:rsidRPr="007F59F0">
              <w:t>ной службы в фед</w:t>
            </w:r>
            <w:r w:rsidRPr="007F59F0">
              <w:t>е</w:t>
            </w:r>
            <w:r w:rsidRPr="007F59F0">
              <w:t>ральной государс</w:t>
            </w:r>
            <w:r w:rsidRPr="007F59F0">
              <w:t>т</w:t>
            </w:r>
            <w:r w:rsidRPr="007F59F0">
              <w:t>венной информац</w:t>
            </w:r>
            <w:r w:rsidRPr="007F59F0">
              <w:t>и</w:t>
            </w:r>
            <w:r w:rsidRPr="007F59F0">
              <w:t>онной системе в области государс</w:t>
            </w:r>
            <w:r w:rsidRPr="007F59F0">
              <w:t>т</w:t>
            </w:r>
            <w:r w:rsidRPr="007F59F0">
              <w:lastRenderedPageBreak/>
              <w:t>венной службы и на официальном сайте Администрации города Новоша</w:t>
            </w:r>
            <w:r w:rsidRPr="007F59F0">
              <w:t>х</w:t>
            </w:r>
            <w:r w:rsidRPr="007F59F0">
              <w:t>тинска в сети И</w:t>
            </w:r>
            <w:r w:rsidRPr="007F59F0">
              <w:t>н</w:t>
            </w:r>
            <w:r w:rsidRPr="007F59F0">
              <w:t>тернет</w:t>
            </w:r>
          </w:p>
        </w:tc>
        <w:tc>
          <w:tcPr>
            <w:tcW w:w="1559" w:type="dxa"/>
            <w:tcBorders>
              <w:top w:val="nil"/>
              <w:left w:val="nil"/>
              <w:bottom w:val="single" w:sz="4" w:space="0" w:color="auto"/>
              <w:right w:val="single" w:sz="4" w:space="0" w:color="auto"/>
            </w:tcBorders>
            <w:shd w:val="clear" w:color="000000" w:fill="FFFFFF"/>
          </w:tcPr>
          <w:p w:rsidR="008E4E54" w:rsidRPr="007F59F0" w:rsidRDefault="008E4E54" w:rsidP="005343FB">
            <w:pPr>
              <w:tabs>
                <w:tab w:val="left" w:pos="6215"/>
              </w:tabs>
              <w:ind w:right="-108"/>
            </w:pPr>
            <w:r w:rsidRPr="007F59F0">
              <w:lastRenderedPageBreak/>
              <w:t>Отраслевые (функционал</w:t>
            </w:r>
            <w:r w:rsidRPr="007F59F0">
              <w:t>ь</w:t>
            </w:r>
            <w:r w:rsidRPr="007F59F0">
              <w:t>ные) органы Администрации города, сектор</w:t>
            </w:r>
          </w:p>
        </w:tc>
        <w:tc>
          <w:tcPr>
            <w:tcW w:w="567" w:type="dxa"/>
            <w:tcBorders>
              <w:top w:val="nil"/>
              <w:left w:val="nil"/>
              <w:bottom w:val="single" w:sz="4" w:space="0" w:color="auto"/>
              <w:right w:val="single" w:sz="4" w:space="0" w:color="auto"/>
            </w:tcBorders>
            <w:shd w:val="clear" w:color="auto" w:fill="auto"/>
          </w:tcPr>
          <w:p w:rsidR="008E4E54" w:rsidRPr="008F0D06" w:rsidRDefault="008E4E54" w:rsidP="005343FB">
            <w:pPr>
              <w:tabs>
                <w:tab w:val="left" w:pos="6215"/>
              </w:tabs>
              <w:jc w:val="center"/>
            </w:pPr>
            <w:r w:rsidRPr="008F0D06">
              <w:t>902</w:t>
            </w:r>
          </w:p>
        </w:tc>
        <w:tc>
          <w:tcPr>
            <w:tcW w:w="567"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71" w:right="-108"/>
              <w:jc w:val="center"/>
            </w:pPr>
            <w:r w:rsidRPr="008F0D06">
              <w:t>Х</w:t>
            </w:r>
          </w:p>
        </w:tc>
        <w:tc>
          <w:tcPr>
            <w:tcW w:w="1134"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72" w:right="-108"/>
              <w:jc w:val="center"/>
            </w:pPr>
            <w:r w:rsidRPr="008F0D06">
              <w:t>Х</w:t>
            </w:r>
          </w:p>
        </w:tc>
        <w:tc>
          <w:tcPr>
            <w:tcW w:w="425"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Х</w:t>
            </w:r>
          </w:p>
        </w:tc>
        <w:tc>
          <w:tcPr>
            <w:tcW w:w="992" w:type="dxa"/>
            <w:tcBorders>
              <w:top w:val="single" w:sz="4" w:space="0" w:color="auto"/>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9" w:right="-108"/>
              <w:jc w:val="center"/>
            </w:pPr>
            <w:r w:rsidRPr="008F0D06">
              <w:t>-</w:t>
            </w:r>
          </w:p>
        </w:tc>
        <w:tc>
          <w:tcPr>
            <w:tcW w:w="709" w:type="dxa"/>
            <w:tcBorders>
              <w:top w:val="single" w:sz="4" w:space="0" w:color="auto"/>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9" w:right="-108"/>
              <w:jc w:val="center"/>
            </w:pPr>
            <w:r w:rsidRPr="008F0D06">
              <w:t>-</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7" w:right="-108"/>
              <w:jc w:val="center"/>
            </w:pPr>
            <w:r w:rsidRPr="008F0D06">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7" w:right="-108"/>
              <w:jc w:val="center"/>
            </w:pPr>
            <w:r w:rsidRPr="008F0D06">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7" w:right="-108"/>
              <w:jc w:val="center"/>
            </w:pPr>
            <w:r w:rsidRPr="008F0D06">
              <w:t>-</w:t>
            </w:r>
          </w:p>
        </w:tc>
        <w:tc>
          <w:tcPr>
            <w:tcW w:w="709"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709"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7" w:right="-108"/>
              <w:jc w:val="center"/>
            </w:pPr>
            <w:r w:rsidRPr="008F0D06">
              <w:t>-</w:t>
            </w:r>
          </w:p>
        </w:tc>
        <w:tc>
          <w:tcPr>
            <w:tcW w:w="709"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850"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r>
      <w:tr w:rsidR="008E4E54" w:rsidRPr="007F59F0" w:rsidTr="005343FB">
        <w:trPr>
          <w:trHeight w:val="257"/>
        </w:trPr>
        <w:tc>
          <w:tcPr>
            <w:tcW w:w="1844" w:type="dxa"/>
            <w:tcBorders>
              <w:top w:val="single" w:sz="4" w:space="0" w:color="auto"/>
              <w:left w:val="single" w:sz="4" w:space="0" w:color="auto"/>
              <w:bottom w:val="single" w:sz="4" w:space="0" w:color="auto"/>
              <w:right w:val="single" w:sz="4" w:space="0" w:color="auto"/>
            </w:tcBorders>
            <w:shd w:val="clear" w:color="000000" w:fill="FFFFFF"/>
          </w:tcPr>
          <w:p w:rsidR="008E4E54" w:rsidRPr="007F59F0" w:rsidRDefault="008E4E54" w:rsidP="005343FB">
            <w:pPr>
              <w:tabs>
                <w:tab w:val="left" w:pos="6215"/>
              </w:tabs>
              <w:ind w:right="-108"/>
            </w:pPr>
            <w:r w:rsidRPr="007F59F0">
              <w:lastRenderedPageBreak/>
              <w:t>М. Актуализация информации в ра</w:t>
            </w:r>
            <w:r w:rsidRPr="007F59F0">
              <w:t>з</w:t>
            </w:r>
            <w:r w:rsidRPr="007F59F0">
              <w:t>деле «Муниципал</w:t>
            </w:r>
            <w:r w:rsidRPr="007F59F0">
              <w:t>ь</w:t>
            </w:r>
            <w:r w:rsidRPr="007F59F0">
              <w:t>ная служба» оф</w:t>
            </w:r>
            <w:r w:rsidRPr="007F59F0">
              <w:t>и</w:t>
            </w:r>
            <w:r w:rsidRPr="007F59F0">
              <w:t>циального сайта Администрации города Новоша</w:t>
            </w:r>
            <w:r w:rsidRPr="007F59F0">
              <w:t>х</w:t>
            </w:r>
            <w:r w:rsidRPr="007F59F0">
              <w:t>тинска в сети И</w:t>
            </w:r>
            <w:r w:rsidRPr="007F59F0">
              <w:t>н</w:t>
            </w:r>
            <w:r w:rsidRPr="007F59F0">
              <w:t xml:space="preserve">тернет </w:t>
            </w:r>
          </w:p>
          <w:p w:rsidR="008E4E54" w:rsidRPr="007F59F0" w:rsidRDefault="008E4E54" w:rsidP="005343FB">
            <w:pPr>
              <w:tabs>
                <w:tab w:val="left" w:pos="6215"/>
              </w:tabs>
              <w:ind w:right="-108"/>
              <w:rPr>
                <w:sz w:val="2"/>
                <w:szCs w:val="8"/>
              </w:rPr>
            </w:pPr>
          </w:p>
        </w:tc>
        <w:tc>
          <w:tcPr>
            <w:tcW w:w="1559" w:type="dxa"/>
            <w:tcBorders>
              <w:top w:val="nil"/>
              <w:left w:val="nil"/>
              <w:bottom w:val="single" w:sz="4" w:space="0" w:color="auto"/>
              <w:right w:val="single" w:sz="4" w:space="0" w:color="auto"/>
            </w:tcBorders>
            <w:shd w:val="clear" w:color="000000" w:fill="FFFFFF"/>
          </w:tcPr>
          <w:p w:rsidR="008E4E54" w:rsidRPr="007F59F0" w:rsidRDefault="008E4E54" w:rsidP="005343FB">
            <w:pPr>
              <w:tabs>
                <w:tab w:val="left" w:pos="6215"/>
              </w:tabs>
              <w:ind w:right="-108"/>
            </w:pPr>
            <w:r w:rsidRPr="007F59F0">
              <w:t>Сектор</w:t>
            </w:r>
          </w:p>
        </w:tc>
        <w:tc>
          <w:tcPr>
            <w:tcW w:w="567" w:type="dxa"/>
            <w:tcBorders>
              <w:top w:val="nil"/>
              <w:left w:val="nil"/>
              <w:bottom w:val="single" w:sz="4" w:space="0" w:color="auto"/>
              <w:right w:val="single" w:sz="4" w:space="0" w:color="auto"/>
            </w:tcBorders>
            <w:shd w:val="clear" w:color="auto" w:fill="auto"/>
          </w:tcPr>
          <w:p w:rsidR="008E4E54" w:rsidRPr="008F0D06" w:rsidRDefault="008E4E54" w:rsidP="005343FB">
            <w:pPr>
              <w:tabs>
                <w:tab w:val="left" w:pos="6215"/>
              </w:tabs>
              <w:jc w:val="center"/>
            </w:pPr>
            <w:r w:rsidRPr="008F0D06">
              <w:t>902</w:t>
            </w:r>
          </w:p>
        </w:tc>
        <w:tc>
          <w:tcPr>
            <w:tcW w:w="567"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71" w:right="-108"/>
              <w:jc w:val="center"/>
            </w:pPr>
            <w:r w:rsidRPr="008F0D06">
              <w:t>Х</w:t>
            </w:r>
          </w:p>
        </w:tc>
        <w:tc>
          <w:tcPr>
            <w:tcW w:w="1134"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72" w:right="-108"/>
              <w:jc w:val="center"/>
            </w:pPr>
            <w:r w:rsidRPr="008F0D06">
              <w:t>Х</w:t>
            </w:r>
          </w:p>
        </w:tc>
        <w:tc>
          <w:tcPr>
            <w:tcW w:w="425"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Х</w:t>
            </w:r>
          </w:p>
        </w:tc>
        <w:tc>
          <w:tcPr>
            <w:tcW w:w="992" w:type="dxa"/>
            <w:tcBorders>
              <w:top w:val="single" w:sz="4" w:space="0" w:color="auto"/>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9" w:right="-108"/>
              <w:jc w:val="center"/>
            </w:pPr>
            <w:r w:rsidRPr="008F0D06">
              <w:t>-</w:t>
            </w:r>
          </w:p>
        </w:tc>
        <w:tc>
          <w:tcPr>
            <w:tcW w:w="709" w:type="dxa"/>
            <w:tcBorders>
              <w:top w:val="single" w:sz="4" w:space="0" w:color="auto"/>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9" w:right="-108"/>
              <w:jc w:val="center"/>
            </w:pPr>
            <w:r w:rsidRPr="008F0D06">
              <w:t>-</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7" w:right="-108"/>
              <w:jc w:val="center"/>
            </w:pPr>
            <w:r w:rsidRPr="008F0D06">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7" w:right="-108"/>
              <w:jc w:val="center"/>
            </w:pPr>
            <w:r w:rsidRPr="008F0D06">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7" w:right="-108"/>
              <w:jc w:val="center"/>
            </w:pPr>
            <w:r w:rsidRPr="008F0D06">
              <w:t>-</w:t>
            </w:r>
          </w:p>
        </w:tc>
        <w:tc>
          <w:tcPr>
            <w:tcW w:w="709"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709"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7" w:right="-108"/>
              <w:jc w:val="center"/>
            </w:pPr>
            <w:r w:rsidRPr="008F0D06">
              <w:t>-</w:t>
            </w:r>
          </w:p>
        </w:tc>
        <w:tc>
          <w:tcPr>
            <w:tcW w:w="709"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850"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r>
      <w:tr w:rsidR="008E4E54" w:rsidRPr="007F59F0" w:rsidTr="005343FB">
        <w:trPr>
          <w:trHeight w:val="257"/>
        </w:trPr>
        <w:tc>
          <w:tcPr>
            <w:tcW w:w="1844" w:type="dxa"/>
            <w:tcBorders>
              <w:top w:val="single" w:sz="4" w:space="0" w:color="auto"/>
              <w:left w:val="single" w:sz="4" w:space="0" w:color="auto"/>
              <w:bottom w:val="single" w:sz="4" w:space="0" w:color="auto"/>
              <w:right w:val="single" w:sz="4" w:space="0" w:color="auto"/>
            </w:tcBorders>
            <w:shd w:val="clear" w:color="000000" w:fill="FFFFFF"/>
          </w:tcPr>
          <w:p w:rsidR="008E4E54" w:rsidRPr="007F59F0" w:rsidRDefault="008E4E54" w:rsidP="005343FB">
            <w:pPr>
              <w:ind w:right="-108"/>
            </w:pPr>
            <w:r w:rsidRPr="007F59F0">
              <w:t>ОМ. Оптимизация структуры и шта</w:t>
            </w:r>
            <w:r w:rsidRPr="007F59F0">
              <w:t>т</w:t>
            </w:r>
            <w:r w:rsidRPr="007F59F0">
              <w:t>ной численности Администрации города, отраслевых (функциональных) органов Админис</w:t>
            </w:r>
            <w:r w:rsidRPr="007F59F0">
              <w:t>т</w:t>
            </w:r>
            <w:r w:rsidRPr="007F59F0">
              <w:t xml:space="preserve">рации города </w:t>
            </w:r>
          </w:p>
        </w:tc>
        <w:tc>
          <w:tcPr>
            <w:tcW w:w="1559" w:type="dxa"/>
            <w:tcBorders>
              <w:top w:val="nil"/>
              <w:left w:val="nil"/>
              <w:bottom w:val="single" w:sz="4" w:space="0" w:color="auto"/>
              <w:right w:val="single" w:sz="4" w:space="0" w:color="auto"/>
            </w:tcBorders>
            <w:shd w:val="clear" w:color="000000" w:fill="FFFFFF"/>
          </w:tcPr>
          <w:p w:rsidR="008E4E54" w:rsidRPr="007F59F0" w:rsidRDefault="008E4E54" w:rsidP="005343FB">
            <w:pPr>
              <w:tabs>
                <w:tab w:val="left" w:pos="6215"/>
              </w:tabs>
              <w:ind w:right="-108"/>
            </w:pPr>
            <w:r w:rsidRPr="007F59F0">
              <w:t>Управляющий делами Админ</w:t>
            </w:r>
            <w:r w:rsidRPr="007F59F0">
              <w:t>и</w:t>
            </w:r>
            <w:r w:rsidRPr="007F59F0">
              <w:t>страции города, руководители отраслевых (функционал</w:t>
            </w:r>
            <w:r w:rsidRPr="007F59F0">
              <w:t>ь</w:t>
            </w:r>
            <w:r w:rsidRPr="007F59F0">
              <w:t>ных) органов Администрации города</w:t>
            </w:r>
          </w:p>
        </w:tc>
        <w:tc>
          <w:tcPr>
            <w:tcW w:w="567" w:type="dxa"/>
            <w:tcBorders>
              <w:top w:val="nil"/>
              <w:left w:val="nil"/>
              <w:bottom w:val="single" w:sz="4" w:space="0" w:color="auto"/>
              <w:right w:val="single" w:sz="4" w:space="0" w:color="auto"/>
            </w:tcBorders>
            <w:shd w:val="clear" w:color="auto" w:fill="auto"/>
          </w:tcPr>
          <w:p w:rsidR="008E4E54" w:rsidRPr="008F0D06" w:rsidRDefault="008E4E54" w:rsidP="005343FB">
            <w:pPr>
              <w:tabs>
                <w:tab w:val="left" w:pos="6215"/>
              </w:tabs>
              <w:jc w:val="center"/>
            </w:pPr>
            <w:r w:rsidRPr="008F0D06">
              <w:t>902</w:t>
            </w:r>
          </w:p>
        </w:tc>
        <w:tc>
          <w:tcPr>
            <w:tcW w:w="567"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71" w:right="-108"/>
              <w:jc w:val="center"/>
            </w:pPr>
            <w:r w:rsidRPr="008F0D06">
              <w:t>Х</w:t>
            </w:r>
          </w:p>
        </w:tc>
        <w:tc>
          <w:tcPr>
            <w:tcW w:w="1134"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72" w:right="-108"/>
              <w:jc w:val="center"/>
            </w:pPr>
            <w:r w:rsidRPr="008F0D06">
              <w:t>Х</w:t>
            </w:r>
          </w:p>
        </w:tc>
        <w:tc>
          <w:tcPr>
            <w:tcW w:w="425"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Х</w:t>
            </w:r>
          </w:p>
        </w:tc>
        <w:tc>
          <w:tcPr>
            <w:tcW w:w="992" w:type="dxa"/>
            <w:tcBorders>
              <w:top w:val="single" w:sz="4" w:space="0" w:color="auto"/>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9" w:right="-108"/>
              <w:jc w:val="center"/>
            </w:pPr>
            <w:r w:rsidRPr="008F0D06">
              <w:t>-</w:t>
            </w:r>
          </w:p>
        </w:tc>
        <w:tc>
          <w:tcPr>
            <w:tcW w:w="709" w:type="dxa"/>
            <w:tcBorders>
              <w:top w:val="single" w:sz="4" w:space="0" w:color="auto"/>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9" w:right="-108"/>
              <w:jc w:val="center"/>
            </w:pPr>
            <w:r w:rsidRPr="008F0D06">
              <w:t>-</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7" w:right="-108"/>
              <w:jc w:val="center"/>
            </w:pPr>
            <w:r w:rsidRPr="008F0D06">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7" w:right="-108"/>
              <w:jc w:val="center"/>
            </w:pPr>
            <w:r w:rsidRPr="008F0D06">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7" w:right="-108"/>
              <w:jc w:val="center"/>
            </w:pPr>
            <w:r w:rsidRPr="008F0D06">
              <w:t>-</w:t>
            </w:r>
          </w:p>
        </w:tc>
        <w:tc>
          <w:tcPr>
            <w:tcW w:w="709"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709"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7" w:right="-108"/>
              <w:jc w:val="center"/>
            </w:pPr>
            <w:r w:rsidRPr="008F0D06">
              <w:t>-</w:t>
            </w:r>
          </w:p>
        </w:tc>
        <w:tc>
          <w:tcPr>
            <w:tcW w:w="709"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850"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r>
      <w:tr w:rsidR="008E4E54" w:rsidRPr="007F59F0" w:rsidTr="005343FB">
        <w:trPr>
          <w:trHeight w:val="432"/>
        </w:trPr>
        <w:tc>
          <w:tcPr>
            <w:tcW w:w="1844"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pPr>
            <w:r w:rsidRPr="007F59F0">
              <w:t>М. Проведение ежеквартального мониторинга с</w:t>
            </w:r>
            <w:r w:rsidRPr="007F59F0">
              <w:t>о</w:t>
            </w:r>
            <w:r w:rsidRPr="007F59F0">
              <w:t>стояния муниц</w:t>
            </w:r>
            <w:r w:rsidRPr="007F59F0">
              <w:t>и</w:t>
            </w:r>
            <w:r w:rsidRPr="007F59F0">
              <w:t>пальной службы в городе Новоша</w:t>
            </w:r>
            <w:r w:rsidRPr="007F59F0">
              <w:t>х</w:t>
            </w:r>
            <w:r w:rsidRPr="007F59F0">
              <w:t xml:space="preserve">тинске </w:t>
            </w:r>
          </w:p>
        </w:tc>
        <w:tc>
          <w:tcPr>
            <w:tcW w:w="1559" w:type="dxa"/>
            <w:tcBorders>
              <w:top w:val="nil"/>
              <w:left w:val="nil"/>
              <w:bottom w:val="single" w:sz="4" w:space="0" w:color="auto"/>
              <w:right w:val="single" w:sz="4" w:space="0" w:color="auto"/>
            </w:tcBorders>
            <w:shd w:val="clear" w:color="auto" w:fill="auto"/>
          </w:tcPr>
          <w:p w:rsidR="008E4E54" w:rsidRPr="007F59F0" w:rsidRDefault="008E4E54" w:rsidP="005343FB">
            <w:pPr>
              <w:tabs>
                <w:tab w:val="left" w:pos="6215"/>
              </w:tabs>
              <w:ind w:right="-108"/>
            </w:pPr>
            <w:r w:rsidRPr="007F59F0">
              <w:t xml:space="preserve">Сектор </w:t>
            </w:r>
          </w:p>
        </w:tc>
        <w:tc>
          <w:tcPr>
            <w:tcW w:w="567" w:type="dxa"/>
            <w:tcBorders>
              <w:top w:val="nil"/>
              <w:left w:val="nil"/>
              <w:bottom w:val="single" w:sz="4" w:space="0" w:color="auto"/>
              <w:right w:val="single" w:sz="4" w:space="0" w:color="auto"/>
            </w:tcBorders>
            <w:shd w:val="clear" w:color="auto" w:fill="auto"/>
          </w:tcPr>
          <w:p w:rsidR="008E4E54" w:rsidRPr="008F0D06" w:rsidRDefault="008E4E54" w:rsidP="005343FB">
            <w:pPr>
              <w:tabs>
                <w:tab w:val="left" w:pos="6215"/>
              </w:tabs>
              <w:jc w:val="center"/>
            </w:pPr>
            <w:r w:rsidRPr="008F0D06">
              <w:t>902</w:t>
            </w:r>
          </w:p>
        </w:tc>
        <w:tc>
          <w:tcPr>
            <w:tcW w:w="567"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71" w:right="-108"/>
              <w:jc w:val="center"/>
            </w:pPr>
            <w:r w:rsidRPr="008F0D06">
              <w:t>Х</w:t>
            </w:r>
          </w:p>
        </w:tc>
        <w:tc>
          <w:tcPr>
            <w:tcW w:w="1134"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72" w:right="-108"/>
              <w:jc w:val="center"/>
            </w:pPr>
            <w:r w:rsidRPr="008F0D06">
              <w:t>Х</w:t>
            </w:r>
          </w:p>
        </w:tc>
        <w:tc>
          <w:tcPr>
            <w:tcW w:w="425"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Х</w:t>
            </w:r>
          </w:p>
        </w:tc>
        <w:tc>
          <w:tcPr>
            <w:tcW w:w="992"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w:t>
            </w:r>
          </w:p>
        </w:tc>
        <w:tc>
          <w:tcPr>
            <w:tcW w:w="709"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pPr>
            <w:r w:rsidRPr="008F0D06">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pPr>
            <w:r w:rsidRPr="008F0D06">
              <w:t>-</w:t>
            </w:r>
          </w:p>
        </w:tc>
        <w:tc>
          <w:tcPr>
            <w:tcW w:w="851" w:type="dxa"/>
            <w:tcBorders>
              <w:top w:val="single" w:sz="4" w:space="0" w:color="auto"/>
              <w:left w:val="single" w:sz="4" w:space="0" w:color="auto"/>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pPr>
            <w:r w:rsidRPr="008F0D06">
              <w:t>-</w:t>
            </w:r>
          </w:p>
        </w:tc>
        <w:tc>
          <w:tcPr>
            <w:tcW w:w="709" w:type="dxa"/>
            <w:tcBorders>
              <w:top w:val="nil"/>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c>
          <w:tcPr>
            <w:tcW w:w="709" w:type="dxa"/>
            <w:tcBorders>
              <w:top w:val="nil"/>
              <w:left w:val="nil"/>
              <w:bottom w:val="single" w:sz="4" w:space="0" w:color="auto"/>
              <w:right w:val="single" w:sz="4" w:space="0" w:color="auto"/>
            </w:tcBorders>
          </w:tcPr>
          <w:p w:rsidR="008E4E54" w:rsidRPr="008F0D06" w:rsidRDefault="008E4E54" w:rsidP="005343FB">
            <w:pPr>
              <w:tabs>
                <w:tab w:val="left" w:pos="6215"/>
              </w:tabs>
              <w:ind w:left="-107" w:right="-108"/>
              <w:jc w:val="center"/>
            </w:pPr>
            <w:r w:rsidRPr="008F0D06">
              <w:t>-</w:t>
            </w:r>
          </w:p>
        </w:tc>
        <w:tc>
          <w:tcPr>
            <w:tcW w:w="709" w:type="dxa"/>
            <w:tcBorders>
              <w:top w:val="nil"/>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c>
          <w:tcPr>
            <w:tcW w:w="850" w:type="dxa"/>
            <w:tcBorders>
              <w:top w:val="nil"/>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r>
      <w:tr w:rsidR="008E4E54" w:rsidRPr="007F59F0" w:rsidTr="005343FB">
        <w:trPr>
          <w:trHeight w:val="424"/>
        </w:trPr>
        <w:tc>
          <w:tcPr>
            <w:tcW w:w="1844"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pPr>
            <w:r w:rsidRPr="007F59F0">
              <w:t>ОМ. Оптимизация и конкретизация по</w:t>
            </w:r>
            <w:r w:rsidRPr="007F59F0">
              <w:t>л</w:t>
            </w:r>
            <w:r w:rsidRPr="007F59F0">
              <w:t>номочий муниц</w:t>
            </w:r>
            <w:r w:rsidRPr="007F59F0">
              <w:t>и</w:t>
            </w:r>
            <w:r w:rsidRPr="007F59F0">
              <w:t>пальных служащих и работников, о</w:t>
            </w:r>
            <w:r w:rsidRPr="007F59F0">
              <w:t>т</w:t>
            </w:r>
            <w:r w:rsidRPr="007F59F0">
              <w:t>раженных в дол</w:t>
            </w:r>
            <w:r w:rsidRPr="007F59F0">
              <w:t>ж</w:t>
            </w:r>
            <w:r w:rsidRPr="007F59F0">
              <w:t>ностных инстру</w:t>
            </w:r>
            <w:r w:rsidRPr="007F59F0">
              <w:t>к</w:t>
            </w:r>
            <w:r w:rsidRPr="007F59F0">
              <w:t>циях</w:t>
            </w:r>
          </w:p>
        </w:tc>
        <w:tc>
          <w:tcPr>
            <w:tcW w:w="1559" w:type="dxa"/>
            <w:tcBorders>
              <w:top w:val="single" w:sz="4" w:space="0" w:color="auto"/>
              <w:left w:val="nil"/>
              <w:bottom w:val="single" w:sz="4" w:space="0" w:color="auto"/>
              <w:right w:val="single" w:sz="4" w:space="0" w:color="auto"/>
            </w:tcBorders>
            <w:shd w:val="clear" w:color="auto" w:fill="auto"/>
          </w:tcPr>
          <w:p w:rsidR="008E4E54" w:rsidRPr="007F59F0" w:rsidRDefault="008E4E54" w:rsidP="005343FB">
            <w:pPr>
              <w:tabs>
                <w:tab w:val="left" w:pos="6215"/>
              </w:tabs>
              <w:ind w:right="-108"/>
            </w:pPr>
            <w:r w:rsidRPr="007F59F0">
              <w:t>Структурные подразделения Администрации города, отрасл</w:t>
            </w:r>
            <w:r w:rsidRPr="007F59F0">
              <w:t>е</w:t>
            </w:r>
            <w:r w:rsidRPr="007F59F0">
              <w:t>вые (функци</w:t>
            </w:r>
            <w:r w:rsidRPr="007F59F0">
              <w:t>о</w:t>
            </w:r>
            <w:r w:rsidRPr="007F59F0">
              <w:t>нальные) органы Администрации города</w:t>
            </w: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jc w:val="center"/>
            </w:pPr>
            <w:r w:rsidRPr="008F0D06">
              <w:t>902</w:t>
            </w:r>
          </w:p>
        </w:tc>
        <w:tc>
          <w:tcPr>
            <w:tcW w:w="567" w:type="dxa"/>
            <w:tcBorders>
              <w:top w:val="single" w:sz="4" w:space="0" w:color="auto"/>
              <w:left w:val="nil"/>
              <w:bottom w:val="single" w:sz="4" w:space="0" w:color="auto"/>
              <w:right w:val="single" w:sz="4" w:space="0" w:color="auto"/>
            </w:tcBorders>
            <w:shd w:val="clear" w:color="000000" w:fill="FFFFFF"/>
          </w:tcPr>
          <w:p w:rsidR="008E4E54" w:rsidRPr="008F0D06" w:rsidRDefault="008E4E54" w:rsidP="005343FB">
            <w:pPr>
              <w:tabs>
                <w:tab w:val="left" w:pos="6215"/>
              </w:tabs>
              <w:ind w:left="-71" w:right="-108"/>
              <w:jc w:val="center"/>
            </w:pPr>
            <w:r w:rsidRPr="008F0D06">
              <w:t>Х</w:t>
            </w:r>
          </w:p>
        </w:tc>
        <w:tc>
          <w:tcPr>
            <w:tcW w:w="1134" w:type="dxa"/>
            <w:tcBorders>
              <w:top w:val="single" w:sz="4" w:space="0" w:color="auto"/>
              <w:left w:val="nil"/>
              <w:bottom w:val="single" w:sz="4" w:space="0" w:color="auto"/>
              <w:right w:val="single" w:sz="4" w:space="0" w:color="auto"/>
            </w:tcBorders>
            <w:shd w:val="clear" w:color="000000" w:fill="FFFFFF"/>
          </w:tcPr>
          <w:p w:rsidR="008E4E54" w:rsidRPr="008F0D06" w:rsidRDefault="008E4E54" w:rsidP="005343FB">
            <w:pPr>
              <w:tabs>
                <w:tab w:val="left" w:pos="6215"/>
              </w:tabs>
              <w:ind w:left="-72" w:right="-108"/>
              <w:jc w:val="center"/>
            </w:pPr>
            <w:r w:rsidRPr="008F0D06">
              <w:t>Х</w:t>
            </w:r>
          </w:p>
        </w:tc>
        <w:tc>
          <w:tcPr>
            <w:tcW w:w="425" w:type="dxa"/>
            <w:tcBorders>
              <w:top w:val="single" w:sz="4" w:space="0" w:color="auto"/>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Х</w:t>
            </w:r>
          </w:p>
        </w:tc>
        <w:tc>
          <w:tcPr>
            <w:tcW w:w="992"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w:t>
            </w:r>
          </w:p>
        </w:tc>
        <w:tc>
          <w:tcPr>
            <w:tcW w:w="709"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pPr>
            <w:r w:rsidRPr="008F0D06">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pPr>
            <w:r w:rsidRPr="008F0D06">
              <w:t>-</w:t>
            </w:r>
          </w:p>
        </w:tc>
        <w:tc>
          <w:tcPr>
            <w:tcW w:w="851" w:type="dxa"/>
            <w:tcBorders>
              <w:top w:val="single" w:sz="4" w:space="0" w:color="auto"/>
              <w:left w:val="single" w:sz="4" w:space="0" w:color="auto"/>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pPr>
            <w:r w:rsidRPr="008F0D06">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7" w:right="-108"/>
              <w:jc w:val="center"/>
            </w:pPr>
            <w:r w:rsidRPr="008F0D06">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c>
          <w:tcPr>
            <w:tcW w:w="850"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r>
      <w:tr w:rsidR="008E4E54" w:rsidRPr="007F59F0" w:rsidTr="005343FB">
        <w:trPr>
          <w:trHeight w:val="390"/>
        </w:trPr>
        <w:tc>
          <w:tcPr>
            <w:tcW w:w="1844"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pPr>
            <w:r w:rsidRPr="007F59F0">
              <w:lastRenderedPageBreak/>
              <w:t>М. Проведение оценки соответс</w:t>
            </w:r>
            <w:r w:rsidRPr="007F59F0">
              <w:t>т</w:t>
            </w:r>
            <w:r w:rsidRPr="007F59F0">
              <w:t>вия гражданина, поступающего на муниципальную службу,  квалиф</w:t>
            </w:r>
            <w:r w:rsidRPr="007F59F0">
              <w:t>и</w:t>
            </w:r>
            <w:r w:rsidRPr="007F59F0">
              <w:t>кационным треб</w:t>
            </w:r>
            <w:r w:rsidRPr="007F59F0">
              <w:t>о</w:t>
            </w:r>
            <w:r w:rsidRPr="007F59F0">
              <w:t>ваниям, предъя</w:t>
            </w:r>
            <w:r w:rsidRPr="007F59F0">
              <w:t>в</w:t>
            </w:r>
            <w:r w:rsidRPr="007F59F0">
              <w:t>ляемым к замеща</w:t>
            </w:r>
            <w:r w:rsidRPr="007F59F0">
              <w:t>е</w:t>
            </w:r>
            <w:r w:rsidRPr="007F59F0">
              <w:t>мой должности,  проведение оценки профессиональных компетенций мун</w:t>
            </w:r>
            <w:r w:rsidRPr="007F59F0">
              <w:t>и</w:t>
            </w:r>
            <w:r w:rsidRPr="007F59F0">
              <w:t>ципальных служ</w:t>
            </w:r>
            <w:r w:rsidRPr="007F59F0">
              <w:t>а</w:t>
            </w:r>
            <w:r w:rsidRPr="007F59F0">
              <w:t xml:space="preserve">щих при аттестации </w:t>
            </w:r>
          </w:p>
        </w:tc>
        <w:tc>
          <w:tcPr>
            <w:tcW w:w="1559" w:type="dxa"/>
            <w:tcBorders>
              <w:top w:val="single" w:sz="4" w:space="0" w:color="auto"/>
              <w:left w:val="nil"/>
              <w:bottom w:val="single" w:sz="4" w:space="0" w:color="auto"/>
              <w:right w:val="single" w:sz="4" w:space="0" w:color="auto"/>
            </w:tcBorders>
            <w:shd w:val="clear" w:color="auto" w:fill="auto"/>
          </w:tcPr>
          <w:p w:rsidR="008E4E54" w:rsidRPr="007F59F0" w:rsidRDefault="008E4E54" w:rsidP="005343FB">
            <w:pPr>
              <w:tabs>
                <w:tab w:val="left" w:pos="6215"/>
              </w:tabs>
              <w:ind w:right="-108"/>
            </w:pPr>
            <w:r w:rsidRPr="007F59F0">
              <w:t>Структурные подразделения Администрации города, отрасл</w:t>
            </w:r>
            <w:r w:rsidRPr="007F59F0">
              <w:t>е</w:t>
            </w:r>
            <w:r w:rsidRPr="007F59F0">
              <w:t>вые (функци</w:t>
            </w:r>
            <w:r w:rsidRPr="007F59F0">
              <w:t>о</w:t>
            </w:r>
            <w:r w:rsidRPr="007F59F0">
              <w:t>нальные) органы Администрации города, сектор</w:t>
            </w: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jc w:val="center"/>
            </w:pPr>
            <w:r w:rsidRPr="008F0D06">
              <w:t>902</w:t>
            </w: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71" w:right="-108"/>
              <w:jc w:val="center"/>
            </w:pPr>
            <w:r w:rsidRPr="008F0D06">
              <w:t>Х</w:t>
            </w:r>
          </w:p>
        </w:tc>
        <w:tc>
          <w:tcPr>
            <w:tcW w:w="1134"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72" w:right="-108"/>
              <w:jc w:val="center"/>
            </w:pPr>
            <w:r w:rsidRPr="008F0D06">
              <w:t>Х</w:t>
            </w:r>
          </w:p>
        </w:tc>
        <w:tc>
          <w:tcPr>
            <w:tcW w:w="425"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Х</w:t>
            </w:r>
          </w:p>
        </w:tc>
        <w:tc>
          <w:tcPr>
            <w:tcW w:w="992"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w:t>
            </w:r>
          </w:p>
        </w:tc>
        <w:tc>
          <w:tcPr>
            <w:tcW w:w="709"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pPr>
            <w:r w:rsidRPr="008F0D06">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pPr>
            <w:r w:rsidRPr="008F0D06">
              <w:t>-</w:t>
            </w:r>
          </w:p>
        </w:tc>
        <w:tc>
          <w:tcPr>
            <w:tcW w:w="851" w:type="dxa"/>
            <w:tcBorders>
              <w:top w:val="single" w:sz="4" w:space="0" w:color="auto"/>
              <w:left w:val="single" w:sz="4" w:space="0" w:color="auto"/>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pPr>
            <w:r w:rsidRPr="008F0D06">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7" w:right="-108"/>
              <w:jc w:val="center"/>
            </w:pPr>
            <w:r w:rsidRPr="008F0D06">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c>
          <w:tcPr>
            <w:tcW w:w="850"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r>
      <w:tr w:rsidR="008E4E54" w:rsidRPr="007F59F0" w:rsidTr="005343FB">
        <w:trPr>
          <w:trHeight w:val="70"/>
        </w:trPr>
        <w:tc>
          <w:tcPr>
            <w:tcW w:w="1844"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pPr>
            <w:r w:rsidRPr="007F59F0">
              <w:t>ОМ. Развитие си</w:t>
            </w:r>
            <w:r w:rsidRPr="007F59F0">
              <w:t>с</w:t>
            </w:r>
            <w:r w:rsidRPr="007F59F0">
              <w:t>темы подготовки кадров для мун</w:t>
            </w:r>
            <w:r w:rsidRPr="007F59F0">
              <w:t>и</w:t>
            </w:r>
            <w:r w:rsidRPr="007F59F0">
              <w:t>ципальной службы, дополнительного профессионального образования мун</w:t>
            </w:r>
            <w:r w:rsidRPr="007F59F0">
              <w:t>и</w:t>
            </w:r>
            <w:r w:rsidRPr="007F59F0">
              <w:t>ципальных служ</w:t>
            </w:r>
            <w:r w:rsidRPr="007F59F0">
              <w:t>а</w:t>
            </w:r>
            <w:r w:rsidRPr="007F59F0">
              <w:t>щих</w:t>
            </w:r>
          </w:p>
        </w:tc>
        <w:tc>
          <w:tcPr>
            <w:tcW w:w="1559" w:type="dxa"/>
            <w:tcBorders>
              <w:top w:val="single" w:sz="4" w:space="0" w:color="auto"/>
              <w:left w:val="nil"/>
              <w:bottom w:val="single" w:sz="4" w:space="0" w:color="auto"/>
              <w:right w:val="single" w:sz="4" w:space="0" w:color="auto"/>
            </w:tcBorders>
            <w:shd w:val="clear" w:color="auto" w:fill="auto"/>
          </w:tcPr>
          <w:p w:rsidR="008E4E54" w:rsidRPr="007F59F0" w:rsidRDefault="008E4E54" w:rsidP="005343FB">
            <w:pPr>
              <w:tabs>
                <w:tab w:val="left" w:pos="6215"/>
              </w:tabs>
              <w:ind w:right="-108"/>
            </w:pPr>
            <w:r w:rsidRPr="007F59F0">
              <w:t>Структурные подразделения Администрации города, отрасл</w:t>
            </w:r>
            <w:r w:rsidRPr="007F59F0">
              <w:t>е</w:t>
            </w:r>
            <w:r w:rsidRPr="007F59F0">
              <w:t>вые (функци</w:t>
            </w:r>
            <w:r w:rsidRPr="007F59F0">
              <w:t>о</w:t>
            </w:r>
            <w:r w:rsidRPr="007F59F0">
              <w:t>нальные) органы Администрации города, сектор</w:t>
            </w: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jc w:val="center"/>
            </w:pPr>
            <w:r w:rsidRPr="008F0D06">
              <w:t>902</w:t>
            </w: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0705</w:t>
            </w:r>
          </w:p>
        </w:tc>
        <w:tc>
          <w:tcPr>
            <w:tcW w:w="1134"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6910400190</w:t>
            </w:r>
          </w:p>
        </w:tc>
        <w:tc>
          <w:tcPr>
            <w:tcW w:w="425"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240</w:t>
            </w:r>
          </w:p>
        </w:tc>
        <w:tc>
          <w:tcPr>
            <w:tcW w:w="992"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9" w:right="-108"/>
              <w:jc w:val="center"/>
            </w:pPr>
            <w:r>
              <w:t>261,9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111,4</w:t>
            </w:r>
          </w:p>
        </w:tc>
        <w:tc>
          <w:tcPr>
            <w:tcW w:w="709"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40,5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45,5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pPr>
            <w:r w:rsidRPr="008F0D06">
              <w:t>39,5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t>25,0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pPr>
            <w:r w:rsidRPr="008F0D06">
              <w:t>-</w:t>
            </w:r>
          </w:p>
        </w:tc>
        <w:tc>
          <w:tcPr>
            <w:tcW w:w="851" w:type="dxa"/>
            <w:tcBorders>
              <w:top w:val="single" w:sz="4" w:space="0" w:color="auto"/>
              <w:left w:val="single" w:sz="4" w:space="0" w:color="auto"/>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pPr>
            <w:r w:rsidRPr="008F0D06">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7" w:right="-108"/>
              <w:jc w:val="center"/>
            </w:pPr>
            <w:r w:rsidRPr="008F0D06">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c>
          <w:tcPr>
            <w:tcW w:w="850"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r>
      <w:tr w:rsidR="008E4E54" w:rsidRPr="007F59F0" w:rsidTr="005343FB">
        <w:trPr>
          <w:trHeight w:val="390"/>
        </w:trPr>
        <w:tc>
          <w:tcPr>
            <w:tcW w:w="1844"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rPr>
                <w:sz w:val="12"/>
                <w:szCs w:val="8"/>
              </w:rPr>
            </w:pPr>
            <w:r w:rsidRPr="007F59F0">
              <w:t>М. Использование механизма наста</w:t>
            </w:r>
            <w:r w:rsidRPr="007F59F0">
              <w:t>в</w:t>
            </w:r>
            <w:r w:rsidRPr="007F59F0">
              <w:t>ничества при п</w:t>
            </w:r>
            <w:r w:rsidRPr="007F59F0">
              <w:t>о</w:t>
            </w:r>
            <w:r w:rsidRPr="007F59F0">
              <w:t>ступлении на м</w:t>
            </w:r>
            <w:r w:rsidRPr="007F59F0">
              <w:t>у</w:t>
            </w:r>
            <w:r w:rsidRPr="007F59F0">
              <w:t xml:space="preserve">ниципальную службу </w:t>
            </w:r>
          </w:p>
        </w:tc>
        <w:tc>
          <w:tcPr>
            <w:tcW w:w="1559" w:type="dxa"/>
            <w:tcBorders>
              <w:top w:val="single" w:sz="4" w:space="0" w:color="auto"/>
              <w:left w:val="nil"/>
              <w:bottom w:val="single" w:sz="4" w:space="0" w:color="auto"/>
              <w:right w:val="single" w:sz="4" w:space="0" w:color="auto"/>
            </w:tcBorders>
            <w:shd w:val="clear" w:color="auto" w:fill="auto"/>
          </w:tcPr>
          <w:p w:rsidR="008E4E54" w:rsidRPr="007F59F0" w:rsidRDefault="008E4E54" w:rsidP="005343FB">
            <w:pPr>
              <w:tabs>
                <w:tab w:val="left" w:pos="6215"/>
              </w:tabs>
              <w:ind w:right="-108"/>
            </w:pPr>
            <w:r w:rsidRPr="007F59F0">
              <w:t>Структурные подразделения Администрации города, отрасл</w:t>
            </w:r>
            <w:r w:rsidRPr="007F59F0">
              <w:t>е</w:t>
            </w:r>
            <w:r w:rsidRPr="007F59F0">
              <w:t>вые (функци</w:t>
            </w:r>
            <w:r w:rsidRPr="007F59F0">
              <w:t>о</w:t>
            </w:r>
            <w:r w:rsidRPr="007F59F0">
              <w:t>нальные) органы Администрации города, сектор</w:t>
            </w: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jc w:val="center"/>
            </w:pPr>
            <w:r w:rsidRPr="008F0D06">
              <w:t>902</w:t>
            </w: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Х</w:t>
            </w:r>
          </w:p>
        </w:tc>
        <w:tc>
          <w:tcPr>
            <w:tcW w:w="1134"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72" w:right="-108"/>
              <w:jc w:val="center"/>
            </w:pPr>
            <w:r w:rsidRPr="008F0D06">
              <w:t>Х</w:t>
            </w:r>
          </w:p>
        </w:tc>
        <w:tc>
          <w:tcPr>
            <w:tcW w:w="425"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Х</w:t>
            </w:r>
          </w:p>
        </w:tc>
        <w:tc>
          <w:tcPr>
            <w:tcW w:w="992"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w:t>
            </w:r>
          </w:p>
        </w:tc>
        <w:tc>
          <w:tcPr>
            <w:tcW w:w="709"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pPr>
            <w:r w:rsidRPr="008F0D06">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pPr>
            <w:r w:rsidRPr="008F0D06">
              <w:t>-</w:t>
            </w:r>
          </w:p>
        </w:tc>
        <w:tc>
          <w:tcPr>
            <w:tcW w:w="851" w:type="dxa"/>
            <w:tcBorders>
              <w:top w:val="single" w:sz="4" w:space="0" w:color="auto"/>
              <w:left w:val="single" w:sz="4" w:space="0" w:color="auto"/>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pPr>
            <w:r w:rsidRPr="008F0D06">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7" w:right="-108"/>
              <w:jc w:val="center"/>
            </w:pPr>
            <w:r w:rsidRPr="008F0D06">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c>
          <w:tcPr>
            <w:tcW w:w="850"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r>
      <w:tr w:rsidR="008E4E54" w:rsidRPr="007F59F0" w:rsidTr="005343FB">
        <w:trPr>
          <w:trHeight w:val="390"/>
        </w:trPr>
        <w:tc>
          <w:tcPr>
            <w:tcW w:w="1844"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rPr>
                <w:sz w:val="10"/>
                <w:szCs w:val="10"/>
              </w:rPr>
            </w:pPr>
            <w:r w:rsidRPr="007F59F0">
              <w:t>М. Проведение офисного обучения кадров муниц</w:t>
            </w:r>
            <w:r w:rsidRPr="007F59F0">
              <w:t>и</w:t>
            </w:r>
            <w:r w:rsidRPr="007F59F0">
              <w:t>пального управл</w:t>
            </w:r>
            <w:r w:rsidRPr="007F59F0">
              <w:t>е</w:t>
            </w:r>
            <w:r w:rsidRPr="007F59F0">
              <w:t>ния (по вопросам муниципальной службы, против</w:t>
            </w:r>
            <w:r w:rsidRPr="007F59F0">
              <w:t>о</w:t>
            </w:r>
            <w:r w:rsidRPr="007F59F0">
              <w:t>действия корру</w:t>
            </w:r>
            <w:r w:rsidRPr="007F59F0">
              <w:t>п</w:t>
            </w:r>
            <w:r w:rsidRPr="007F59F0">
              <w:lastRenderedPageBreak/>
              <w:t>ции, делопроизво</w:t>
            </w:r>
            <w:r w:rsidRPr="007F59F0">
              <w:t>д</w:t>
            </w:r>
            <w:r w:rsidRPr="007F59F0">
              <w:t>ства, архивного дела и т. д.)</w:t>
            </w:r>
          </w:p>
        </w:tc>
        <w:tc>
          <w:tcPr>
            <w:tcW w:w="1559" w:type="dxa"/>
            <w:tcBorders>
              <w:top w:val="single" w:sz="4" w:space="0" w:color="auto"/>
              <w:left w:val="nil"/>
              <w:bottom w:val="single" w:sz="4" w:space="0" w:color="auto"/>
              <w:right w:val="single" w:sz="4" w:space="0" w:color="auto"/>
            </w:tcBorders>
            <w:shd w:val="clear" w:color="auto" w:fill="auto"/>
          </w:tcPr>
          <w:p w:rsidR="008E4E54" w:rsidRPr="007F59F0" w:rsidRDefault="008E4E54" w:rsidP="005343FB">
            <w:pPr>
              <w:tabs>
                <w:tab w:val="left" w:pos="6215"/>
              </w:tabs>
              <w:ind w:right="-108"/>
            </w:pPr>
            <w:r w:rsidRPr="007F59F0">
              <w:lastRenderedPageBreak/>
              <w:t>Структурные подразделения Администрации города, отрасл</w:t>
            </w:r>
            <w:r w:rsidRPr="007F59F0">
              <w:t>е</w:t>
            </w:r>
            <w:r w:rsidRPr="007F59F0">
              <w:t>вые (функци</w:t>
            </w:r>
            <w:r w:rsidRPr="007F59F0">
              <w:t>о</w:t>
            </w:r>
            <w:r w:rsidRPr="007F59F0">
              <w:t>нальные) органы Администрации города, сектор</w:t>
            </w: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jc w:val="center"/>
            </w:pPr>
            <w:r w:rsidRPr="008F0D06">
              <w:t>902</w:t>
            </w: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Х</w:t>
            </w:r>
          </w:p>
        </w:tc>
        <w:tc>
          <w:tcPr>
            <w:tcW w:w="1134"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72" w:right="-108"/>
              <w:jc w:val="center"/>
            </w:pPr>
            <w:r w:rsidRPr="008F0D06">
              <w:t>Х</w:t>
            </w:r>
          </w:p>
        </w:tc>
        <w:tc>
          <w:tcPr>
            <w:tcW w:w="425"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Х</w:t>
            </w:r>
          </w:p>
        </w:tc>
        <w:tc>
          <w:tcPr>
            <w:tcW w:w="992"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w:t>
            </w:r>
          </w:p>
        </w:tc>
        <w:tc>
          <w:tcPr>
            <w:tcW w:w="709"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pPr>
            <w:r w:rsidRPr="008F0D06">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pPr>
            <w:r w:rsidRPr="008F0D06">
              <w:t>-</w:t>
            </w:r>
          </w:p>
        </w:tc>
        <w:tc>
          <w:tcPr>
            <w:tcW w:w="851" w:type="dxa"/>
            <w:tcBorders>
              <w:top w:val="single" w:sz="4" w:space="0" w:color="auto"/>
              <w:left w:val="single" w:sz="4" w:space="0" w:color="auto"/>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pPr>
            <w:r w:rsidRPr="008F0D06">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7" w:right="-108"/>
              <w:jc w:val="center"/>
            </w:pPr>
            <w:r w:rsidRPr="008F0D06">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c>
          <w:tcPr>
            <w:tcW w:w="850"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r>
      <w:tr w:rsidR="008E4E54" w:rsidRPr="007F59F0" w:rsidTr="005343FB">
        <w:trPr>
          <w:trHeight w:val="390"/>
        </w:trPr>
        <w:tc>
          <w:tcPr>
            <w:tcW w:w="1844"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pPr>
            <w:r w:rsidRPr="007F59F0">
              <w:lastRenderedPageBreak/>
              <w:t>М. Повышение профессиональных компетенций ка</w:t>
            </w:r>
            <w:r w:rsidRPr="007F59F0">
              <w:t>д</w:t>
            </w:r>
            <w:r w:rsidRPr="007F59F0">
              <w:t>ров муниципальн</w:t>
            </w:r>
            <w:r w:rsidRPr="007F59F0">
              <w:t>о</w:t>
            </w:r>
            <w:r w:rsidRPr="007F59F0">
              <w:t>го управления п</w:t>
            </w:r>
            <w:r w:rsidRPr="007F59F0">
              <w:t>у</w:t>
            </w:r>
            <w:r w:rsidRPr="007F59F0">
              <w:t>тем получения д</w:t>
            </w:r>
            <w:r w:rsidRPr="007F59F0">
              <w:t>о</w:t>
            </w:r>
            <w:r w:rsidRPr="007F59F0">
              <w:t>полнительного профессионального образования, уч</w:t>
            </w:r>
            <w:r w:rsidRPr="007F59F0">
              <w:t>а</w:t>
            </w:r>
            <w:r w:rsidRPr="007F59F0">
              <w:t>стия в семинарах, конференциях и др.</w:t>
            </w:r>
          </w:p>
          <w:p w:rsidR="008E4E54" w:rsidRPr="007F59F0" w:rsidRDefault="008E4E54" w:rsidP="005343FB">
            <w:pPr>
              <w:tabs>
                <w:tab w:val="left" w:pos="6215"/>
              </w:tabs>
              <w:ind w:right="-108"/>
              <w:rPr>
                <w:sz w:val="10"/>
                <w:szCs w:val="10"/>
              </w:rPr>
            </w:pPr>
          </w:p>
        </w:tc>
        <w:tc>
          <w:tcPr>
            <w:tcW w:w="1559" w:type="dxa"/>
            <w:tcBorders>
              <w:top w:val="single" w:sz="4" w:space="0" w:color="auto"/>
              <w:left w:val="nil"/>
              <w:bottom w:val="single" w:sz="4" w:space="0" w:color="auto"/>
              <w:right w:val="single" w:sz="4" w:space="0" w:color="auto"/>
            </w:tcBorders>
            <w:shd w:val="clear" w:color="auto" w:fill="auto"/>
          </w:tcPr>
          <w:p w:rsidR="008E4E54" w:rsidRPr="007F59F0" w:rsidRDefault="008E4E54" w:rsidP="005343FB">
            <w:pPr>
              <w:tabs>
                <w:tab w:val="left" w:pos="6215"/>
              </w:tabs>
              <w:ind w:right="-108"/>
            </w:pPr>
            <w:r w:rsidRPr="007F59F0">
              <w:t>Структурные подразделения Администрации города, отрасл</w:t>
            </w:r>
            <w:r w:rsidRPr="007F59F0">
              <w:t>е</w:t>
            </w:r>
            <w:r w:rsidRPr="007F59F0">
              <w:t>вые (функци</w:t>
            </w:r>
            <w:r w:rsidRPr="007F59F0">
              <w:t>о</w:t>
            </w:r>
            <w:r w:rsidRPr="007F59F0">
              <w:t>нальные) органы Администрации города, сектор</w:t>
            </w: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jc w:val="center"/>
            </w:pPr>
            <w:r w:rsidRPr="008F0D06">
              <w:t>902</w:t>
            </w: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0705</w:t>
            </w:r>
          </w:p>
        </w:tc>
        <w:tc>
          <w:tcPr>
            <w:tcW w:w="1134"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72" w:right="-108"/>
              <w:jc w:val="center"/>
            </w:pPr>
            <w:r w:rsidRPr="008F0D06">
              <w:t>6910400190</w:t>
            </w:r>
          </w:p>
        </w:tc>
        <w:tc>
          <w:tcPr>
            <w:tcW w:w="425"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240</w:t>
            </w:r>
          </w:p>
        </w:tc>
        <w:tc>
          <w:tcPr>
            <w:tcW w:w="992"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9" w:right="-108"/>
              <w:jc w:val="center"/>
            </w:pPr>
            <w:r>
              <w:t>261,9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111,4</w:t>
            </w:r>
          </w:p>
        </w:tc>
        <w:tc>
          <w:tcPr>
            <w:tcW w:w="709"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40,5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45,5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pPr>
            <w:r w:rsidRPr="008F0D06">
              <w:t>39,5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D86F20" w:rsidRDefault="008E4E54" w:rsidP="005343FB">
            <w:pPr>
              <w:tabs>
                <w:tab w:val="left" w:pos="6215"/>
              </w:tabs>
              <w:ind w:left="-108" w:right="-108"/>
              <w:jc w:val="center"/>
            </w:pPr>
            <w:r w:rsidRPr="00D86F20">
              <w:t>25,0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D86F20" w:rsidRDefault="008E4E54" w:rsidP="005343FB">
            <w:pPr>
              <w:tabs>
                <w:tab w:val="left" w:pos="6215"/>
              </w:tabs>
              <w:ind w:left="-107" w:right="-108"/>
              <w:jc w:val="center"/>
            </w:pPr>
            <w:r w:rsidRPr="00D86F20">
              <w:t>-</w:t>
            </w:r>
          </w:p>
        </w:tc>
        <w:tc>
          <w:tcPr>
            <w:tcW w:w="851" w:type="dxa"/>
            <w:tcBorders>
              <w:top w:val="single" w:sz="4" w:space="0" w:color="auto"/>
              <w:left w:val="single" w:sz="4" w:space="0" w:color="auto"/>
              <w:bottom w:val="single" w:sz="4" w:space="0" w:color="auto"/>
              <w:right w:val="single" w:sz="4" w:space="0" w:color="auto"/>
            </w:tcBorders>
          </w:tcPr>
          <w:p w:rsidR="008E4E54" w:rsidRPr="00D86F20" w:rsidRDefault="008E4E54" w:rsidP="005343FB">
            <w:pPr>
              <w:tabs>
                <w:tab w:val="left" w:pos="6215"/>
              </w:tabs>
              <w:ind w:left="-108" w:right="-108"/>
              <w:jc w:val="center"/>
            </w:pPr>
            <w:r w:rsidRPr="00D86F20">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pPr>
            <w:r w:rsidRPr="008F0D06">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7" w:right="-108"/>
              <w:jc w:val="center"/>
            </w:pPr>
            <w:r w:rsidRPr="008F0D06">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c>
          <w:tcPr>
            <w:tcW w:w="850"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r>
      <w:tr w:rsidR="008E4E54" w:rsidRPr="007F59F0" w:rsidTr="005343FB">
        <w:trPr>
          <w:trHeight w:val="574"/>
        </w:trPr>
        <w:tc>
          <w:tcPr>
            <w:tcW w:w="1844"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pPr>
            <w:r w:rsidRPr="007F59F0">
              <w:t>ОМ. Формирование и внедрение карт действий (алгори</w:t>
            </w:r>
            <w:r w:rsidRPr="007F59F0">
              <w:t>т</w:t>
            </w:r>
            <w:r w:rsidRPr="007F59F0">
              <w:t>мов) по основным трудовым функц</w:t>
            </w:r>
            <w:r w:rsidRPr="007F59F0">
              <w:t>и</w:t>
            </w:r>
            <w:r w:rsidRPr="007F59F0">
              <w:t>ям согласно дол</w:t>
            </w:r>
            <w:r w:rsidRPr="007F59F0">
              <w:t>ж</w:t>
            </w:r>
            <w:r w:rsidRPr="007F59F0">
              <w:t>ностным инстру</w:t>
            </w:r>
            <w:r w:rsidRPr="007F59F0">
              <w:t>к</w:t>
            </w:r>
            <w:r w:rsidRPr="007F59F0">
              <w:t>циям муниципал</w:t>
            </w:r>
            <w:r w:rsidRPr="007F59F0">
              <w:t>ь</w:t>
            </w:r>
            <w:r w:rsidRPr="007F59F0">
              <w:t>ных служащих</w:t>
            </w:r>
          </w:p>
          <w:p w:rsidR="008E4E54" w:rsidRPr="007F59F0" w:rsidRDefault="008E4E54" w:rsidP="005343FB">
            <w:pPr>
              <w:tabs>
                <w:tab w:val="left" w:pos="6215"/>
              </w:tabs>
              <w:ind w:right="-108"/>
              <w:rPr>
                <w:sz w:val="14"/>
              </w:rPr>
            </w:pPr>
          </w:p>
        </w:tc>
        <w:tc>
          <w:tcPr>
            <w:tcW w:w="1559" w:type="dxa"/>
            <w:tcBorders>
              <w:top w:val="single" w:sz="4" w:space="0" w:color="auto"/>
              <w:left w:val="nil"/>
              <w:bottom w:val="single" w:sz="4" w:space="0" w:color="auto"/>
              <w:right w:val="single" w:sz="4" w:space="0" w:color="auto"/>
            </w:tcBorders>
            <w:shd w:val="clear" w:color="auto" w:fill="auto"/>
          </w:tcPr>
          <w:p w:rsidR="008E4E54" w:rsidRPr="007F59F0" w:rsidRDefault="008E4E54" w:rsidP="005343FB">
            <w:pPr>
              <w:tabs>
                <w:tab w:val="left" w:pos="6215"/>
              </w:tabs>
              <w:ind w:right="-108"/>
            </w:pPr>
            <w:r w:rsidRPr="007F59F0">
              <w:t>Структурные подразделения Администрации города, отрасл</w:t>
            </w:r>
            <w:r w:rsidRPr="007F59F0">
              <w:t>е</w:t>
            </w:r>
            <w:r w:rsidRPr="007F59F0">
              <w:t>вые (функци</w:t>
            </w:r>
            <w:r w:rsidRPr="007F59F0">
              <w:t>о</w:t>
            </w:r>
            <w:r w:rsidRPr="007F59F0">
              <w:t>нальные) органы Администрации города, сектор</w:t>
            </w: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jc w:val="center"/>
            </w:pPr>
            <w:r w:rsidRPr="008F0D06">
              <w:t>902</w:t>
            </w: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Х</w:t>
            </w:r>
          </w:p>
        </w:tc>
        <w:tc>
          <w:tcPr>
            <w:tcW w:w="1134"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72" w:right="-108"/>
              <w:jc w:val="center"/>
            </w:pPr>
            <w:r w:rsidRPr="008F0D06">
              <w:t>Х</w:t>
            </w:r>
          </w:p>
        </w:tc>
        <w:tc>
          <w:tcPr>
            <w:tcW w:w="425"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Х</w:t>
            </w:r>
          </w:p>
        </w:tc>
        <w:tc>
          <w:tcPr>
            <w:tcW w:w="992"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w:t>
            </w:r>
          </w:p>
        </w:tc>
        <w:tc>
          <w:tcPr>
            <w:tcW w:w="709"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pPr>
            <w:r w:rsidRPr="008F0D06">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pPr>
            <w:r w:rsidRPr="008F0D06">
              <w:t>-</w:t>
            </w:r>
          </w:p>
        </w:tc>
        <w:tc>
          <w:tcPr>
            <w:tcW w:w="851" w:type="dxa"/>
            <w:tcBorders>
              <w:top w:val="single" w:sz="4" w:space="0" w:color="auto"/>
              <w:left w:val="single" w:sz="4" w:space="0" w:color="auto"/>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pPr>
            <w:r w:rsidRPr="008F0D06">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7" w:right="-108"/>
              <w:jc w:val="center"/>
            </w:pPr>
            <w:r w:rsidRPr="008F0D06">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c>
          <w:tcPr>
            <w:tcW w:w="850"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r>
      <w:tr w:rsidR="008E4E54" w:rsidRPr="007F59F0" w:rsidTr="005343FB">
        <w:trPr>
          <w:trHeight w:val="714"/>
        </w:trPr>
        <w:tc>
          <w:tcPr>
            <w:tcW w:w="1844"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pPr>
            <w:r w:rsidRPr="007F59F0">
              <w:t>М. Формирование и установление вр</w:t>
            </w:r>
            <w:r w:rsidRPr="007F59F0">
              <w:t>е</w:t>
            </w:r>
            <w:r w:rsidRPr="007F59F0">
              <w:t>менных норм по действиям (алг</w:t>
            </w:r>
            <w:r w:rsidRPr="007F59F0">
              <w:t>о</w:t>
            </w:r>
            <w:r w:rsidRPr="007F59F0">
              <w:t>ритмам) по осно</w:t>
            </w:r>
            <w:r w:rsidRPr="007F59F0">
              <w:t>в</w:t>
            </w:r>
            <w:r w:rsidRPr="007F59F0">
              <w:t>ным трудовым функциям согласно должностным инс</w:t>
            </w:r>
            <w:r w:rsidRPr="007F59F0">
              <w:t>т</w:t>
            </w:r>
            <w:r w:rsidRPr="007F59F0">
              <w:t>рукциям муниц</w:t>
            </w:r>
            <w:r w:rsidRPr="007F59F0">
              <w:t>и</w:t>
            </w:r>
            <w:r w:rsidRPr="007F59F0">
              <w:t>пальных служащих</w:t>
            </w:r>
          </w:p>
          <w:p w:rsidR="008E4E54" w:rsidRPr="007F59F0" w:rsidRDefault="008E4E54" w:rsidP="005343FB">
            <w:pPr>
              <w:tabs>
                <w:tab w:val="left" w:pos="6215"/>
              </w:tabs>
              <w:ind w:right="-108"/>
              <w:rPr>
                <w:sz w:val="4"/>
                <w:szCs w:val="12"/>
              </w:rPr>
            </w:pPr>
          </w:p>
        </w:tc>
        <w:tc>
          <w:tcPr>
            <w:tcW w:w="1559" w:type="dxa"/>
            <w:tcBorders>
              <w:top w:val="single" w:sz="4" w:space="0" w:color="auto"/>
              <w:left w:val="nil"/>
              <w:bottom w:val="single" w:sz="4" w:space="0" w:color="auto"/>
              <w:right w:val="single" w:sz="4" w:space="0" w:color="auto"/>
            </w:tcBorders>
            <w:shd w:val="clear" w:color="auto" w:fill="auto"/>
          </w:tcPr>
          <w:p w:rsidR="008E4E54" w:rsidRPr="007F59F0" w:rsidRDefault="008E4E54" w:rsidP="005343FB">
            <w:pPr>
              <w:tabs>
                <w:tab w:val="left" w:pos="6215"/>
              </w:tabs>
              <w:ind w:right="-108"/>
            </w:pPr>
            <w:r w:rsidRPr="007F59F0">
              <w:t>Структурные подразделения Администрации города, отрасл</w:t>
            </w:r>
            <w:r w:rsidRPr="007F59F0">
              <w:t>е</w:t>
            </w:r>
            <w:r w:rsidRPr="007F59F0">
              <w:t>вые (функци</w:t>
            </w:r>
            <w:r w:rsidRPr="007F59F0">
              <w:t>о</w:t>
            </w:r>
            <w:r w:rsidRPr="007F59F0">
              <w:t>нальные) органы Администрации города, сектор</w:t>
            </w: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jc w:val="center"/>
            </w:pPr>
            <w:r w:rsidRPr="008F0D06">
              <w:t>902</w:t>
            </w: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Х</w:t>
            </w:r>
          </w:p>
        </w:tc>
        <w:tc>
          <w:tcPr>
            <w:tcW w:w="1134"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72" w:right="-108"/>
              <w:jc w:val="center"/>
            </w:pPr>
            <w:r w:rsidRPr="008F0D06">
              <w:t>Х</w:t>
            </w:r>
          </w:p>
        </w:tc>
        <w:tc>
          <w:tcPr>
            <w:tcW w:w="425"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Х</w:t>
            </w:r>
          </w:p>
        </w:tc>
        <w:tc>
          <w:tcPr>
            <w:tcW w:w="992"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w:t>
            </w:r>
          </w:p>
        </w:tc>
        <w:tc>
          <w:tcPr>
            <w:tcW w:w="709"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pPr>
            <w:r w:rsidRPr="008F0D06">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pPr>
            <w:r w:rsidRPr="008F0D06">
              <w:t>-</w:t>
            </w:r>
          </w:p>
        </w:tc>
        <w:tc>
          <w:tcPr>
            <w:tcW w:w="851" w:type="dxa"/>
            <w:tcBorders>
              <w:top w:val="single" w:sz="4" w:space="0" w:color="auto"/>
              <w:left w:val="single" w:sz="4" w:space="0" w:color="auto"/>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pPr>
            <w:r w:rsidRPr="008F0D06">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7" w:right="-108"/>
              <w:jc w:val="center"/>
            </w:pPr>
            <w:r w:rsidRPr="008F0D06">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c>
          <w:tcPr>
            <w:tcW w:w="850"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r>
      <w:tr w:rsidR="008E4E54" w:rsidRPr="007F59F0" w:rsidTr="005343FB">
        <w:trPr>
          <w:trHeight w:val="660"/>
        </w:trPr>
        <w:tc>
          <w:tcPr>
            <w:tcW w:w="1844"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rPr>
                <w:sz w:val="14"/>
                <w:szCs w:val="12"/>
              </w:rPr>
            </w:pPr>
            <w:r w:rsidRPr="007F59F0">
              <w:t>Подпрограмма № 2 «Обеспечение ре</w:t>
            </w:r>
            <w:r w:rsidRPr="007F59F0">
              <w:t>а</w:t>
            </w:r>
            <w:r w:rsidRPr="007F59F0">
              <w:t>лизации муниц</w:t>
            </w:r>
            <w:r w:rsidRPr="007F59F0">
              <w:t>и</w:t>
            </w:r>
            <w:r w:rsidRPr="007F59F0">
              <w:t>пальной программы «Развитие муниц</w:t>
            </w:r>
            <w:r w:rsidRPr="007F59F0">
              <w:t>и</w:t>
            </w:r>
            <w:r w:rsidRPr="007F59F0">
              <w:t>пальной службы»</w:t>
            </w:r>
          </w:p>
        </w:tc>
        <w:tc>
          <w:tcPr>
            <w:tcW w:w="1559" w:type="dxa"/>
            <w:tcBorders>
              <w:top w:val="single" w:sz="4" w:space="0" w:color="auto"/>
              <w:left w:val="nil"/>
              <w:bottom w:val="single" w:sz="4" w:space="0" w:color="auto"/>
              <w:right w:val="single" w:sz="4" w:space="0" w:color="auto"/>
            </w:tcBorders>
            <w:shd w:val="clear" w:color="auto" w:fill="auto"/>
          </w:tcPr>
          <w:p w:rsidR="008E4E54" w:rsidRPr="007F59F0" w:rsidRDefault="008E4E54" w:rsidP="005343FB">
            <w:pPr>
              <w:tabs>
                <w:tab w:val="left" w:pos="6215"/>
              </w:tabs>
              <w:ind w:right="-108"/>
            </w:pPr>
            <w:r w:rsidRPr="007F59F0">
              <w:t>Отдел бухга</w:t>
            </w:r>
            <w:r w:rsidRPr="007F59F0">
              <w:t>л</w:t>
            </w:r>
            <w:r w:rsidRPr="007F59F0">
              <w:t>терского учета и отчетности А</w:t>
            </w:r>
            <w:r w:rsidRPr="007F59F0">
              <w:t>д</w:t>
            </w:r>
            <w:r w:rsidRPr="007F59F0">
              <w:t>министрации города</w:t>
            </w:r>
          </w:p>
        </w:tc>
        <w:tc>
          <w:tcPr>
            <w:tcW w:w="567" w:type="dxa"/>
            <w:tcBorders>
              <w:top w:val="nil"/>
              <w:left w:val="nil"/>
              <w:bottom w:val="single" w:sz="4" w:space="0" w:color="auto"/>
              <w:right w:val="single" w:sz="4" w:space="0" w:color="auto"/>
            </w:tcBorders>
            <w:shd w:val="clear" w:color="auto" w:fill="auto"/>
          </w:tcPr>
          <w:p w:rsidR="008E4E54" w:rsidRPr="008F0D06" w:rsidRDefault="008E4E54" w:rsidP="005343FB">
            <w:pPr>
              <w:tabs>
                <w:tab w:val="left" w:pos="6215"/>
              </w:tabs>
              <w:jc w:val="center"/>
            </w:pPr>
            <w:r w:rsidRPr="008F0D06">
              <w:t>902</w:t>
            </w:r>
          </w:p>
        </w:tc>
        <w:tc>
          <w:tcPr>
            <w:tcW w:w="567" w:type="dxa"/>
            <w:tcBorders>
              <w:top w:val="nil"/>
              <w:left w:val="nil"/>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Х</w:t>
            </w:r>
          </w:p>
        </w:tc>
        <w:tc>
          <w:tcPr>
            <w:tcW w:w="1134" w:type="dxa"/>
            <w:tcBorders>
              <w:top w:val="nil"/>
              <w:left w:val="nil"/>
              <w:bottom w:val="single" w:sz="4" w:space="0" w:color="auto"/>
              <w:right w:val="single" w:sz="4" w:space="0" w:color="auto"/>
            </w:tcBorders>
            <w:shd w:val="clear" w:color="auto" w:fill="auto"/>
          </w:tcPr>
          <w:p w:rsidR="008E4E54" w:rsidRPr="008F0D06" w:rsidRDefault="008E4E54" w:rsidP="005343FB">
            <w:pPr>
              <w:tabs>
                <w:tab w:val="left" w:pos="6215"/>
              </w:tabs>
              <w:ind w:left="-72" w:right="-108"/>
              <w:jc w:val="center"/>
            </w:pPr>
            <w:r w:rsidRPr="008F0D06">
              <w:t>Х</w:t>
            </w:r>
          </w:p>
        </w:tc>
        <w:tc>
          <w:tcPr>
            <w:tcW w:w="425" w:type="dxa"/>
            <w:tcBorders>
              <w:top w:val="nil"/>
              <w:left w:val="nil"/>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Х</w:t>
            </w:r>
          </w:p>
        </w:tc>
        <w:tc>
          <w:tcPr>
            <w:tcW w:w="992"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9" w:right="-108"/>
              <w:jc w:val="center"/>
            </w:pPr>
            <w:r>
              <w:t>1 177 587,7</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9" w:right="-108"/>
              <w:jc w:val="center"/>
            </w:pPr>
            <w:r w:rsidRPr="008F0D06">
              <w:t>84 512,5</w:t>
            </w:r>
          </w:p>
        </w:tc>
        <w:tc>
          <w:tcPr>
            <w:tcW w:w="709" w:type="dxa"/>
            <w:tcBorders>
              <w:top w:val="single" w:sz="4" w:space="0" w:color="auto"/>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9" w:right="-108"/>
              <w:jc w:val="center"/>
            </w:pPr>
            <w:r w:rsidRPr="008F0D06">
              <w:t>84 456,1</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88 388,4</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7" w:right="-108"/>
              <w:jc w:val="center"/>
            </w:pPr>
            <w:r w:rsidRPr="008F0D06">
              <w:t>107 856,1</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t>124 882,9</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7" w:right="-108"/>
              <w:jc w:val="center"/>
            </w:pPr>
            <w:r>
              <w:t>109 929,3</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t>117 262,4</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7" w:right="-108"/>
              <w:jc w:val="center"/>
            </w:pPr>
            <w:r w:rsidRPr="008F0D06">
              <w:t>85 915,4</w:t>
            </w:r>
          </w:p>
        </w:tc>
        <w:tc>
          <w:tcPr>
            <w:tcW w:w="709"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86 189,1</w:t>
            </w:r>
          </w:p>
        </w:tc>
        <w:tc>
          <w:tcPr>
            <w:tcW w:w="709"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7" w:right="-108"/>
              <w:jc w:val="center"/>
            </w:pPr>
            <w:r w:rsidRPr="008F0D06">
              <w:t>91 467,3</w:t>
            </w:r>
          </w:p>
        </w:tc>
        <w:tc>
          <w:tcPr>
            <w:tcW w:w="709"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96 183,3</w:t>
            </w:r>
          </w:p>
        </w:tc>
        <w:tc>
          <w:tcPr>
            <w:tcW w:w="850"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100 544,9</w:t>
            </w:r>
          </w:p>
        </w:tc>
      </w:tr>
      <w:tr w:rsidR="008E4E54" w:rsidRPr="007F59F0" w:rsidTr="005343FB">
        <w:trPr>
          <w:trHeight w:val="439"/>
        </w:trPr>
        <w:tc>
          <w:tcPr>
            <w:tcW w:w="1844" w:type="dxa"/>
            <w:tcBorders>
              <w:top w:val="single" w:sz="4" w:space="0" w:color="auto"/>
              <w:left w:val="single" w:sz="4" w:space="0" w:color="auto"/>
              <w:bottom w:val="single" w:sz="4" w:space="0" w:color="auto"/>
              <w:right w:val="single" w:sz="4" w:space="0" w:color="auto"/>
            </w:tcBorders>
            <w:shd w:val="clear" w:color="auto" w:fill="auto"/>
          </w:tcPr>
          <w:p w:rsidR="005343FB" w:rsidRPr="007F59F0" w:rsidRDefault="008E4E54" w:rsidP="005343FB">
            <w:pPr>
              <w:tabs>
                <w:tab w:val="left" w:pos="6215"/>
              </w:tabs>
              <w:ind w:right="-108"/>
            </w:pPr>
            <w:r w:rsidRPr="007F59F0">
              <w:lastRenderedPageBreak/>
              <w:t>ОМ. Финансовое обеспечение апп</w:t>
            </w:r>
            <w:r w:rsidRPr="007F59F0">
              <w:t>а</w:t>
            </w:r>
            <w:r w:rsidRPr="007F59F0">
              <w:t>рата Администр</w:t>
            </w:r>
            <w:r w:rsidRPr="007F59F0">
              <w:t>а</w:t>
            </w:r>
            <w:r w:rsidRPr="007F59F0">
              <w:t xml:space="preserve">ции города </w:t>
            </w:r>
          </w:p>
          <w:p w:rsidR="008E4E54" w:rsidRPr="007F59F0" w:rsidRDefault="008E4E54" w:rsidP="005343FB">
            <w:pPr>
              <w:tabs>
                <w:tab w:val="left" w:pos="6215"/>
              </w:tabs>
              <w:ind w:right="-108"/>
              <w:rPr>
                <w:sz w:val="2"/>
                <w:szCs w:val="12"/>
              </w:rPr>
            </w:pPr>
          </w:p>
        </w:tc>
        <w:tc>
          <w:tcPr>
            <w:tcW w:w="1559" w:type="dxa"/>
            <w:tcBorders>
              <w:top w:val="single" w:sz="4" w:space="0" w:color="auto"/>
              <w:left w:val="nil"/>
              <w:bottom w:val="single" w:sz="4" w:space="0" w:color="auto"/>
              <w:right w:val="single" w:sz="4" w:space="0" w:color="auto"/>
            </w:tcBorders>
            <w:shd w:val="clear" w:color="auto" w:fill="auto"/>
          </w:tcPr>
          <w:p w:rsidR="008E4E54" w:rsidRPr="007F59F0" w:rsidRDefault="008E4E54" w:rsidP="005343FB">
            <w:pPr>
              <w:tabs>
                <w:tab w:val="left" w:pos="6215"/>
              </w:tabs>
              <w:ind w:right="-108"/>
            </w:pPr>
            <w:r w:rsidRPr="007F59F0">
              <w:t>Отдел бухга</w:t>
            </w:r>
            <w:r w:rsidRPr="007F59F0">
              <w:t>л</w:t>
            </w:r>
            <w:r w:rsidRPr="007F59F0">
              <w:t>терского учета и отчетности А</w:t>
            </w:r>
            <w:r w:rsidRPr="007F59F0">
              <w:t>д</w:t>
            </w:r>
            <w:r w:rsidRPr="007F59F0">
              <w:t>министрации города</w:t>
            </w:r>
          </w:p>
        </w:tc>
        <w:tc>
          <w:tcPr>
            <w:tcW w:w="567" w:type="dxa"/>
            <w:tcBorders>
              <w:top w:val="nil"/>
              <w:left w:val="nil"/>
              <w:bottom w:val="single" w:sz="4" w:space="0" w:color="auto"/>
              <w:right w:val="single" w:sz="4" w:space="0" w:color="auto"/>
            </w:tcBorders>
            <w:shd w:val="clear" w:color="auto" w:fill="auto"/>
          </w:tcPr>
          <w:p w:rsidR="008E4E54" w:rsidRPr="008F0D06" w:rsidRDefault="008E4E54" w:rsidP="005343FB">
            <w:pPr>
              <w:tabs>
                <w:tab w:val="left" w:pos="6215"/>
              </w:tabs>
              <w:jc w:val="center"/>
            </w:pPr>
            <w:r w:rsidRPr="008F0D06">
              <w:t>902</w:t>
            </w:r>
          </w:p>
        </w:tc>
        <w:tc>
          <w:tcPr>
            <w:tcW w:w="567" w:type="dxa"/>
            <w:tcBorders>
              <w:top w:val="nil"/>
              <w:left w:val="nil"/>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rPr>
                <w:rFonts w:cs="Arial"/>
              </w:rPr>
            </w:pPr>
            <w:r w:rsidRPr="008F0D06">
              <w:rPr>
                <w:rFonts w:cs="Arial"/>
              </w:rPr>
              <w:t>Х</w:t>
            </w:r>
          </w:p>
        </w:tc>
        <w:tc>
          <w:tcPr>
            <w:tcW w:w="1134" w:type="dxa"/>
            <w:tcBorders>
              <w:top w:val="nil"/>
              <w:left w:val="nil"/>
              <w:bottom w:val="single" w:sz="4" w:space="0" w:color="auto"/>
              <w:right w:val="single" w:sz="4" w:space="0" w:color="auto"/>
            </w:tcBorders>
            <w:shd w:val="clear" w:color="auto" w:fill="auto"/>
          </w:tcPr>
          <w:p w:rsidR="008E4E54" w:rsidRPr="008F0D06" w:rsidRDefault="008E4E54" w:rsidP="005343FB">
            <w:pPr>
              <w:tabs>
                <w:tab w:val="left" w:pos="6215"/>
              </w:tabs>
              <w:ind w:left="-72" w:right="-108"/>
              <w:jc w:val="center"/>
            </w:pPr>
            <w:r w:rsidRPr="008F0D06">
              <w:t>Х</w:t>
            </w:r>
          </w:p>
        </w:tc>
        <w:tc>
          <w:tcPr>
            <w:tcW w:w="425" w:type="dxa"/>
            <w:tcBorders>
              <w:top w:val="nil"/>
              <w:left w:val="nil"/>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Х</w:t>
            </w:r>
          </w:p>
        </w:tc>
        <w:tc>
          <w:tcPr>
            <w:tcW w:w="992" w:type="dxa"/>
            <w:tcBorders>
              <w:top w:val="single" w:sz="4" w:space="0" w:color="auto"/>
              <w:left w:val="nil"/>
              <w:bottom w:val="single" w:sz="4" w:space="0" w:color="auto"/>
              <w:right w:val="single" w:sz="4" w:space="0" w:color="auto"/>
            </w:tcBorders>
            <w:shd w:val="clear" w:color="auto" w:fill="FFFFFF"/>
          </w:tcPr>
          <w:p w:rsidR="008E4E54" w:rsidRPr="008F0D06" w:rsidRDefault="008E4E54" w:rsidP="005343FB">
            <w:pPr>
              <w:tabs>
                <w:tab w:val="left" w:pos="6215"/>
              </w:tabs>
              <w:ind w:left="-108" w:right="-108"/>
              <w:jc w:val="center"/>
            </w:pPr>
            <w:r>
              <w:t>1 100 441,7</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9" w:right="-108"/>
              <w:jc w:val="center"/>
            </w:pPr>
            <w:r w:rsidRPr="008F0D06">
              <w:t>77 222,6</w:t>
            </w:r>
          </w:p>
        </w:tc>
        <w:tc>
          <w:tcPr>
            <w:tcW w:w="709" w:type="dxa"/>
            <w:tcBorders>
              <w:top w:val="single" w:sz="4" w:space="0" w:color="auto"/>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9" w:right="-108"/>
              <w:jc w:val="center"/>
            </w:pPr>
            <w:r w:rsidRPr="008F0D06">
              <w:t>76 061,1</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80 502,7</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7" w:right="-108"/>
              <w:jc w:val="center"/>
            </w:pPr>
            <w:r w:rsidRPr="008F0D06">
              <w:t>101 111,2</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t>117 767,9</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7" w:right="-108"/>
              <w:jc w:val="center"/>
            </w:pPr>
            <w:r>
              <w:t>102 814,3</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t>110 147,4</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7" w:right="-108"/>
              <w:jc w:val="center"/>
            </w:pPr>
            <w:r w:rsidRPr="008F0D06">
              <w:t>80 818,3</w:t>
            </w:r>
          </w:p>
        </w:tc>
        <w:tc>
          <w:tcPr>
            <w:tcW w:w="709"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81 092,0</w:t>
            </w:r>
          </w:p>
        </w:tc>
        <w:tc>
          <w:tcPr>
            <w:tcW w:w="709"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7" w:right="-108"/>
              <w:jc w:val="center"/>
            </w:pPr>
            <w:r w:rsidRPr="008F0D06">
              <w:t>86 370,2</w:t>
            </w:r>
          </w:p>
        </w:tc>
        <w:tc>
          <w:tcPr>
            <w:tcW w:w="709"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91 086,2</w:t>
            </w:r>
          </w:p>
        </w:tc>
        <w:tc>
          <w:tcPr>
            <w:tcW w:w="850"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95 447,8</w:t>
            </w:r>
          </w:p>
        </w:tc>
      </w:tr>
      <w:tr w:rsidR="008E4E54" w:rsidRPr="007F59F0" w:rsidTr="005343FB">
        <w:trPr>
          <w:trHeight w:val="660"/>
        </w:trPr>
        <w:tc>
          <w:tcPr>
            <w:tcW w:w="1844" w:type="dxa"/>
            <w:tcBorders>
              <w:top w:val="single" w:sz="4" w:space="0" w:color="auto"/>
              <w:left w:val="single" w:sz="4" w:space="0" w:color="auto"/>
              <w:bottom w:val="single" w:sz="4" w:space="0" w:color="auto"/>
              <w:right w:val="single" w:sz="4" w:space="0" w:color="auto"/>
            </w:tcBorders>
            <w:shd w:val="clear" w:color="auto" w:fill="auto"/>
          </w:tcPr>
          <w:p w:rsidR="008E4E54" w:rsidRPr="00CC67B0" w:rsidRDefault="008E4E54" w:rsidP="005343FB">
            <w:pPr>
              <w:tabs>
                <w:tab w:val="left" w:pos="6215"/>
              </w:tabs>
              <w:ind w:right="-108"/>
            </w:pPr>
            <w:r w:rsidRPr="007F59F0">
              <w:t>М. Финансовое обеспечение де</w:t>
            </w:r>
            <w:r w:rsidRPr="007F59F0">
              <w:t>я</w:t>
            </w:r>
            <w:r w:rsidRPr="007F59F0">
              <w:t xml:space="preserve">тельности аппарата Администрации города </w:t>
            </w:r>
          </w:p>
        </w:tc>
        <w:tc>
          <w:tcPr>
            <w:tcW w:w="1559" w:type="dxa"/>
            <w:tcBorders>
              <w:top w:val="single" w:sz="4" w:space="0" w:color="auto"/>
              <w:left w:val="nil"/>
              <w:bottom w:val="single" w:sz="4" w:space="0" w:color="auto"/>
              <w:right w:val="single" w:sz="4" w:space="0" w:color="auto"/>
            </w:tcBorders>
            <w:shd w:val="clear" w:color="auto" w:fill="auto"/>
          </w:tcPr>
          <w:p w:rsidR="008E4E54" w:rsidRPr="007F59F0" w:rsidRDefault="008E4E54" w:rsidP="005343FB">
            <w:pPr>
              <w:tabs>
                <w:tab w:val="left" w:pos="6215"/>
              </w:tabs>
              <w:ind w:right="-108"/>
            </w:pPr>
            <w:r w:rsidRPr="007F59F0">
              <w:t>Отдел бухга</w:t>
            </w:r>
            <w:r w:rsidRPr="007F59F0">
              <w:t>л</w:t>
            </w:r>
            <w:r w:rsidRPr="007F59F0">
              <w:t>терского учета и отчетности А</w:t>
            </w:r>
            <w:r w:rsidRPr="007F59F0">
              <w:t>д</w:t>
            </w:r>
            <w:r w:rsidRPr="007F59F0">
              <w:t xml:space="preserve">министрации города </w:t>
            </w:r>
          </w:p>
        </w:tc>
        <w:tc>
          <w:tcPr>
            <w:tcW w:w="567" w:type="dxa"/>
            <w:tcBorders>
              <w:top w:val="nil"/>
              <w:left w:val="nil"/>
              <w:bottom w:val="single" w:sz="4" w:space="0" w:color="auto"/>
              <w:right w:val="single" w:sz="4" w:space="0" w:color="auto"/>
            </w:tcBorders>
            <w:shd w:val="clear" w:color="auto" w:fill="auto"/>
          </w:tcPr>
          <w:p w:rsidR="008E4E54" w:rsidRPr="008F0D06" w:rsidRDefault="008E4E54" w:rsidP="005343FB">
            <w:pPr>
              <w:tabs>
                <w:tab w:val="left" w:pos="6215"/>
              </w:tabs>
              <w:jc w:val="center"/>
            </w:pPr>
            <w:r w:rsidRPr="008F0D06">
              <w:t>902</w:t>
            </w:r>
          </w:p>
        </w:tc>
        <w:tc>
          <w:tcPr>
            <w:tcW w:w="567" w:type="dxa"/>
            <w:tcBorders>
              <w:top w:val="nil"/>
              <w:left w:val="nil"/>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rPr>
                <w:rFonts w:cs="Arial"/>
              </w:rPr>
            </w:pPr>
            <w:r w:rsidRPr="008F0D06">
              <w:rPr>
                <w:rFonts w:cs="Arial"/>
              </w:rPr>
              <w:t>Х</w:t>
            </w:r>
          </w:p>
        </w:tc>
        <w:tc>
          <w:tcPr>
            <w:tcW w:w="1134" w:type="dxa"/>
            <w:tcBorders>
              <w:top w:val="nil"/>
              <w:left w:val="nil"/>
              <w:bottom w:val="single" w:sz="4" w:space="0" w:color="auto"/>
              <w:right w:val="single" w:sz="4" w:space="0" w:color="auto"/>
            </w:tcBorders>
            <w:shd w:val="clear" w:color="auto" w:fill="auto"/>
          </w:tcPr>
          <w:p w:rsidR="008E4E54" w:rsidRPr="008F0D06" w:rsidRDefault="008E4E54" w:rsidP="005343FB">
            <w:pPr>
              <w:tabs>
                <w:tab w:val="left" w:pos="6215"/>
              </w:tabs>
              <w:ind w:left="-72" w:right="-108"/>
              <w:jc w:val="center"/>
            </w:pPr>
            <w:r w:rsidRPr="008F0D06">
              <w:t>Х</w:t>
            </w:r>
          </w:p>
        </w:tc>
        <w:tc>
          <w:tcPr>
            <w:tcW w:w="425" w:type="dxa"/>
            <w:tcBorders>
              <w:top w:val="nil"/>
              <w:left w:val="nil"/>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Х</w:t>
            </w:r>
          </w:p>
        </w:tc>
        <w:tc>
          <w:tcPr>
            <w:tcW w:w="992" w:type="dxa"/>
            <w:tcBorders>
              <w:top w:val="single" w:sz="4" w:space="0" w:color="auto"/>
              <w:left w:val="nil"/>
              <w:bottom w:val="single" w:sz="4" w:space="0" w:color="auto"/>
              <w:right w:val="single" w:sz="4" w:space="0" w:color="auto"/>
            </w:tcBorders>
            <w:shd w:val="clear" w:color="auto" w:fill="FFFFFF"/>
          </w:tcPr>
          <w:p w:rsidR="008E4E54" w:rsidRPr="008F0D06" w:rsidRDefault="008E4E54" w:rsidP="005343FB">
            <w:pPr>
              <w:tabs>
                <w:tab w:val="left" w:pos="6215"/>
              </w:tabs>
              <w:ind w:left="-108" w:right="-108"/>
              <w:jc w:val="center"/>
            </w:pPr>
            <w:r>
              <w:t>1 100 441,7</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9" w:right="-108"/>
              <w:jc w:val="center"/>
            </w:pPr>
            <w:r w:rsidRPr="008F0D06">
              <w:t>77 222,6</w:t>
            </w:r>
          </w:p>
        </w:tc>
        <w:tc>
          <w:tcPr>
            <w:tcW w:w="709" w:type="dxa"/>
            <w:tcBorders>
              <w:top w:val="single" w:sz="4" w:space="0" w:color="auto"/>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9" w:right="-108"/>
              <w:jc w:val="center"/>
            </w:pPr>
            <w:r w:rsidRPr="008F0D06">
              <w:t>76 061,1</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80 502,7</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7" w:right="-108"/>
              <w:jc w:val="center"/>
            </w:pPr>
            <w:r w:rsidRPr="008F0D06">
              <w:t>101 111,2</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t>117 767,9</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7" w:right="-108"/>
              <w:jc w:val="center"/>
            </w:pPr>
            <w:r>
              <w:t>102 814,3</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t>110 147,4</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7" w:right="-108"/>
              <w:jc w:val="center"/>
            </w:pPr>
            <w:r w:rsidRPr="008F0D06">
              <w:t>80 818,3</w:t>
            </w:r>
          </w:p>
        </w:tc>
        <w:tc>
          <w:tcPr>
            <w:tcW w:w="709"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81 092,0</w:t>
            </w:r>
          </w:p>
        </w:tc>
        <w:tc>
          <w:tcPr>
            <w:tcW w:w="709"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7" w:right="-108"/>
              <w:jc w:val="center"/>
            </w:pPr>
            <w:r w:rsidRPr="008F0D06">
              <w:t>86 370,2</w:t>
            </w:r>
          </w:p>
        </w:tc>
        <w:tc>
          <w:tcPr>
            <w:tcW w:w="709"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91 086,2</w:t>
            </w:r>
          </w:p>
        </w:tc>
        <w:tc>
          <w:tcPr>
            <w:tcW w:w="850"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95 447,8</w:t>
            </w:r>
          </w:p>
        </w:tc>
      </w:tr>
      <w:tr w:rsidR="008E4E54" w:rsidRPr="007F59F0" w:rsidTr="005343FB">
        <w:trPr>
          <w:trHeight w:val="286"/>
        </w:trPr>
        <w:tc>
          <w:tcPr>
            <w:tcW w:w="1844"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75" w:right="-63"/>
              <w:jc w:val="center"/>
              <w:rPr>
                <w:rFonts w:ascii="Times New Roman" w:hAnsi="Times New Roman" w:cs="Times New Roman"/>
              </w:rPr>
            </w:pPr>
            <w:r w:rsidRPr="008F0D06">
              <w:rPr>
                <w:rFonts w:ascii="Times New Roman" w:hAnsi="Times New Roman" w:cs="Times New Roman"/>
              </w:rPr>
              <w:t>902</w:t>
            </w: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108" w:right="-108"/>
              <w:jc w:val="center"/>
              <w:rPr>
                <w:rFonts w:ascii="Times New Roman" w:hAnsi="Times New Roman" w:cs="Times New Roman"/>
              </w:rPr>
            </w:pPr>
            <w:r w:rsidRPr="008F0D06">
              <w:rPr>
                <w:rFonts w:ascii="Times New Roman" w:hAnsi="Times New Roman" w:cs="Times New Roman"/>
              </w:rPr>
              <w:t>0102</w:t>
            </w:r>
          </w:p>
        </w:tc>
        <w:tc>
          <w:tcPr>
            <w:tcW w:w="1134"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72" w:right="-108"/>
              <w:jc w:val="center"/>
            </w:pPr>
            <w:r w:rsidRPr="008F0D06">
              <w:t>6920100110</w:t>
            </w:r>
          </w:p>
        </w:tc>
        <w:tc>
          <w:tcPr>
            <w:tcW w:w="425"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108" w:right="-108"/>
              <w:jc w:val="center"/>
              <w:rPr>
                <w:rFonts w:ascii="Times New Roman" w:hAnsi="Times New Roman" w:cs="Times New Roman"/>
              </w:rPr>
            </w:pPr>
            <w:r w:rsidRPr="008F0D06">
              <w:rPr>
                <w:rFonts w:ascii="Times New Roman" w:hAnsi="Times New Roman" w:cs="Times New Roman"/>
              </w:rPr>
              <w:t>120</w:t>
            </w:r>
          </w:p>
        </w:tc>
        <w:tc>
          <w:tcPr>
            <w:tcW w:w="992"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732,9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732,9</w:t>
            </w:r>
          </w:p>
        </w:tc>
        <w:tc>
          <w:tcPr>
            <w:tcW w:w="709"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pPr>
            <w:r w:rsidRPr="008F0D06">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pPr>
            <w:r w:rsidRPr="008F0D06">
              <w:t>-</w:t>
            </w:r>
          </w:p>
        </w:tc>
        <w:tc>
          <w:tcPr>
            <w:tcW w:w="851" w:type="dxa"/>
            <w:tcBorders>
              <w:top w:val="single" w:sz="4" w:space="0" w:color="auto"/>
              <w:left w:val="single" w:sz="4" w:space="0" w:color="auto"/>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pPr>
            <w:r w:rsidRPr="008F0D06">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7" w:right="-108"/>
              <w:jc w:val="center"/>
            </w:pPr>
            <w:r w:rsidRPr="008F0D06">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c>
          <w:tcPr>
            <w:tcW w:w="850"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r>
      <w:tr w:rsidR="008E4E54" w:rsidRPr="007F59F0" w:rsidTr="005343FB">
        <w:trPr>
          <w:trHeight w:val="286"/>
        </w:trPr>
        <w:tc>
          <w:tcPr>
            <w:tcW w:w="1844"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spacing w:line="276" w:lineRule="auto"/>
              <w:ind w:left="-75" w:right="-63"/>
              <w:jc w:val="center"/>
            </w:pPr>
            <w:r w:rsidRPr="008F0D06">
              <w:t>902</w:t>
            </w: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108" w:right="-108"/>
              <w:jc w:val="center"/>
              <w:rPr>
                <w:rFonts w:ascii="Times New Roman" w:hAnsi="Times New Roman" w:cs="Times New Roman"/>
              </w:rPr>
            </w:pPr>
            <w:r w:rsidRPr="008F0D06">
              <w:rPr>
                <w:rFonts w:ascii="Times New Roman" w:hAnsi="Times New Roman" w:cs="Times New Roman"/>
              </w:rPr>
              <w:t>0102</w:t>
            </w:r>
          </w:p>
        </w:tc>
        <w:tc>
          <w:tcPr>
            <w:tcW w:w="1134"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72" w:right="-108"/>
              <w:jc w:val="center"/>
            </w:pPr>
            <w:r w:rsidRPr="008F0D06">
              <w:t>6920100190</w:t>
            </w:r>
          </w:p>
        </w:tc>
        <w:tc>
          <w:tcPr>
            <w:tcW w:w="425"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108" w:right="-108"/>
              <w:jc w:val="center"/>
              <w:rPr>
                <w:rFonts w:ascii="Times New Roman" w:hAnsi="Times New Roman" w:cs="Times New Roman"/>
              </w:rPr>
            </w:pPr>
            <w:r w:rsidRPr="008F0D06">
              <w:rPr>
                <w:rFonts w:ascii="Times New Roman" w:hAnsi="Times New Roman" w:cs="Times New Roman"/>
              </w:rPr>
              <w:t>120</w:t>
            </w:r>
          </w:p>
        </w:tc>
        <w:tc>
          <w:tcPr>
            <w:tcW w:w="992"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15,8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8"/>
              <w:jc w:val="center"/>
            </w:pPr>
            <w:r w:rsidRPr="008F0D06">
              <w:t>15,8</w:t>
            </w:r>
          </w:p>
        </w:tc>
        <w:tc>
          <w:tcPr>
            <w:tcW w:w="709"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pPr>
            <w:r w:rsidRPr="008F0D06">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pPr>
            <w:r w:rsidRPr="008F0D06">
              <w:t>-</w:t>
            </w:r>
          </w:p>
        </w:tc>
        <w:tc>
          <w:tcPr>
            <w:tcW w:w="851" w:type="dxa"/>
            <w:tcBorders>
              <w:top w:val="single" w:sz="4" w:space="0" w:color="auto"/>
              <w:left w:val="single" w:sz="4" w:space="0" w:color="auto"/>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pPr>
            <w:r w:rsidRPr="008F0D06">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7" w:right="-108"/>
              <w:jc w:val="center"/>
            </w:pPr>
            <w:r w:rsidRPr="008F0D06">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c>
          <w:tcPr>
            <w:tcW w:w="850"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r>
      <w:tr w:rsidR="008E4E54" w:rsidRPr="007F59F0" w:rsidTr="005343FB">
        <w:trPr>
          <w:trHeight w:val="286"/>
        </w:trPr>
        <w:tc>
          <w:tcPr>
            <w:tcW w:w="1844"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spacing w:line="276" w:lineRule="auto"/>
              <w:ind w:left="-75" w:right="-63"/>
              <w:jc w:val="center"/>
            </w:pPr>
            <w:r w:rsidRPr="008F0D06">
              <w:t>902</w:t>
            </w: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108" w:right="-108"/>
              <w:jc w:val="center"/>
              <w:rPr>
                <w:rFonts w:ascii="Times New Roman" w:hAnsi="Times New Roman" w:cs="Times New Roman"/>
              </w:rPr>
            </w:pPr>
            <w:r w:rsidRPr="008F0D06">
              <w:rPr>
                <w:rFonts w:ascii="Times New Roman" w:hAnsi="Times New Roman" w:cs="Times New Roman"/>
              </w:rPr>
              <w:t>0102</w:t>
            </w:r>
          </w:p>
        </w:tc>
        <w:tc>
          <w:tcPr>
            <w:tcW w:w="1134"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72" w:right="-108"/>
              <w:jc w:val="center"/>
            </w:pPr>
            <w:r w:rsidRPr="008F0D06">
              <w:t>6920100190</w:t>
            </w:r>
          </w:p>
        </w:tc>
        <w:tc>
          <w:tcPr>
            <w:tcW w:w="425"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108" w:right="-108"/>
              <w:jc w:val="center"/>
              <w:rPr>
                <w:rFonts w:ascii="Times New Roman" w:hAnsi="Times New Roman" w:cs="Times New Roman"/>
              </w:rPr>
            </w:pPr>
            <w:r w:rsidRPr="008F0D06">
              <w:rPr>
                <w:rFonts w:ascii="Times New Roman" w:hAnsi="Times New Roman" w:cs="Times New Roman"/>
              </w:rPr>
              <w:t>240</w:t>
            </w:r>
          </w:p>
        </w:tc>
        <w:tc>
          <w:tcPr>
            <w:tcW w:w="992"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9" w:right="-108"/>
              <w:jc w:val="center"/>
            </w:pPr>
            <w:r w:rsidRPr="008F0D06">
              <w:t>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jc w:val="center"/>
            </w:pPr>
            <w:r w:rsidRPr="008F0D06">
              <w:t>1,0</w:t>
            </w:r>
          </w:p>
        </w:tc>
        <w:tc>
          <w:tcPr>
            <w:tcW w:w="709"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pPr>
            <w:r w:rsidRPr="008F0D06">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pPr>
            <w:r w:rsidRPr="008F0D06">
              <w:t>-</w:t>
            </w:r>
          </w:p>
        </w:tc>
        <w:tc>
          <w:tcPr>
            <w:tcW w:w="851" w:type="dxa"/>
            <w:tcBorders>
              <w:top w:val="single" w:sz="4" w:space="0" w:color="auto"/>
              <w:left w:val="single" w:sz="4" w:space="0" w:color="auto"/>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pPr>
            <w:r w:rsidRPr="008F0D06">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7" w:right="-108"/>
              <w:jc w:val="center"/>
            </w:pPr>
            <w:r w:rsidRPr="008F0D06">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c>
          <w:tcPr>
            <w:tcW w:w="850"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r>
      <w:tr w:rsidR="008E4E54" w:rsidRPr="007F59F0" w:rsidTr="005343FB">
        <w:trPr>
          <w:trHeight w:val="286"/>
        </w:trPr>
        <w:tc>
          <w:tcPr>
            <w:tcW w:w="1844"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spacing w:line="276" w:lineRule="auto"/>
              <w:ind w:left="-75" w:right="-63"/>
              <w:jc w:val="center"/>
            </w:pPr>
            <w:r w:rsidRPr="008F0D06">
              <w:t>902</w:t>
            </w: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108" w:right="-108"/>
              <w:jc w:val="center"/>
              <w:rPr>
                <w:rFonts w:ascii="Times New Roman" w:hAnsi="Times New Roman" w:cs="Times New Roman"/>
              </w:rPr>
            </w:pPr>
            <w:r w:rsidRPr="008F0D06">
              <w:rPr>
                <w:rFonts w:ascii="Times New Roman" w:hAnsi="Times New Roman" w:cs="Times New Roman"/>
              </w:rPr>
              <w:t>0104</w:t>
            </w:r>
          </w:p>
        </w:tc>
        <w:tc>
          <w:tcPr>
            <w:tcW w:w="1134"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72" w:right="-108"/>
              <w:jc w:val="center"/>
            </w:pPr>
            <w:r w:rsidRPr="008F0D06">
              <w:t>6920100110</w:t>
            </w:r>
          </w:p>
        </w:tc>
        <w:tc>
          <w:tcPr>
            <w:tcW w:w="425"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108" w:right="-108"/>
              <w:jc w:val="center"/>
              <w:rPr>
                <w:rFonts w:ascii="Times New Roman" w:hAnsi="Times New Roman" w:cs="Times New Roman"/>
              </w:rPr>
            </w:pPr>
            <w:r w:rsidRPr="008F0D06">
              <w:rPr>
                <w:rFonts w:ascii="Times New Roman" w:hAnsi="Times New Roman" w:cs="Times New Roman"/>
              </w:rPr>
              <w:t>120</w:t>
            </w:r>
          </w:p>
        </w:tc>
        <w:tc>
          <w:tcPr>
            <w:tcW w:w="992" w:type="dxa"/>
            <w:tcBorders>
              <w:top w:val="single" w:sz="4" w:space="0" w:color="auto"/>
              <w:left w:val="nil"/>
              <w:bottom w:val="single" w:sz="4" w:space="0" w:color="auto"/>
              <w:right w:val="single" w:sz="4" w:space="0" w:color="auto"/>
            </w:tcBorders>
          </w:tcPr>
          <w:p w:rsidR="008E4E54" w:rsidRPr="00D86F20" w:rsidRDefault="008E4E54" w:rsidP="005343FB">
            <w:pPr>
              <w:tabs>
                <w:tab w:val="left" w:pos="6215"/>
              </w:tabs>
              <w:ind w:left="-109" w:right="-108"/>
              <w:jc w:val="center"/>
            </w:pPr>
            <w:r w:rsidRPr="00D86F20">
              <w:t>880 930,</w:t>
            </w:r>
            <w: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D86F20" w:rsidRDefault="008E4E54" w:rsidP="005343FB">
            <w:pPr>
              <w:tabs>
                <w:tab w:val="left" w:pos="6215"/>
              </w:tabs>
              <w:ind w:left="-108" w:right="-108"/>
              <w:jc w:val="center"/>
            </w:pPr>
            <w:r w:rsidRPr="00D86F20">
              <w:t>58 139,8</w:t>
            </w:r>
          </w:p>
        </w:tc>
        <w:tc>
          <w:tcPr>
            <w:tcW w:w="709"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58 968,6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63 838,2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pPr>
            <w:r w:rsidRPr="008F0D06">
              <w:t>82 301,3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8" w:right="-108"/>
              <w:jc w:val="center"/>
            </w:pPr>
            <w:r w:rsidRPr="00DC2A8A">
              <w:t>103 003,3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ind w:left="-108" w:right="-108"/>
              <w:jc w:val="center"/>
            </w:pPr>
            <w:r w:rsidRPr="00DC2A8A">
              <w:t>95 26</w:t>
            </w:r>
            <w:r>
              <w:t>6</w:t>
            </w:r>
            <w:r w:rsidRPr="00DC2A8A">
              <w:t>,</w:t>
            </w:r>
            <w:r>
              <w:t>5</w:t>
            </w:r>
          </w:p>
        </w:tc>
        <w:tc>
          <w:tcPr>
            <w:tcW w:w="851" w:type="dxa"/>
            <w:tcBorders>
              <w:top w:val="single" w:sz="4" w:space="0" w:color="auto"/>
              <w:left w:val="single" w:sz="4" w:space="0" w:color="auto"/>
              <w:bottom w:val="single" w:sz="4" w:space="0" w:color="auto"/>
              <w:right w:val="single" w:sz="4" w:space="0" w:color="auto"/>
            </w:tcBorders>
          </w:tcPr>
          <w:p w:rsidR="008E4E54" w:rsidRPr="00DC2A8A" w:rsidRDefault="008E4E54" w:rsidP="005343FB">
            <w:pPr>
              <w:ind w:left="-108" w:right="-108"/>
              <w:jc w:val="center"/>
            </w:pPr>
            <w:r w:rsidRPr="00DC2A8A">
              <w:t>102 314,9</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7" w:right="-108"/>
              <w:jc w:val="center"/>
            </w:pPr>
            <w:r w:rsidRPr="00DC2A8A">
              <w:t>63 419,5</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63 419,5</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7" w:right="-108"/>
              <w:jc w:val="center"/>
            </w:pPr>
            <w:r w:rsidRPr="008F0D06">
              <w:t>63 419,5</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63 419,5</w:t>
            </w:r>
          </w:p>
        </w:tc>
        <w:tc>
          <w:tcPr>
            <w:tcW w:w="850"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63 419,5</w:t>
            </w:r>
          </w:p>
        </w:tc>
      </w:tr>
      <w:tr w:rsidR="008E4E54" w:rsidRPr="007F59F0" w:rsidTr="005343FB">
        <w:trPr>
          <w:trHeight w:val="188"/>
        </w:trPr>
        <w:tc>
          <w:tcPr>
            <w:tcW w:w="1844"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spacing w:line="276" w:lineRule="auto"/>
              <w:ind w:left="-75" w:right="-63"/>
              <w:jc w:val="center"/>
            </w:pPr>
            <w:r w:rsidRPr="008F0D06">
              <w:t>902</w:t>
            </w: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108" w:right="-108"/>
              <w:jc w:val="center"/>
              <w:rPr>
                <w:rFonts w:ascii="Times New Roman" w:hAnsi="Times New Roman" w:cs="Times New Roman"/>
              </w:rPr>
            </w:pPr>
            <w:r w:rsidRPr="008F0D06">
              <w:rPr>
                <w:rFonts w:ascii="Times New Roman" w:hAnsi="Times New Roman" w:cs="Times New Roman"/>
              </w:rPr>
              <w:t>0104</w:t>
            </w:r>
          </w:p>
        </w:tc>
        <w:tc>
          <w:tcPr>
            <w:tcW w:w="1134"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72" w:right="-108"/>
              <w:jc w:val="center"/>
            </w:pPr>
            <w:r w:rsidRPr="008F0D06">
              <w:t>6920100190</w:t>
            </w:r>
          </w:p>
        </w:tc>
        <w:tc>
          <w:tcPr>
            <w:tcW w:w="425"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108" w:right="-108"/>
              <w:jc w:val="center"/>
              <w:rPr>
                <w:rFonts w:ascii="Times New Roman" w:hAnsi="Times New Roman" w:cs="Times New Roman"/>
              </w:rPr>
            </w:pPr>
            <w:r w:rsidRPr="008F0D06">
              <w:rPr>
                <w:rFonts w:ascii="Times New Roman" w:hAnsi="Times New Roman" w:cs="Times New Roman"/>
              </w:rPr>
              <w:t>120</w:t>
            </w:r>
          </w:p>
        </w:tc>
        <w:tc>
          <w:tcPr>
            <w:tcW w:w="992" w:type="dxa"/>
            <w:tcBorders>
              <w:top w:val="single" w:sz="4" w:space="0" w:color="auto"/>
              <w:left w:val="nil"/>
              <w:bottom w:val="single" w:sz="4" w:space="0" w:color="auto"/>
              <w:right w:val="single" w:sz="4" w:space="0" w:color="auto"/>
            </w:tcBorders>
          </w:tcPr>
          <w:p w:rsidR="008E4E54" w:rsidRPr="00D86F20" w:rsidRDefault="008E4E54" w:rsidP="005343FB">
            <w:pPr>
              <w:tabs>
                <w:tab w:val="left" w:pos="6215"/>
              </w:tabs>
              <w:ind w:left="-109" w:right="-108"/>
              <w:jc w:val="center"/>
            </w:pPr>
            <w:r>
              <w:t>36 281,4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D86F20" w:rsidRDefault="008E4E54" w:rsidP="005343FB">
            <w:pPr>
              <w:tabs>
                <w:tab w:val="left" w:pos="6215"/>
              </w:tabs>
              <w:ind w:left="-108" w:right="-108"/>
              <w:jc w:val="center"/>
            </w:pPr>
            <w:r w:rsidRPr="00D86F20">
              <w:t>3 586,7</w:t>
            </w:r>
          </w:p>
        </w:tc>
        <w:tc>
          <w:tcPr>
            <w:tcW w:w="709"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3 859,4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4 194,4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5 127,9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8" w:right="-108"/>
              <w:jc w:val="center"/>
            </w:pPr>
            <w:r w:rsidRPr="00DC2A8A">
              <w:rPr>
                <w:rFonts w:cs="Aria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ind w:left="-108" w:right="-108"/>
              <w:jc w:val="center"/>
            </w:pPr>
            <w:r w:rsidRPr="00DC2A8A">
              <w:rPr>
                <w:rFonts w:cs="Arial"/>
              </w:rPr>
              <w:t>-</w:t>
            </w:r>
          </w:p>
        </w:tc>
        <w:tc>
          <w:tcPr>
            <w:tcW w:w="851" w:type="dxa"/>
            <w:tcBorders>
              <w:top w:val="single" w:sz="4" w:space="0" w:color="auto"/>
              <w:left w:val="single" w:sz="4" w:space="0" w:color="auto"/>
              <w:bottom w:val="single" w:sz="4" w:space="0" w:color="auto"/>
              <w:right w:val="single" w:sz="4" w:space="0" w:color="auto"/>
            </w:tcBorders>
          </w:tcPr>
          <w:p w:rsidR="008E4E54" w:rsidRPr="00DC2A8A" w:rsidRDefault="008E4E54" w:rsidP="005343FB">
            <w:pPr>
              <w:ind w:left="-108" w:right="-108"/>
              <w:jc w:val="center"/>
            </w:pPr>
            <w:r w:rsidRPr="001D055B">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7" w:right="-108"/>
              <w:jc w:val="center"/>
            </w:pPr>
            <w:r w:rsidRPr="00DC2A8A">
              <w:rPr>
                <w:rFonts w:cs="Arial"/>
              </w:rPr>
              <w:t>3 902,6</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rPr>
                <w:rFonts w:cs="Arial"/>
              </w:rPr>
              <w:t>3 902,6</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7" w:right="-108"/>
              <w:jc w:val="center"/>
            </w:pPr>
            <w:r w:rsidRPr="008F0D06">
              <w:rPr>
                <w:rFonts w:cs="Arial"/>
              </w:rPr>
              <w:t>3 902,6</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rPr>
                <w:rFonts w:cs="Arial"/>
              </w:rPr>
              <w:t>3 902,6</w:t>
            </w:r>
          </w:p>
        </w:tc>
        <w:tc>
          <w:tcPr>
            <w:tcW w:w="850"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rPr>
                <w:rFonts w:cs="Arial"/>
              </w:rPr>
              <w:t>3 902,6</w:t>
            </w:r>
          </w:p>
        </w:tc>
      </w:tr>
      <w:tr w:rsidR="008E4E54" w:rsidRPr="007F59F0" w:rsidTr="005343FB">
        <w:trPr>
          <w:trHeight w:val="286"/>
        </w:trPr>
        <w:tc>
          <w:tcPr>
            <w:tcW w:w="1844"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spacing w:line="276" w:lineRule="auto"/>
              <w:ind w:left="-75" w:right="-63"/>
              <w:jc w:val="center"/>
            </w:pPr>
            <w:r w:rsidRPr="008F0D06">
              <w:t>902</w:t>
            </w: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108" w:right="-108"/>
              <w:jc w:val="center"/>
              <w:rPr>
                <w:rFonts w:ascii="Times New Roman" w:hAnsi="Times New Roman" w:cs="Times New Roman"/>
              </w:rPr>
            </w:pPr>
            <w:r w:rsidRPr="008F0D06">
              <w:rPr>
                <w:rFonts w:ascii="Times New Roman" w:hAnsi="Times New Roman" w:cs="Times New Roman"/>
              </w:rPr>
              <w:t>0104</w:t>
            </w:r>
          </w:p>
        </w:tc>
        <w:tc>
          <w:tcPr>
            <w:tcW w:w="1134"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72" w:right="-108"/>
              <w:jc w:val="center"/>
            </w:pPr>
            <w:r w:rsidRPr="008F0D06">
              <w:t>6920100190</w:t>
            </w:r>
          </w:p>
        </w:tc>
        <w:tc>
          <w:tcPr>
            <w:tcW w:w="425"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108" w:right="-108"/>
              <w:jc w:val="center"/>
              <w:rPr>
                <w:rFonts w:ascii="Times New Roman" w:hAnsi="Times New Roman" w:cs="Times New Roman"/>
              </w:rPr>
            </w:pPr>
            <w:r w:rsidRPr="008F0D06">
              <w:rPr>
                <w:rFonts w:ascii="Times New Roman" w:hAnsi="Times New Roman" w:cs="Times New Roman"/>
              </w:rPr>
              <w:t>240</w:t>
            </w:r>
          </w:p>
        </w:tc>
        <w:tc>
          <w:tcPr>
            <w:tcW w:w="992" w:type="dxa"/>
            <w:tcBorders>
              <w:top w:val="single" w:sz="4" w:space="0" w:color="auto"/>
              <w:left w:val="nil"/>
              <w:bottom w:val="single" w:sz="4" w:space="0" w:color="auto"/>
              <w:right w:val="single" w:sz="4" w:space="0" w:color="auto"/>
            </w:tcBorders>
          </w:tcPr>
          <w:p w:rsidR="008E4E54" w:rsidRPr="00D86F20" w:rsidRDefault="008E4E54" w:rsidP="005343FB">
            <w:pPr>
              <w:tabs>
                <w:tab w:val="left" w:pos="6215"/>
              </w:tabs>
              <w:ind w:left="-109" w:right="-108"/>
              <w:jc w:val="center"/>
            </w:pPr>
            <w:r>
              <w:t>131 482,9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D86F20" w:rsidRDefault="008E4E54" w:rsidP="005343FB">
            <w:pPr>
              <w:tabs>
                <w:tab w:val="left" w:pos="6215"/>
              </w:tabs>
              <w:ind w:left="-108" w:right="-108"/>
              <w:jc w:val="center"/>
            </w:pPr>
            <w:r w:rsidRPr="00D86F20">
              <w:t>9 590,1</w:t>
            </w:r>
          </w:p>
        </w:tc>
        <w:tc>
          <w:tcPr>
            <w:tcW w:w="709"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8 398,8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8 148,3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8 197,3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8" w:right="-108"/>
              <w:jc w:val="center"/>
            </w:pPr>
            <w:r w:rsidRPr="00DC2A8A">
              <w:rPr>
                <w:rFonts w:cs="Arial"/>
              </w:rPr>
              <w:t>9 634,3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8" w:right="-108"/>
              <w:jc w:val="center"/>
            </w:pPr>
            <w:r w:rsidRPr="00DC2A8A">
              <w:t>4 056,8</w:t>
            </w:r>
          </w:p>
        </w:tc>
        <w:tc>
          <w:tcPr>
            <w:tcW w:w="851" w:type="dxa"/>
            <w:tcBorders>
              <w:top w:val="single" w:sz="4" w:space="0" w:color="auto"/>
              <w:left w:val="single" w:sz="4" w:space="0" w:color="auto"/>
              <w:bottom w:val="single" w:sz="4" w:space="0" w:color="auto"/>
              <w:right w:val="single" w:sz="4" w:space="0" w:color="auto"/>
            </w:tcBorders>
          </w:tcPr>
          <w:p w:rsidR="008E4E54" w:rsidRPr="00DC2A8A" w:rsidRDefault="008E4E54" w:rsidP="005343FB">
            <w:pPr>
              <w:tabs>
                <w:tab w:val="left" w:pos="6215"/>
              </w:tabs>
              <w:ind w:left="-108" w:right="-108"/>
              <w:jc w:val="center"/>
            </w:pPr>
            <w:r>
              <w:t xml:space="preserve">4 266,8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7" w:right="-108"/>
              <w:jc w:val="center"/>
            </w:pPr>
            <w:r w:rsidRPr="00DC2A8A">
              <w:rPr>
                <w:rFonts w:cs="Arial"/>
              </w:rPr>
              <w:t>9 693,5</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rPr>
                <w:rFonts w:cs="Arial"/>
              </w:rPr>
              <w:t>9 967,2</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7" w:right="-108"/>
              <w:jc w:val="center"/>
            </w:pPr>
            <w:r w:rsidRPr="008F0D06">
              <w:rPr>
                <w:rFonts w:cs="Arial"/>
              </w:rPr>
              <w:t>15 245,4</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19 961,4</w:t>
            </w:r>
          </w:p>
        </w:tc>
        <w:tc>
          <w:tcPr>
            <w:tcW w:w="850"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24 323,0</w:t>
            </w:r>
          </w:p>
        </w:tc>
      </w:tr>
      <w:tr w:rsidR="008E4E54" w:rsidRPr="007F59F0" w:rsidTr="005343FB">
        <w:trPr>
          <w:trHeight w:val="182"/>
        </w:trPr>
        <w:tc>
          <w:tcPr>
            <w:tcW w:w="1844"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spacing w:line="276" w:lineRule="auto"/>
              <w:ind w:left="-75" w:right="-63"/>
              <w:jc w:val="center"/>
            </w:pPr>
            <w:r w:rsidRPr="008F0D06">
              <w:t>902</w:t>
            </w: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108" w:right="-108"/>
              <w:jc w:val="center"/>
              <w:rPr>
                <w:rFonts w:ascii="Times New Roman" w:hAnsi="Times New Roman" w:cs="Times New Roman"/>
              </w:rPr>
            </w:pPr>
            <w:r w:rsidRPr="008F0D06">
              <w:rPr>
                <w:rFonts w:ascii="Times New Roman" w:hAnsi="Times New Roman" w:cs="Times New Roman"/>
              </w:rPr>
              <w:t>0113</w:t>
            </w:r>
          </w:p>
        </w:tc>
        <w:tc>
          <w:tcPr>
            <w:tcW w:w="1134"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72" w:right="-108"/>
              <w:jc w:val="center"/>
            </w:pPr>
            <w:r w:rsidRPr="008F0D06">
              <w:t>6920100190</w:t>
            </w:r>
          </w:p>
        </w:tc>
        <w:tc>
          <w:tcPr>
            <w:tcW w:w="425"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108" w:right="-108"/>
              <w:jc w:val="center"/>
              <w:rPr>
                <w:rFonts w:ascii="Times New Roman" w:hAnsi="Times New Roman" w:cs="Times New Roman"/>
              </w:rPr>
            </w:pPr>
            <w:r w:rsidRPr="008F0D06">
              <w:rPr>
                <w:rFonts w:ascii="Times New Roman" w:hAnsi="Times New Roman" w:cs="Times New Roman"/>
              </w:rPr>
              <w:t>240</w:t>
            </w:r>
          </w:p>
        </w:tc>
        <w:tc>
          <w:tcPr>
            <w:tcW w:w="992" w:type="dxa"/>
            <w:tcBorders>
              <w:top w:val="single" w:sz="4" w:space="0" w:color="auto"/>
              <w:left w:val="nil"/>
              <w:bottom w:val="single" w:sz="4" w:space="0" w:color="auto"/>
              <w:right w:val="single" w:sz="4" w:space="0" w:color="auto"/>
            </w:tcBorders>
          </w:tcPr>
          <w:p w:rsidR="008E4E54" w:rsidRPr="00D86F20" w:rsidRDefault="008E4E54" w:rsidP="005343FB">
            <w:pPr>
              <w:tabs>
                <w:tab w:val="left" w:pos="6215"/>
              </w:tabs>
              <w:ind w:left="-109" w:right="-108"/>
              <w:jc w:val="center"/>
            </w:pPr>
            <w:r w:rsidRPr="00D86F20">
              <w:t>11 960,6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D86F20" w:rsidRDefault="008E4E54" w:rsidP="005343FB">
            <w:pPr>
              <w:tabs>
                <w:tab w:val="left" w:pos="6215"/>
              </w:tabs>
              <w:ind w:left="-108" w:right="-108"/>
              <w:jc w:val="center"/>
            </w:pPr>
            <w:r w:rsidRPr="00D86F20">
              <w:t>1 215,2</w:t>
            </w:r>
          </w:p>
        </w:tc>
        <w:tc>
          <w:tcPr>
            <w:tcW w:w="709"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1 124,2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1 120,6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rPr>
                <w:rFonts w:cs="Arial"/>
              </w:rPr>
            </w:pPr>
            <w:r w:rsidRPr="008F0D06">
              <w:t>1 120,5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8" w:right="-108"/>
              <w:jc w:val="center"/>
              <w:rPr>
                <w:rFonts w:cs="Arial"/>
              </w:rPr>
            </w:pPr>
            <w:r w:rsidRPr="00DC2A8A">
              <w:rPr>
                <w:rFonts w:cs="Arial"/>
              </w:rPr>
              <w:t>1 041,1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7" w:right="-108"/>
              <w:jc w:val="center"/>
              <w:rPr>
                <w:rFonts w:cs="Arial"/>
              </w:rPr>
            </w:pPr>
            <w:r w:rsidRPr="00DC2A8A">
              <w:rPr>
                <w:rFonts w:cs="Arial"/>
              </w:rPr>
              <w:t>-</w:t>
            </w:r>
          </w:p>
        </w:tc>
        <w:tc>
          <w:tcPr>
            <w:tcW w:w="851" w:type="dxa"/>
            <w:tcBorders>
              <w:top w:val="single" w:sz="4" w:space="0" w:color="auto"/>
              <w:left w:val="single" w:sz="4" w:space="0" w:color="auto"/>
              <w:bottom w:val="single" w:sz="4" w:space="0" w:color="auto"/>
              <w:right w:val="single" w:sz="4" w:space="0" w:color="auto"/>
            </w:tcBorders>
          </w:tcPr>
          <w:p w:rsidR="008E4E54" w:rsidRPr="00DC2A8A" w:rsidRDefault="008E4E54" w:rsidP="005343FB">
            <w:pPr>
              <w:tabs>
                <w:tab w:val="left" w:pos="6215"/>
              </w:tabs>
              <w:ind w:left="-108" w:right="-108"/>
              <w:jc w:val="center"/>
            </w:pPr>
            <w:r w:rsidRPr="00DC2A8A">
              <w:rPr>
                <w:rFonts w:cs="Arial"/>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7" w:right="-108"/>
              <w:jc w:val="center"/>
            </w:pPr>
            <w:r w:rsidRPr="00DC2A8A">
              <w:rPr>
                <w:rFonts w:cs="Arial"/>
              </w:rPr>
              <w:t>1 267,8</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rPr>
                <w:rFonts w:cs="Arial"/>
              </w:rPr>
              <w:t>1 267,8</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7" w:right="-108"/>
              <w:jc w:val="center"/>
            </w:pPr>
            <w:r w:rsidRPr="008F0D06">
              <w:rPr>
                <w:rFonts w:cs="Arial"/>
              </w:rPr>
              <w:t>1 267,8</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rPr>
                <w:rFonts w:cs="Arial"/>
              </w:rPr>
              <w:t>1 267,8</w:t>
            </w:r>
          </w:p>
        </w:tc>
        <w:tc>
          <w:tcPr>
            <w:tcW w:w="850"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rPr>
                <w:rFonts w:cs="Arial"/>
              </w:rPr>
              <w:t>1 267,8</w:t>
            </w:r>
          </w:p>
        </w:tc>
      </w:tr>
      <w:tr w:rsidR="008E4E54" w:rsidRPr="007F59F0" w:rsidTr="005343FB">
        <w:trPr>
          <w:trHeight w:val="286"/>
        </w:trPr>
        <w:tc>
          <w:tcPr>
            <w:tcW w:w="1844"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spacing w:line="276" w:lineRule="auto"/>
              <w:ind w:left="-75" w:right="-63"/>
              <w:jc w:val="center"/>
            </w:pPr>
            <w:r w:rsidRPr="008F0D06">
              <w:t>902</w:t>
            </w: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108" w:right="-108"/>
              <w:jc w:val="center"/>
              <w:rPr>
                <w:rFonts w:ascii="Times New Roman" w:hAnsi="Times New Roman" w:cs="Times New Roman"/>
              </w:rPr>
            </w:pPr>
            <w:r w:rsidRPr="008F0D06">
              <w:rPr>
                <w:rFonts w:ascii="Times New Roman" w:hAnsi="Times New Roman" w:cs="Times New Roman"/>
              </w:rPr>
              <w:t>0113</w:t>
            </w:r>
          </w:p>
        </w:tc>
        <w:tc>
          <w:tcPr>
            <w:tcW w:w="1134"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72" w:right="-108"/>
              <w:jc w:val="center"/>
            </w:pPr>
            <w:r w:rsidRPr="008F0D06">
              <w:t>6920199990</w:t>
            </w:r>
          </w:p>
        </w:tc>
        <w:tc>
          <w:tcPr>
            <w:tcW w:w="425"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108" w:right="-108"/>
              <w:jc w:val="center"/>
              <w:rPr>
                <w:rFonts w:ascii="Times New Roman" w:hAnsi="Times New Roman" w:cs="Times New Roman"/>
              </w:rPr>
            </w:pPr>
            <w:r w:rsidRPr="008F0D06">
              <w:rPr>
                <w:rFonts w:ascii="Times New Roman" w:hAnsi="Times New Roman" w:cs="Times New Roman"/>
              </w:rPr>
              <w:t>120</w:t>
            </w:r>
          </w:p>
        </w:tc>
        <w:tc>
          <w:tcPr>
            <w:tcW w:w="992" w:type="dxa"/>
            <w:tcBorders>
              <w:top w:val="single" w:sz="4" w:space="0" w:color="auto"/>
              <w:left w:val="nil"/>
              <w:bottom w:val="single" w:sz="4" w:space="0" w:color="auto"/>
              <w:right w:val="single" w:sz="4" w:space="0" w:color="auto"/>
            </w:tcBorders>
          </w:tcPr>
          <w:p w:rsidR="008E4E54" w:rsidRPr="00D86F20" w:rsidRDefault="008E4E54" w:rsidP="005343FB">
            <w:pPr>
              <w:tabs>
                <w:tab w:val="left" w:pos="6215"/>
              </w:tabs>
              <w:ind w:left="-108" w:right="-108"/>
              <w:jc w:val="center"/>
            </w:pPr>
            <w:r w:rsidRPr="00D86F20">
              <w:t>2 526,5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D86F20" w:rsidRDefault="008E4E54" w:rsidP="005343FB">
            <w:pPr>
              <w:tabs>
                <w:tab w:val="left" w:pos="6215"/>
              </w:tabs>
              <w:ind w:left="-109" w:right="-108"/>
              <w:jc w:val="center"/>
            </w:pPr>
            <w:r w:rsidRPr="00D86F20">
              <w:t>999,7</w:t>
            </w:r>
          </w:p>
        </w:tc>
        <w:tc>
          <w:tcPr>
            <w:tcW w:w="709"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177,0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229,9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rPr>
                <w:rFonts w:cs="Arial"/>
              </w:rPr>
            </w:pPr>
            <w:r w:rsidRPr="008F0D06">
              <w:rPr>
                <w:rFonts w:cs="Arial"/>
              </w:rPr>
              <w:t>430,8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8" w:right="-108"/>
              <w:jc w:val="center"/>
              <w:rPr>
                <w:rFonts w:cs="Arial"/>
              </w:rPr>
            </w:pPr>
            <w:r w:rsidRPr="00DC2A8A">
              <w:rPr>
                <w:rFonts w:cs="Arial"/>
              </w:rPr>
              <w:t>689,1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7" w:right="-108"/>
              <w:jc w:val="center"/>
              <w:rPr>
                <w:rFonts w:cs="Arial"/>
              </w:rPr>
            </w:pPr>
            <w:r w:rsidRPr="00DC2A8A">
              <w:rPr>
                <w:rFonts w:cs="Arial"/>
              </w:rPr>
              <w:t>-</w:t>
            </w:r>
          </w:p>
        </w:tc>
        <w:tc>
          <w:tcPr>
            <w:tcW w:w="851" w:type="dxa"/>
            <w:tcBorders>
              <w:top w:val="single" w:sz="4" w:space="0" w:color="auto"/>
              <w:left w:val="single" w:sz="4" w:space="0" w:color="auto"/>
              <w:bottom w:val="single" w:sz="4" w:space="0" w:color="auto"/>
              <w:right w:val="single" w:sz="4" w:space="0" w:color="auto"/>
            </w:tcBorders>
          </w:tcPr>
          <w:p w:rsidR="008E4E54" w:rsidRPr="00DC2A8A" w:rsidRDefault="008E4E54" w:rsidP="005343FB">
            <w:pPr>
              <w:tabs>
                <w:tab w:val="left" w:pos="6215"/>
              </w:tabs>
              <w:ind w:left="-108" w:right="-108"/>
              <w:jc w:val="center"/>
              <w:rPr>
                <w:rFonts w:cs="Arial"/>
              </w:rPr>
            </w:pPr>
            <w:r w:rsidRPr="00DC2A8A">
              <w:rPr>
                <w:rFonts w:cs="Arial"/>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7" w:right="-108"/>
              <w:jc w:val="center"/>
              <w:rPr>
                <w:rFonts w:cs="Arial"/>
              </w:rPr>
            </w:pPr>
            <w:r w:rsidRPr="00DC2A8A">
              <w:rPr>
                <w:rFonts w:cs="Arial"/>
              </w:rPr>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rPr>
                <w:rFonts w:cs="Arial"/>
              </w:rPr>
            </w:pPr>
            <w:r w:rsidRPr="008F0D06">
              <w:rPr>
                <w:rFonts w:cs="Arial"/>
              </w:rPr>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7" w:right="-108"/>
              <w:jc w:val="center"/>
              <w:rPr>
                <w:rFonts w:cs="Arial"/>
              </w:rPr>
            </w:pPr>
            <w:r w:rsidRPr="008F0D06">
              <w:rPr>
                <w:rFonts w:cs="Arial"/>
              </w:rPr>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rPr>
                <w:rFonts w:cs="Arial"/>
              </w:rPr>
            </w:pPr>
            <w:r w:rsidRPr="008F0D06">
              <w:rPr>
                <w:rFonts w:cs="Arial"/>
              </w:rPr>
              <w:t>-</w:t>
            </w:r>
          </w:p>
        </w:tc>
        <w:tc>
          <w:tcPr>
            <w:tcW w:w="850"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rPr>
                <w:rFonts w:cs="Arial"/>
              </w:rPr>
            </w:pPr>
            <w:r w:rsidRPr="008F0D06">
              <w:rPr>
                <w:rFonts w:cs="Arial"/>
              </w:rPr>
              <w:t>-</w:t>
            </w:r>
          </w:p>
        </w:tc>
      </w:tr>
      <w:tr w:rsidR="008E4E54" w:rsidRPr="007F59F0" w:rsidTr="005343FB">
        <w:trPr>
          <w:trHeight w:val="286"/>
        </w:trPr>
        <w:tc>
          <w:tcPr>
            <w:tcW w:w="1844"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spacing w:line="276" w:lineRule="auto"/>
              <w:ind w:left="-75" w:right="-63"/>
              <w:jc w:val="center"/>
            </w:pPr>
            <w:r w:rsidRPr="008F0D06">
              <w:t>902</w:t>
            </w: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108" w:right="-108"/>
              <w:jc w:val="center"/>
              <w:rPr>
                <w:rFonts w:ascii="Times New Roman" w:hAnsi="Times New Roman" w:cs="Times New Roman"/>
              </w:rPr>
            </w:pPr>
            <w:r w:rsidRPr="008F0D06">
              <w:rPr>
                <w:rFonts w:ascii="Times New Roman" w:hAnsi="Times New Roman" w:cs="Times New Roman"/>
              </w:rPr>
              <w:t>0113</w:t>
            </w:r>
          </w:p>
        </w:tc>
        <w:tc>
          <w:tcPr>
            <w:tcW w:w="1134"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72" w:right="-108"/>
              <w:jc w:val="center"/>
            </w:pPr>
            <w:r w:rsidRPr="008F0D06">
              <w:t>6920199990</w:t>
            </w:r>
          </w:p>
        </w:tc>
        <w:tc>
          <w:tcPr>
            <w:tcW w:w="425"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108" w:right="-108"/>
              <w:jc w:val="center"/>
              <w:rPr>
                <w:rFonts w:ascii="Times New Roman" w:hAnsi="Times New Roman" w:cs="Times New Roman"/>
              </w:rPr>
            </w:pPr>
            <w:r w:rsidRPr="008F0D06">
              <w:rPr>
                <w:rFonts w:ascii="Times New Roman" w:hAnsi="Times New Roman" w:cs="Times New Roman"/>
              </w:rPr>
              <w:t>830</w:t>
            </w:r>
          </w:p>
        </w:tc>
        <w:tc>
          <w:tcPr>
            <w:tcW w:w="992" w:type="dxa"/>
            <w:tcBorders>
              <w:top w:val="single" w:sz="4" w:space="0" w:color="auto"/>
              <w:left w:val="nil"/>
              <w:bottom w:val="single" w:sz="4" w:space="0" w:color="auto"/>
              <w:right w:val="single" w:sz="4" w:space="0" w:color="auto"/>
            </w:tcBorders>
          </w:tcPr>
          <w:p w:rsidR="008E4E54" w:rsidRPr="00D86F20" w:rsidRDefault="008E4E54" w:rsidP="005343FB">
            <w:pPr>
              <w:tabs>
                <w:tab w:val="left" w:pos="6215"/>
              </w:tabs>
              <w:ind w:left="-108" w:right="-108"/>
              <w:jc w:val="center"/>
            </w:pPr>
            <w:r w:rsidRPr="00D86F20">
              <w:t>179,4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D86F20" w:rsidRDefault="008E4E54" w:rsidP="005343FB">
            <w:pPr>
              <w:tabs>
                <w:tab w:val="left" w:pos="6215"/>
              </w:tabs>
              <w:ind w:left="-109" w:right="-108"/>
              <w:jc w:val="center"/>
            </w:pPr>
            <w:r w:rsidRPr="00D86F20">
              <w:t>179,4</w:t>
            </w:r>
          </w:p>
        </w:tc>
        <w:tc>
          <w:tcPr>
            <w:tcW w:w="709"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rPr>
                <w:rFonts w:cs="Arial"/>
              </w:rPr>
            </w:pPr>
            <w:r w:rsidRPr="008F0D06">
              <w:rPr>
                <w:rFonts w:cs="Arial"/>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8" w:right="-108"/>
              <w:jc w:val="center"/>
              <w:rPr>
                <w:rFonts w:cs="Arial"/>
              </w:rPr>
            </w:pPr>
            <w:r w:rsidRPr="00DC2A8A">
              <w:rPr>
                <w:rFonts w:cs="Aria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7" w:right="-108"/>
              <w:jc w:val="center"/>
              <w:rPr>
                <w:rFonts w:cs="Arial"/>
              </w:rPr>
            </w:pPr>
            <w:r w:rsidRPr="00DC2A8A">
              <w:rPr>
                <w:rFonts w:cs="Arial"/>
              </w:rPr>
              <w:t>-</w:t>
            </w:r>
          </w:p>
        </w:tc>
        <w:tc>
          <w:tcPr>
            <w:tcW w:w="851" w:type="dxa"/>
            <w:tcBorders>
              <w:top w:val="single" w:sz="4" w:space="0" w:color="auto"/>
              <w:left w:val="single" w:sz="4" w:space="0" w:color="auto"/>
              <w:bottom w:val="single" w:sz="4" w:space="0" w:color="auto"/>
              <w:right w:val="single" w:sz="4" w:space="0" w:color="auto"/>
            </w:tcBorders>
          </w:tcPr>
          <w:p w:rsidR="008E4E54" w:rsidRPr="00DC2A8A" w:rsidRDefault="008E4E54" w:rsidP="005343FB">
            <w:pPr>
              <w:tabs>
                <w:tab w:val="left" w:pos="6215"/>
              </w:tabs>
              <w:ind w:left="-108" w:right="-108"/>
              <w:jc w:val="center"/>
              <w:rPr>
                <w:rFonts w:cs="Arial"/>
              </w:rPr>
            </w:pPr>
            <w:r w:rsidRPr="00DC2A8A">
              <w:rPr>
                <w:rFonts w:cs="Arial"/>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7" w:right="-108"/>
              <w:jc w:val="center"/>
              <w:rPr>
                <w:rFonts w:cs="Arial"/>
              </w:rPr>
            </w:pPr>
            <w:r w:rsidRPr="00DC2A8A">
              <w:rPr>
                <w:rFonts w:cs="Arial"/>
              </w:rPr>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rPr>
                <w:rFonts w:cs="Arial"/>
              </w:rPr>
            </w:pPr>
            <w:r w:rsidRPr="008F0D06">
              <w:rPr>
                <w:rFonts w:cs="Arial"/>
              </w:rPr>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7" w:right="-108"/>
              <w:jc w:val="center"/>
              <w:rPr>
                <w:rFonts w:cs="Arial"/>
              </w:rPr>
            </w:pPr>
            <w:r w:rsidRPr="008F0D06">
              <w:rPr>
                <w:rFonts w:cs="Arial"/>
              </w:rPr>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rPr>
                <w:rFonts w:cs="Arial"/>
              </w:rPr>
            </w:pPr>
            <w:r w:rsidRPr="008F0D06">
              <w:rPr>
                <w:rFonts w:cs="Arial"/>
              </w:rPr>
              <w:t>-</w:t>
            </w:r>
          </w:p>
        </w:tc>
        <w:tc>
          <w:tcPr>
            <w:tcW w:w="850"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rPr>
                <w:rFonts w:cs="Arial"/>
              </w:rPr>
            </w:pPr>
            <w:r w:rsidRPr="008F0D06">
              <w:rPr>
                <w:rFonts w:cs="Arial"/>
              </w:rPr>
              <w:t>-</w:t>
            </w:r>
          </w:p>
        </w:tc>
      </w:tr>
      <w:tr w:rsidR="008E4E54" w:rsidRPr="007F59F0" w:rsidTr="005343FB">
        <w:trPr>
          <w:trHeight w:val="286"/>
        </w:trPr>
        <w:tc>
          <w:tcPr>
            <w:tcW w:w="1844"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spacing w:line="276" w:lineRule="auto"/>
              <w:ind w:left="-75" w:right="-63"/>
              <w:jc w:val="center"/>
            </w:pPr>
            <w:r w:rsidRPr="008F0D06">
              <w:t>902</w:t>
            </w: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108" w:right="-108"/>
              <w:jc w:val="center"/>
              <w:rPr>
                <w:rFonts w:ascii="Times New Roman" w:hAnsi="Times New Roman" w:cs="Times New Roman"/>
              </w:rPr>
            </w:pPr>
            <w:r w:rsidRPr="008F0D06">
              <w:rPr>
                <w:rFonts w:ascii="Times New Roman" w:hAnsi="Times New Roman" w:cs="Times New Roman"/>
              </w:rPr>
              <w:t>0113</w:t>
            </w:r>
          </w:p>
        </w:tc>
        <w:tc>
          <w:tcPr>
            <w:tcW w:w="1134"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72" w:right="-108"/>
              <w:jc w:val="center"/>
            </w:pPr>
            <w:r w:rsidRPr="008F0D06">
              <w:t>6920199990</w:t>
            </w:r>
          </w:p>
        </w:tc>
        <w:tc>
          <w:tcPr>
            <w:tcW w:w="425"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108" w:right="-108"/>
              <w:jc w:val="center"/>
              <w:rPr>
                <w:rFonts w:ascii="Times New Roman" w:hAnsi="Times New Roman" w:cs="Times New Roman"/>
              </w:rPr>
            </w:pPr>
            <w:r w:rsidRPr="008F0D06">
              <w:rPr>
                <w:rFonts w:ascii="Times New Roman" w:hAnsi="Times New Roman" w:cs="Times New Roman"/>
              </w:rPr>
              <w:t>850</w:t>
            </w:r>
          </w:p>
        </w:tc>
        <w:tc>
          <w:tcPr>
            <w:tcW w:w="992" w:type="dxa"/>
            <w:tcBorders>
              <w:top w:val="single" w:sz="4" w:space="0" w:color="auto"/>
              <w:left w:val="nil"/>
              <w:bottom w:val="single" w:sz="4" w:space="0" w:color="auto"/>
              <w:right w:val="single" w:sz="4" w:space="0" w:color="auto"/>
            </w:tcBorders>
          </w:tcPr>
          <w:p w:rsidR="008E4E54" w:rsidRPr="00D86F20" w:rsidRDefault="008E4E54" w:rsidP="005343FB">
            <w:pPr>
              <w:tabs>
                <w:tab w:val="left" w:pos="6215"/>
              </w:tabs>
              <w:ind w:left="-108" w:right="-108"/>
              <w:jc w:val="center"/>
            </w:pPr>
            <w:r w:rsidRPr="00D86F20">
              <w:t>5 289,8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D86F20" w:rsidRDefault="008E4E54" w:rsidP="005343FB">
            <w:pPr>
              <w:tabs>
                <w:tab w:val="left" w:pos="6215"/>
              </w:tabs>
              <w:ind w:left="-109" w:right="-108"/>
              <w:jc w:val="center"/>
            </w:pPr>
            <w:r w:rsidRPr="00D86F20">
              <w:t>918,3</w:t>
            </w:r>
          </w:p>
        </w:tc>
        <w:tc>
          <w:tcPr>
            <w:tcW w:w="709"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440,0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440,0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rPr>
                <w:rFonts w:cs="Arial"/>
              </w:rPr>
            </w:pPr>
            <w:r w:rsidRPr="008F0D06">
              <w:rPr>
                <w:rFonts w:cs="Arial"/>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8" w:right="-108"/>
              <w:jc w:val="center"/>
              <w:rPr>
                <w:rFonts w:cs="Arial"/>
              </w:rPr>
            </w:pPr>
            <w:r w:rsidRPr="00DC2A8A">
              <w:rPr>
                <w:rFonts w:cs="Aria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7" w:right="-108"/>
              <w:jc w:val="center"/>
              <w:rPr>
                <w:rFonts w:cs="Arial"/>
              </w:rPr>
            </w:pPr>
            <w:r w:rsidRPr="00DC2A8A">
              <w:rPr>
                <w:rFonts w:cs="Arial"/>
              </w:rPr>
              <w:t>-</w:t>
            </w:r>
          </w:p>
        </w:tc>
        <w:tc>
          <w:tcPr>
            <w:tcW w:w="851" w:type="dxa"/>
            <w:tcBorders>
              <w:top w:val="single" w:sz="4" w:space="0" w:color="auto"/>
              <w:left w:val="single" w:sz="4" w:space="0" w:color="auto"/>
              <w:bottom w:val="single" w:sz="4" w:space="0" w:color="auto"/>
              <w:right w:val="single" w:sz="4" w:space="0" w:color="auto"/>
            </w:tcBorders>
          </w:tcPr>
          <w:p w:rsidR="008E4E54" w:rsidRPr="00DC2A8A" w:rsidRDefault="008E4E54" w:rsidP="005343FB">
            <w:pPr>
              <w:tabs>
                <w:tab w:val="left" w:pos="6215"/>
              </w:tabs>
              <w:ind w:left="-108" w:right="-108"/>
              <w:jc w:val="center"/>
            </w:pPr>
            <w:r w:rsidRPr="00DC2A8A">
              <w:rPr>
                <w:rFonts w:cs="Arial"/>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7" w:right="-108"/>
              <w:jc w:val="center"/>
            </w:pPr>
            <w:r w:rsidRPr="00DC2A8A">
              <w:rPr>
                <w:rFonts w:cs="Arial"/>
              </w:rPr>
              <w:t>698,3</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rPr>
                <w:rFonts w:cs="Arial"/>
              </w:rPr>
              <w:t>698,3</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7" w:right="-108"/>
              <w:jc w:val="center"/>
            </w:pPr>
            <w:r w:rsidRPr="008F0D06">
              <w:rPr>
                <w:rFonts w:cs="Arial"/>
              </w:rPr>
              <w:t>698,3</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rPr>
                <w:rFonts w:cs="Arial"/>
              </w:rPr>
              <w:t>698,3</w:t>
            </w:r>
          </w:p>
        </w:tc>
        <w:tc>
          <w:tcPr>
            <w:tcW w:w="850"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rPr>
                <w:rFonts w:cs="Arial"/>
              </w:rPr>
              <w:t>698,3</w:t>
            </w:r>
          </w:p>
        </w:tc>
      </w:tr>
      <w:tr w:rsidR="008E4E54" w:rsidRPr="007F59F0" w:rsidTr="005343FB">
        <w:trPr>
          <w:trHeight w:val="286"/>
        </w:trPr>
        <w:tc>
          <w:tcPr>
            <w:tcW w:w="1844"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spacing w:line="276" w:lineRule="auto"/>
              <w:ind w:left="-75" w:right="-63"/>
              <w:jc w:val="center"/>
            </w:pPr>
            <w:r w:rsidRPr="008F0D06">
              <w:t>902</w:t>
            </w: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108" w:right="-108"/>
              <w:jc w:val="center"/>
              <w:rPr>
                <w:rFonts w:ascii="Times New Roman" w:hAnsi="Times New Roman" w:cs="Times New Roman"/>
              </w:rPr>
            </w:pPr>
            <w:r w:rsidRPr="008F0D06">
              <w:rPr>
                <w:rFonts w:ascii="Times New Roman" w:hAnsi="Times New Roman" w:cs="Times New Roman"/>
              </w:rPr>
              <w:t>0105</w:t>
            </w:r>
          </w:p>
        </w:tc>
        <w:tc>
          <w:tcPr>
            <w:tcW w:w="1134"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72" w:right="-108"/>
              <w:jc w:val="center"/>
            </w:pPr>
            <w:r w:rsidRPr="008F0D06">
              <w:t>6920151200</w:t>
            </w:r>
          </w:p>
        </w:tc>
        <w:tc>
          <w:tcPr>
            <w:tcW w:w="425"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108" w:right="-108"/>
              <w:jc w:val="center"/>
              <w:rPr>
                <w:rFonts w:ascii="Times New Roman" w:hAnsi="Times New Roman" w:cs="Times New Roman"/>
              </w:rPr>
            </w:pPr>
            <w:r w:rsidRPr="008F0D06">
              <w:rPr>
                <w:rFonts w:ascii="Times New Roman" w:hAnsi="Times New Roman" w:cs="Times New Roman"/>
              </w:rPr>
              <w:t>240</w:t>
            </w:r>
          </w:p>
        </w:tc>
        <w:tc>
          <w:tcPr>
            <w:tcW w:w="992" w:type="dxa"/>
            <w:tcBorders>
              <w:top w:val="single" w:sz="4" w:space="0" w:color="auto"/>
              <w:left w:val="nil"/>
              <w:bottom w:val="single" w:sz="4" w:space="0" w:color="auto"/>
              <w:right w:val="single" w:sz="4" w:space="0" w:color="auto"/>
            </w:tcBorders>
          </w:tcPr>
          <w:p w:rsidR="008E4E54" w:rsidRPr="00D86F20" w:rsidRDefault="008E4E54" w:rsidP="005343FB">
            <w:pPr>
              <w:tabs>
                <w:tab w:val="left" w:pos="6215"/>
              </w:tabs>
              <w:ind w:left="-108" w:right="-108"/>
              <w:jc w:val="center"/>
            </w:pPr>
            <w:r w:rsidRPr="00D86F20">
              <w:t>574,6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D86F20" w:rsidRDefault="008E4E54" w:rsidP="005343FB">
            <w:pPr>
              <w:tabs>
                <w:tab w:val="left" w:pos="6215"/>
              </w:tabs>
              <w:ind w:left="-109" w:right="-108"/>
              <w:jc w:val="center"/>
            </w:pPr>
            <w:r w:rsidRPr="00D86F20">
              <w:t>74,5</w:t>
            </w:r>
          </w:p>
        </w:tc>
        <w:tc>
          <w:tcPr>
            <w:tcW w:w="709"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65,8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63,1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rPr>
                <w:rFonts w:cs="Arial"/>
              </w:rPr>
            </w:pPr>
            <w:r w:rsidRPr="008F0D06">
              <w:rPr>
                <w:rFonts w:cs="Arial"/>
              </w:rPr>
              <w:t>351,4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8" w:right="-108"/>
              <w:jc w:val="center"/>
              <w:rPr>
                <w:rFonts w:cs="Arial"/>
              </w:rPr>
            </w:pPr>
            <w:r w:rsidRPr="00DC2A8A">
              <w:rPr>
                <w:rFonts w:cs="Arial"/>
              </w:rPr>
              <w:t>6,6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7" w:right="-108"/>
              <w:jc w:val="center"/>
              <w:rPr>
                <w:rFonts w:cs="Arial"/>
              </w:rPr>
            </w:pPr>
            <w:r w:rsidRPr="00DC2A8A">
              <w:rPr>
                <w:rFonts w:cs="Arial"/>
              </w:rPr>
              <w:t>7,0</w:t>
            </w:r>
          </w:p>
        </w:tc>
        <w:tc>
          <w:tcPr>
            <w:tcW w:w="851" w:type="dxa"/>
            <w:tcBorders>
              <w:top w:val="single" w:sz="4" w:space="0" w:color="auto"/>
              <w:left w:val="single" w:sz="4" w:space="0" w:color="auto"/>
              <w:bottom w:val="single" w:sz="4" w:space="0" w:color="auto"/>
              <w:right w:val="single" w:sz="4" w:space="0" w:color="auto"/>
            </w:tcBorders>
          </w:tcPr>
          <w:p w:rsidR="008E4E54" w:rsidRPr="00DC2A8A" w:rsidRDefault="008E4E54" w:rsidP="005343FB">
            <w:pPr>
              <w:tabs>
                <w:tab w:val="left" w:pos="6215"/>
              </w:tabs>
              <w:ind w:left="-108" w:right="-108"/>
              <w:jc w:val="center"/>
              <w:rPr>
                <w:rFonts w:cs="Arial"/>
              </w:rPr>
            </w:pPr>
            <w:r w:rsidRPr="00DC2A8A">
              <w:rPr>
                <w:rFonts w:cs="Arial"/>
              </w:rPr>
              <w:t>6,2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7" w:right="-108"/>
              <w:jc w:val="center"/>
              <w:rPr>
                <w:rFonts w:cs="Arial"/>
              </w:rPr>
            </w:pPr>
            <w:r w:rsidRPr="00DC2A8A">
              <w:rPr>
                <w:rFonts w:cs="Arial"/>
              </w:rPr>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rPr>
                <w:rFonts w:cs="Arial"/>
              </w:rPr>
            </w:pPr>
            <w:r w:rsidRPr="008F0D06">
              <w:rPr>
                <w:rFonts w:cs="Arial"/>
              </w:rPr>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7" w:right="-108"/>
              <w:jc w:val="center"/>
              <w:rPr>
                <w:rFonts w:cs="Arial"/>
              </w:rPr>
            </w:pPr>
            <w:r w:rsidRPr="008F0D06">
              <w:rPr>
                <w:rFonts w:cs="Arial"/>
              </w:rPr>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rPr>
                <w:rFonts w:cs="Arial"/>
              </w:rPr>
            </w:pPr>
            <w:r w:rsidRPr="008F0D06">
              <w:rPr>
                <w:rFonts w:cs="Arial"/>
              </w:rPr>
              <w:t>-</w:t>
            </w:r>
          </w:p>
        </w:tc>
        <w:tc>
          <w:tcPr>
            <w:tcW w:w="850"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rPr>
                <w:rFonts w:cs="Arial"/>
              </w:rPr>
            </w:pPr>
            <w:r w:rsidRPr="008F0D06">
              <w:rPr>
                <w:rFonts w:cs="Arial"/>
              </w:rPr>
              <w:t>-</w:t>
            </w:r>
          </w:p>
        </w:tc>
      </w:tr>
      <w:tr w:rsidR="008E4E54" w:rsidRPr="007F59F0" w:rsidTr="005343FB">
        <w:trPr>
          <w:trHeight w:val="302"/>
        </w:trPr>
        <w:tc>
          <w:tcPr>
            <w:tcW w:w="1844"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spacing w:line="276" w:lineRule="auto"/>
              <w:ind w:left="-75" w:right="-63"/>
              <w:jc w:val="center"/>
            </w:pPr>
            <w:r w:rsidRPr="008F0D06">
              <w:t>902</w:t>
            </w: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108" w:right="-108"/>
              <w:jc w:val="center"/>
              <w:rPr>
                <w:rFonts w:ascii="Times New Roman" w:hAnsi="Times New Roman" w:cs="Times New Roman"/>
              </w:rPr>
            </w:pPr>
            <w:r w:rsidRPr="008F0D06">
              <w:rPr>
                <w:rFonts w:ascii="Times New Roman" w:hAnsi="Times New Roman" w:cs="Times New Roman"/>
              </w:rPr>
              <w:t>0104</w:t>
            </w:r>
          </w:p>
        </w:tc>
        <w:tc>
          <w:tcPr>
            <w:tcW w:w="1134"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72" w:right="-108"/>
              <w:jc w:val="center"/>
            </w:pPr>
            <w:r w:rsidRPr="008F0D06">
              <w:t>6920172360</w:t>
            </w:r>
          </w:p>
        </w:tc>
        <w:tc>
          <w:tcPr>
            <w:tcW w:w="425"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108" w:right="-108"/>
              <w:jc w:val="center"/>
              <w:rPr>
                <w:rFonts w:ascii="Times New Roman" w:hAnsi="Times New Roman" w:cs="Times New Roman"/>
              </w:rPr>
            </w:pPr>
            <w:r w:rsidRPr="008F0D06">
              <w:rPr>
                <w:rFonts w:ascii="Times New Roman" w:hAnsi="Times New Roman" w:cs="Times New Roman"/>
              </w:rPr>
              <w:t>120</w:t>
            </w:r>
          </w:p>
        </w:tc>
        <w:tc>
          <w:tcPr>
            <w:tcW w:w="992" w:type="dxa"/>
            <w:tcBorders>
              <w:top w:val="single" w:sz="4" w:space="0" w:color="auto"/>
              <w:left w:val="nil"/>
              <w:bottom w:val="single" w:sz="4" w:space="0" w:color="auto"/>
              <w:right w:val="single" w:sz="4" w:space="0" w:color="auto"/>
            </w:tcBorders>
          </w:tcPr>
          <w:p w:rsidR="008E4E54" w:rsidRPr="00D86F20" w:rsidRDefault="008E4E54" w:rsidP="005343FB">
            <w:pPr>
              <w:tabs>
                <w:tab w:val="left" w:pos="6215"/>
              </w:tabs>
              <w:ind w:left="-108" w:right="-108"/>
              <w:jc w:val="center"/>
            </w:pPr>
            <w:r w:rsidRPr="00D86F20">
              <w:t>6 396,2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D86F20" w:rsidRDefault="008E4E54" w:rsidP="005343FB">
            <w:pPr>
              <w:tabs>
                <w:tab w:val="left" w:pos="6215"/>
              </w:tabs>
              <w:ind w:left="-109" w:right="-108"/>
              <w:jc w:val="center"/>
            </w:pPr>
            <w:r w:rsidRPr="00D86F20">
              <w:t>428,3</w:t>
            </w:r>
          </w:p>
        </w:tc>
        <w:tc>
          <w:tcPr>
            <w:tcW w:w="709"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445,2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rPr>
                <w:rFonts w:cs="Arial"/>
              </w:rPr>
              <w:t>547,9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jc w:val="center"/>
            </w:pPr>
            <w:r w:rsidRPr="008F0D06">
              <w:t>634,5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jc w:val="center"/>
            </w:pPr>
            <w:r w:rsidRPr="00DC2A8A">
              <w:t>660,5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7" w:right="-108"/>
              <w:jc w:val="center"/>
            </w:pPr>
            <w:r w:rsidRPr="00DC2A8A">
              <w:rPr>
                <w:rFonts w:cs="Arial"/>
              </w:rPr>
              <w:t>694,3</w:t>
            </w:r>
          </w:p>
        </w:tc>
        <w:tc>
          <w:tcPr>
            <w:tcW w:w="851" w:type="dxa"/>
            <w:tcBorders>
              <w:top w:val="single" w:sz="4" w:space="0" w:color="auto"/>
              <w:left w:val="single" w:sz="4" w:space="0" w:color="auto"/>
              <w:bottom w:val="single" w:sz="4" w:space="0" w:color="auto"/>
              <w:right w:val="single" w:sz="4" w:space="0" w:color="auto"/>
            </w:tcBorders>
          </w:tcPr>
          <w:p w:rsidR="008E4E54" w:rsidRPr="00DC2A8A" w:rsidRDefault="008E4E54" w:rsidP="005343FB">
            <w:pPr>
              <w:tabs>
                <w:tab w:val="left" w:pos="6215"/>
              </w:tabs>
              <w:ind w:left="-108" w:right="-108"/>
              <w:jc w:val="center"/>
            </w:pPr>
            <w:r w:rsidRPr="00DC2A8A">
              <w:rPr>
                <w:rFonts w:cs="Arial"/>
              </w:rPr>
              <w:t>722,0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7" w:right="-108"/>
              <w:jc w:val="center"/>
            </w:pPr>
            <w:r w:rsidRPr="00DC2A8A">
              <w:rPr>
                <w:rFonts w:cs="Arial"/>
              </w:rPr>
              <w:t>452,7</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rPr>
                <w:rFonts w:cs="Arial"/>
              </w:rPr>
              <w:t>452,7</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7" w:right="-108"/>
              <w:jc w:val="center"/>
            </w:pPr>
            <w:r w:rsidRPr="008F0D06">
              <w:rPr>
                <w:rFonts w:cs="Arial"/>
              </w:rPr>
              <w:t>452,7</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rPr>
                <w:rFonts w:cs="Arial"/>
              </w:rPr>
              <w:t>452,7</w:t>
            </w:r>
          </w:p>
        </w:tc>
        <w:tc>
          <w:tcPr>
            <w:tcW w:w="850"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rPr>
                <w:rFonts w:cs="Arial"/>
              </w:rPr>
              <w:t>452,7</w:t>
            </w:r>
          </w:p>
        </w:tc>
      </w:tr>
      <w:tr w:rsidR="008E4E54" w:rsidRPr="007F59F0" w:rsidTr="005343FB">
        <w:trPr>
          <w:trHeight w:val="286"/>
        </w:trPr>
        <w:tc>
          <w:tcPr>
            <w:tcW w:w="1844"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spacing w:line="276" w:lineRule="auto"/>
              <w:ind w:left="-75" w:right="-63"/>
              <w:jc w:val="center"/>
            </w:pPr>
            <w:r w:rsidRPr="008F0D06">
              <w:t>902</w:t>
            </w: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108" w:right="-108"/>
              <w:jc w:val="center"/>
              <w:rPr>
                <w:rFonts w:ascii="Times New Roman" w:hAnsi="Times New Roman" w:cs="Times New Roman"/>
              </w:rPr>
            </w:pPr>
            <w:r w:rsidRPr="008F0D06">
              <w:rPr>
                <w:rFonts w:ascii="Times New Roman" w:hAnsi="Times New Roman" w:cs="Times New Roman"/>
              </w:rPr>
              <w:t>0104</w:t>
            </w:r>
          </w:p>
        </w:tc>
        <w:tc>
          <w:tcPr>
            <w:tcW w:w="1134"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72" w:right="-108"/>
              <w:jc w:val="center"/>
            </w:pPr>
            <w:r w:rsidRPr="008F0D06">
              <w:t>6920172360</w:t>
            </w:r>
          </w:p>
        </w:tc>
        <w:tc>
          <w:tcPr>
            <w:tcW w:w="425"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108" w:right="-108"/>
              <w:jc w:val="center"/>
              <w:rPr>
                <w:rFonts w:ascii="Times New Roman" w:hAnsi="Times New Roman" w:cs="Times New Roman"/>
              </w:rPr>
            </w:pPr>
            <w:r w:rsidRPr="008F0D06">
              <w:rPr>
                <w:rFonts w:ascii="Times New Roman" w:hAnsi="Times New Roman" w:cs="Times New Roman"/>
              </w:rPr>
              <w:t>240</w:t>
            </w:r>
          </w:p>
        </w:tc>
        <w:tc>
          <w:tcPr>
            <w:tcW w:w="992" w:type="dxa"/>
            <w:tcBorders>
              <w:top w:val="single" w:sz="4" w:space="0" w:color="auto"/>
              <w:left w:val="nil"/>
              <w:bottom w:val="single" w:sz="4" w:space="0" w:color="auto"/>
              <w:right w:val="single" w:sz="4" w:space="0" w:color="auto"/>
            </w:tcBorders>
          </w:tcPr>
          <w:p w:rsidR="008E4E54" w:rsidRPr="00D86F20" w:rsidRDefault="008E4E54" w:rsidP="005343FB">
            <w:pPr>
              <w:tabs>
                <w:tab w:val="left" w:pos="6215"/>
              </w:tabs>
              <w:ind w:left="-108" w:right="-108"/>
              <w:jc w:val="center"/>
            </w:pPr>
            <w:r w:rsidRPr="00D86F20">
              <w:t>322,8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D86F20" w:rsidRDefault="008E4E54" w:rsidP="005343FB">
            <w:pPr>
              <w:tabs>
                <w:tab w:val="left" w:pos="6215"/>
              </w:tabs>
              <w:ind w:left="-109" w:right="-108"/>
              <w:jc w:val="center"/>
            </w:pPr>
            <w:r w:rsidRPr="00D86F20">
              <w:t>27,8</w:t>
            </w:r>
          </w:p>
        </w:tc>
        <w:tc>
          <w:tcPr>
            <w:tcW w:w="709"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26,0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26,0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rPr>
                <w:rFonts w:cs="Arial"/>
              </w:rPr>
            </w:pPr>
            <w:r w:rsidRPr="008F0D06">
              <w:t>26,0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8" w:right="-108"/>
              <w:jc w:val="center"/>
              <w:rPr>
                <w:rFonts w:cs="Arial"/>
              </w:rPr>
            </w:pPr>
            <w:r w:rsidRPr="00DC2A8A">
              <w:rPr>
                <w:rFonts w:cs="Arial"/>
              </w:rPr>
              <w:t>26,0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7" w:right="-108"/>
              <w:jc w:val="center"/>
              <w:rPr>
                <w:rFonts w:cs="Arial"/>
              </w:rPr>
            </w:pPr>
            <w:r w:rsidRPr="00DC2A8A">
              <w:rPr>
                <w:rFonts w:cs="Arial"/>
              </w:rPr>
              <w:t>26,0</w:t>
            </w:r>
          </w:p>
        </w:tc>
        <w:tc>
          <w:tcPr>
            <w:tcW w:w="851" w:type="dxa"/>
            <w:tcBorders>
              <w:top w:val="single" w:sz="4" w:space="0" w:color="auto"/>
              <w:left w:val="single" w:sz="4" w:space="0" w:color="auto"/>
              <w:bottom w:val="single" w:sz="4" w:space="0" w:color="auto"/>
              <w:right w:val="single" w:sz="4" w:space="0" w:color="auto"/>
            </w:tcBorders>
          </w:tcPr>
          <w:p w:rsidR="008E4E54" w:rsidRPr="00DC2A8A" w:rsidRDefault="008E4E54" w:rsidP="005343FB">
            <w:pPr>
              <w:tabs>
                <w:tab w:val="left" w:pos="6215"/>
              </w:tabs>
              <w:ind w:left="-108" w:right="-108"/>
              <w:jc w:val="center"/>
              <w:rPr>
                <w:rFonts w:cs="Arial"/>
              </w:rPr>
            </w:pPr>
            <w:r w:rsidRPr="00DC2A8A">
              <w:rPr>
                <w:rFonts w:cs="Arial"/>
              </w:rPr>
              <w:t>26,0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7" w:right="-108"/>
              <w:jc w:val="center"/>
              <w:rPr>
                <w:rFonts w:cs="Arial"/>
              </w:rPr>
            </w:pPr>
            <w:r w:rsidRPr="00DC2A8A">
              <w:rPr>
                <w:rFonts w:cs="Arial"/>
              </w:rPr>
              <w:t>27,8</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rPr>
                <w:rFonts w:cs="Arial"/>
              </w:rPr>
            </w:pPr>
            <w:r w:rsidRPr="008F0D06">
              <w:rPr>
                <w:rFonts w:cs="Arial"/>
              </w:rPr>
              <w:t>27,8</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7" w:right="-108"/>
              <w:jc w:val="center"/>
              <w:rPr>
                <w:rFonts w:cs="Arial"/>
              </w:rPr>
            </w:pPr>
            <w:r w:rsidRPr="008F0D06">
              <w:rPr>
                <w:rFonts w:cs="Arial"/>
              </w:rPr>
              <w:t>27,8</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rPr>
                <w:rFonts w:cs="Arial"/>
              </w:rPr>
            </w:pPr>
            <w:r w:rsidRPr="008F0D06">
              <w:rPr>
                <w:rFonts w:cs="Arial"/>
              </w:rPr>
              <w:t>27,8</w:t>
            </w:r>
          </w:p>
        </w:tc>
        <w:tc>
          <w:tcPr>
            <w:tcW w:w="850"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rPr>
                <w:rFonts w:cs="Arial"/>
              </w:rPr>
            </w:pPr>
            <w:r w:rsidRPr="008F0D06">
              <w:rPr>
                <w:rFonts w:cs="Arial"/>
              </w:rPr>
              <w:t>27,8</w:t>
            </w:r>
          </w:p>
        </w:tc>
      </w:tr>
      <w:tr w:rsidR="008E4E54" w:rsidRPr="007F59F0" w:rsidTr="005343FB">
        <w:trPr>
          <w:trHeight w:val="286"/>
        </w:trPr>
        <w:tc>
          <w:tcPr>
            <w:tcW w:w="1844"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spacing w:line="276" w:lineRule="auto"/>
              <w:ind w:left="-75" w:right="-63"/>
              <w:jc w:val="center"/>
            </w:pPr>
            <w:r w:rsidRPr="008F0D06">
              <w:t>902</w:t>
            </w: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108" w:right="-108"/>
              <w:jc w:val="center"/>
              <w:rPr>
                <w:rFonts w:ascii="Times New Roman" w:hAnsi="Times New Roman" w:cs="Times New Roman"/>
              </w:rPr>
            </w:pPr>
            <w:r w:rsidRPr="008F0D06">
              <w:rPr>
                <w:rFonts w:ascii="Times New Roman" w:hAnsi="Times New Roman" w:cs="Times New Roman"/>
              </w:rPr>
              <w:t>0104</w:t>
            </w:r>
          </w:p>
        </w:tc>
        <w:tc>
          <w:tcPr>
            <w:tcW w:w="1134"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72" w:right="-108"/>
              <w:jc w:val="center"/>
            </w:pPr>
            <w:r w:rsidRPr="008F0D06">
              <w:t>6920172370</w:t>
            </w:r>
          </w:p>
        </w:tc>
        <w:tc>
          <w:tcPr>
            <w:tcW w:w="425"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108" w:right="-108"/>
              <w:jc w:val="center"/>
              <w:rPr>
                <w:rFonts w:ascii="Times New Roman" w:hAnsi="Times New Roman" w:cs="Times New Roman"/>
              </w:rPr>
            </w:pPr>
            <w:r w:rsidRPr="008F0D06">
              <w:rPr>
                <w:rFonts w:ascii="Times New Roman" w:hAnsi="Times New Roman" w:cs="Times New Roman"/>
              </w:rPr>
              <w:t>120</w:t>
            </w:r>
          </w:p>
        </w:tc>
        <w:tc>
          <w:tcPr>
            <w:tcW w:w="992" w:type="dxa"/>
            <w:tcBorders>
              <w:top w:val="single" w:sz="4" w:space="0" w:color="auto"/>
              <w:left w:val="nil"/>
              <w:bottom w:val="single" w:sz="4" w:space="0" w:color="auto"/>
              <w:right w:val="single" w:sz="4" w:space="0" w:color="auto"/>
            </w:tcBorders>
          </w:tcPr>
          <w:p w:rsidR="008E4E54" w:rsidRPr="00D86F20" w:rsidRDefault="008E4E54" w:rsidP="005343FB">
            <w:pPr>
              <w:tabs>
                <w:tab w:val="left" w:pos="6215"/>
              </w:tabs>
              <w:ind w:left="-108" w:right="-108"/>
              <w:jc w:val="center"/>
            </w:pPr>
            <w:r w:rsidRPr="00D86F20">
              <w:t>7 420,3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D86F20" w:rsidRDefault="008E4E54" w:rsidP="005343FB">
            <w:pPr>
              <w:tabs>
                <w:tab w:val="left" w:pos="6215"/>
              </w:tabs>
              <w:ind w:left="-109" w:right="-108"/>
              <w:jc w:val="center"/>
            </w:pPr>
            <w:r w:rsidRPr="00D86F20">
              <w:t>501,3</w:t>
            </w:r>
          </w:p>
        </w:tc>
        <w:tc>
          <w:tcPr>
            <w:tcW w:w="709"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521,0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630,3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jc w:val="center"/>
            </w:pPr>
            <w:r w:rsidRPr="008F0D06">
              <w:t>740,3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jc w:val="center"/>
            </w:pPr>
            <w:r w:rsidRPr="00DC2A8A">
              <w:t>772,8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7" w:right="-108"/>
              <w:jc w:val="center"/>
              <w:rPr>
                <w:rFonts w:cs="Arial"/>
              </w:rPr>
            </w:pPr>
            <w:r w:rsidRPr="00DC2A8A">
              <w:rPr>
                <w:rFonts w:cs="Arial"/>
              </w:rPr>
              <w:t>812,3</w:t>
            </w:r>
          </w:p>
        </w:tc>
        <w:tc>
          <w:tcPr>
            <w:tcW w:w="851" w:type="dxa"/>
            <w:tcBorders>
              <w:top w:val="single" w:sz="4" w:space="0" w:color="auto"/>
              <w:left w:val="single" w:sz="4" w:space="0" w:color="auto"/>
              <w:bottom w:val="single" w:sz="4" w:space="0" w:color="auto"/>
              <w:right w:val="single" w:sz="4" w:space="0" w:color="auto"/>
            </w:tcBorders>
          </w:tcPr>
          <w:p w:rsidR="008E4E54" w:rsidRPr="00DC2A8A" w:rsidRDefault="008E4E54" w:rsidP="005343FB">
            <w:pPr>
              <w:tabs>
                <w:tab w:val="left" w:pos="6215"/>
              </w:tabs>
              <w:ind w:left="-108" w:right="-108"/>
              <w:jc w:val="center"/>
              <w:rPr>
                <w:rFonts w:cs="Arial"/>
              </w:rPr>
            </w:pPr>
            <w:r w:rsidRPr="00DC2A8A">
              <w:rPr>
                <w:rFonts w:cs="Arial"/>
              </w:rPr>
              <w:t>844,8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7" w:right="-108"/>
              <w:jc w:val="center"/>
              <w:rPr>
                <w:rFonts w:cs="Arial"/>
              </w:rPr>
            </w:pPr>
            <w:r w:rsidRPr="00DC2A8A">
              <w:rPr>
                <w:rFonts w:cs="Arial"/>
              </w:rPr>
              <w:t>519,5</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rPr>
                <w:rFonts w:cs="Arial"/>
              </w:rPr>
            </w:pPr>
            <w:r w:rsidRPr="008F0D06">
              <w:rPr>
                <w:rFonts w:cs="Arial"/>
              </w:rPr>
              <w:t>519,5</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7" w:right="-108"/>
              <w:jc w:val="center"/>
              <w:rPr>
                <w:rFonts w:cs="Arial"/>
              </w:rPr>
            </w:pPr>
            <w:r w:rsidRPr="008F0D06">
              <w:rPr>
                <w:rFonts w:cs="Arial"/>
              </w:rPr>
              <w:t>519,5</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rPr>
                <w:rFonts w:cs="Arial"/>
              </w:rPr>
            </w:pPr>
            <w:r w:rsidRPr="008F0D06">
              <w:rPr>
                <w:rFonts w:cs="Arial"/>
              </w:rPr>
              <w:t>519,5</w:t>
            </w:r>
          </w:p>
        </w:tc>
        <w:tc>
          <w:tcPr>
            <w:tcW w:w="850"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rPr>
                <w:rFonts w:cs="Arial"/>
              </w:rPr>
            </w:pPr>
            <w:r w:rsidRPr="008F0D06">
              <w:rPr>
                <w:rFonts w:cs="Arial"/>
              </w:rPr>
              <w:t>519,5</w:t>
            </w:r>
          </w:p>
        </w:tc>
      </w:tr>
      <w:tr w:rsidR="008E4E54" w:rsidRPr="007F59F0" w:rsidTr="005343FB">
        <w:trPr>
          <w:trHeight w:val="286"/>
        </w:trPr>
        <w:tc>
          <w:tcPr>
            <w:tcW w:w="1844"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spacing w:line="276" w:lineRule="auto"/>
              <w:ind w:left="-75" w:right="-63"/>
              <w:jc w:val="center"/>
            </w:pPr>
            <w:r w:rsidRPr="008F0D06">
              <w:t>902</w:t>
            </w: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108" w:right="-108"/>
              <w:jc w:val="center"/>
              <w:rPr>
                <w:rFonts w:ascii="Times New Roman" w:hAnsi="Times New Roman" w:cs="Times New Roman"/>
              </w:rPr>
            </w:pPr>
            <w:r w:rsidRPr="008F0D06">
              <w:rPr>
                <w:rFonts w:ascii="Times New Roman" w:hAnsi="Times New Roman" w:cs="Times New Roman"/>
              </w:rPr>
              <w:t>0104</w:t>
            </w:r>
          </w:p>
        </w:tc>
        <w:tc>
          <w:tcPr>
            <w:tcW w:w="1134"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72" w:right="-108"/>
              <w:jc w:val="center"/>
            </w:pPr>
            <w:r w:rsidRPr="008F0D06">
              <w:t>6920172370</w:t>
            </w:r>
          </w:p>
        </w:tc>
        <w:tc>
          <w:tcPr>
            <w:tcW w:w="425"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108" w:right="-108"/>
              <w:jc w:val="center"/>
              <w:rPr>
                <w:rFonts w:ascii="Times New Roman" w:hAnsi="Times New Roman" w:cs="Times New Roman"/>
              </w:rPr>
            </w:pPr>
            <w:r w:rsidRPr="008F0D06">
              <w:rPr>
                <w:rFonts w:ascii="Times New Roman" w:hAnsi="Times New Roman" w:cs="Times New Roman"/>
              </w:rPr>
              <w:t>240</w:t>
            </w:r>
          </w:p>
        </w:tc>
        <w:tc>
          <w:tcPr>
            <w:tcW w:w="992" w:type="dxa"/>
            <w:tcBorders>
              <w:top w:val="single" w:sz="4" w:space="0" w:color="auto"/>
              <w:left w:val="nil"/>
              <w:bottom w:val="single" w:sz="4" w:space="0" w:color="auto"/>
              <w:right w:val="single" w:sz="4" w:space="0" w:color="auto"/>
            </w:tcBorders>
          </w:tcPr>
          <w:p w:rsidR="008E4E54" w:rsidRPr="00D86F20" w:rsidRDefault="008E4E54" w:rsidP="005343FB">
            <w:pPr>
              <w:tabs>
                <w:tab w:val="left" w:pos="6215"/>
              </w:tabs>
              <w:ind w:left="-108" w:right="-108"/>
              <w:jc w:val="center"/>
            </w:pPr>
            <w:r w:rsidRPr="00D86F20">
              <w:t>240,0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D86F20" w:rsidRDefault="008E4E54" w:rsidP="005343FB">
            <w:pPr>
              <w:tabs>
                <w:tab w:val="left" w:pos="6215"/>
              </w:tabs>
              <w:ind w:left="-109" w:right="-108"/>
              <w:jc w:val="center"/>
            </w:pPr>
            <w:r w:rsidRPr="00D86F20">
              <w:t>20,0</w:t>
            </w:r>
          </w:p>
        </w:tc>
        <w:tc>
          <w:tcPr>
            <w:tcW w:w="709"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20,0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rPr>
                <w:rFonts w:cs="Arial"/>
              </w:rPr>
            </w:pPr>
            <w:r w:rsidRPr="008F0D06">
              <w:rPr>
                <w:rFonts w:cs="Arial"/>
              </w:rPr>
              <w:t>20,0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8" w:right="-108"/>
              <w:jc w:val="center"/>
              <w:rPr>
                <w:rFonts w:cs="Arial"/>
              </w:rPr>
            </w:pPr>
            <w:r w:rsidRPr="00DC2A8A">
              <w:rPr>
                <w:rFonts w:cs="Arial"/>
              </w:rPr>
              <w:t>20,0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7" w:right="-108"/>
              <w:jc w:val="center"/>
              <w:rPr>
                <w:rFonts w:cs="Arial"/>
              </w:rPr>
            </w:pPr>
            <w:r w:rsidRPr="00DC2A8A">
              <w:rPr>
                <w:rFonts w:cs="Arial"/>
              </w:rPr>
              <w:t>20,0</w:t>
            </w:r>
          </w:p>
        </w:tc>
        <w:tc>
          <w:tcPr>
            <w:tcW w:w="851" w:type="dxa"/>
            <w:tcBorders>
              <w:top w:val="single" w:sz="4" w:space="0" w:color="auto"/>
              <w:left w:val="single" w:sz="4" w:space="0" w:color="auto"/>
              <w:bottom w:val="single" w:sz="4" w:space="0" w:color="auto"/>
              <w:right w:val="single" w:sz="4" w:space="0" w:color="auto"/>
            </w:tcBorders>
          </w:tcPr>
          <w:p w:rsidR="008E4E54" w:rsidRPr="00DC2A8A" w:rsidRDefault="008E4E54" w:rsidP="005343FB">
            <w:pPr>
              <w:tabs>
                <w:tab w:val="left" w:pos="6215"/>
              </w:tabs>
              <w:ind w:left="-108" w:right="-108"/>
              <w:jc w:val="center"/>
              <w:rPr>
                <w:rFonts w:cs="Arial"/>
              </w:rPr>
            </w:pPr>
            <w:r w:rsidRPr="00DC2A8A">
              <w:rPr>
                <w:rFonts w:cs="Arial"/>
              </w:rPr>
              <w:t>20,0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7" w:right="-108"/>
              <w:jc w:val="center"/>
              <w:rPr>
                <w:rFonts w:cs="Arial"/>
              </w:rPr>
            </w:pPr>
            <w:r w:rsidRPr="00DC2A8A">
              <w:rPr>
                <w:rFonts w:cs="Arial"/>
              </w:rPr>
              <w:t>20,0</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rPr>
                <w:rFonts w:cs="Arial"/>
              </w:rPr>
            </w:pPr>
            <w:r w:rsidRPr="008F0D06">
              <w:rPr>
                <w:rFonts w:cs="Arial"/>
              </w:rPr>
              <w:t>20,0</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7" w:right="-108"/>
              <w:jc w:val="center"/>
              <w:rPr>
                <w:rFonts w:cs="Arial"/>
              </w:rPr>
            </w:pPr>
            <w:r w:rsidRPr="008F0D06">
              <w:rPr>
                <w:rFonts w:cs="Arial"/>
              </w:rPr>
              <w:t>20,0</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rPr>
                <w:rFonts w:cs="Arial"/>
              </w:rPr>
            </w:pPr>
            <w:r w:rsidRPr="008F0D06">
              <w:rPr>
                <w:rFonts w:cs="Arial"/>
              </w:rPr>
              <w:t>20,0</w:t>
            </w:r>
          </w:p>
        </w:tc>
        <w:tc>
          <w:tcPr>
            <w:tcW w:w="850"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rPr>
                <w:rFonts w:cs="Arial"/>
              </w:rPr>
            </w:pPr>
            <w:r w:rsidRPr="008F0D06">
              <w:rPr>
                <w:rFonts w:cs="Arial"/>
              </w:rPr>
              <w:t>20,0</w:t>
            </w:r>
          </w:p>
        </w:tc>
      </w:tr>
      <w:tr w:rsidR="008E4E54" w:rsidRPr="007F59F0" w:rsidTr="005343FB">
        <w:trPr>
          <w:trHeight w:val="286"/>
        </w:trPr>
        <w:tc>
          <w:tcPr>
            <w:tcW w:w="1844"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spacing w:line="276" w:lineRule="auto"/>
              <w:ind w:left="-75" w:right="-63"/>
              <w:jc w:val="center"/>
            </w:pPr>
            <w:r w:rsidRPr="008F0D06">
              <w:t>902</w:t>
            </w: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108" w:right="-108"/>
              <w:jc w:val="center"/>
              <w:rPr>
                <w:rFonts w:ascii="Times New Roman" w:hAnsi="Times New Roman" w:cs="Times New Roman"/>
              </w:rPr>
            </w:pPr>
            <w:r w:rsidRPr="008F0D06">
              <w:rPr>
                <w:rFonts w:ascii="Times New Roman" w:hAnsi="Times New Roman" w:cs="Times New Roman"/>
              </w:rPr>
              <w:t>0104</w:t>
            </w:r>
          </w:p>
        </w:tc>
        <w:tc>
          <w:tcPr>
            <w:tcW w:w="1134"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72" w:right="-108"/>
              <w:jc w:val="center"/>
            </w:pPr>
            <w:r w:rsidRPr="008F0D06">
              <w:t>6920172390</w:t>
            </w:r>
          </w:p>
        </w:tc>
        <w:tc>
          <w:tcPr>
            <w:tcW w:w="425"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108" w:right="-108"/>
              <w:jc w:val="center"/>
              <w:rPr>
                <w:rFonts w:ascii="Times New Roman" w:hAnsi="Times New Roman" w:cs="Times New Roman"/>
              </w:rPr>
            </w:pPr>
            <w:r w:rsidRPr="008F0D06">
              <w:rPr>
                <w:rFonts w:ascii="Times New Roman" w:hAnsi="Times New Roman" w:cs="Times New Roman"/>
              </w:rPr>
              <w:t>240</w:t>
            </w:r>
          </w:p>
        </w:tc>
        <w:tc>
          <w:tcPr>
            <w:tcW w:w="992" w:type="dxa"/>
            <w:tcBorders>
              <w:top w:val="single" w:sz="4" w:space="0" w:color="auto"/>
              <w:left w:val="nil"/>
              <w:bottom w:val="single" w:sz="4" w:space="0" w:color="auto"/>
              <w:right w:val="single" w:sz="4" w:space="0" w:color="auto"/>
            </w:tcBorders>
          </w:tcPr>
          <w:p w:rsidR="008E4E54" w:rsidRPr="00D86F20" w:rsidRDefault="008E4E54" w:rsidP="005343FB">
            <w:pPr>
              <w:tabs>
                <w:tab w:val="left" w:pos="6215"/>
              </w:tabs>
              <w:ind w:left="-108" w:right="-108"/>
              <w:jc w:val="center"/>
            </w:pPr>
            <w:r w:rsidRPr="00D86F20">
              <w:t>4,8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D86F20" w:rsidRDefault="008E4E54" w:rsidP="005343FB">
            <w:pPr>
              <w:tabs>
                <w:tab w:val="left" w:pos="6215"/>
              </w:tabs>
              <w:ind w:left="-109" w:right="-108"/>
              <w:jc w:val="center"/>
            </w:pPr>
            <w:r w:rsidRPr="00D86F20">
              <w:t>0,4</w:t>
            </w:r>
          </w:p>
        </w:tc>
        <w:tc>
          <w:tcPr>
            <w:tcW w:w="709"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0,4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0,4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rPr>
                <w:rFonts w:cs="Arial"/>
              </w:rPr>
            </w:pPr>
            <w:r w:rsidRPr="008F0D06">
              <w:rPr>
                <w:rFonts w:cs="Arial"/>
              </w:rPr>
              <w:t>0,4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8" w:right="-108"/>
              <w:jc w:val="center"/>
              <w:rPr>
                <w:rFonts w:cs="Arial"/>
              </w:rPr>
            </w:pPr>
            <w:r w:rsidRPr="00DC2A8A">
              <w:rPr>
                <w:rFonts w:cs="Arial"/>
              </w:rPr>
              <w:t>0,4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7" w:right="-108"/>
              <w:jc w:val="center"/>
              <w:rPr>
                <w:rFonts w:cs="Arial"/>
              </w:rPr>
            </w:pPr>
            <w:r w:rsidRPr="00DC2A8A">
              <w:rPr>
                <w:rFonts w:cs="Arial"/>
              </w:rPr>
              <w:t>0,4</w:t>
            </w:r>
          </w:p>
        </w:tc>
        <w:tc>
          <w:tcPr>
            <w:tcW w:w="851" w:type="dxa"/>
            <w:tcBorders>
              <w:top w:val="single" w:sz="4" w:space="0" w:color="auto"/>
              <w:left w:val="single" w:sz="4" w:space="0" w:color="auto"/>
              <w:bottom w:val="single" w:sz="4" w:space="0" w:color="auto"/>
              <w:right w:val="single" w:sz="4" w:space="0" w:color="auto"/>
            </w:tcBorders>
          </w:tcPr>
          <w:p w:rsidR="008E4E54" w:rsidRPr="00DC2A8A" w:rsidRDefault="008E4E54" w:rsidP="005343FB">
            <w:pPr>
              <w:tabs>
                <w:tab w:val="left" w:pos="6215"/>
              </w:tabs>
              <w:ind w:left="-108" w:right="-108"/>
              <w:jc w:val="center"/>
              <w:rPr>
                <w:rFonts w:cs="Arial"/>
              </w:rPr>
            </w:pPr>
            <w:r w:rsidRPr="00DC2A8A">
              <w:rPr>
                <w:rFonts w:cs="Arial"/>
              </w:rPr>
              <w:t>0,4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7" w:right="-108"/>
              <w:jc w:val="center"/>
              <w:rPr>
                <w:rFonts w:cs="Arial"/>
              </w:rPr>
            </w:pPr>
            <w:r w:rsidRPr="00DC2A8A">
              <w:rPr>
                <w:rFonts w:cs="Arial"/>
              </w:rPr>
              <w:t>0,4</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rPr>
                <w:rFonts w:cs="Arial"/>
              </w:rPr>
            </w:pPr>
            <w:r w:rsidRPr="008F0D06">
              <w:rPr>
                <w:rFonts w:cs="Arial"/>
              </w:rPr>
              <w:t>0,4</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7" w:right="-108"/>
              <w:jc w:val="center"/>
              <w:rPr>
                <w:rFonts w:cs="Arial"/>
              </w:rPr>
            </w:pPr>
            <w:r w:rsidRPr="008F0D06">
              <w:rPr>
                <w:rFonts w:cs="Arial"/>
              </w:rPr>
              <w:t>0,4</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rPr>
                <w:rFonts w:cs="Arial"/>
              </w:rPr>
            </w:pPr>
            <w:r w:rsidRPr="008F0D06">
              <w:rPr>
                <w:rFonts w:cs="Arial"/>
              </w:rPr>
              <w:t>0,4</w:t>
            </w:r>
          </w:p>
        </w:tc>
        <w:tc>
          <w:tcPr>
            <w:tcW w:w="850"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rPr>
                <w:rFonts w:cs="Arial"/>
              </w:rPr>
            </w:pPr>
            <w:r w:rsidRPr="008F0D06">
              <w:rPr>
                <w:rFonts w:cs="Arial"/>
              </w:rPr>
              <w:t>0,4</w:t>
            </w:r>
          </w:p>
        </w:tc>
      </w:tr>
      <w:tr w:rsidR="008E4E54" w:rsidRPr="007F59F0" w:rsidTr="005343FB">
        <w:trPr>
          <w:trHeight w:val="286"/>
        </w:trPr>
        <w:tc>
          <w:tcPr>
            <w:tcW w:w="1844"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spacing w:line="276" w:lineRule="auto"/>
              <w:ind w:left="-75" w:right="-63"/>
              <w:jc w:val="center"/>
            </w:pPr>
            <w:r w:rsidRPr="008F0D06">
              <w:t>902</w:t>
            </w: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108" w:right="-108"/>
              <w:jc w:val="center"/>
              <w:rPr>
                <w:rFonts w:ascii="Times New Roman" w:hAnsi="Times New Roman" w:cs="Times New Roman"/>
              </w:rPr>
            </w:pPr>
            <w:r w:rsidRPr="008F0D06">
              <w:rPr>
                <w:rFonts w:ascii="Times New Roman" w:hAnsi="Times New Roman" w:cs="Times New Roman"/>
              </w:rPr>
              <w:t>0113</w:t>
            </w:r>
          </w:p>
        </w:tc>
        <w:tc>
          <w:tcPr>
            <w:tcW w:w="1134"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72" w:right="-108"/>
              <w:jc w:val="center"/>
            </w:pPr>
            <w:r w:rsidRPr="008F0D06">
              <w:t>6920172350</w:t>
            </w:r>
          </w:p>
        </w:tc>
        <w:tc>
          <w:tcPr>
            <w:tcW w:w="425"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108" w:right="-108"/>
              <w:jc w:val="center"/>
              <w:rPr>
                <w:rFonts w:ascii="Times New Roman" w:hAnsi="Times New Roman" w:cs="Times New Roman"/>
              </w:rPr>
            </w:pPr>
            <w:r w:rsidRPr="008F0D06">
              <w:rPr>
                <w:rFonts w:ascii="Times New Roman" w:hAnsi="Times New Roman" w:cs="Times New Roman"/>
              </w:rPr>
              <w:t>120</w:t>
            </w:r>
          </w:p>
        </w:tc>
        <w:tc>
          <w:tcPr>
            <w:tcW w:w="992" w:type="dxa"/>
            <w:tcBorders>
              <w:top w:val="single" w:sz="4" w:space="0" w:color="auto"/>
              <w:left w:val="nil"/>
              <w:bottom w:val="single" w:sz="4" w:space="0" w:color="auto"/>
              <w:right w:val="single" w:sz="4" w:space="0" w:color="auto"/>
            </w:tcBorders>
          </w:tcPr>
          <w:p w:rsidR="008E4E54" w:rsidRPr="00D86F20" w:rsidRDefault="008E4E54" w:rsidP="005343FB">
            <w:pPr>
              <w:tabs>
                <w:tab w:val="left" w:pos="6215"/>
              </w:tabs>
              <w:ind w:left="-108" w:right="-108"/>
              <w:jc w:val="center"/>
            </w:pPr>
            <w:r w:rsidRPr="00D86F20">
              <w:t>6 448,6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D86F20" w:rsidRDefault="008E4E54" w:rsidP="005343FB">
            <w:pPr>
              <w:tabs>
                <w:tab w:val="left" w:pos="6215"/>
              </w:tabs>
              <w:ind w:left="-109" w:right="-108"/>
              <w:jc w:val="center"/>
            </w:pPr>
            <w:r w:rsidRPr="00D86F20">
              <w:t>530,8</w:t>
            </w:r>
          </w:p>
        </w:tc>
        <w:tc>
          <w:tcPr>
            <w:tcW w:w="709"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530,8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477,8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jc w:val="center"/>
            </w:pPr>
            <w:r w:rsidRPr="008F0D06">
              <w:t>531,0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jc w:val="center"/>
            </w:pPr>
            <w:r w:rsidRPr="00DC2A8A">
              <w:t>531,9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jc w:val="center"/>
            </w:pPr>
            <w:r w:rsidRPr="00DC2A8A">
              <w:t>531,9</w:t>
            </w:r>
          </w:p>
        </w:tc>
        <w:tc>
          <w:tcPr>
            <w:tcW w:w="851" w:type="dxa"/>
            <w:tcBorders>
              <w:top w:val="single" w:sz="4" w:space="0" w:color="auto"/>
              <w:left w:val="single" w:sz="4" w:space="0" w:color="auto"/>
              <w:bottom w:val="single" w:sz="4" w:space="0" w:color="auto"/>
              <w:right w:val="single" w:sz="4" w:space="0" w:color="auto"/>
            </w:tcBorders>
          </w:tcPr>
          <w:p w:rsidR="008E4E54" w:rsidRPr="00DC2A8A" w:rsidRDefault="008E4E54" w:rsidP="005343FB">
            <w:pPr>
              <w:tabs>
                <w:tab w:val="left" w:pos="6215"/>
              </w:tabs>
              <w:jc w:val="center"/>
            </w:pPr>
            <w:r w:rsidRPr="00DC2A8A">
              <w:t>531,9</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7" w:right="-108"/>
              <w:jc w:val="center"/>
              <w:rPr>
                <w:rFonts w:cs="Arial"/>
              </w:rPr>
            </w:pPr>
            <w:r w:rsidRPr="00DC2A8A">
              <w:rPr>
                <w:rFonts w:cs="Arial"/>
              </w:rPr>
              <w:t>556,5</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rPr>
                <w:rFonts w:cs="Arial"/>
              </w:rPr>
            </w:pPr>
            <w:r w:rsidRPr="008F0D06">
              <w:rPr>
                <w:rFonts w:cs="Arial"/>
              </w:rPr>
              <w:t>556,5</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7" w:right="-108"/>
              <w:jc w:val="center"/>
              <w:rPr>
                <w:rFonts w:cs="Arial"/>
              </w:rPr>
            </w:pPr>
            <w:r w:rsidRPr="008F0D06">
              <w:rPr>
                <w:rFonts w:cs="Arial"/>
              </w:rPr>
              <w:t>556,5</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rPr>
                <w:rFonts w:cs="Arial"/>
              </w:rPr>
            </w:pPr>
            <w:r w:rsidRPr="008F0D06">
              <w:rPr>
                <w:rFonts w:cs="Arial"/>
              </w:rPr>
              <w:t>556,5</w:t>
            </w:r>
          </w:p>
        </w:tc>
        <w:tc>
          <w:tcPr>
            <w:tcW w:w="850"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rPr>
                <w:rFonts w:cs="Arial"/>
              </w:rPr>
            </w:pPr>
            <w:r w:rsidRPr="008F0D06">
              <w:rPr>
                <w:rFonts w:cs="Arial"/>
              </w:rPr>
              <w:t>556,5</w:t>
            </w:r>
          </w:p>
        </w:tc>
      </w:tr>
      <w:tr w:rsidR="008E4E54" w:rsidRPr="007F59F0" w:rsidTr="005343FB">
        <w:trPr>
          <w:trHeight w:val="286"/>
        </w:trPr>
        <w:tc>
          <w:tcPr>
            <w:tcW w:w="1844"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spacing w:line="276" w:lineRule="auto"/>
              <w:ind w:left="-75" w:right="-63"/>
              <w:jc w:val="center"/>
            </w:pPr>
            <w:r w:rsidRPr="008F0D06">
              <w:t>902</w:t>
            </w: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108" w:right="-108"/>
              <w:jc w:val="center"/>
              <w:rPr>
                <w:rFonts w:ascii="Times New Roman" w:hAnsi="Times New Roman" w:cs="Times New Roman"/>
              </w:rPr>
            </w:pPr>
            <w:r w:rsidRPr="008F0D06">
              <w:rPr>
                <w:rFonts w:ascii="Times New Roman" w:hAnsi="Times New Roman" w:cs="Times New Roman"/>
              </w:rPr>
              <w:t>0113</w:t>
            </w:r>
          </w:p>
        </w:tc>
        <w:tc>
          <w:tcPr>
            <w:tcW w:w="1134"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72" w:right="-108"/>
              <w:jc w:val="center"/>
            </w:pPr>
            <w:r w:rsidRPr="008F0D06">
              <w:t>6920172350</w:t>
            </w:r>
          </w:p>
        </w:tc>
        <w:tc>
          <w:tcPr>
            <w:tcW w:w="425"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108" w:right="-108"/>
              <w:jc w:val="center"/>
              <w:rPr>
                <w:rFonts w:ascii="Times New Roman" w:hAnsi="Times New Roman" w:cs="Times New Roman"/>
              </w:rPr>
            </w:pPr>
            <w:r w:rsidRPr="008F0D06">
              <w:rPr>
                <w:rFonts w:ascii="Times New Roman" w:hAnsi="Times New Roman" w:cs="Times New Roman"/>
              </w:rPr>
              <w:t>240</w:t>
            </w:r>
          </w:p>
        </w:tc>
        <w:tc>
          <w:tcPr>
            <w:tcW w:w="992" w:type="dxa"/>
            <w:tcBorders>
              <w:top w:val="single" w:sz="4" w:space="0" w:color="auto"/>
              <w:left w:val="nil"/>
              <w:bottom w:val="single" w:sz="4" w:space="0" w:color="auto"/>
              <w:right w:val="single" w:sz="4" w:space="0" w:color="auto"/>
            </w:tcBorders>
          </w:tcPr>
          <w:p w:rsidR="008E4E54" w:rsidRPr="00D86F20" w:rsidRDefault="008E4E54" w:rsidP="005343FB">
            <w:pPr>
              <w:tabs>
                <w:tab w:val="left" w:pos="6215"/>
              </w:tabs>
              <w:ind w:left="-108" w:right="-108"/>
              <w:jc w:val="center"/>
            </w:pPr>
            <w:r w:rsidRPr="00D86F20">
              <w:t>474,6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D86F20" w:rsidRDefault="008E4E54" w:rsidP="005343FB">
            <w:pPr>
              <w:tabs>
                <w:tab w:val="left" w:pos="6215"/>
              </w:tabs>
              <w:ind w:left="-109" w:right="-108"/>
              <w:jc w:val="center"/>
            </w:pPr>
            <w:r w:rsidRPr="00D86F20">
              <w:t>43,6</w:t>
            </w:r>
          </w:p>
        </w:tc>
        <w:tc>
          <w:tcPr>
            <w:tcW w:w="709"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43,6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39,1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jc w:val="center"/>
            </w:pPr>
            <w:r w:rsidRPr="008F0D06">
              <w:t>43,7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jc w:val="center"/>
            </w:pPr>
            <w:r w:rsidRPr="00DC2A8A">
              <w:t>43,7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jc w:val="center"/>
            </w:pPr>
            <w:r w:rsidRPr="00DC2A8A">
              <w:t>43,7</w:t>
            </w:r>
          </w:p>
        </w:tc>
        <w:tc>
          <w:tcPr>
            <w:tcW w:w="851" w:type="dxa"/>
            <w:tcBorders>
              <w:top w:val="single" w:sz="4" w:space="0" w:color="auto"/>
              <w:left w:val="single" w:sz="4" w:space="0" w:color="auto"/>
              <w:bottom w:val="single" w:sz="4" w:space="0" w:color="auto"/>
              <w:right w:val="single" w:sz="4" w:space="0" w:color="auto"/>
            </w:tcBorders>
          </w:tcPr>
          <w:p w:rsidR="008E4E54" w:rsidRPr="00DC2A8A" w:rsidRDefault="008E4E54" w:rsidP="005343FB">
            <w:pPr>
              <w:jc w:val="center"/>
            </w:pPr>
            <w:r w:rsidRPr="00DC2A8A">
              <w:t>43,7</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7" w:right="-108"/>
              <w:jc w:val="center"/>
              <w:rPr>
                <w:rFonts w:cs="Arial"/>
              </w:rPr>
            </w:pPr>
            <w:r w:rsidRPr="00DC2A8A">
              <w:rPr>
                <w:rFonts w:cs="Arial"/>
              </w:rPr>
              <w:t>34,7</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rPr>
                <w:rFonts w:cs="Arial"/>
              </w:rPr>
            </w:pPr>
            <w:r w:rsidRPr="008F0D06">
              <w:rPr>
                <w:rFonts w:cs="Arial"/>
              </w:rPr>
              <w:t>34,7</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7" w:right="-108"/>
              <w:jc w:val="center"/>
              <w:rPr>
                <w:rFonts w:cs="Arial"/>
              </w:rPr>
            </w:pPr>
            <w:r w:rsidRPr="008F0D06">
              <w:rPr>
                <w:rFonts w:cs="Arial"/>
              </w:rPr>
              <w:t>34,7</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rPr>
                <w:rFonts w:cs="Arial"/>
              </w:rPr>
            </w:pPr>
            <w:r w:rsidRPr="008F0D06">
              <w:rPr>
                <w:rFonts w:cs="Arial"/>
              </w:rPr>
              <w:t>34,7</w:t>
            </w:r>
          </w:p>
        </w:tc>
        <w:tc>
          <w:tcPr>
            <w:tcW w:w="850"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rPr>
                <w:rFonts w:cs="Arial"/>
              </w:rPr>
            </w:pPr>
            <w:r w:rsidRPr="008F0D06">
              <w:rPr>
                <w:rFonts w:cs="Arial"/>
              </w:rPr>
              <w:t>34,7</w:t>
            </w:r>
          </w:p>
        </w:tc>
      </w:tr>
      <w:tr w:rsidR="008E4E54" w:rsidRPr="007F59F0" w:rsidTr="005343FB">
        <w:trPr>
          <w:trHeight w:val="286"/>
        </w:trPr>
        <w:tc>
          <w:tcPr>
            <w:tcW w:w="1844"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spacing w:line="276" w:lineRule="auto"/>
              <w:ind w:left="-75" w:right="-63"/>
              <w:jc w:val="center"/>
            </w:pPr>
            <w:r w:rsidRPr="008F0D06">
              <w:t>902</w:t>
            </w: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108" w:right="-108"/>
              <w:jc w:val="center"/>
              <w:rPr>
                <w:rFonts w:ascii="Times New Roman" w:hAnsi="Times New Roman" w:cs="Times New Roman"/>
              </w:rPr>
            </w:pPr>
            <w:r w:rsidRPr="008F0D06">
              <w:rPr>
                <w:rFonts w:ascii="Times New Roman" w:hAnsi="Times New Roman" w:cs="Times New Roman"/>
              </w:rPr>
              <w:t>0104</w:t>
            </w:r>
          </w:p>
        </w:tc>
        <w:tc>
          <w:tcPr>
            <w:tcW w:w="1134"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72" w:right="-108"/>
              <w:jc w:val="center"/>
            </w:pPr>
            <w:r w:rsidRPr="008F0D06">
              <w:t>6920199990</w:t>
            </w:r>
          </w:p>
        </w:tc>
        <w:tc>
          <w:tcPr>
            <w:tcW w:w="425"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108" w:right="-108"/>
              <w:jc w:val="center"/>
              <w:rPr>
                <w:rFonts w:ascii="Times New Roman" w:hAnsi="Times New Roman" w:cs="Times New Roman"/>
              </w:rPr>
            </w:pPr>
            <w:r w:rsidRPr="008F0D06">
              <w:rPr>
                <w:rFonts w:ascii="Times New Roman" w:hAnsi="Times New Roman" w:cs="Times New Roman"/>
              </w:rPr>
              <w:t>830</w:t>
            </w:r>
          </w:p>
        </w:tc>
        <w:tc>
          <w:tcPr>
            <w:tcW w:w="992" w:type="dxa"/>
            <w:tcBorders>
              <w:top w:val="single" w:sz="4" w:space="0" w:color="auto"/>
              <w:left w:val="nil"/>
              <w:bottom w:val="single" w:sz="4" w:space="0" w:color="auto"/>
              <w:right w:val="single" w:sz="4" w:space="0" w:color="auto"/>
            </w:tcBorders>
          </w:tcPr>
          <w:p w:rsidR="008E4E54" w:rsidRPr="00D86F20" w:rsidRDefault="008E4E54" w:rsidP="005343FB">
            <w:pPr>
              <w:tabs>
                <w:tab w:val="left" w:pos="6215"/>
              </w:tabs>
              <w:ind w:left="-108" w:right="-108"/>
              <w:jc w:val="center"/>
            </w:pPr>
            <w:r w:rsidRPr="00D86F20">
              <w:t>560,2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D86F20" w:rsidRDefault="008E4E54" w:rsidP="005343FB">
            <w:pPr>
              <w:tabs>
                <w:tab w:val="left" w:pos="6215"/>
              </w:tabs>
              <w:ind w:left="-109" w:right="-108"/>
              <w:jc w:val="center"/>
            </w:pPr>
            <w:r w:rsidRPr="00D86F20">
              <w:t>-</w:t>
            </w:r>
          </w:p>
        </w:tc>
        <w:tc>
          <w:tcPr>
            <w:tcW w:w="709"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125,3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jc w:val="center"/>
            </w:pPr>
            <w:r w:rsidRPr="008F0D06">
              <w:t>86,1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jc w:val="center"/>
            </w:pPr>
            <w:r w:rsidRPr="008F0D06">
              <w:t>348,8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jc w:val="center"/>
            </w:pPr>
            <w:r w:rsidRPr="00DC2A8A">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jc w:val="center"/>
            </w:pPr>
            <w:r w:rsidRPr="00DC2A8A">
              <w:t>-</w:t>
            </w:r>
          </w:p>
        </w:tc>
        <w:tc>
          <w:tcPr>
            <w:tcW w:w="851" w:type="dxa"/>
            <w:tcBorders>
              <w:top w:val="single" w:sz="4" w:space="0" w:color="auto"/>
              <w:left w:val="single" w:sz="4" w:space="0" w:color="auto"/>
              <w:bottom w:val="single" w:sz="4" w:space="0" w:color="auto"/>
              <w:right w:val="single" w:sz="4" w:space="0" w:color="auto"/>
            </w:tcBorders>
          </w:tcPr>
          <w:p w:rsidR="008E4E54" w:rsidRPr="00DC2A8A" w:rsidRDefault="008E4E54" w:rsidP="005343FB">
            <w:pPr>
              <w:tabs>
                <w:tab w:val="left" w:pos="6215"/>
              </w:tabs>
              <w:jc w:val="center"/>
            </w:pPr>
            <w:r w:rsidRPr="00DC2A8A">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jc w:val="center"/>
            </w:pPr>
            <w:r w:rsidRPr="00DC2A8A">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jc w:val="center"/>
            </w:pPr>
            <w:r w:rsidRPr="008F0D06">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jc w:val="center"/>
            </w:pPr>
            <w:r w:rsidRPr="008F0D06">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jc w:val="center"/>
            </w:pPr>
            <w:r w:rsidRPr="008F0D06">
              <w:t>-</w:t>
            </w:r>
          </w:p>
        </w:tc>
        <w:tc>
          <w:tcPr>
            <w:tcW w:w="850"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jc w:val="center"/>
            </w:pPr>
            <w:r w:rsidRPr="008F0D06">
              <w:t>-</w:t>
            </w:r>
          </w:p>
        </w:tc>
      </w:tr>
      <w:tr w:rsidR="008E4E54" w:rsidRPr="007F59F0" w:rsidTr="005343FB">
        <w:trPr>
          <w:trHeight w:val="286"/>
        </w:trPr>
        <w:tc>
          <w:tcPr>
            <w:tcW w:w="1844"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spacing w:line="276" w:lineRule="auto"/>
              <w:ind w:left="-75" w:right="-63"/>
              <w:jc w:val="center"/>
            </w:pPr>
            <w:r w:rsidRPr="008F0D06">
              <w:t>902</w:t>
            </w: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108" w:right="-108"/>
              <w:jc w:val="center"/>
              <w:rPr>
                <w:rFonts w:ascii="Times New Roman" w:hAnsi="Times New Roman" w:cs="Times New Roman"/>
              </w:rPr>
            </w:pPr>
            <w:r w:rsidRPr="008F0D06">
              <w:rPr>
                <w:rFonts w:ascii="Times New Roman" w:hAnsi="Times New Roman" w:cs="Times New Roman"/>
              </w:rPr>
              <w:t>0113</w:t>
            </w:r>
          </w:p>
        </w:tc>
        <w:tc>
          <w:tcPr>
            <w:tcW w:w="1134"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72" w:right="-108"/>
              <w:jc w:val="center"/>
            </w:pPr>
            <w:r w:rsidRPr="008F0D06">
              <w:t>6920100190</w:t>
            </w:r>
          </w:p>
        </w:tc>
        <w:tc>
          <w:tcPr>
            <w:tcW w:w="425"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108" w:right="-108"/>
              <w:jc w:val="center"/>
              <w:rPr>
                <w:rFonts w:ascii="Times New Roman" w:hAnsi="Times New Roman" w:cs="Times New Roman"/>
              </w:rPr>
            </w:pPr>
            <w:r w:rsidRPr="008F0D06">
              <w:rPr>
                <w:rFonts w:ascii="Times New Roman" w:hAnsi="Times New Roman" w:cs="Times New Roman"/>
              </w:rPr>
              <w:t>320</w:t>
            </w:r>
          </w:p>
        </w:tc>
        <w:tc>
          <w:tcPr>
            <w:tcW w:w="992" w:type="dxa"/>
            <w:tcBorders>
              <w:top w:val="single" w:sz="4" w:space="0" w:color="auto"/>
              <w:left w:val="nil"/>
              <w:bottom w:val="single" w:sz="4" w:space="0" w:color="auto"/>
              <w:right w:val="single" w:sz="4" w:space="0" w:color="auto"/>
            </w:tcBorders>
          </w:tcPr>
          <w:p w:rsidR="008E4E54" w:rsidRPr="00D86F20" w:rsidRDefault="008E4E54" w:rsidP="005343FB">
            <w:pPr>
              <w:tabs>
                <w:tab w:val="left" w:pos="6215"/>
              </w:tabs>
              <w:ind w:left="-108" w:right="-108"/>
              <w:jc w:val="center"/>
            </w:pPr>
            <w:r w:rsidRPr="00D86F20">
              <w:t>6,0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D86F20" w:rsidRDefault="008E4E54" w:rsidP="005343FB">
            <w:pPr>
              <w:tabs>
                <w:tab w:val="left" w:pos="6215"/>
              </w:tabs>
              <w:ind w:left="-109" w:right="-108"/>
              <w:jc w:val="center"/>
            </w:pPr>
            <w:r w:rsidRPr="00D86F20">
              <w:t>1,3</w:t>
            </w:r>
          </w:p>
        </w:tc>
        <w:tc>
          <w:tcPr>
            <w:tcW w:w="709"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1,1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rPr>
                <w:rFonts w:cs="Arial"/>
              </w:rPr>
            </w:pPr>
            <w:r w:rsidRPr="008F0D06">
              <w:rPr>
                <w:rFonts w:cs="Arial"/>
              </w:rPr>
              <w:t>2,0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8" w:right="-108"/>
              <w:jc w:val="center"/>
              <w:rPr>
                <w:rFonts w:cs="Arial"/>
              </w:rPr>
            </w:pPr>
            <w:r w:rsidRPr="00DC2A8A">
              <w:rPr>
                <w:rFonts w:cs="Arial"/>
              </w:rPr>
              <w:t>1,6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7" w:right="-108"/>
              <w:jc w:val="center"/>
              <w:rPr>
                <w:rFonts w:cs="Arial"/>
              </w:rPr>
            </w:pPr>
            <w:r w:rsidRPr="00DC2A8A">
              <w:rPr>
                <w:rFonts w:cs="Arial"/>
              </w:rPr>
              <w:t>-</w:t>
            </w:r>
          </w:p>
        </w:tc>
        <w:tc>
          <w:tcPr>
            <w:tcW w:w="851" w:type="dxa"/>
            <w:tcBorders>
              <w:top w:val="single" w:sz="4" w:space="0" w:color="auto"/>
              <w:left w:val="single" w:sz="4" w:space="0" w:color="auto"/>
              <w:bottom w:val="single" w:sz="4" w:space="0" w:color="auto"/>
              <w:right w:val="single" w:sz="4" w:space="0" w:color="auto"/>
            </w:tcBorders>
          </w:tcPr>
          <w:p w:rsidR="008E4E54" w:rsidRPr="00DC2A8A" w:rsidRDefault="008E4E54" w:rsidP="005343FB">
            <w:pPr>
              <w:tabs>
                <w:tab w:val="left" w:pos="6215"/>
              </w:tabs>
              <w:ind w:left="-108" w:right="-108"/>
              <w:jc w:val="center"/>
              <w:rPr>
                <w:rFonts w:cs="Arial"/>
              </w:rPr>
            </w:pPr>
            <w:r w:rsidRPr="00DC2A8A">
              <w:rPr>
                <w:rFonts w:cs="Arial"/>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7" w:right="-108"/>
              <w:jc w:val="center"/>
              <w:rPr>
                <w:rFonts w:cs="Arial"/>
              </w:rPr>
            </w:pPr>
            <w:r w:rsidRPr="00DC2A8A">
              <w:rPr>
                <w:rFonts w:cs="Arial"/>
              </w:rPr>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rPr>
                <w:rFonts w:cs="Arial"/>
              </w:rPr>
            </w:pPr>
            <w:r w:rsidRPr="008F0D06">
              <w:rPr>
                <w:rFonts w:cs="Arial"/>
              </w:rPr>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7" w:right="-108"/>
              <w:jc w:val="center"/>
              <w:rPr>
                <w:rFonts w:cs="Arial"/>
              </w:rPr>
            </w:pPr>
            <w:r w:rsidRPr="008F0D06">
              <w:rPr>
                <w:rFonts w:cs="Arial"/>
              </w:rPr>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rPr>
                <w:rFonts w:cs="Arial"/>
              </w:rPr>
            </w:pPr>
            <w:r w:rsidRPr="008F0D06">
              <w:rPr>
                <w:rFonts w:cs="Arial"/>
              </w:rPr>
              <w:t>-</w:t>
            </w:r>
          </w:p>
        </w:tc>
        <w:tc>
          <w:tcPr>
            <w:tcW w:w="850"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rPr>
                <w:rFonts w:cs="Arial"/>
              </w:rPr>
            </w:pPr>
            <w:r w:rsidRPr="008F0D06">
              <w:rPr>
                <w:rFonts w:cs="Arial"/>
              </w:rPr>
              <w:t>-</w:t>
            </w:r>
          </w:p>
        </w:tc>
      </w:tr>
      <w:tr w:rsidR="008E4E54" w:rsidRPr="007F59F0" w:rsidTr="005343FB">
        <w:trPr>
          <w:trHeight w:val="286"/>
        </w:trPr>
        <w:tc>
          <w:tcPr>
            <w:tcW w:w="1844"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spacing w:line="276" w:lineRule="auto"/>
              <w:ind w:left="-75" w:right="-63"/>
              <w:jc w:val="center"/>
            </w:pPr>
            <w:r w:rsidRPr="008F0D06">
              <w:t>902</w:t>
            </w: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108" w:right="-108"/>
              <w:jc w:val="center"/>
              <w:rPr>
                <w:rFonts w:ascii="Times New Roman" w:hAnsi="Times New Roman" w:cs="Times New Roman"/>
              </w:rPr>
            </w:pPr>
            <w:r w:rsidRPr="008F0D06">
              <w:rPr>
                <w:rFonts w:ascii="Times New Roman" w:hAnsi="Times New Roman" w:cs="Times New Roman"/>
              </w:rPr>
              <w:t>0104</w:t>
            </w:r>
          </w:p>
        </w:tc>
        <w:tc>
          <w:tcPr>
            <w:tcW w:w="1134"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72" w:right="-108"/>
              <w:jc w:val="center"/>
            </w:pPr>
            <w:r w:rsidRPr="008F0D06">
              <w:t>6920199990</w:t>
            </w:r>
          </w:p>
        </w:tc>
        <w:tc>
          <w:tcPr>
            <w:tcW w:w="425"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108" w:right="-108"/>
              <w:jc w:val="center"/>
              <w:rPr>
                <w:rFonts w:ascii="Times New Roman" w:hAnsi="Times New Roman" w:cs="Times New Roman"/>
              </w:rPr>
            </w:pPr>
            <w:r w:rsidRPr="008F0D06">
              <w:rPr>
                <w:rFonts w:ascii="Times New Roman" w:hAnsi="Times New Roman" w:cs="Times New Roman"/>
              </w:rPr>
              <w:t>850</w:t>
            </w:r>
          </w:p>
        </w:tc>
        <w:tc>
          <w:tcPr>
            <w:tcW w:w="992" w:type="dxa"/>
            <w:tcBorders>
              <w:top w:val="single" w:sz="4" w:space="0" w:color="auto"/>
              <w:left w:val="nil"/>
              <w:bottom w:val="single" w:sz="4" w:space="0" w:color="auto"/>
              <w:right w:val="single" w:sz="4" w:space="0" w:color="auto"/>
            </w:tcBorders>
          </w:tcPr>
          <w:p w:rsidR="008E4E54" w:rsidRPr="00D86F20" w:rsidRDefault="008E4E54" w:rsidP="005343FB">
            <w:pPr>
              <w:tabs>
                <w:tab w:val="left" w:pos="6215"/>
              </w:tabs>
              <w:ind w:left="-108" w:right="-108"/>
              <w:jc w:val="center"/>
            </w:pPr>
            <w:r w:rsidRPr="00D86F20">
              <w:t>3 185,9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D86F20" w:rsidRDefault="008E4E54" w:rsidP="005343FB">
            <w:pPr>
              <w:tabs>
                <w:tab w:val="left" w:pos="6215"/>
              </w:tabs>
              <w:ind w:left="-109" w:right="-108"/>
              <w:jc w:val="center"/>
            </w:pPr>
            <w:r w:rsidRPr="00D86F20">
              <w:t>-</w:t>
            </w:r>
          </w:p>
        </w:tc>
        <w:tc>
          <w:tcPr>
            <w:tcW w:w="709"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jc w:val="center"/>
            </w:pPr>
            <w:r w:rsidRPr="008F0D06">
              <w:t>872,2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jc w:val="center"/>
            </w:pPr>
            <w:r w:rsidRPr="008F0D06">
              <w:t>393,0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jc w:val="center"/>
            </w:pPr>
            <w:r w:rsidRPr="008F0D06">
              <w:t>333,7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jc w:val="center"/>
            </w:pPr>
            <w:r w:rsidRPr="00DC2A8A">
              <w:rPr>
                <w:rFonts w:cs="Arial"/>
              </w:rPr>
              <w:t>529,0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jc w:val="center"/>
            </w:pPr>
            <w:r w:rsidRPr="00DC2A8A">
              <w:rPr>
                <w:rFonts w:cs="Arial"/>
              </w:rPr>
              <w:t>529,0</w:t>
            </w:r>
          </w:p>
        </w:tc>
        <w:tc>
          <w:tcPr>
            <w:tcW w:w="851" w:type="dxa"/>
            <w:tcBorders>
              <w:top w:val="single" w:sz="4" w:space="0" w:color="auto"/>
              <w:left w:val="single" w:sz="4" w:space="0" w:color="auto"/>
              <w:bottom w:val="single" w:sz="4" w:space="0" w:color="auto"/>
              <w:right w:val="single" w:sz="4" w:space="0" w:color="auto"/>
            </w:tcBorders>
          </w:tcPr>
          <w:p w:rsidR="008E4E54" w:rsidRPr="00DC2A8A" w:rsidRDefault="008E4E54" w:rsidP="005343FB">
            <w:pPr>
              <w:jc w:val="center"/>
            </w:pPr>
            <w:r w:rsidRPr="00DC2A8A">
              <w:rPr>
                <w:rFonts w:cs="Arial"/>
              </w:rPr>
              <w:t>529,0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7" w:right="-108"/>
              <w:jc w:val="center"/>
              <w:rPr>
                <w:rFonts w:cs="Arial"/>
              </w:rPr>
            </w:pPr>
            <w:r w:rsidRPr="00DC2A8A">
              <w:rPr>
                <w:rFonts w:cs="Arial"/>
              </w:rPr>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rPr>
                <w:rFonts w:cs="Arial"/>
              </w:rPr>
            </w:pPr>
            <w:r w:rsidRPr="008F0D06">
              <w:rPr>
                <w:rFonts w:cs="Arial"/>
              </w:rPr>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7" w:right="-108"/>
              <w:jc w:val="center"/>
              <w:rPr>
                <w:rFonts w:cs="Arial"/>
              </w:rPr>
            </w:pPr>
            <w:r w:rsidRPr="008F0D06">
              <w:rPr>
                <w:rFonts w:cs="Arial"/>
              </w:rPr>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rPr>
                <w:rFonts w:cs="Arial"/>
              </w:rPr>
            </w:pPr>
            <w:r w:rsidRPr="008F0D06">
              <w:rPr>
                <w:rFonts w:cs="Arial"/>
              </w:rPr>
              <w:t>-</w:t>
            </w:r>
          </w:p>
        </w:tc>
        <w:tc>
          <w:tcPr>
            <w:tcW w:w="850"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rPr>
                <w:rFonts w:cs="Arial"/>
              </w:rPr>
            </w:pPr>
            <w:r w:rsidRPr="008F0D06">
              <w:rPr>
                <w:rFonts w:cs="Arial"/>
              </w:rPr>
              <w:t>-</w:t>
            </w:r>
          </w:p>
        </w:tc>
      </w:tr>
      <w:tr w:rsidR="008E4E54" w:rsidRPr="007F59F0" w:rsidTr="005343FB">
        <w:trPr>
          <w:trHeight w:val="286"/>
        </w:trPr>
        <w:tc>
          <w:tcPr>
            <w:tcW w:w="1844"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spacing w:line="276" w:lineRule="auto"/>
              <w:ind w:left="-75" w:right="-63"/>
              <w:jc w:val="center"/>
            </w:pPr>
            <w:r w:rsidRPr="008F0D06">
              <w:t>902</w:t>
            </w: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108" w:right="-108"/>
              <w:jc w:val="center"/>
              <w:rPr>
                <w:rFonts w:ascii="Times New Roman" w:hAnsi="Times New Roman" w:cs="Times New Roman"/>
              </w:rPr>
            </w:pPr>
            <w:r w:rsidRPr="008F0D06">
              <w:rPr>
                <w:rFonts w:ascii="Times New Roman" w:hAnsi="Times New Roman" w:cs="Times New Roman"/>
              </w:rPr>
              <w:t>0113</w:t>
            </w:r>
          </w:p>
        </w:tc>
        <w:tc>
          <w:tcPr>
            <w:tcW w:w="1134"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72" w:right="-108"/>
              <w:jc w:val="center"/>
            </w:pPr>
            <w:r w:rsidRPr="008F0D06">
              <w:t>6920199990</w:t>
            </w:r>
          </w:p>
        </w:tc>
        <w:tc>
          <w:tcPr>
            <w:tcW w:w="425"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108" w:right="-108"/>
              <w:jc w:val="center"/>
              <w:rPr>
                <w:rFonts w:ascii="Times New Roman" w:hAnsi="Times New Roman" w:cs="Times New Roman"/>
              </w:rPr>
            </w:pPr>
            <w:r w:rsidRPr="008F0D06">
              <w:rPr>
                <w:rFonts w:ascii="Times New Roman" w:hAnsi="Times New Roman" w:cs="Times New Roman"/>
              </w:rPr>
              <w:t>320</w:t>
            </w:r>
          </w:p>
        </w:tc>
        <w:tc>
          <w:tcPr>
            <w:tcW w:w="992" w:type="dxa"/>
            <w:tcBorders>
              <w:top w:val="single" w:sz="4" w:space="0" w:color="auto"/>
              <w:left w:val="nil"/>
              <w:bottom w:val="single" w:sz="4" w:space="0" w:color="auto"/>
              <w:right w:val="single" w:sz="4" w:space="0" w:color="auto"/>
            </w:tcBorders>
          </w:tcPr>
          <w:p w:rsidR="008E4E54" w:rsidRPr="00D86F20" w:rsidRDefault="008E4E54" w:rsidP="005343FB">
            <w:pPr>
              <w:tabs>
                <w:tab w:val="left" w:pos="6215"/>
              </w:tabs>
              <w:ind w:left="-108" w:right="-108"/>
              <w:jc w:val="center"/>
            </w:pPr>
            <w:r w:rsidRPr="00D86F20">
              <w:t>217,6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D86F20" w:rsidRDefault="008E4E54" w:rsidP="005343FB">
            <w:pPr>
              <w:tabs>
                <w:tab w:val="left" w:pos="6215"/>
              </w:tabs>
              <w:ind w:left="-109" w:right="-108"/>
              <w:jc w:val="center"/>
            </w:pPr>
            <w:r w:rsidRPr="00D86F20">
              <w:t>-</w:t>
            </w:r>
          </w:p>
        </w:tc>
        <w:tc>
          <w:tcPr>
            <w:tcW w:w="709"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jc w:val="center"/>
            </w:pPr>
            <w:r w:rsidRPr="008F0D06">
              <w:t>217,6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jc w:val="center"/>
            </w:pPr>
            <w:r w:rsidRPr="008F0D06">
              <w:rPr>
                <w:rFonts w:cs="Aria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jc w:val="center"/>
            </w:pPr>
            <w:r w:rsidRPr="008F0D06">
              <w:rPr>
                <w:rFonts w:cs="Arial"/>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jc w:val="center"/>
            </w:pPr>
            <w:r w:rsidRPr="00DC2A8A">
              <w:rPr>
                <w:rFonts w:cs="Aria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jc w:val="center"/>
            </w:pPr>
            <w:r w:rsidRPr="00DC2A8A">
              <w:rPr>
                <w:rFonts w:cs="Arial"/>
              </w:rPr>
              <w:t>-</w:t>
            </w:r>
          </w:p>
        </w:tc>
        <w:tc>
          <w:tcPr>
            <w:tcW w:w="851" w:type="dxa"/>
            <w:tcBorders>
              <w:top w:val="single" w:sz="4" w:space="0" w:color="auto"/>
              <w:left w:val="single" w:sz="4" w:space="0" w:color="auto"/>
              <w:bottom w:val="single" w:sz="4" w:space="0" w:color="auto"/>
              <w:right w:val="single" w:sz="4" w:space="0" w:color="auto"/>
            </w:tcBorders>
          </w:tcPr>
          <w:p w:rsidR="008E4E54" w:rsidRPr="00DC2A8A" w:rsidRDefault="008E4E54" w:rsidP="005343FB">
            <w:pPr>
              <w:tabs>
                <w:tab w:val="left" w:pos="6215"/>
              </w:tabs>
              <w:jc w:val="center"/>
            </w:pPr>
            <w:r w:rsidRPr="00DC2A8A">
              <w:rPr>
                <w:rFonts w:cs="Arial"/>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jc w:val="center"/>
            </w:pPr>
            <w:r w:rsidRPr="00DC2A8A">
              <w:rPr>
                <w:rFonts w:cs="Arial"/>
              </w:rPr>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jc w:val="center"/>
            </w:pPr>
            <w:r w:rsidRPr="008F0D06">
              <w:rPr>
                <w:rFonts w:cs="Arial"/>
              </w:rPr>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jc w:val="center"/>
            </w:pPr>
            <w:r w:rsidRPr="008F0D06">
              <w:rPr>
                <w:rFonts w:cs="Arial"/>
              </w:rPr>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jc w:val="center"/>
            </w:pPr>
            <w:r w:rsidRPr="008F0D06">
              <w:rPr>
                <w:rFonts w:cs="Arial"/>
              </w:rPr>
              <w:t>-</w:t>
            </w:r>
          </w:p>
        </w:tc>
        <w:tc>
          <w:tcPr>
            <w:tcW w:w="850"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jc w:val="center"/>
            </w:pPr>
            <w:r w:rsidRPr="008F0D06">
              <w:rPr>
                <w:rFonts w:cs="Arial"/>
              </w:rPr>
              <w:t>-</w:t>
            </w:r>
          </w:p>
        </w:tc>
      </w:tr>
      <w:tr w:rsidR="008E4E54" w:rsidRPr="007F59F0" w:rsidTr="005343FB">
        <w:trPr>
          <w:trHeight w:val="286"/>
        </w:trPr>
        <w:tc>
          <w:tcPr>
            <w:tcW w:w="1844"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spacing w:line="276" w:lineRule="auto"/>
              <w:ind w:left="-75" w:right="-63"/>
              <w:jc w:val="center"/>
            </w:pPr>
            <w:r w:rsidRPr="008F0D06">
              <w:t>902</w:t>
            </w: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108" w:right="-108"/>
              <w:jc w:val="center"/>
              <w:rPr>
                <w:rFonts w:ascii="Times New Roman" w:hAnsi="Times New Roman" w:cs="Times New Roman"/>
              </w:rPr>
            </w:pPr>
            <w:r w:rsidRPr="008F0D06">
              <w:rPr>
                <w:rFonts w:ascii="Times New Roman" w:hAnsi="Times New Roman" w:cs="Times New Roman"/>
              </w:rPr>
              <w:t>0401</w:t>
            </w:r>
          </w:p>
        </w:tc>
        <w:tc>
          <w:tcPr>
            <w:tcW w:w="1134"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72" w:right="-108"/>
              <w:jc w:val="center"/>
            </w:pPr>
            <w:r w:rsidRPr="008F0D06">
              <w:t>6920172380</w:t>
            </w:r>
          </w:p>
        </w:tc>
        <w:tc>
          <w:tcPr>
            <w:tcW w:w="425"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108" w:right="-108"/>
              <w:jc w:val="center"/>
              <w:rPr>
                <w:rFonts w:ascii="Times New Roman" w:hAnsi="Times New Roman" w:cs="Times New Roman"/>
              </w:rPr>
            </w:pPr>
            <w:r w:rsidRPr="008F0D06">
              <w:rPr>
                <w:rFonts w:ascii="Times New Roman" w:hAnsi="Times New Roman" w:cs="Times New Roman"/>
              </w:rPr>
              <w:t>120</w:t>
            </w:r>
          </w:p>
        </w:tc>
        <w:tc>
          <w:tcPr>
            <w:tcW w:w="992" w:type="dxa"/>
            <w:tcBorders>
              <w:top w:val="single" w:sz="4" w:space="0" w:color="auto"/>
              <w:left w:val="nil"/>
              <w:bottom w:val="single" w:sz="4" w:space="0" w:color="auto"/>
              <w:right w:val="single" w:sz="4" w:space="0" w:color="auto"/>
            </w:tcBorders>
          </w:tcPr>
          <w:p w:rsidR="008E4E54" w:rsidRPr="00D86F20" w:rsidRDefault="008E4E54" w:rsidP="005343FB">
            <w:pPr>
              <w:tabs>
                <w:tab w:val="left" w:pos="6215"/>
              </w:tabs>
              <w:ind w:left="-108" w:right="-108"/>
              <w:jc w:val="center"/>
            </w:pPr>
            <w:r w:rsidRPr="00D86F20">
              <w:t>3 271,9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D86F20" w:rsidRDefault="008E4E54" w:rsidP="005343FB">
            <w:pPr>
              <w:tabs>
                <w:tab w:val="left" w:pos="6215"/>
              </w:tabs>
              <w:ind w:left="-109" w:right="-108"/>
              <w:jc w:val="center"/>
            </w:pPr>
            <w:r w:rsidRPr="00D86F20">
              <w:t>214,2</w:t>
            </w:r>
          </w:p>
        </w:tc>
        <w:tc>
          <w:tcPr>
            <w:tcW w:w="709"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222,6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246,0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jc w:val="center"/>
            </w:pPr>
            <w:r w:rsidRPr="008F0D06">
              <w:t>320,7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jc w:val="center"/>
            </w:pPr>
            <w:r w:rsidRPr="00DC2A8A">
              <w:t>366,0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7" w:right="-108"/>
              <w:jc w:val="center"/>
            </w:pPr>
            <w:r w:rsidRPr="00DC2A8A">
              <w:rPr>
                <w:rFonts w:cs="Arial"/>
              </w:rPr>
              <w:t>384,8</w:t>
            </w:r>
          </w:p>
        </w:tc>
        <w:tc>
          <w:tcPr>
            <w:tcW w:w="851" w:type="dxa"/>
            <w:tcBorders>
              <w:top w:val="single" w:sz="4" w:space="0" w:color="auto"/>
              <w:left w:val="single" w:sz="4" w:space="0" w:color="auto"/>
              <w:bottom w:val="single" w:sz="4" w:space="0" w:color="auto"/>
              <w:right w:val="single" w:sz="4" w:space="0" w:color="auto"/>
            </w:tcBorders>
          </w:tcPr>
          <w:p w:rsidR="008E4E54" w:rsidRPr="00DC2A8A" w:rsidRDefault="008E4E54" w:rsidP="005343FB">
            <w:pPr>
              <w:tabs>
                <w:tab w:val="left" w:pos="6215"/>
              </w:tabs>
              <w:ind w:left="-108" w:right="-108"/>
              <w:jc w:val="center"/>
            </w:pPr>
            <w:r w:rsidRPr="00DC2A8A">
              <w:t>400,1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7" w:right="-108"/>
              <w:jc w:val="center"/>
            </w:pPr>
            <w:r w:rsidRPr="00DC2A8A">
              <w:rPr>
                <w:rFonts w:cs="Arial"/>
              </w:rPr>
              <w:t>223,5</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rPr>
                <w:rFonts w:cs="Arial"/>
              </w:rPr>
              <w:t>223,5</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7" w:right="-108"/>
              <w:jc w:val="center"/>
            </w:pPr>
            <w:r w:rsidRPr="008F0D06">
              <w:rPr>
                <w:rFonts w:cs="Arial"/>
              </w:rPr>
              <w:t>223,5</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rPr>
                <w:rFonts w:cs="Arial"/>
              </w:rPr>
              <w:t>223,5</w:t>
            </w:r>
          </w:p>
        </w:tc>
        <w:tc>
          <w:tcPr>
            <w:tcW w:w="850"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rPr>
                <w:rFonts w:cs="Arial"/>
              </w:rPr>
              <w:t>223,5</w:t>
            </w:r>
          </w:p>
        </w:tc>
      </w:tr>
      <w:tr w:rsidR="008E4E54" w:rsidRPr="007F59F0" w:rsidTr="005343FB">
        <w:trPr>
          <w:trHeight w:val="286"/>
        </w:trPr>
        <w:tc>
          <w:tcPr>
            <w:tcW w:w="1844"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spacing w:line="276" w:lineRule="auto"/>
              <w:ind w:left="-75" w:right="-63"/>
              <w:jc w:val="center"/>
            </w:pPr>
            <w:r w:rsidRPr="008F0D06">
              <w:t>902</w:t>
            </w: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108" w:right="-108"/>
              <w:jc w:val="center"/>
              <w:rPr>
                <w:rFonts w:ascii="Times New Roman" w:hAnsi="Times New Roman" w:cs="Times New Roman"/>
              </w:rPr>
            </w:pPr>
            <w:r w:rsidRPr="008F0D06">
              <w:rPr>
                <w:rFonts w:ascii="Times New Roman" w:hAnsi="Times New Roman" w:cs="Times New Roman"/>
              </w:rPr>
              <w:t>0401</w:t>
            </w:r>
          </w:p>
        </w:tc>
        <w:tc>
          <w:tcPr>
            <w:tcW w:w="1134"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72" w:right="-108"/>
              <w:jc w:val="center"/>
            </w:pPr>
            <w:r w:rsidRPr="008F0D06">
              <w:t>6920172380</w:t>
            </w:r>
          </w:p>
        </w:tc>
        <w:tc>
          <w:tcPr>
            <w:tcW w:w="425"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108" w:right="-108"/>
              <w:jc w:val="center"/>
              <w:rPr>
                <w:rFonts w:ascii="Times New Roman" w:hAnsi="Times New Roman" w:cs="Times New Roman"/>
              </w:rPr>
            </w:pPr>
            <w:r w:rsidRPr="008F0D06">
              <w:rPr>
                <w:rFonts w:ascii="Times New Roman" w:hAnsi="Times New Roman" w:cs="Times New Roman"/>
              </w:rPr>
              <w:t>240</w:t>
            </w:r>
          </w:p>
        </w:tc>
        <w:tc>
          <w:tcPr>
            <w:tcW w:w="992" w:type="dxa"/>
            <w:tcBorders>
              <w:top w:val="single" w:sz="4" w:space="0" w:color="auto"/>
              <w:left w:val="nil"/>
              <w:bottom w:val="single" w:sz="4" w:space="0" w:color="auto"/>
              <w:right w:val="single" w:sz="4" w:space="0" w:color="auto"/>
            </w:tcBorders>
          </w:tcPr>
          <w:p w:rsidR="008E4E54" w:rsidRPr="00D86F20" w:rsidRDefault="008E4E54" w:rsidP="005343FB">
            <w:pPr>
              <w:tabs>
                <w:tab w:val="left" w:pos="6215"/>
              </w:tabs>
              <w:ind w:left="-108" w:right="-108"/>
              <w:jc w:val="center"/>
            </w:pPr>
            <w:r w:rsidRPr="00D86F20">
              <w:t>18,5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D86F20" w:rsidRDefault="008E4E54" w:rsidP="005343FB">
            <w:pPr>
              <w:tabs>
                <w:tab w:val="left" w:pos="6215"/>
              </w:tabs>
              <w:ind w:left="-109" w:right="-108"/>
              <w:jc w:val="center"/>
            </w:pPr>
            <w:r w:rsidRPr="00D86F20">
              <w:t>1,5</w:t>
            </w:r>
          </w:p>
        </w:tc>
        <w:tc>
          <w:tcPr>
            <w:tcW w:w="709"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1,5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1,6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rPr>
                <w:rFonts w:cs="Arial"/>
              </w:rPr>
            </w:pPr>
            <w:r w:rsidRPr="008F0D06">
              <w:rPr>
                <w:rFonts w:cs="Arial"/>
              </w:rPr>
              <w:t>1,6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8" w:right="-108"/>
              <w:jc w:val="center"/>
              <w:rPr>
                <w:rFonts w:cs="Arial"/>
              </w:rPr>
            </w:pPr>
            <w:r w:rsidRPr="00DC2A8A">
              <w:rPr>
                <w:rFonts w:cs="Arial"/>
              </w:rPr>
              <w:t>1,6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7" w:right="-108"/>
              <w:jc w:val="center"/>
              <w:rPr>
                <w:rFonts w:cs="Arial"/>
              </w:rPr>
            </w:pPr>
            <w:r w:rsidRPr="00DC2A8A">
              <w:rPr>
                <w:rFonts w:cs="Arial"/>
              </w:rPr>
              <w:t>1,6</w:t>
            </w:r>
          </w:p>
        </w:tc>
        <w:tc>
          <w:tcPr>
            <w:tcW w:w="851" w:type="dxa"/>
            <w:tcBorders>
              <w:top w:val="single" w:sz="4" w:space="0" w:color="auto"/>
              <w:left w:val="single" w:sz="4" w:space="0" w:color="auto"/>
              <w:bottom w:val="single" w:sz="4" w:space="0" w:color="auto"/>
              <w:right w:val="single" w:sz="4" w:space="0" w:color="auto"/>
            </w:tcBorders>
          </w:tcPr>
          <w:p w:rsidR="008E4E54" w:rsidRPr="00DC2A8A" w:rsidRDefault="008E4E54" w:rsidP="005343FB">
            <w:pPr>
              <w:tabs>
                <w:tab w:val="left" w:pos="6215"/>
              </w:tabs>
              <w:ind w:left="-108" w:right="-108"/>
              <w:jc w:val="center"/>
              <w:rPr>
                <w:rFonts w:cs="Arial"/>
              </w:rPr>
            </w:pPr>
            <w:r w:rsidRPr="00DC2A8A">
              <w:rPr>
                <w:rFonts w:cs="Arial"/>
              </w:rPr>
              <w:t>1,6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7" w:right="-108"/>
              <w:jc w:val="center"/>
              <w:rPr>
                <w:rFonts w:cs="Arial"/>
              </w:rPr>
            </w:pPr>
            <w:r w:rsidRPr="00DC2A8A">
              <w:rPr>
                <w:rFonts w:cs="Arial"/>
              </w:rPr>
              <w:t>1,5</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rPr>
                <w:rFonts w:cs="Arial"/>
              </w:rPr>
            </w:pPr>
            <w:r w:rsidRPr="008F0D06">
              <w:rPr>
                <w:rFonts w:cs="Arial"/>
              </w:rPr>
              <w:t>1,5</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7" w:right="-108"/>
              <w:jc w:val="center"/>
              <w:rPr>
                <w:rFonts w:cs="Arial"/>
              </w:rPr>
            </w:pPr>
            <w:r w:rsidRPr="008F0D06">
              <w:rPr>
                <w:rFonts w:cs="Arial"/>
              </w:rPr>
              <w:t>1,5</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rPr>
                <w:rFonts w:cs="Arial"/>
              </w:rPr>
            </w:pPr>
            <w:r w:rsidRPr="008F0D06">
              <w:rPr>
                <w:rFonts w:cs="Arial"/>
              </w:rPr>
              <w:t>1,5</w:t>
            </w:r>
          </w:p>
        </w:tc>
        <w:tc>
          <w:tcPr>
            <w:tcW w:w="850"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rPr>
                <w:rFonts w:cs="Arial"/>
              </w:rPr>
            </w:pPr>
            <w:r w:rsidRPr="008F0D06">
              <w:rPr>
                <w:rFonts w:cs="Arial"/>
              </w:rPr>
              <w:t>1,5</w:t>
            </w:r>
          </w:p>
        </w:tc>
      </w:tr>
      <w:tr w:rsidR="008E4E54" w:rsidRPr="007F59F0" w:rsidTr="005343FB">
        <w:trPr>
          <w:trHeight w:val="286"/>
        </w:trPr>
        <w:tc>
          <w:tcPr>
            <w:tcW w:w="1844"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72" w:right="-108"/>
              <w:jc w:val="center"/>
            </w:pPr>
            <w:r w:rsidRPr="008F0D06">
              <w:t>902</w:t>
            </w: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ind w:left="-72" w:right="-108"/>
              <w:jc w:val="center"/>
              <w:rPr>
                <w:rFonts w:ascii="Times New Roman" w:hAnsi="Times New Roman" w:cs="Times New Roman"/>
              </w:rPr>
            </w:pPr>
            <w:r w:rsidRPr="008F0D06">
              <w:rPr>
                <w:rFonts w:ascii="Times New Roman" w:hAnsi="Times New Roman" w:cs="Times New Roman"/>
              </w:rPr>
              <w:t>0204</w:t>
            </w:r>
          </w:p>
        </w:tc>
        <w:tc>
          <w:tcPr>
            <w:tcW w:w="1134"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72" w:right="-108"/>
              <w:jc w:val="center"/>
            </w:pPr>
            <w:r w:rsidRPr="008F0D06">
              <w:t>6920100190</w:t>
            </w:r>
          </w:p>
        </w:tc>
        <w:tc>
          <w:tcPr>
            <w:tcW w:w="425"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72" w:right="-108"/>
              <w:jc w:val="center"/>
            </w:pPr>
            <w:r w:rsidRPr="008F0D06">
              <w:t>240</w:t>
            </w:r>
          </w:p>
        </w:tc>
        <w:tc>
          <w:tcPr>
            <w:tcW w:w="992" w:type="dxa"/>
            <w:tcBorders>
              <w:top w:val="single" w:sz="4" w:space="0" w:color="auto"/>
              <w:left w:val="nil"/>
              <w:bottom w:val="single" w:sz="4" w:space="0" w:color="auto"/>
              <w:right w:val="single" w:sz="4" w:space="0" w:color="auto"/>
            </w:tcBorders>
          </w:tcPr>
          <w:p w:rsidR="008E4E54" w:rsidRPr="00D86F20" w:rsidRDefault="008E4E54" w:rsidP="005343FB">
            <w:pPr>
              <w:tabs>
                <w:tab w:val="left" w:pos="6215"/>
              </w:tabs>
              <w:ind w:left="-72" w:right="-108"/>
              <w:jc w:val="center"/>
            </w:pPr>
            <w:r w:rsidRPr="00D86F20">
              <w:t>139,3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D86F20" w:rsidRDefault="008E4E54" w:rsidP="005343FB">
            <w:pPr>
              <w:tabs>
                <w:tab w:val="left" w:pos="6215"/>
              </w:tabs>
              <w:ind w:left="-109" w:right="-108"/>
              <w:jc w:val="center"/>
            </w:pPr>
            <w:r w:rsidRPr="00D86F20">
              <w:t>-</w:t>
            </w:r>
          </w:p>
        </w:tc>
        <w:tc>
          <w:tcPr>
            <w:tcW w:w="709"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rPr>
                <w:rFonts w:cs="Aria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rPr>
                <w:rFonts w:cs="Arial"/>
              </w:rPr>
            </w:pPr>
            <w:r w:rsidRPr="008F0D06">
              <w:rPr>
                <w:rFonts w:cs="Arial"/>
              </w:rPr>
              <w:t>139,3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8" w:right="-108"/>
              <w:jc w:val="center"/>
              <w:rPr>
                <w:rFonts w:cs="Arial"/>
              </w:rPr>
            </w:pPr>
            <w:r w:rsidRPr="00DC2A8A">
              <w:rPr>
                <w:rFonts w:cs="Aria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7" w:right="-108"/>
              <w:jc w:val="center"/>
              <w:rPr>
                <w:rFonts w:cs="Arial"/>
              </w:rPr>
            </w:pPr>
            <w:r w:rsidRPr="00DC2A8A">
              <w:rPr>
                <w:rFonts w:cs="Arial"/>
              </w:rPr>
              <w:t>-</w:t>
            </w:r>
          </w:p>
        </w:tc>
        <w:tc>
          <w:tcPr>
            <w:tcW w:w="851" w:type="dxa"/>
            <w:tcBorders>
              <w:top w:val="single" w:sz="4" w:space="0" w:color="auto"/>
              <w:left w:val="single" w:sz="4" w:space="0" w:color="auto"/>
              <w:bottom w:val="single" w:sz="4" w:space="0" w:color="auto"/>
              <w:right w:val="single" w:sz="4" w:space="0" w:color="auto"/>
            </w:tcBorders>
          </w:tcPr>
          <w:p w:rsidR="008E4E54" w:rsidRPr="00DC2A8A" w:rsidRDefault="008E4E54" w:rsidP="005343FB">
            <w:pPr>
              <w:tabs>
                <w:tab w:val="left" w:pos="6215"/>
              </w:tabs>
              <w:ind w:left="-108" w:right="-108"/>
              <w:jc w:val="center"/>
              <w:rPr>
                <w:rFonts w:cs="Arial"/>
              </w:rPr>
            </w:pPr>
            <w:r w:rsidRPr="00DC2A8A">
              <w:rPr>
                <w:rFonts w:cs="Arial"/>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7" w:right="-108"/>
              <w:jc w:val="center"/>
              <w:rPr>
                <w:rFonts w:cs="Arial"/>
              </w:rPr>
            </w:pPr>
            <w:r w:rsidRPr="00DC2A8A">
              <w:rPr>
                <w:rFonts w:cs="Arial"/>
              </w:rPr>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rPr>
                <w:rFonts w:cs="Arial"/>
              </w:rPr>
            </w:pPr>
            <w:r w:rsidRPr="008F0D06">
              <w:rPr>
                <w:rFonts w:cs="Arial"/>
              </w:rPr>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7" w:right="-108"/>
              <w:jc w:val="center"/>
              <w:rPr>
                <w:rFonts w:cs="Arial"/>
              </w:rPr>
            </w:pPr>
            <w:r w:rsidRPr="008F0D06">
              <w:rPr>
                <w:rFonts w:cs="Arial"/>
              </w:rPr>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rPr>
                <w:rFonts w:cs="Arial"/>
              </w:rPr>
            </w:pPr>
            <w:r w:rsidRPr="008F0D06">
              <w:rPr>
                <w:rFonts w:cs="Arial"/>
              </w:rPr>
              <w:t>-</w:t>
            </w:r>
          </w:p>
        </w:tc>
        <w:tc>
          <w:tcPr>
            <w:tcW w:w="850"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rPr>
                <w:rFonts w:cs="Arial"/>
              </w:rPr>
            </w:pPr>
            <w:r w:rsidRPr="008F0D06">
              <w:rPr>
                <w:rFonts w:cs="Arial"/>
              </w:rPr>
              <w:t>-</w:t>
            </w:r>
          </w:p>
        </w:tc>
      </w:tr>
      <w:tr w:rsidR="008E4E54" w:rsidRPr="007F59F0" w:rsidTr="005343FB">
        <w:trPr>
          <w:trHeight w:val="329"/>
        </w:trPr>
        <w:tc>
          <w:tcPr>
            <w:tcW w:w="1844"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spacing w:line="276" w:lineRule="auto"/>
              <w:ind w:left="-75" w:right="-63"/>
              <w:jc w:val="center"/>
            </w:pPr>
            <w:r w:rsidRPr="008F0D06">
              <w:t>902</w:t>
            </w: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108" w:right="-108"/>
              <w:jc w:val="center"/>
              <w:rPr>
                <w:rFonts w:ascii="Times New Roman" w:hAnsi="Times New Roman" w:cs="Times New Roman"/>
              </w:rPr>
            </w:pPr>
            <w:r w:rsidRPr="008F0D06">
              <w:rPr>
                <w:rFonts w:ascii="Times New Roman" w:hAnsi="Times New Roman" w:cs="Times New Roman"/>
              </w:rPr>
              <w:t>0113</w:t>
            </w:r>
          </w:p>
        </w:tc>
        <w:tc>
          <w:tcPr>
            <w:tcW w:w="1134"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72" w:right="-108"/>
              <w:jc w:val="center"/>
            </w:pPr>
            <w:r w:rsidRPr="008F0D06">
              <w:t>6920100190</w:t>
            </w:r>
          </w:p>
        </w:tc>
        <w:tc>
          <w:tcPr>
            <w:tcW w:w="425"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spacing w:line="276" w:lineRule="auto"/>
              <w:ind w:left="-75" w:right="-63"/>
              <w:jc w:val="center"/>
            </w:pPr>
            <w:r w:rsidRPr="008F0D06">
              <w:t>850</w:t>
            </w:r>
          </w:p>
        </w:tc>
        <w:tc>
          <w:tcPr>
            <w:tcW w:w="992" w:type="dxa"/>
            <w:tcBorders>
              <w:top w:val="single" w:sz="4" w:space="0" w:color="auto"/>
              <w:left w:val="nil"/>
              <w:bottom w:val="single" w:sz="4" w:space="0" w:color="auto"/>
              <w:right w:val="single" w:sz="4" w:space="0" w:color="auto"/>
            </w:tcBorders>
          </w:tcPr>
          <w:p w:rsidR="008E4E54" w:rsidRPr="00D86F20" w:rsidRDefault="008E4E54" w:rsidP="005343FB">
            <w:pPr>
              <w:tabs>
                <w:tab w:val="left" w:pos="6215"/>
              </w:tabs>
              <w:ind w:left="-72" w:right="-108"/>
              <w:jc w:val="center"/>
            </w:pPr>
            <w:r w:rsidRPr="00D86F20">
              <w:t>1 760,0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D86F20" w:rsidRDefault="008E4E54" w:rsidP="005343FB">
            <w:pPr>
              <w:jc w:val="center"/>
              <w:rPr>
                <w:rFonts w:cs="Arial"/>
              </w:rPr>
            </w:pPr>
            <w:r w:rsidRPr="00D86F20">
              <w:rPr>
                <w:rFonts w:cs="Arial"/>
              </w:rPr>
              <w:t>-</w:t>
            </w:r>
          </w:p>
        </w:tc>
        <w:tc>
          <w:tcPr>
            <w:tcW w:w="709"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jc w:val="center"/>
            </w:pPr>
            <w:r w:rsidRPr="008F0D06">
              <w:rPr>
                <w:rFonts w:cs="Arial"/>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jc w:val="center"/>
              <w:rPr>
                <w:rFonts w:cs="Arial"/>
              </w:rPr>
            </w:pPr>
            <w:r w:rsidRPr="008F0D06">
              <w:rPr>
                <w:rFonts w:cs="Aria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rPr>
                <w:rFonts w:cs="Arial"/>
              </w:rPr>
            </w:pPr>
            <w:r w:rsidRPr="008F0D06">
              <w:rPr>
                <w:rFonts w:cs="Arial"/>
              </w:rPr>
              <w:t>440,0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jc w:val="center"/>
            </w:pPr>
            <w:r w:rsidRPr="00DC2A8A">
              <w:rPr>
                <w:rFonts w:cs="Arial"/>
              </w:rPr>
              <w:t>440,0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jc w:val="center"/>
            </w:pPr>
            <w:r w:rsidRPr="00DC2A8A">
              <w:rPr>
                <w:rFonts w:cs="Arial"/>
              </w:rPr>
              <w:t>440,0</w:t>
            </w:r>
          </w:p>
        </w:tc>
        <w:tc>
          <w:tcPr>
            <w:tcW w:w="851" w:type="dxa"/>
            <w:tcBorders>
              <w:top w:val="single" w:sz="4" w:space="0" w:color="auto"/>
              <w:left w:val="single" w:sz="4" w:space="0" w:color="auto"/>
              <w:bottom w:val="single" w:sz="4" w:space="0" w:color="auto"/>
              <w:right w:val="single" w:sz="4" w:space="0" w:color="auto"/>
            </w:tcBorders>
          </w:tcPr>
          <w:p w:rsidR="008E4E54" w:rsidRPr="00DC2A8A" w:rsidRDefault="008E4E54" w:rsidP="005343FB">
            <w:pPr>
              <w:jc w:val="center"/>
            </w:pPr>
            <w:r w:rsidRPr="00DC2A8A">
              <w:rPr>
                <w:rFonts w:cs="Arial"/>
              </w:rPr>
              <w:t>440,0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jc w:val="center"/>
            </w:pPr>
            <w:r w:rsidRPr="00DC2A8A">
              <w:rPr>
                <w:rFonts w:cs="Arial"/>
              </w:rPr>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jc w:val="center"/>
              <w:rPr>
                <w:rFonts w:cs="Arial"/>
              </w:rPr>
            </w:pPr>
            <w:r w:rsidRPr="008F0D06">
              <w:rPr>
                <w:rFonts w:cs="Arial"/>
              </w:rPr>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jc w:val="center"/>
            </w:pPr>
            <w:r w:rsidRPr="008F0D06">
              <w:rPr>
                <w:rFonts w:cs="Arial"/>
              </w:rPr>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jc w:val="center"/>
              <w:rPr>
                <w:rFonts w:cs="Arial"/>
              </w:rPr>
            </w:pPr>
            <w:r w:rsidRPr="008F0D06">
              <w:rPr>
                <w:rFonts w:cs="Arial"/>
              </w:rPr>
              <w:t>-</w:t>
            </w:r>
          </w:p>
        </w:tc>
        <w:tc>
          <w:tcPr>
            <w:tcW w:w="850" w:type="dxa"/>
            <w:tcBorders>
              <w:top w:val="single" w:sz="4" w:space="0" w:color="auto"/>
              <w:left w:val="nil"/>
              <w:bottom w:val="single" w:sz="4" w:space="0" w:color="auto"/>
              <w:right w:val="single" w:sz="4" w:space="0" w:color="auto"/>
            </w:tcBorders>
          </w:tcPr>
          <w:p w:rsidR="008E4E54" w:rsidRPr="008F0D06" w:rsidRDefault="008E4E54" w:rsidP="005343FB">
            <w:pPr>
              <w:jc w:val="center"/>
            </w:pPr>
            <w:r w:rsidRPr="008F0D06">
              <w:rPr>
                <w:rFonts w:cs="Arial"/>
              </w:rPr>
              <w:t>-</w:t>
            </w:r>
          </w:p>
        </w:tc>
      </w:tr>
      <w:tr w:rsidR="008E4E54" w:rsidRPr="007F59F0" w:rsidTr="005343FB">
        <w:trPr>
          <w:trHeight w:val="283"/>
        </w:trPr>
        <w:tc>
          <w:tcPr>
            <w:tcW w:w="1844"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pPr>
            <w:r w:rsidRPr="007F59F0">
              <w:t>ОМ. Финансовое обеспечение де</w:t>
            </w:r>
            <w:r w:rsidRPr="007F59F0">
              <w:t>я</w:t>
            </w:r>
            <w:r w:rsidRPr="007F59F0">
              <w:t>тельности службы эксплуатации зд</w:t>
            </w:r>
            <w:r w:rsidRPr="007F59F0">
              <w:t>а</w:t>
            </w:r>
            <w:r w:rsidRPr="007F59F0">
              <w:t>ний Администр</w:t>
            </w:r>
            <w:r w:rsidRPr="007F59F0">
              <w:t>а</w:t>
            </w:r>
            <w:r w:rsidRPr="007F59F0">
              <w:t xml:space="preserve">ции города </w:t>
            </w:r>
          </w:p>
          <w:p w:rsidR="008E4E54" w:rsidRPr="007F59F0" w:rsidRDefault="008E4E54" w:rsidP="005343FB">
            <w:pPr>
              <w:tabs>
                <w:tab w:val="left" w:pos="6215"/>
              </w:tabs>
              <w:ind w:right="-108"/>
              <w:rPr>
                <w:sz w:val="10"/>
                <w:szCs w:val="10"/>
              </w:rPr>
            </w:pPr>
          </w:p>
        </w:tc>
        <w:tc>
          <w:tcPr>
            <w:tcW w:w="1559" w:type="dxa"/>
            <w:tcBorders>
              <w:top w:val="single" w:sz="4" w:space="0" w:color="auto"/>
              <w:left w:val="nil"/>
              <w:bottom w:val="single" w:sz="4" w:space="0" w:color="auto"/>
              <w:right w:val="single" w:sz="4" w:space="0" w:color="auto"/>
            </w:tcBorders>
            <w:shd w:val="clear" w:color="auto" w:fill="auto"/>
          </w:tcPr>
          <w:p w:rsidR="008E4E54" w:rsidRPr="00CC67B0" w:rsidRDefault="008E4E54" w:rsidP="005343FB">
            <w:pPr>
              <w:tabs>
                <w:tab w:val="left" w:pos="6215"/>
              </w:tabs>
              <w:ind w:right="-108"/>
            </w:pPr>
            <w:r w:rsidRPr="007F59F0">
              <w:t>Отдел бухга</w:t>
            </w:r>
            <w:r w:rsidRPr="007F59F0">
              <w:t>л</w:t>
            </w:r>
            <w:r w:rsidRPr="007F59F0">
              <w:t>терского учета и отчетности А</w:t>
            </w:r>
            <w:r w:rsidRPr="007F59F0">
              <w:t>д</w:t>
            </w:r>
            <w:r w:rsidRPr="007F59F0">
              <w:t>министрации города, служба эксплуатации зданий Админ</w:t>
            </w:r>
            <w:r w:rsidRPr="007F59F0">
              <w:t>и</w:t>
            </w:r>
            <w:r w:rsidRPr="007F59F0">
              <w:t>страции города</w:t>
            </w: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jc w:val="center"/>
            </w:pPr>
            <w:r w:rsidRPr="008F0D06">
              <w:t>902</w:t>
            </w: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rPr>
                <w:rFonts w:ascii="MS Sans Serif" w:hAnsi="MS Sans Serif" w:cs="Arial"/>
              </w:rPr>
            </w:pPr>
            <w:r w:rsidRPr="008F0D06">
              <w:rPr>
                <w:rFonts w:ascii="MS Sans Serif" w:hAnsi="MS Sans Serif" w:cs="Arial"/>
              </w:rPr>
              <w:t>0104</w:t>
            </w:r>
          </w:p>
        </w:tc>
        <w:tc>
          <w:tcPr>
            <w:tcW w:w="1134"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72" w:right="-108"/>
              <w:jc w:val="center"/>
            </w:pPr>
            <w:r w:rsidRPr="008F0D06">
              <w:t>Х</w:t>
            </w:r>
          </w:p>
        </w:tc>
        <w:tc>
          <w:tcPr>
            <w:tcW w:w="425"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Х</w:t>
            </w:r>
          </w:p>
        </w:tc>
        <w:tc>
          <w:tcPr>
            <w:tcW w:w="992" w:type="dxa"/>
            <w:tcBorders>
              <w:top w:val="single" w:sz="4" w:space="0" w:color="auto"/>
              <w:left w:val="nil"/>
              <w:bottom w:val="single" w:sz="4" w:space="0" w:color="auto"/>
              <w:right w:val="single" w:sz="4" w:space="0" w:color="auto"/>
            </w:tcBorders>
          </w:tcPr>
          <w:p w:rsidR="008E4E54" w:rsidRPr="00D86F20" w:rsidRDefault="008E4E54" w:rsidP="005343FB">
            <w:pPr>
              <w:tabs>
                <w:tab w:val="left" w:pos="6215"/>
              </w:tabs>
              <w:ind w:left="-108" w:right="-108"/>
              <w:jc w:val="center"/>
            </w:pPr>
            <w:r w:rsidRPr="00D86F20">
              <w:t>77 146,0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D86F20" w:rsidRDefault="008E4E54" w:rsidP="005343FB">
            <w:pPr>
              <w:tabs>
                <w:tab w:val="left" w:pos="6215"/>
              </w:tabs>
              <w:ind w:left="-109" w:right="-108"/>
              <w:jc w:val="center"/>
            </w:pPr>
            <w:r w:rsidRPr="00D86F20">
              <w:t>7 289,9</w:t>
            </w:r>
          </w:p>
        </w:tc>
        <w:tc>
          <w:tcPr>
            <w:tcW w:w="709"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8 395,0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7 885,7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pPr>
            <w:r w:rsidRPr="008F0D06">
              <w:t>6 744,9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8" w:right="-108"/>
              <w:jc w:val="center"/>
            </w:pPr>
            <w:r w:rsidRPr="00DC2A8A">
              <w:t>7 115,0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8" w:right="-108"/>
              <w:jc w:val="center"/>
            </w:pPr>
            <w:r w:rsidRPr="00DC2A8A">
              <w:t>7 115,0</w:t>
            </w:r>
          </w:p>
        </w:tc>
        <w:tc>
          <w:tcPr>
            <w:tcW w:w="851" w:type="dxa"/>
            <w:tcBorders>
              <w:top w:val="single" w:sz="4" w:space="0" w:color="auto"/>
              <w:left w:val="single" w:sz="4" w:space="0" w:color="auto"/>
              <w:bottom w:val="single" w:sz="4" w:space="0" w:color="auto"/>
              <w:right w:val="single" w:sz="4" w:space="0" w:color="auto"/>
            </w:tcBorders>
          </w:tcPr>
          <w:p w:rsidR="008E4E54" w:rsidRPr="00DC2A8A" w:rsidRDefault="008E4E54" w:rsidP="005343FB">
            <w:pPr>
              <w:tabs>
                <w:tab w:val="left" w:pos="6215"/>
              </w:tabs>
              <w:ind w:left="-108" w:right="-108"/>
              <w:jc w:val="center"/>
            </w:pPr>
            <w:r w:rsidRPr="00DC2A8A">
              <w:t>7 115,0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7" w:right="-108"/>
              <w:jc w:val="center"/>
            </w:pPr>
            <w:r w:rsidRPr="00DC2A8A">
              <w:t>5 097,1</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5 097,1</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7" w:right="-108"/>
              <w:jc w:val="center"/>
            </w:pPr>
            <w:r w:rsidRPr="008F0D06">
              <w:t>5 097,1</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5 097,1</w:t>
            </w:r>
          </w:p>
        </w:tc>
        <w:tc>
          <w:tcPr>
            <w:tcW w:w="850"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5 097,1</w:t>
            </w:r>
          </w:p>
        </w:tc>
      </w:tr>
      <w:tr w:rsidR="008E4E54" w:rsidRPr="007F59F0" w:rsidTr="005343FB">
        <w:trPr>
          <w:trHeight w:val="283"/>
        </w:trPr>
        <w:tc>
          <w:tcPr>
            <w:tcW w:w="1844"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pPr>
            <w:r w:rsidRPr="007F59F0">
              <w:t>М. Финансовое обеспечение де</w:t>
            </w:r>
            <w:r w:rsidRPr="007F59F0">
              <w:t>я</w:t>
            </w:r>
            <w:r w:rsidRPr="007F59F0">
              <w:t>тельности службы эксплуатации зд</w:t>
            </w:r>
            <w:r w:rsidRPr="007F59F0">
              <w:t>а</w:t>
            </w:r>
            <w:r w:rsidRPr="007F59F0">
              <w:t>ний Администр</w:t>
            </w:r>
            <w:r w:rsidRPr="007F59F0">
              <w:t>а</w:t>
            </w:r>
            <w:r w:rsidRPr="007F59F0">
              <w:t xml:space="preserve">ции города </w:t>
            </w:r>
          </w:p>
          <w:p w:rsidR="008E4E54" w:rsidRPr="007F59F0" w:rsidRDefault="008E4E54" w:rsidP="005343FB">
            <w:pPr>
              <w:tabs>
                <w:tab w:val="left" w:pos="6215"/>
              </w:tabs>
              <w:ind w:right="-108"/>
              <w:rPr>
                <w:sz w:val="10"/>
                <w:szCs w:val="10"/>
              </w:rPr>
            </w:pPr>
          </w:p>
        </w:tc>
        <w:tc>
          <w:tcPr>
            <w:tcW w:w="1559" w:type="dxa"/>
            <w:tcBorders>
              <w:top w:val="single" w:sz="4" w:space="0" w:color="auto"/>
              <w:left w:val="nil"/>
              <w:bottom w:val="single" w:sz="4" w:space="0" w:color="auto"/>
              <w:right w:val="single" w:sz="4" w:space="0" w:color="auto"/>
            </w:tcBorders>
            <w:shd w:val="clear" w:color="auto" w:fill="auto"/>
          </w:tcPr>
          <w:p w:rsidR="008E4E54" w:rsidRPr="007F59F0" w:rsidRDefault="008E4E54" w:rsidP="005343FB">
            <w:pPr>
              <w:tabs>
                <w:tab w:val="left" w:pos="6215"/>
              </w:tabs>
              <w:ind w:right="-108"/>
            </w:pPr>
            <w:r w:rsidRPr="007F59F0">
              <w:t>Отдел бухга</w:t>
            </w:r>
            <w:r w:rsidRPr="007F59F0">
              <w:t>л</w:t>
            </w:r>
            <w:r w:rsidRPr="007F59F0">
              <w:t>терского учета и отчетности А</w:t>
            </w:r>
            <w:r w:rsidRPr="007F59F0">
              <w:t>д</w:t>
            </w:r>
            <w:r w:rsidRPr="007F59F0">
              <w:t>министрации города, служба эксплуатации зданий Админ</w:t>
            </w:r>
            <w:r w:rsidRPr="007F59F0">
              <w:t>и</w:t>
            </w:r>
            <w:r w:rsidRPr="007F59F0">
              <w:t xml:space="preserve">страции города </w:t>
            </w: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jc w:val="center"/>
            </w:pPr>
            <w:r w:rsidRPr="008F0D06">
              <w:t>902</w:t>
            </w: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rPr>
                <w:rFonts w:ascii="MS Sans Serif" w:hAnsi="MS Sans Serif" w:cs="Arial"/>
              </w:rPr>
            </w:pPr>
            <w:r w:rsidRPr="008F0D06">
              <w:rPr>
                <w:rFonts w:ascii="MS Sans Serif" w:hAnsi="MS Sans Serif" w:cs="Arial"/>
              </w:rPr>
              <w:t>0104</w:t>
            </w:r>
          </w:p>
        </w:tc>
        <w:tc>
          <w:tcPr>
            <w:tcW w:w="1134"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72" w:right="-108"/>
              <w:jc w:val="center"/>
            </w:pPr>
            <w:r w:rsidRPr="008F0D06">
              <w:t>Х</w:t>
            </w:r>
          </w:p>
        </w:tc>
        <w:tc>
          <w:tcPr>
            <w:tcW w:w="425"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Х</w:t>
            </w:r>
          </w:p>
        </w:tc>
        <w:tc>
          <w:tcPr>
            <w:tcW w:w="992"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77 146,0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7 289,9</w:t>
            </w:r>
          </w:p>
        </w:tc>
        <w:tc>
          <w:tcPr>
            <w:tcW w:w="709"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8 395,0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7 885,7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pPr>
            <w:r w:rsidRPr="008F0D06">
              <w:t>6 744,9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8" w:right="-108"/>
              <w:jc w:val="center"/>
            </w:pPr>
            <w:r w:rsidRPr="00DC2A8A">
              <w:t>7 115,0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8" w:right="-108"/>
              <w:jc w:val="center"/>
            </w:pPr>
            <w:r w:rsidRPr="00DC2A8A">
              <w:t>7 115,0</w:t>
            </w:r>
          </w:p>
        </w:tc>
        <w:tc>
          <w:tcPr>
            <w:tcW w:w="851" w:type="dxa"/>
            <w:tcBorders>
              <w:top w:val="single" w:sz="4" w:space="0" w:color="auto"/>
              <w:left w:val="single" w:sz="4" w:space="0" w:color="auto"/>
              <w:bottom w:val="single" w:sz="4" w:space="0" w:color="auto"/>
              <w:right w:val="single" w:sz="4" w:space="0" w:color="auto"/>
            </w:tcBorders>
          </w:tcPr>
          <w:p w:rsidR="008E4E54" w:rsidRPr="00DC2A8A" w:rsidRDefault="008E4E54" w:rsidP="005343FB">
            <w:pPr>
              <w:tabs>
                <w:tab w:val="left" w:pos="6215"/>
              </w:tabs>
              <w:ind w:left="-108" w:right="-108"/>
              <w:jc w:val="center"/>
            </w:pPr>
            <w:r w:rsidRPr="00DC2A8A">
              <w:t>7 115,0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7" w:right="-108"/>
              <w:jc w:val="center"/>
            </w:pPr>
            <w:r w:rsidRPr="00DC2A8A">
              <w:t>5 097,1</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5 097,1</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7" w:right="-108"/>
              <w:jc w:val="center"/>
            </w:pPr>
            <w:r w:rsidRPr="008F0D06">
              <w:t>5 097,1</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5 097,1</w:t>
            </w:r>
          </w:p>
        </w:tc>
        <w:tc>
          <w:tcPr>
            <w:tcW w:w="850"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5 097,1</w:t>
            </w:r>
          </w:p>
        </w:tc>
      </w:tr>
      <w:tr w:rsidR="008E4E54" w:rsidRPr="007F59F0" w:rsidTr="005343FB">
        <w:trPr>
          <w:trHeight w:val="283"/>
        </w:trPr>
        <w:tc>
          <w:tcPr>
            <w:tcW w:w="1844"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rPr>
                <w:sz w:val="18"/>
                <w:szCs w:val="18"/>
              </w:rPr>
            </w:pPr>
          </w:p>
        </w:tc>
        <w:tc>
          <w:tcPr>
            <w:tcW w:w="1559" w:type="dxa"/>
            <w:tcBorders>
              <w:top w:val="single" w:sz="4" w:space="0" w:color="auto"/>
              <w:left w:val="nil"/>
              <w:bottom w:val="single" w:sz="4" w:space="0" w:color="auto"/>
              <w:right w:val="single" w:sz="4" w:space="0" w:color="auto"/>
            </w:tcBorders>
            <w:shd w:val="clear" w:color="auto" w:fill="auto"/>
          </w:tcPr>
          <w:p w:rsidR="008E4E54" w:rsidRPr="007F59F0" w:rsidRDefault="008E4E54" w:rsidP="005343FB">
            <w:pPr>
              <w:tabs>
                <w:tab w:val="left" w:pos="6215"/>
              </w:tabs>
              <w:ind w:right="-107"/>
              <w:rPr>
                <w:sz w:val="18"/>
                <w:szCs w:val="18"/>
              </w:rPr>
            </w:pP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spacing w:line="276" w:lineRule="auto"/>
              <w:ind w:left="-75" w:right="-63"/>
              <w:jc w:val="center"/>
            </w:pPr>
            <w:r w:rsidRPr="008F0D06">
              <w:t>902</w:t>
            </w: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108" w:right="-108"/>
              <w:jc w:val="center"/>
              <w:rPr>
                <w:rFonts w:ascii="Times New Roman" w:hAnsi="Times New Roman" w:cs="Times New Roman"/>
              </w:rPr>
            </w:pPr>
            <w:r w:rsidRPr="008F0D06">
              <w:rPr>
                <w:rFonts w:ascii="Times New Roman" w:hAnsi="Times New Roman" w:cs="Times New Roman"/>
              </w:rPr>
              <w:t>0104</w:t>
            </w:r>
          </w:p>
        </w:tc>
        <w:tc>
          <w:tcPr>
            <w:tcW w:w="1134"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72" w:right="-108"/>
              <w:jc w:val="center"/>
            </w:pPr>
            <w:r w:rsidRPr="008F0D06">
              <w:t>6920224040</w:t>
            </w:r>
          </w:p>
        </w:tc>
        <w:tc>
          <w:tcPr>
            <w:tcW w:w="425"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108" w:right="-108"/>
              <w:jc w:val="center"/>
              <w:rPr>
                <w:rFonts w:ascii="Times New Roman" w:hAnsi="Times New Roman" w:cs="Times New Roman"/>
              </w:rPr>
            </w:pPr>
            <w:r w:rsidRPr="008F0D06">
              <w:rPr>
                <w:rFonts w:ascii="Times New Roman" w:hAnsi="Times New Roman" w:cs="Times New Roman"/>
              </w:rPr>
              <w:t>120</w:t>
            </w:r>
          </w:p>
        </w:tc>
        <w:tc>
          <w:tcPr>
            <w:tcW w:w="992"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69 747,9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4 976,4</w:t>
            </w:r>
          </w:p>
        </w:tc>
        <w:tc>
          <w:tcPr>
            <w:tcW w:w="709"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5 593,4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5 602,7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pPr>
            <w:r w:rsidRPr="008F0D06">
              <w:t>6 744,9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8" w:right="-108"/>
              <w:jc w:val="center"/>
            </w:pPr>
            <w:r w:rsidRPr="00DC2A8A">
              <w:t>7 115,0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8" w:right="-108"/>
              <w:jc w:val="center"/>
            </w:pPr>
            <w:r w:rsidRPr="00DC2A8A">
              <w:t>7 115,0</w:t>
            </w:r>
          </w:p>
        </w:tc>
        <w:tc>
          <w:tcPr>
            <w:tcW w:w="851" w:type="dxa"/>
            <w:tcBorders>
              <w:top w:val="single" w:sz="4" w:space="0" w:color="auto"/>
              <w:left w:val="single" w:sz="4" w:space="0" w:color="auto"/>
              <w:bottom w:val="single" w:sz="4" w:space="0" w:color="auto"/>
              <w:right w:val="single" w:sz="4" w:space="0" w:color="auto"/>
            </w:tcBorders>
          </w:tcPr>
          <w:p w:rsidR="008E4E54" w:rsidRPr="00DC2A8A" w:rsidRDefault="008E4E54" w:rsidP="005343FB">
            <w:pPr>
              <w:tabs>
                <w:tab w:val="left" w:pos="6215"/>
              </w:tabs>
              <w:ind w:left="-108" w:right="-108"/>
              <w:jc w:val="center"/>
            </w:pPr>
            <w:r w:rsidRPr="00DC2A8A">
              <w:t>7 115,0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7" w:right="-108"/>
              <w:jc w:val="center"/>
            </w:pPr>
            <w:r w:rsidRPr="00DC2A8A">
              <w:t>5 097,1</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5 097,1</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7" w:right="-108"/>
              <w:jc w:val="center"/>
            </w:pPr>
            <w:r w:rsidRPr="008F0D06">
              <w:t>5 097,1</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5 097,1</w:t>
            </w:r>
          </w:p>
        </w:tc>
        <w:tc>
          <w:tcPr>
            <w:tcW w:w="850"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5 097,1</w:t>
            </w:r>
          </w:p>
        </w:tc>
      </w:tr>
      <w:tr w:rsidR="008E4E54" w:rsidRPr="007F59F0" w:rsidTr="005343FB">
        <w:trPr>
          <w:trHeight w:val="283"/>
        </w:trPr>
        <w:tc>
          <w:tcPr>
            <w:tcW w:w="1844"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rPr>
                <w:sz w:val="18"/>
                <w:szCs w:val="18"/>
              </w:rPr>
            </w:pPr>
          </w:p>
        </w:tc>
        <w:tc>
          <w:tcPr>
            <w:tcW w:w="1559" w:type="dxa"/>
            <w:tcBorders>
              <w:top w:val="single" w:sz="4" w:space="0" w:color="auto"/>
              <w:left w:val="nil"/>
              <w:bottom w:val="single" w:sz="4" w:space="0" w:color="auto"/>
              <w:right w:val="single" w:sz="4" w:space="0" w:color="auto"/>
            </w:tcBorders>
            <w:shd w:val="clear" w:color="auto" w:fill="auto"/>
          </w:tcPr>
          <w:p w:rsidR="008E4E54" w:rsidRPr="007F59F0" w:rsidRDefault="008E4E54" w:rsidP="005343FB">
            <w:pPr>
              <w:tabs>
                <w:tab w:val="left" w:pos="6215"/>
              </w:tabs>
              <w:ind w:right="-107"/>
              <w:rPr>
                <w:sz w:val="18"/>
                <w:szCs w:val="18"/>
              </w:rPr>
            </w:pP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spacing w:line="276" w:lineRule="auto"/>
              <w:ind w:left="-75" w:right="-63"/>
              <w:jc w:val="center"/>
            </w:pPr>
            <w:r w:rsidRPr="008F0D06">
              <w:t>902</w:t>
            </w: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108" w:right="-108"/>
              <w:jc w:val="center"/>
              <w:rPr>
                <w:rFonts w:ascii="Times New Roman" w:hAnsi="Times New Roman" w:cs="Times New Roman"/>
              </w:rPr>
            </w:pPr>
            <w:r w:rsidRPr="008F0D06">
              <w:rPr>
                <w:rFonts w:ascii="Times New Roman" w:hAnsi="Times New Roman" w:cs="Times New Roman"/>
              </w:rPr>
              <w:t>0104</w:t>
            </w:r>
          </w:p>
        </w:tc>
        <w:tc>
          <w:tcPr>
            <w:tcW w:w="1134"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72" w:right="-108"/>
              <w:jc w:val="center"/>
            </w:pPr>
            <w:r w:rsidRPr="008F0D06">
              <w:t>6920224040</w:t>
            </w:r>
          </w:p>
        </w:tc>
        <w:tc>
          <w:tcPr>
            <w:tcW w:w="425"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108" w:right="-108"/>
              <w:jc w:val="center"/>
              <w:rPr>
                <w:rFonts w:ascii="Times New Roman" w:hAnsi="Times New Roman" w:cs="Times New Roman"/>
              </w:rPr>
            </w:pPr>
            <w:r w:rsidRPr="008F0D06">
              <w:rPr>
                <w:rFonts w:ascii="Times New Roman" w:hAnsi="Times New Roman" w:cs="Times New Roman"/>
              </w:rPr>
              <w:t>240</w:t>
            </w:r>
          </w:p>
        </w:tc>
        <w:tc>
          <w:tcPr>
            <w:tcW w:w="992"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9" w:right="-108"/>
              <w:jc w:val="center"/>
            </w:pPr>
            <w:r w:rsidRPr="008F0D06">
              <w:t>7 398,1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2 313,5</w:t>
            </w:r>
          </w:p>
        </w:tc>
        <w:tc>
          <w:tcPr>
            <w:tcW w:w="709"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2 801,6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2 283,0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pPr>
            <w:r w:rsidRPr="008F0D06">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A3408E" w:rsidRDefault="008E4E54" w:rsidP="005343FB">
            <w:pPr>
              <w:tabs>
                <w:tab w:val="left" w:pos="6215"/>
              </w:tabs>
              <w:ind w:left="-108" w:right="-108"/>
              <w:jc w:val="center"/>
            </w:pPr>
            <w:r w:rsidRPr="00A3408E">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A3408E" w:rsidRDefault="008E4E54" w:rsidP="005343FB">
            <w:pPr>
              <w:tabs>
                <w:tab w:val="left" w:pos="6215"/>
              </w:tabs>
              <w:ind w:left="-107" w:right="-108"/>
              <w:jc w:val="center"/>
            </w:pPr>
            <w:r w:rsidRPr="00A3408E">
              <w:t>-</w:t>
            </w:r>
          </w:p>
        </w:tc>
        <w:tc>
          <w:tcPr>
            <w:tcW w:w="851" w:type="dxa"/>
            <w:tcBorders>
              <w:top w:val="single" w:sz="4" w:space="0" w:color="auto"/>
              <w:left w:val="single" w:sz="4" w:space="0" w:color="auto"/>
              <w:bottom w:val="single" w:sz="4" w:space="0" w:color="auto"/>
              <w:right w:val="single" w:sz="4" w:space="0" w:color="auto"/>
            </w:tcBorders>
          </w:tcPr>
          <w:p w:rsidR="008E4E54" w:rsidRPr="00A3408E" w:rsidRDefault="008E4E54" w:rsidP="005343FB">
            <w:pPr>
              <w:tabs>
                <w:tab w:val="left" w:pos="6215"/>
              </w:tabs>
              <w:ind w:left="-108" w:right="-108"/>
              <w:jc w:val="center"/>
            </w:pPr>
            <w:r w:rsidRPr="00A3408E">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E54" w:rsidRPr="00A3408E" w:rsidRDefault="008E4E54" w:rsidP="005343FB">
            <w:pPr>
              <w:tabs>
                <w:tab w:val="left" w:pos="6215"/>
              </w:tabs>
              <w:ind w:left="-107" w:right="-108"/>
              <w:jc w:val="center"/>
            </w:pPr>
            <w:r w:rsidRPr="00A3408E">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7" w:right="-108"/>
              <w:jc w:val="center"/>
            </w:pPr>
            <w:r w:rsidRPr="008F0D06">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c>
          <w:tcPr>
            <w:tcW w:w="850"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r>
    </w:tbl>
    <w:p w:rsidR="008E4E54" w:rsidRPr="00F66E7C" w:rsidRDefault="008E4E54" w:rsidP="008E4E54">
      <w:pPr>
        <w:tabs>
          <w:tab w:val="left" w:pos="6215"/>
        </w:tabs>
        <w:jc w:val="both"/>
        <w:rPr>
          <w:sz w:val="18"/>
          <w:szCs w:val="24"/>
          <w:vertAlign w:val="superscript"/>
        </w:rPr>
      </w:pPr>
    </w:p>
    <w:p w:rsidR="008E4E54" w:rsidRPr="007F59F0" w:rsidRDefault="008E4E54" w:rsidP="008E4E54">
      <w:pPr>
        <w:jc w:val="both"/>
        <w:rPr>
          <w:sz w:val="28"/>
          <w:szCs w:val="24"/>
        </w:rPr>
      </w:pPr>
      <w:r w:rsidRPr="007F59F0">
        <w:rPr>
          <w:sz w:val="28"/>
          <w:szCs w:val="24"/>
          <w:vertAlign w:val="superscript"/>
        </w:rPr>
        <w:tab/>
        <w:t>&lt;1&gt;</w:t>
      </w:r>
      <w:r w:rsidRPr="007F59F0">
        <w:rPr>
          <w:sz w:val="28"/>
          <w:szCs w:val="24"/>
        </w:rPr>
        <w:t xml:space="preserve"> В целях оптимизации содержания информации в графе 1 использована аббревиатура: ОМ – основное меропри</w:t>
      </w:r>
      <w:r w:rsidRPr="007F59F0">
        <w:rPr>
          <w:sz w:val="28"/>
          <w:szCs w:val="24"/>
        </w:rPr>
        <w:t>я</w:t>
      </w:r>
      <w:r w:rsidRPr="007F59F0">
        <w:rPr>
          <w:sz w:val="28"/>
          <w:szCs w:val="24"/>
        </w:rPr>
        <w:t>тие, М – мероприятие.</w:t>
      </w:r>
    </w:p>
    <w:p w:rsidR="008E4E54" w:rsidRDefault="008E4E54" w:rsidP="008E4E54">
      <w:pPr>
        <w:tabs>
          <w:tab w:val="left" w:pos="6215"/>
        </w:tabs>
        <w:jc w:val="both"/>
        <w:rPr>
          <w:sz w:val="22"/>
          <w:szCs w:val="28"/>
        </w:rPr>
      </w:pPr>
    </w:p>
    <w:p w:rsidR="008E4E54" w:rsidRDefault="008E4E54" w:rsidP="008E4E54">
      <w:pPr>
        <w:tabs>
          <w:tab w:val="left" w:pos="6215"/>
        </w:tabs>
        <w:jc w:val="both"/>
        <w:rPr>
          <w:sz w:val="22"/>
          <w:szCs w:val="28"/>
        </w:rPr>
      </w:pPr>
    </w:p>
    <w:p w:rsidR="008E4E54" w:rsidRDefault="008E4E54" w:rsidP="008E4E54">
      <w:pPr>
        <w:tabs>
          <w:tab w:val="left" w:pos="6215"/>
        </w:tabs>
        <w:jc w:val="both"/>
        <w:rPr>
          <w:sz w:val="22"/>
          <w:szCs w:val="28"/>
        </w:rPr>
      </w:pPr>
    </w:p>
    <w:p w:rsidR="00CC67B0" w:rsidRDefault="00CC67B0" w:rsidP="008E4E54">
      <w:pPr>
        <w:tabs>
          <w:tab w:val="left" w:pos="6215"/>
        </w:tabs>
        <w:jc w:val="both"/>
        <w:rPr>
          <w:sz w:val="22"/>
          <w:szCs w:val="28"/>
        </w:rPr>
      </w:pPr>
    </w:p>
    <w:p w:rsidR="00CC67B0" w:rsidRPr="00F66E7C" w:rsidRDefault="00CC67B0" w:rsidP="008E4E54">
      <w:pPr>
        <w:tabs>
          <w:tab w:val="left" w:pos="6215"/>
        </w:tabs>
        <w:jc w:val="both"/>
        <w:rPr>
          <w:sz w:val="22"/>
          <w:szCs w:val="28"/>
        </w:rPr>
      </w:pPr>
    </w:p>
    <w:p w:rsidR="008E4E54" w:rsidRPr="007F59F0" w:rsidRDefault="008E4E54" w:rsidP="008E4E54">
      <w:pPr>
        <w:tabs>
          <w:tab w:val="left" w:pos="6215"/>
        </w:tabs>
        <w:jc w:val="both"/>
      </w:pPr>
      <w:r w:rsidRPr="007F59F0">
        <w:rPr>
          <w:sz w:val="28"/>
          <w:szCs w:val="28"/>
        </w:rPr>
        <w:t>Управляющий делами</w:t>
      </w:r>
    </w:p>
    <w:p w:rsidR="00613D54" w:rsidRDefault="008E4E54" w:rsidP="00CC67B0">
      <w:pPr>
        <w:tabs>
          <w:tab w:val="left" w:pos="11280"/>
        </w:tabs>
        <w:jc w:val="both"/>
        <w:rPr>
          <w:sz w:val="28"/>
          <w:szCs w:val="28"/>
        </w:rPr>
      </w:pPr>
      <w:r w:rsidRPr="007F59F0">
        <w:rPr>
          <w:sz w:val="28"/>
          <w:szCs w:val="28"/>
        </w:rPr>
        <w:t>Администрации города                                                                               Ю.А. Лубенцов»</w:t>
      </w:r>
      <w:r w:rsidR="00F47957">
        <w:rPr>
          <w:sz w:val="28"/>
          <w:szCs w:val="28"/>
        </w:rPr>
        <w:t>.</w:t>
      </w:r>
    </w:p>
    <w:p w:rsidR="00CC67B0" w:rsidRDefault="00CC67B0" w:rsidP="008E4E54">
      <w:pPr>
        <w:tabs>
          <w:tab w:val="left" w:pos="6215"/>
        </w:tabs>
        <w:ind w:firstLine="708"/>
        <w:rPr>
          <w:sz w:val="28"/>
          <w:szCs w:val="28"/>
        </w:rPr>
      </w:pPr>
    </w:p>
    <w:p w:rsidR="00CC67B0" w:rsidRDefault="00CC67B0" w:rsidP="008E4E54">
      <w:pPr>
        <w:tabs>
          <w:tab w:val="left" w:pos="6215"/>
        </w:tabs>
        <w:ind w:firstLine="708"/>
        <w:rPr>
          <w:sz w:val="28"/>
          <w:szCs w:val="28"/>
        </w:rPr>
      </w:pPr>
    </w:p>
    <w:p w:rsidR="00CC67B0" w:rsidRDefault="00CC67B0" w:rsidP="008E4E54">
      <w:pPr>
        <w:tabs>
          <w:tab w:val="left" w:pos="6215"/>
        </w:tabs>
        <w:ind w:firstLine="708"/>
        <w:rPr>
          <w:sz w:val="28"/>
          <w:szCs w:val="28"/>
        </w:rPr>
      </w:pPr>
    </w:p>
    <w:p w:rsidR="00CC67B0" w:rsidRDefault="00CC67B0" w:rsidP="008E4E54">
      <w:pPr>
        <w:tabs>
          <w:tab w:val="left" w:pos="6215"/>
        </w:tabs>
        <w:ind w:firstLine="708"/>
        <w:rPr>
          <w:sz w:val="28"/>
          <w:szCs w:val="28"/>
        </w:rPr>
      </w:pPr>
    </w:p>
    <w:p w:rsidR="005343FB" w:rsidRDefault="005343FB" w:rsidP="008E4E54">
      <w:pPr>
        <w:tabs>
          <w:tab w:val="left" w:pos="6215"/>
        </w:tabs>
        <w:ind w:firstLine="708"/>
        <w:rPr>
          <w:sz w:val="28"/>
          <w:szCs w:val="28"/>
        </w:rPr>
      </w:pPr>
    </w:p>
    <w:p w:rsidR="00CC67B0" w:rsidRDefault="00CC67B0" w:rsidP="008E4E54">
      <w:pPr>
        <w:tabs>
          <w:tab w:val="left" w:pos="6215"/>
        </w:tabs>
        <w:ind w:firstLine="708"/>
        <w:rPr>
          <w:sz w:val="28"/>
          <w:szCs w:val="28"/>
        </w:rPr>
      </w:pPr>
    </w:p>
    <w:p w:rsidR="00CC67B0" w:rsidRDefault="00CC67B0" w:rsidP="008E4E54">
      <w:pPr>
        <w:tabs>
          <w:tab w:val="left" w:pos="6215"/>
        </w:tabs>
        <w:ind w:firstLine="708"/>
        <w:rPr>
          <w:sz w:val="28"/>
          <w:szCs w:val="28"/>
        </w:rPr>
      </w:pPr>
    </w:p>
    <w:p w:rsidR="008E4E54" w:rsidRPr="007F59F0" w:rsidRDefault="008E4E54" w:rsidP="008E4E54">
      <w:pPr>
        <w:tabs>
          <w:tab w:val="left" w:pos="6215"/>
        </w:tabs>
        <w:ind w:firstLine="708"/>
        <w:rPr>
          <w:sz w:val="28"/>
          <w:szCs w:val="28"/>
        </w:rPr>
      </w:pPr>
      <w:r>
        <w:rPr>
          <w:sz w:val="28"/>
          <w:szCs w:val="28"/>
        </w:rPr>
        <w:t>5</w:t>
      </w:r>
      <w:r w:rsidRPr="007F59F0">
        <w:rPr>
          <w:sz w:val="28"/>
          <w:szCs w:val="28"/>
        </w:rPr>
        <w:t>. Приложение № 4 к программе изложить в следующей редакции:</w:t>
      </w:r>
    </w:p>
    <w:p w:rsidR="008E4E54" w:rsidRPr="007F59F0" w:rsidRDefault="008E4E54" w:rsidP="008E4E54">
      <w:pPr>
        <w:tabs>
          <w:tab w:val="left" w:pos="6215"/>
        </w:tabs>
        <w:ind w:left="10206" w:right="-454"/>
        <w:jc w:val="center"/>
        <w:rPr>
          <w:sz w:val="28"/>
          <w:szCs w:val="28"/>
        </w:rPr>
      </w:pPr>
      <w:r w:rsidRPr="007F59F0">
        <w:rPr>
          <w:sz w:val="28"/>
          <w:szCs w:val="28"/>
        </w:rPr>
        <w:t>«Приложение № 4</w:t>
      </w:r>
    </w:p>
    <w:p w:rsidR="008E4E54" w:rsidRPr="007F59F0" w:rsidRDefault="008E4E54" w:rsidP="008E4E54">
      <w:pPr>
        <w:tabs>
          <w:tab w:val="left" w:pos="6215"/>
        </w:tabs>
        <w:ind w:left="10206" w:right="-454"/>
        <w:jc w:val="center"/>
        <w:rPr>
          <w:sz w:val="28"/>
          <w:szCs w:val="28"/>
        </w:rPr>
      </w:pPr>
      <w:r w:rsidRPr="007F59F0">
        <w:rPr>
          <w:sz w:val="28"/>
          <w:szCs w:val="28"/>
        </w:rPr>
        <w:t>к муниципальной программе</w:t>
      </w:r>
    </w:p>
    <w:p w:rsidR="008E4E54" w:rsidRPr="007F59F0" w:rsidRDefault="008E4E54" w:rsidP="008E4E54">
      <w:pPr>
        <w:tabs>
          <w:tab w:val="left" w:pos="6215"/>
        </w:tabs>
        <w:ind w:left="10206" w:right="-454"/>
        <w:jc w:val="center"/>
        <w:rPr>
          <w:sz w:val="28"/>
          <w:szCs w:val="28"/>
        </w:rPr>
      </w:pPr>
      <w:r w:rsidRPr="007F59F0">
        <w:rPr>
          <w:sz w:val="28"/>
          <w:szCs w:val="28"/>
        </w:rPr>
        <w:t>города Новошахтинска</w:t>
      </w:r>
    </w:p>
    <w:p w:rsidR="008E4E54" w:rsidRPr="007F59F0" w:rsidRDefault="008E4E54" w:rsidP="008E4E54">
      <w:pPr>
        <w:pStyle w:val="aa"/>
        <w:tabs>
          <w:tab w:val="left" w:pos="6215"/>
        </w:tabs>
        <w:spacing w:before="0" w:after="0"/>
        <w:ind w:left="10206" w:right="-454"/>
        <w:jc w:val="both"/>
        <w:rPr>
          <w:sz w:val="28"/>
          <w:szCs w:val="28"/>
        </w:rPr>
      </w:pPr>
      <w:r w:rsidRPr="007F59F0">
        <w:rPr>
          <w:sz w:val="28"/>
          <w:szCs w:val="28"/>
        </w:rPr>
        <w:t>«Развитие муниципальной службы»</w:t>
      </w:r>
    </w:p>
    <w:p w:rsidR="008E4E54" w:rsidRPr="007F59F0" w:rsidRDefault="008E4E54" w:rsidP="008E4E54">
      <w:pPr>
        <w:tabs>
          <w:tab w:val="left" w:pos="6215"/>
        </w:tabs>
        <w:jc w:val="center"/>
        <w:rPr>
          <w:sz w:val="28"/>
          <w:szCs w:val="28"/>
        </w:rPr>
      </w:pPr>
      <w:r w:rsidRPr="007F59F0">
        <w:rPr>
          <w:sz w:val="28"/>
          <w:szCs w:val="28"/>
        </w:rPr>
        <w:t>РАСХОДЫ</w:t>
      </w:r>
    </w:p>
    <w:p w:rsidR="008E4E54" w:rsidRPr="007F59F0" w:rsidRDefault="008E4E54" w:rsidP="008E4E54">
      <w:pPr>
        <w:tabs>
          <w:tab w:val="left" w:pos="6215"/>
        </w:tabs>
        <w:jc w:val="center"/>
        <w:rPr>
          <w:sz w:val="16"/>
          <w:szCs w:val="16"/>
        </w:rPr>
      </w:pPr>
      <w:r w:rsidRPr="007F59F0">
        <w:rPr>
          <w:sz w:val="28"/>
          <w:szCs w:val="28"/>
        </w:rPr>
        <w:t>бюджета города, федерального, областного бюджетов и внебюджетных источников на реализацию программы</w:t>
      </w:r>
    </w:p>
    <w:tbl>
      <w:tblPr>
        <w:tblW w:w="16302" w:type="dxa"/>
        <w:tblInd w:w="-743" w:type="dxa"/>
        <w:tblLayout w:type="fixed"/>
        <w:tblLook w:val="04A0"/>
      </w:tblPr>
      <w:tblGrid>
        <w:gridCol w:w="1985"/>
        <w:gridCol w:w="2268"/>
        <w:gridCol w:w="1134"/>
        <w:gridCol w:w="851"/>
        <w:gridCol w:w="850"/>
        <w:gridCol w:w="851"/>
        <w:gridCol w:w="992"/>
        <w:gridCol w:w="992"/>
        <w:gridCol w:w="993"/>
        <w:gridCol w:w="992"/>
        <w:gridCol w:w="850"/>
        <w:gridCol w:w="851"/>
        <w:gridCol w:w="850"/>
        <w:gridCol w:w="851"/>
        <w:gridCol w:w="992"/>
      </w:tblGrid>
      <w:tr w:rsidR="008E4E54" w:rsidRPr="007F59F0" w:rsidTr="005343FB">
        <w:trPr>
          <w:trHeight w:val="669"/>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jc w:val="center"/>
              <w:rPr>
                <w:color w:val="000000"/>
                <w:sz w:val="22"/>
                <w:szCs w:val="22"/>
              </w:rPr>
            </w:pPr>
            <w:r w:rsidRPr="007F59F0">
              <w:rPr>
                <w:color w:val="000000"/>
                <w:sz w:val="22"/>
                <w:szCs w:val="22"/>
              </w:rPr>
              <w:t xml:space="preserve">Наименование  </w:t>
            </w:r>
          </w:p>
          <w:p w:rsidR="008E4E54" w:rsidRPr="007F59F0" w:rsidRDefault="008E4E54" w:rsidP="005343FB">
            <w:pPr>
              <w:tabs>
                <w:tab w:val="left" w:pos="6215"/>
              </w:tabs>
              <w:jc w:val="center"/>
              <w:rPr>
                <w:color w:val="000000"/>
                <w:sz w:val="22"/>
                <w:szCs w:val="22"/>
              </w:rPr>
            </w:pPr>
            <w:r w:rsidRPr="007F59F0">
              <w:rPr>
                <w:color w:val="000000"/>
                <w:sz w:val="22"/>
                <w:szCs w:val="22"/>
              </w:rPr>
              <w:t xml:space="preserve">программы, номер и наименование </w:t>
            </w:r>
          </w:p>
          <w:p w:rsidR="008E4E54" w:rsidRPr="007F59F0" w:rsidRDefault="008E4E54" w:rsidP="005343FB">
            <w:pPr>
              <w:tabs>
                <w:tab w:val="left" w:pos="6215"/>
              </w:tabs>
              <w:ind w:left="-108" w:right="-108"/>
              <w:jc w:val="center"/>
              <w:rPr>
                <w:color w:val="000000"/>
                <w:sz w:val="22"/>
                <w:szCs w:val="22"/>
              </w:rPr>
            </w:pPr>
            <w:r w:rsidRPr="007F59F0">
              <w:rPr>
                <w:color w:val="000000"/>
                <w:sz w:val="22"/>
                <w:szCs w:val="22"/>
              </w:rPr>
              <w:t xml:space="preserve">подпрограммы </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jc w:val="center"/>
              <w:rPr>
                <w:color w:val="000000"/>
                <w:sz w:val="22"/>
                <w:szCs w:val="22"/>
              </w:rPr>
            </w:pPr>
            <w:r w:rsidRPr="007F59F0">
              <w:rPr>
                <w:color w:val="000000"/>
                <w:sz w:val="22"/>
                <w:szCs w:val="22"/>
              </w:rPr>
              <w:t xml:space="preserve">Источники </w:t>
            </w:r>
          </w:p>
          <w:p w:rsidR="008E4E54" w:rsidRPr="007F59F0" w:rsidRDefault="008E4E54" w:rsidP="005343FB">
            <w:pPr>
              <w:tabs>
                <w:tab w:val="left" w:pos="6215"/>
              </w:tabs>
              <w:jc w:val="center"/>
              <w:rPr>
                <w:color w:val="000000"/>
                <w:sz w:val="22"/>
                <w:szCs w:val="22"/>
              </w:rPr>
            </w:pPr>
            <w:r w:rsidRPr="007F59F0">
              <w:rPr>
                <w:color w:val="000000"/>
                <w:sz w:val="22"/>
                <w:szCs w:val="22"/>
              </w:rPr>
              <w:t>финансирования</w:t>
            </w:r>
          </w:p>
        </w:tc>
        <w:tc>
          <w:tcPr>
            <w:tcW w:w="1134" w:type="dxa"/>
            <w:vMerge w:val="restart"/>
            <w:tcBorders>
              <w:top w:val="single" w:sz="4" w:space="0" w:color="auto"/>
              <w:left w:val="nil"/>
              <w:bottom w:val="single" w:sz="4" w:space="0" w:color="auto"/>
              <w:right w:val="single" w:sz="4" w:space="0" w:color="auto"/>
            </w:tcBorders>
          </w:tcPr>
          <w:p w:rsidR="008E4E54" w:rsidRPr="007F59F0" w:rsidRDefault="008E4E54" w:rsidP="005343FB">
            <w:pPr>
              <w:tabs>
                <w:tab w:val="left" w:pos="6215"/>
              </w:tabs>
              <w:ind w:left="-108" w:right="-108"/>
              <w:jc w:val="center"/>
              <w:rPr>
                <w:color w:val="000000"/>
                <w:sz w:val="22"/>
                <w:szCs w:val="22"/>
              </w:rPr>
            </w:pPr>
            <w:r w:rsidRPr="007F59F0">
              <w:rPr>
                <w:color w:val="000000"/>
                <w:sz w:val="22"/>
                <w:szCs w:val="22"/>
              </w:rPr>
              <w:t xml:space="preserve">Объем расходов, всего </w:t>
            </w:r>
          </w:p>
          <w:p w:rsidR="008E4E54" w:rsidRPr="007F59F0" w:rsidRDefault="008E4E54" w:rsidP="005343FB">
            <w:pPr>
              <w:tabs>
                <w:tab w:val="left" w:pos="6215"/>
              </w:tabs>
              <w:ind w:left="-108" w:right="-108"/>
              <w:jc w:val="center"/>
              <w:rPr>
                <w:color w:val="000000"/>
                <w:sz w:val="22"/>
                <w:szCs w:val="22"/>
              </w:rPr>
            </w:pPr>
            <w:r w:rsidRPr="007F59F0">
              <w:rPr>
                <w:color w:val="000000"/>
                <w:sz w:val="22"/>
                <w:szCs w:val="22"/>
              </w:rPr>
              <w:t>(тыс. руб.)</w:t>
            </w:r>
          </w:p>
        </w:tc>
        <w:tc>
          <w:tcPr>
            <w:tcW w:w="10915" w:type="dxa"/>
            <w:gridSpan w:val="12"/>
            <w:tcBorders>
              <w:top w:val="single" w:sz="4" w:space="0" w:color="auto"/>
              <w:left w:val="single" w:sz="4" w:space="0" w:color="auto"/>
              <w:bottom w:val="single" w:sz="4" w:space="0" w:color="auto"/>
              <w:right w:val="single" w:sz="4" w:space="0" w:color="auto"/>
            </w:tcBorders>
          </w:tcPr>
          <w:p w:rsidR="008E4E54" w:rsidRPr="007F59F0" w:rsidRDefault="008E4E54" w:rsidP="005343FB">
            <w:pPr>
              <w:tabs>
                <w:tab w:val="left" w:pos="6215"/>
              </w:tabs>
              <w:jc w:val="center"/>
              <w:rPr>
                <w:color w:val="000000"/>
                <w:sz w:val="22"/>
                <w:szCs w:val="22"/>
              </w:rPr>
            </w:pPr>
            <w:r w:rsidRPr="007F59F0">
              <w:rPr>
                <w:color w:val="000000"/>
                <w:sz w:val="22"/>
                <w:szCs w:val="22"/>
              </w:rPr>
              <w:t>В том числе по годам реализации программы</w:t>
            </w:r>
          </w:p>
        </w:tc>
      </w:tr>
      <w:tr w:rsidR="008E4E54" w:rsidRPr="007F59F0" w:rsidTr="005343FB">
        <w:trPr>
          <w:trHeight w:val="300"/>
        </w:trPr>
        <w:tc>
          <w:tcPr>
            <w:tcW w:w="1985" w:type="dxa"/>
            <w:vMerge/>
            <w:tcBorders>
              <w:top w:val="single" w:sz="4" w:space="0" w:color="auto"/>
              <w:left w:val="single" w:sz="4" w:space="0" w:color="auto"/>
              <w:bottom w:val="single" w:sz="4" w:space="0" w:color="auto"/>
              <w:right w:val="single" w:sz="4" w:space="0" w:color="auto"/>
            </w:tcBorders>
            <w:vAlign w:val="center"/>
          </w:tcPr>
          <w:p w:rsidR="008E4E54" w:rsidRPr="007F59F0" w:rsidRDefault="008E4E54" w:rsidP="005343FB">
            <w:pPr>
              <w:tabs>
                <w:tab w:val="left" w:pos="6215"/>
              </w:tabs>
              <w:rPr>
                <w:color w:val="000000"/>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8E4E54" w:rsidRPr="007F59F0" w:rsidRDefault="008E4E54" w:rsidP="005343FB">
            <w:pPr>
              <w:tabs>
                <w:tab w:val="left" w:pos="6215"/>
              </w:tabs>
              <w:rPr>
                <w:color w:val="000000"/>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8E4E54" w:rsidRPr="007F59F0" w:rsidRDefault="008E4E54" w:rsidP="005343FB">
            <w:pPr>
              <w:tabs>
                <w:tab w:val="left" w:pos="6215"/>
              </w:tabs>
              <w:jc w:val="cente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jc w:val="center"/>
              <w:rPr>
                <w:color w:val="000000"/>
                <w:sz w:val="22"/>
                <w:szCs w:val="22"/>
              </w:rPr>
            </w:pPr>
            <w:r w:rsidRPr="007F59F0">
              <w:rPr>
                <w:color w:val="000000"/>
                <w:sz w:val="22"/>
                <w:szCs w:val="22"/>
              </w:rPr>
              <w:t>2019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jc w:val="center"/>
              <w:rPr>
                <w:color w:val="000000"/>
                <w:sz w:val="22"/>
                <w:szCs w:val="22"/>
              </w:rPr>
            </w:pPr>
            <w:r w:rsidRPr="007F59F0">
              <w:rPr>
                <w:color w:val="000000"/>
                <w:sz w:val="22"/>
                <w:szCs w:val="22"/>
              </w:rPr>
              <w:t>2020</w:t>
            </w:r>
          </w:p>
        </w:tc>
        <w:tc>
          <w:tcPr>
            <w:tcW w:w="851" w:type="dxa"/>
            <w:tcBorders>
              <w:top w:val="single" w:sz="4" w:space="0" w:color="auto"/>
              <w:left w:val="single" w:sz="4" w:space="0" w:color="auto"/>
              <w:bottom w:val="single" w:sz="4" w:space="0" w:color="auto"/>
              <w:right w:val="single" w:sz="4" w:space="0" w:color="auto"/>
            </w:tcBorders>
          </w:tcPr>
          <w:p w:rsidR="008E4E54" w:rsidRPr="007F59F0" w:rsidRDefault="008E4E54" w:rsidP="005343FB">
            <w:pPr>
              <w:tabs>
                <w:tab w:val="left" w:pos="6215"/>
              </w:tabs>
              <w:jc w:val="center"/>
              <w:rPr>
                <w:color w:val="000000"/>
                <w:sz w:val="22"/>
                <w:szCs w:val="22"/>
              </w:rPr>
            </w:pPr>
            <w:r w:rsidRPr="007F59F0">
              <w:rPr>
                <w:color w:val="000000"/>
                <w:sz w:val="22"/>
                <w:szCs w:val="22"/>
              </w:rPr>
              <w:t>2021</w:t>
            </w:r>
          </w:p>
        </w:tc>
        <w:tc>
          <w:tcPr>
            <w:tcW w:w="992" w:type="dxa"/>
            <w:tcBorders>
              <w:top w:val="single" w:sz="4" w:space="0" w:color="auto"/>
              <w:left w:val="single" w:sz="4" w:space="0" w:color="auto"/>
              <w:bottom w:val="single" w:sz="4" w:space="0" w:color="auto"/>
              <w:right w:val="single" w:sz="4" w:space="0" w:color="auto"/>
            </w:tcBorders>
          </w:tcPr>
          <w:p w:rsidR="008E4E54" w:rsidRPr="007F59F0" w:rsidRDefault="008E4E54" w:rsidP="005343FB">
            <w:pPr>
              <w:tabs>
                <w:tab w:val="left" w:pos="6215"/>
              </w:tabs>
              <w:jc w:val="center"/>
              <w:rPr>
                <w:sz w:val="22"/>
                <w:szCs w:val="22"/>
              </w:rPr>
            </w:pPr>
            <w:r w:rsidRPr="007F59F0">
              <w:rPr>
                <w:color w:val="000000"/>
                <w:sz w:val="22"/>
                <w:szCs w:val="22"/>
              </w:rPr>
              <w:t>2022</w:t>
            </w:r>
          </w:p>
        </w:tc>
        <w:tc>
          <w:tcPr>
            <w:tcW w:w="992" w:type="dxa"/>
            <w:tcBorders>
              <w:top w:val="single" w:sz="4" w:space="0" w:color="auto"/>
              <w:left w:val="single" w:sz="4" w:space="0" w:color="auto"/>
              <w:bottom w:val="single" w:sz="4" w:space="0" w:color="auto"/>
              <w:right w:val="single" w:sz="4" w:space="0" w:color="auto"/>
            </w:tcBorders>
          </w:tcPr>
          <w:p w:rsidR="008E4E54" w:rsidRPr="007F59F0" w:rsidRDefault="008E4E54" w:rsidP="005343FB">
            <w:pPr>
              <w:tabs>
                <w:tab w:val="left" w:pos="6215"/>
              </w:tabs>
              <w:jc w:val="center"/>
              <w:rPr>
                <w:sz w:val="22"/>
                <w:szCs w:val="22"/>
              </w:rPr>
            </w:pPr>
            <w:r w:rsidRPr="007F59F0">
              <w:rPr>
                <w:color w:val="000000"/>
                <w:sz w:val="22"/>
                <w:szCs w:val="22"/>
              </w:rPr>
              <w:t>2023</w:t>
            </w:r>
          </w:p>
        </w:tc>
        <w:tc>
          <w:tcPr>
            <w:tcW w:w="993" w:type="dxa"/>
            <w:tcBorders>
              <w:top w:val="single" w:sz="4" w:space="0" w:color="auto"/>
              <w:left w:val="single" w:sz="4" w:space="0" w:color="auto"/>
              <w:bottom w:val="single" w:sz="4" w:space="0" w:color="auto"/>
              <w:right w:val="single" w:sz="4" w:space="0" w:color="auto"/>
            </w:tcBorders>
          </w:tcPr>
          <w:p w:rsidR="008E4E54" w:rsidRPr="007F59F0" w:rsidRDefault="008E4E54" w:rsidP="005343FB">
            <w:pPr>
              <w:tabs>
                <w:tab w:val="left" w:pos="6215"/>
              </w:tabs>
              <w:jc w:val="center"/>
              <w:rPr>
                <w:sz w:val="22"/>
                <w:szCs w:val="22"/>
              </w:rPr>
            </w:pPr>
            <w:r w:rsidRPr="007F59F0">
              <w:rPr>
                <w:color w:val="000000"/>
                <w:sz w:val="22"/>
                <w:szCs w:val="22"/>
              </w:rPr>
              <w:t>2024</w:t>
            </w:r>
          </w:p>
        </w:tc>
        <w:tc>
          <w:tcPr>
            <w:tcW w:w="992" w:type="dxa"/>
            <w:tcBorders>
              <w:top w:val="single" w:sz="4" w:space="0" w:color="auto"/>
              <w:left w:val="single" w:sz="4" w:space="0" w:color="auto"/>
              <w:bottom w:val="single" w:sz="4" w:space="0" w:color="auto"/>
              <w:right w:val="single" w:sz="4" w:space="0" w:color="auto"/>
            </w:tcBorders>
          </w:tcPr>
          <w:p w:rsidR="008E4E54" w:rsidRPr="007F59F0" w:rsidRDefault="008E4E54" w:rsidP="005343FB">
            <w:pPr>
              <w:tabs>
                <w:tab w:val="left" w:pos="6215"/>
              </w:tabs>
              <w:jc w:val="center"/>
              <w:rPr>
                <w:sz w:val="22"/>
                <w:szCs w:val="22"/>
              </w:rPr>
            </w:pPr>
            <w:r w:rsidRPr="007F59F0">
              <w:rPr>
                <w:color w:val="000000"/>
                <w:sz w:val="22"/>
                <w:szCs w:val="22"/>
              </w:rPr>
              <w:t>2025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jc w:val="center"/>
              <w:rPr>
                <w:sz w:val="22"/>
                <w:szCs w:val="22"/>
              </w:rPr>
            </w:pPr>
            <w:r w:rsidRPr="007F59F0">
              <w:rPr>
                <w:color w:val="000000"/>
                <w:sz w:val="22"/>
                <w:szCs w:val="22"/>
              </w:rPr>
              <w:t>2026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left="-108" w:firstLine="108"/>
              <w:jc w:val="center"/>
              <w:rPr>
                <w:sz w:val="22"/>
                <w:szCs w:val="22"/>
              </w:rPr>
            </w:pPr>
            <w:r w:rsidRPr="007F59F0">
              <w:rPr>
                <w:color w:val="000000"/>
                <w:sz w:val="22"/>
                <w:szCs w:val="22"/>
              </w:rPr>
              <w:t>2027</w:t>
            </w:r>
          </w:p>
        </w:tc>
        <w:tc>
          <w:tcPr>
            <w:tcW w:w="850" w:type="dxa"/>
            <w:tcBorders>
              <w:top w:val="nil"/>
              <w:left w:val="nil"/>
              <w:bottom w:val="single" w:sz="4" w:space="0" w:color="auto"/>
              <w:right w:val="single" w:sz="4" w:space="0" w:color="auto"/>
            </w:tcBorders>
            <w:shd w:val="clear" w:color="auto" w:fill="auto"/>
          </w:tcPr>
          <w:p w:rsidR="008E4E54" w:rsidRPr="007F59F0" w:rsidRDefault="008E4E54" w:rsidP="005343FB">
            <w:pPr>
              <w:tabs>
                <w:tab w:val="left" w:pos="6215"/>
              </w:tabs>
              <w:jc w:val="center"/>
              <w:rPr>
                <w:sz w:val="22"/>
                <w:szCs w:val="22"/>
              </w:rPr>
            </w:pPr>
            <w:r w:rsidRPr="007F59F0">
              <w:rPr>
                <w:color w:val="000000"/>
                <w:sz w:val="22"/>
                <w:szCs w:val="22"/>
              </w:rPr>
              <w:t>2028</w:t>
            </w:r>
          </w:p>
        </w:tc>
        <w:tc>
          <w:tcPr>
            <w:tcW w:w="851" w:type="dxa"/>
            <w:tcBorders>
              <w:top w:val="nil"/>
              <w:left w:val="nil"/>
              <w:bottom w:val="single" w:sz="4" w:space="0" w:color="auto"/>
              <w:right w:val="single" w:sz="4" w:space="0" w:color="auto"/>
            </w:tcBorders>
            <w:shd w:val="clear" w:color="auto" w:fill="auto"/>
          </w:tcPr>
          <w:p w:rsidR="008E4E54" w:rsidRPr="007F59F0" w:rsidRDefault="008E4E54" w:rsidP="005343FB">
            <w:pPr>
              <w:tabs>
                <w:tab w:val="left" w:pos="6215"/>
              </w:tabs>
              <w:jc w:val="center"/>
              <w:rPr>
                <w:sz w:val="22"/>
                <w:szCs w:val="22"/>
              </w:rPr>
            </w:pPr>
            <w:r w:rsidRPr="007F59F0">
              <w:rPr>
                <w:color w:val="000000"/>
                <w:sz w:val="22"/>
                <w:szCs w:val="22"/>
              </w:rPr>
              <w:t>2029</w:t>
            </w:r>
          </w:p>
        </w:tc>
        <w:tc>
          <w:tcPr>
            <w:tcW w:w="992" w:type="dxa"/>
            <w:tcBorders>
              <w:top w:val="nil"/>
              <w:left w:val="nil"/>
              <w:bottom w:val="single" w:sz="4" w:space="0" w:color="auto"/>
              <w:right w:val="single" w:sz="4" w:space="0" w:color="auto"/>
            </w:tcBorders>
            <w:shd w:val="clear" w:color="auto" w:fill="auto"/>
          </w:tcPr>
          <w:p w:rsidR="008E4E54" w:rsidRPr="007F59F0" w:rsidRDefault="008E4E54" w:rsidP="005343FB">
            <w:pPr>
              <w:tabs>
                <w:tab w:val="left" w:pos="6215"/>
              </w:tabs>
              <w:jc w:val="center"/>
              <w:rPr>
                <w:color w:val="000000"/>
                <w:sz w:val="22"/>
                <w:szCs w:val="22"/>
              </w:rPr>
            </w:pPr>
            <w:r w:rsidRPr="007F59F0">
              <w:rPr>
                <w:color w:val="000000"/>
                <w:sz w:val="22"/>
                <w:szCs w:val="22"/>
              </w:rPr>
              <w:t>2030</w:t>
            </w:r>
          </w:p>
        </w:tc>
      </w:tr>
    </w:tbl>
    <w:p w:rsidR="008E4E54" w:rsidRPr="007F59F0" w:rsidRDefault="008E4E54" w:rsidP="008E4E54">
      <w:pPr>
        <w:tabs>
          <w:tab w:val="left" w:pos="6215"/>
        </w:tabs>
        <w:jc w:val="both"/>
        <w:rPr>
          <w:sz w:val="2"/>
          <w:szCs w:val="2"/>
        </w:rPr>
      </w:pPr>
    </w:p>
    <w:tbl>
      <w:tblPr>
        <w:tblW w:w="16302" w:type="dxa"/>
        <w:tblInd w:w="-743" w:type="dxa"/>
        <w:tblLayout w:type="fixed"/>
        <w:tblLook w:val="04A0"/>
      </w:tblPr>
      <w:tblGrid>
        <w:gridCol w:w="1985"/>
        <w:gridCol w:w="2268"/>
        <w:gridCol w:w="1134"/>
        <w:gridCol w:w="851"/>
        <w:gridCol w:w="850"/>
        <w:gridCol w:w="851"/>
        <w:gridCol w:w="992"/>
        <w:gridCol w:w="992"/>
        <w:gridCol w:w="993"/>
        <w:gridCol w:w="992"/>
        <w:gridCol w:w="850"/>
        <w:gridCol w:w="851"/>
        <w:gridCol w:w="850"/>
        <w:gridCol w:w="851"/>
        <w:gridCol w:w="992"/>
      </w:tblGrid>
      <w:tr w:rsidR="008E4E54" w:rsidRPr="007F59F0" w:rsidTr="005343FB">
        <w:trPr>
          <w:trHeight w:val="146"/>
          <w:tblHeader/>
        </w:trPr>
        <w:tc>
          <w:tcPr>
            <w:tcW w:w="1985"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jc w:val="center"/>
              <w:rPr>
                <w:sz w:val="24"/>
                <w:szCs w:val="24"/>
              </w:rPr>
            </w:pPr>
            <w:r w:rsidRPr="007F59F0">
              <w:rPr>
                <w:sz w:val="24"/>
                <w:szCs w:val="24"/>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jc w:val="center"/>
              <w:rPr>
                <w:sz w:val="24"/>
                <w:szCs w:val="24"/>
              </w:rPr>
            </w:pPr>
            <w:r w:rsidRPr="007F59F0">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8E4E54" w:rsidRPr="007F59F0" w:rsidRDefault="008E4E54" w:rsidP="005343FB">
            <w:pPr>
              <w:tabs>
                <w:tab w:val="left" w:pos="6215"/>
              </w:tabs>
              <w:jc w:val="center"/>
              <w:rPr>
                <w:sz w:val="24"/>
                <w:szCs w:val="24"/>
              </w:rPr>
            </w:pPr>
            <w:r w:rsidRPr="007F59F0">
              <w:rPr>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jc w:val="center"/>
              <w:rPr>
                <w:sz w:val="24"/>
                <w:szCs w:val="24"/>
              </w:rPr>
            </w:pPr>
            <w:r w:rsidRPr="007F59F0">
              <w:rPr>
                <w:sz w:val="24"/>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jc w:val="center"/>
              <w:rPr>
                <w:sz w:val="24"/>
                <w:szCs w:val="24"/>
              </w:rPr>
            </w:pPr>
            <w:r w:rsidRPr="007F59F0">
              <w:rPr>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8E4E54" w:rsidRPr="007F59F0" w:rsidRDefault="008E4E54" w:rsidP="005343FB">
            <w:pPr>
              <w:tabs>
                <w:tab w:val="left" w:pos="6215"/>
              </w:tabs>
              <w:jc w:val="center"/>
              <w:rPr>
                <w:sz w:val="24"/>
                <w:szCs w:val="24"/>
              </w:rPr>
            </w:pPr>
            <w:r w:rsidRPr="007F59F0">
              <w:rPr>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8E4E54" w:rsidRPr="007F59F0" w:rsidRDefault="008E4E54" w:rsidP="005343FB">
            <w:pPr>
              <w:tabs>
                <w:tab w:val="left" w:pos="6215"/>
              </w:tabs>
              <w:jc w:val="center"/>
              <w:rPr>
                <w:sz w:val="24"/>
                <w:szCs w:val="24"/>
              </w:rPr>
            </w:pPr>
            <w:r w:rsidRPr="007F59F0">
              <w:rPr>
                <w:sz w:val="24"/>
                <w:szCs w:val="24"/>
              </w:rPr>
              <w:t>7</w:t>
            </w:r>
          </w:p>
        </w:tc>
        <w:tc>
          <w:tcPr>
            <w:tcW w:w="992" w:type="dxa"/>
            <w:tcBorders>
              <w:top w:val="single" w:sz="4" w:space="0" w:color="auto"/>
              <w:left w:val="single" w:sz="4" w:space="0" w:color="auto"/>
              <w:bottom w:val="single" w:sz="4" w:space="0" w:color="auto"/>
              <w:right w:val="single" w:sz="4" w:space="0" w:color="auto"/>
            </w:tcBorders>
          </w:tcPr>
          <w:p w:rsidR="008E4E54" w:rsidRPr="007F59F0" w:rsidRDefault="008E4E54" w:rsidP="005343FB">
            <w:pPr>
              <w:tabs>
                <w:tab w:val="left" w:pos="6215"/>
              </w:tabs>
              <w:jc w:val="center"/>
              <w:rPr>
                <w:sz w:val="24"/>
                <w:szCs w:val="24"/>
              </w:rPr>
            </w:pPr>
            <w:r w:rsidRPr="007F59F0">
              <w:rPr>
                <w:sz w:val="24"/>
                <w:szCs w:val="24"/>
              </w:rPr>
              <w:t>8</w:t>
            </w:r>
          </w:p>
        </w:tc>
        <w:tc>
          <w:tcPr>
            <w:tcW w:w="993" w:type="dxa"/>
            <w:tcBorders>
              <w:top w:val="single" w:sz="4" w:space="0" w:color="auto"/>
              <w:left w:val="single" w:sz="4" w:space="0" w:color="auto"/>
              <w:bottom w:val="single" w:sz="4" w:space="0" w:color="auto"/>
              <w:right w:val="single" w:sz="4" w:space="0" w:color="auto"/>
            </w:tcBorders>
          </w:tcPr>
          <w:p w:rsidR="008E4E54" w:rsidRPr="007F59F0" w:rsidRDefault="008E4E54" w:rsidP="005343FB">
            <w:pPr>
              <w:tabs>
                <w:tab w:val="left" w:pos="6215"/>
              </w:tabs>
              <w:jc w:val="center"/>
              <w:rPr>
                <w:sz w:val="24"/>
                <w:szCs w:val="24"/>
              </w:rPr>
            </w:pPr>
            <w:r w:rsidRPr="007F59F0">
              <w:rPr>
                <w:sz w:val="24"/>
                <w:szCs w:val="24"/>
              </w:rPr>
              <w:t>9</w:t>
            </w:r>
          </w:p>
        </w:tc>
        <w:tc>
          <w:tcPr>
            <w:tcW w:w="992" w:type="dxa"/>
            <w:tcBorders>
              <w:top w:val="single" w:sz="4" w:space="0" w:color="auto"/>
              <w:left w:val="single" w:sz="4" w:space="0" w:color="auto"/>
              <w:bottom w:val="single" w:sz="4" w:space="0" w:color="auto"/>
              <w:right w:val="single" w:sz="4" w:space="0" w:color="auto"/>
            </w:tcBorders>
          </w:tcPr>
          <w:p w:rsidR="008E4E54" w:rsidRPr="007F59F0" w:rsidRDefault="008E4E54" w:rsidP="005343FB">
            <w:pPr>
              <w:tabs>
                <w:tab w:val="left" w:pos="6215"/>
              </w:tabs>
              <w:jc w:val="center"/>
              <w:rPr>
                <w:sz w:val="24"/>
                <w:szCs w:val="24"/>
              </w:rPr>
            </w:pPr>
            <w:r w:rsidRPr="007F59F0">
              <w:rPr>
                <w:sz w:val="24"/>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jc w:val="center"/>
              <w:rPr>
                <w:sz w:val="24"/>
                <w:szCs w:val="24"/>
              </w:rPr>
            </w:pPr>
            <w:r w:rsidRPr="007F59F0">
              <w:rPr>
                <w:sz w:val="24"/>
                <w:szCs w:val="24"/>
              </w:rPr>
              <w:t>11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jc w:val="center"/>
              <w:rPr>
                <w:sz w:val="24"/>
                <w:szCs w:val="24"/>
              </w:rPr>
            </w:pPr>
            <w:r w:rsidRPr="007F59F0">
              <w:rPr>
                <w:sz w:val="24"/>
                <w:szCs w:val="24"/>
              </w:rPr>
              <w:t>12</w:t>
            </w:r>
          </w:p>
        </w:tc>
        <w:tc>
          <w:tcPr>
            <w:tcW w:w="850" w:type="dxa"/>
            <w:tcBorders>
              <w:top w:val="single" w:sz="4" w:space="0" w:color="auto"/>
              <w:left w:val="nil"/>
              <w:bottom w:val="single" w:sz="4" w:space="0" w:color="auto"/>
              <w:right w:val="single" w:sz="4" w:space="0" w:color="auto"/>
            </w:tcBorders>
            <w:shd w:val="clear" w:color="auto" w:fill="auto"/>
          </w:tcPr>
          <w:p w:rsidR="008E4E54" w:rsidRPr="007F59F0" w:rsidRDefault="008E4E54" w:rsidP="005343FB">
            <w:pPr>
              <w:tabs>
                <w:tab w:val="left" w:pos="6215"/>
              </w:tabs>
              <w:jc w:val="center"/>
              <w:rPr>
                <w:sz w:val="24"/>
                <w:szCs w:val="24"/>
              </w:rPr>
            </w:pPr>
            <w:r w:rsidRPr="007F59F0">
              <w:rPr>
                <w:sz w:val="24"/>
                <w:szCs w:val="24"/>
              </w:rPr>
              <w:t>13</w:t>
            </w:r>
          </w:p>
        </w:tc>
        <w:tc>
          <w:tcPr>
            <w:tcW w:w="851" w:type="dxa"/>
            <w:tcBorders>
              <w:top w:val="single" w:sz="4" w:space="0" w:color="auto"/>
              <w:left w:val="nil"/>
              <w:bottom w:val="single" w:sz="4" w:space="0" w:color="auto"/>
              <w:right w:val="single" w:sz="4" w:space="0" w:color="auto"/>
            </w:tcBorders>
            <w:shd w:val="clear" w:color="auto" w:fill="auto"/>
          </w:tcPr>
          <w:p w:rsidR="008E4E54" w:rsidRPr="007F59F0" w:rsidRDefault="008E4E54" w:rsidP="005343FB">
            <w:pPr>
              <w:tabs>
                <w:tab w:val="left" w:pos="6215"/>
              </w:tabs>
              <w:jc w:val="center"/>
              <w:rPr>
                <w:sz w:val="24"/>
                <w:szCs w:val="24"/>
              </w:rPr>
            </w:pPr>
            <w:r w:rsidRPr="007F59F0">
              <w:rPr>
                <w:sz w:val="24"/>
                <w:szCs w:val="24"/>
              </w:rPr>
              <w:t>14</w:t>
            </w:r>
          </w:p>
        </w:tc>
        <w:tc>
          <w:tcPr>
            <w:tcW w:w="992" w:type="dxa"/>
            <w:tcBorders>
              <w:top w:val="single" w:sz="4" w:space="0" w:color="auto"/>
              <w:left w:val="nil"/>
              <w:bottom w:val="single" w:sz="4" w:space="0" w:color="auto"/>
              <w:right w:val="single" w:sz="4" w:space="0" w:color="auto"/>
            </w:tcBorders>
            <w:shd w:val="clear" w:color="auto" w:fill="auto"/>
          </w:tcPr>
          <w:p w:rsidR="008E4E54" w:rsidRPr="007F59F0" w:rsidRDefault="008E4E54" w:rsidP="005343FB">
            <w:pPr>
              <w:tabs>
                <w:tab w:val="left" w:pos="6215"/>
              </w:tabs>
              <w:jc w:val="center"/>
              <w:rPr>
                <w:sz w:val="24"/>
                <w:szCs w:val="24"/>
              </w:rPr>
            </w:pPr>
            <w:r w:rsidRPr="007F59F0">
              <w:rPr>
                <w:sz w:val="24"/>
                <w:szCs w:val="24"/>
              </w:rPr>
              <w:t>15</w:t>
            </w:r>
          </w:p>
        </w:tc>
      </w:tr>
      <w:tr w:rsidR="008E4E54" w:rsidRPr="007F59F0" w:rsidTr="005343FB">
        <w:trPr>
          <w:trHeight w:val="291"/>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rPr>
                <w:sz w:val="22"/>
                <w:szCs w:val="22"/>
              </w:rPr>
            </w:pPr>
            <w:r w:rsidRPr="007F59F0">
              <w:rPr>
                <w:sz w:val="22"/>
                <w:szCs w:val="22"/>
              </w:rPr>
              <w:t>Муниципальная программа города Новошахтинска «Развитие муниц</w:t>
            </w:r>
            <w:r w:rsidRPr="007F59F0">
              <w:rPr>
                <w:sz w:val="22"/>
                <w:szCs w:val="22"/>
              </w:rPr>
              <w:t>и</w:t>
            </w:r>
            <w:r w:rsidRPr="007F59F0">
              <w:rPr>
                <w:sz w:val="22"/>
                <w:szCs w:val="22"/>
              </w:rPr>
              <w:t>пальной службы»</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rPr>
                <w:sz w:val="22"/>
                <w:szCs w:val="22"/>
              </w:rPr>
            </w:pPr>
            <w:r w:rsidRPr="007F59F0">
              <w:rPr>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8" w:right="-108"/>
              <w:jc w:val="center"/>
              <w:rPr>
                <w:sz w:val="22"/>
                <w:szCs w:val="22"/>
              </w:rPr>
            </w:pPr>
            <w:r>
              <w:rPr>
                <w:sz w:val="22"/>
                <w:szCs w:val="22"/>
              </w:rPr>
              <w:t>1 177 849,6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84 623,9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84 496,6</w:t>
            </w:r>
          </w:p>
        </w:tc>
        <w:tc>
          <w:tcPr>
            <w:tcW w:w="851"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7" w:right="-108"/>
              <w:jc w:val="center"/>
              <w:rPr>
                <w:sz w:val="22"/>
                <w:szCs w:val="22"/>
              </w:rPr>
            </w:pPr>
            <w:r w:rsidRPr="0094451C">
              <w:rPr>
                <w:sz w:val="22"/>
                <w:szCs w:val="22"/>
              </w:rPr>
              <w:t>88 433,9</w:t>
            </w:r>
          </w:p>
        </w:tc>
        <w:tc>
          <w:tcPr>
            <w:tcW w:w="992"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8" w:right="-108"/>
              <w:jc w:val="center"/>
              <w:rPr>
                <w:sz w:val="22"/>
                <w:szCs w:val="22"/>
              </w:rPr>
            </w:pPr>
            <w:r w:rsidRPr="0094451C">
              <w:rPr>
                <w:sz w:val="22"/>
                <w:szCs w:val="22"/>
              </w:rPr>
              <w:t>107 895,6</w:t>
            </w:r>
          </w:p>
        </w:tc>
        <w:tc>
          <w:tcPr>
            <w:tcW w:w="992"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8" w:right="-108"/>
              <w:jc w:val="center"/>
              <w:rPr>
                <w:sz w:val="22"/>
                <w:szCs w:val="22"/>
              </w:rPr>
            </w:pPr>
            <w:r>
              <w:rPr>
                <w:sz w:val="22"/>
                <w:szCs w:val="22"/>
              </w:rPr>
              <w:t>124 907,9</w:t>
            </w:r>
          </w:p>
        </w:tc>
        <w:tc>
          <w:tcPr>
            <w:tcW w:w="993"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8" w:right="-108"/>
              <w:jc w:val="center"/>
              <w:rPr>
                <w:sz w:val="22"/>
                <w:szCs w:val="22"/>
              </w:rPr>
            </w:pPr>
            <w:r>
              <w:rPr>
                <w:sz w:val="22"/>
                <w:szCs w:val="22"/>
              </w:rPr>
              <w:t>109 929,3</w:t>
            </w:r>
          </w:p>
        </w:tc>
        <w:tc>
          <w:tcPr>
            <w:tcW w:w="992"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8" w:right="-108"/>
              <w:jc w:val="center"/>
              <w:rPr>
                <w:sz w:val="22"/>
                <w:szCs w:val="22"/>
              </w:rPr>
            </w:pPr>
            <w:r>
              <w:rPr>
                <w:sz w:val="22"/>
                <w:szCs w:val="22"/>
              </w:rPr>
              <w:t>117 262,4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85 915,4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86 189,1</w:t>
            </w:r>
          </w:p>
        </w:tc>
        <w:tc>
          <w:tcPr>
            <w:tcW w:w="850" w:type="dxa"/>
            <w:tcBorders>
              <w:top w:val="single" w:sz="4" w:space="0" w:color="auto"/>
              <w:left w:val="nil"/>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91 467,3</w:t>
            </w:r>
          </w:p>
        </w:tc>
        <w:tc>
          <w:tcPr>
            <w:tcW w:w="851" w:type="dxa"/>
            <w:tcBorders>
              <w:top w:val="single" w:sz="4" w:space="0" w:color="auto"/>
              <w:left w:val="nil"/>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96 183,3</w:t>
            </w:r>
          </w:p>
        </w:tc>
        <w:tc>
          <w:tcPr>
            <w:tcW w:w="992" w:type="dxa"/>
            <w:tcBorders>
              <w:top w:val="single" w:sz="4" w:space="0" w:color="auto"/>
              <w:left w:val="nil"/>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100 544,9</w:t>
            </w:r>
          </w:p>
        </w:tc>
      </w:tr>
      <w:tr w:rsidR="008E4E54" w:rsidRPr="007F59F0" w:rsidTr="005343FB">
        <w:trPr>
          <w:trHeight w:val="300"/>
        </w:trPr>
        <w:tc>
          <w:tcPr>
            <w:tcW w:w="1985" w:type="dxa"/>
            <w:vMerge/>
            <w:tcBorders>
              <w:top w:val="single" w:sz="4" w:space="0" w:color="auto"/>
              <w:left w:val="single" w:sz="4" w:space="0" w:color="auto"/>
              <w:bottom w:val="single" w:sz="4" w:space="0" w:color="auto"/>
              <w:right w:val="single" w:sz="4" w:space="0" w:color="auto"/>
            </w:tcBorders>
            <w:vAlign w:val="center"/>
          </w:tcPr>
          <w:p w:rsidR="008E4E54" w:rsidRPr="007F59F0" w:rsidRDefault="008E4E54" w:rsidP="005343FB">
            <w:pPr>
              <w:tabs>
                <w:tab w:val="left" w:pos="6215"/>
              </w:tabs>
              <w:ind w:right="-108"/>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rPr>
                <w:sz w:val="22"/>
                <w:szCs w:val="22"/>
              </w:rPr>
            </w:pPr>
            <w:r w:rsidRPr="007F59F0">
              <w:rPr>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8" w:right="-108"/>
              <w:jc w:val="center"/>
              <w:rPr>
                <w:sz w:val="22"/>
                <w:szCs w:val="22"/>
              </w:rPr>
            </w:pPr>
            <w:r w:rsidRPr="0094451C">
              <w:rPr>
                <w:sz w:val="22"/>
                <w:szCs w:val="22"/>
              </w:rPr>
              <w:t>574,6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74,5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65,8</w:t>
            </w:r>
          </w:p>
        </w:tc>
        <w:tc>
          <w:tcPr>
            <w:tcW w:w="851"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7" w:right="-108"/>
              <w:jc w:val="center"/>
              <w:rPr>
                <w:sz w:val="22"/>
                <w:szCs w:val="22"/>
              </w:rPr>
            </w:pPr>
            <w:r w:rsidRPr="0094451C">
              <w:rPr>
                <w:sz w:val="22"/>
                <w:szCs w:val="22"/>
              </w:rPr>
              <w:t>63,1</w:t>
            </w:r>
          </w:p>
        </w:tc>
        <w:tc>
          <w:tcPr>
            <w:tcW w:w="992"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8" w:right="-108"/>
              <w:jc w:val="center"/>
              <w:rPr>
                <w:sz w:val="22"/>
                <w:szCs w:val="22"/>
              </w:rPr>
            </w:pPr>
            <w:r w:rsidRPr="0094451C">
              <w:rPr>
                <w:sz w:val="22"/>
                <w:szCs w:val="22"/>
              </w:rPr>
              <w:t>351,4</w:t>
            </w:r>
          </w:p>
        </w:tc>
        <w:tc>
          <w:tcPr>
            <w:tcW w:w="992"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8" w:right="-108"/>
              <w:jc w:val="center"/>
              <w:rPr>
                <w:sz w:val="22"/>
                <w:szCs w:val="22"/>
              </w:rPr>
            </w:pPr>
            <w:r w:rsidRPr="0094451C">
              <w:rPr>
                <w:sz w:val="22"/>
                <w:szCs w:val="22"/>
              </w:rPr>
              <w:t>6,6</w:t>
            </w:r>
          </w:p>
        </w:tc>
        <w:tc>
          <w:tcPr>
            <w:tcW w:w="993"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8" w:right="-108"/>
              <w:jc w:val="center"/>
              <w:rPr>
                <w:sz w:val="22"/>
                <w:szCs w:val="22"/>
              </w:rPr>
            </w:pPr>
            <w:r w:rsidRPr="0094451C">
              <w:rPr>
                <w:sz w:val="22"/>
                <w:szCs w:val="22"/>
              </w:rPr>
              <w:t>7,0</w:t>
            </w:r>
          </w:p>
        </w:tc>
        <w:tc>
          <w:tcPr>
            <w:tcW w:w="992"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8" w:right="-108"/>
              <w:jc w:val="center"/>
              <w:rPr>
                <w:sz w:val="22"/>
                <w:szCs w:val="22"/>
              </w:rPr>
            </w:pPr>
            <w:r w:rsidRPr="0094451C">
              <w:rPr>
                <w:sz w:val="22"/>
                <w:szCs w:val="22"/>
              </w:rPr>
              <w:t>6,2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850" w:type="dxa"/>
            <w:tcBorders>
              <w:top w:val="single" w:sz="4" w:space="0" w:color="auto"/>
              <w:left w:val="nil"/>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851" w:type="dxa"/>
            <w:tcBorders>
              <w:top w:val="single" w:sz="4" w:space="0" w:color="auto"/>
              <w:left w:val="nil"/>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992" w:type="dxa"/>
            <w:tcBorders>
              <w:top w:val="single" w:sz="4" w:space="0" w:color="auto"/>
              <w:left w:val="nil"/>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w:t>
            </w:r>
          </w:p>
        </w:tc>
      </w:tr>
      <w:tr w:rsidR="008E4E54" w:rsidRPr="007F59F0" w:rsidTr="005343FB">
        <w:trPr>
          <w:trHeight w:val="70"/>
        </w:trPr>
        <w:tc>
          <w:tcPr>
            <w:tcW w:w="1985" w:type="dxa"/>
            <w:vMerge/>
            <w:tcBorders>
              <w:top w:val="single" w:sz="4" w:space="0" w:color="auto"/>
              <w:left w:val="single" w:sz="4" w:space="0" w:color="auto"/>
              <w:bottom w:val="single" w:sz="4" w:space="0" w:color="auto"/>
              <w:right w:val="single" w:sz="4" w:space="0" w:color="auto"/>
            </w:tcBorders>
            <w:vAlign w:val="center"/>
          </w:tcPr>
          <w:p w:rsidR="008E4E54" w:rsidRPr="007F59F0" w:rsidRDefault="008E4E54" w:rsidP="005343FB">
            <w:pPr>
              <w:tabs>
                <w:tab w:val="left" w:pos="6215"/>
              </w:tabs>
              <w:ind w:right="-108"/>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rPr>
                <w:sz w:val="22"/>
                <w:szCs w:val="22"/>
              </w:rPr>
            </w:pPr>
            <w:r w:rsidRPr="007F59F0">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8" w:right="-108"/>
              <w:jc w:val="center"/>
              <w:rPr>
                <w:sz w:val="22"/>
                <w:szCs w:val="22"/>
              </w:rPr>
            </w:pPr>
            <w:r w:rsidRPr="0094451C">
              <w:rPr>
                <w:sz w:val="22"/>
                <w:szCs w:val="22"/>
              </w:rPr>
              <w:t>24</w:t>
            </w:r>
            <w:r>
              <w:rPr>
                <w:sz w:val="22"/>
                <w:szCs w:val="22"/>
              </w:rPr>
              <w:t xml:space="preserve"> </w:t>
            </w:r>
            <w:r w:rsidRPr="0094451C">
              <w:rPr>
                <w:sz w:val="22"/>
                <w:szCs w:val="22"/>
              </w:rPr>
              <w:t>597,6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1 767,7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1 811,2</w:t>
            </w:r>
          </w:p>
        </w:tc>
        <w:tc>
          <w:tcPr>
            <w:tcW w:w="851"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7" w:right="-108"/>
              <w:jc w:val="center"/>
              <w:rPr>
                <w:sz w:val="22"/>
                <w:szCs w:val="22"/>
              </w:rPr>
            </w:pPr>
            <w:r w:rsidRPr="0094451C">
              <w:rPr>
                <w:sz w:val="22"/>
                <w:szCs w:val="22"/>
              </w:rPr>
              <w:t>1 989,1</w:t>
            </w:r>
          </w:p>
        </w:tc>
        <w:tc>
          <w:tcPr>
            <w:tcW w:w="992"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8" w:right="-108"/>
              <w:jc w:val="center"/>
              <w:rPr>
                <w:sz w:val="22"/>
                <w:szCs w:val="22"/>
              </w:rPr>
            </w:pPr>
            <w:r w:rsidRPr="0094451C">
              <w:rPr>
                <w:sz w:val="22"/>
                <w:szCs w:val="22"/>
              </w:rPr>
              <w:t>2 318,2</w:t>
            </w:r>
          </w:p>
        </w:tc>
        <w:tc>
          <w:tcPr>
            <w:tcW w:w="992"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8" w:right="-108"/>
              <w:jc w:val="center"/>
              <w:rPr>
                <w:sz w:val="22"/>
                <w:szCs w:val="22"/>
              </w:rPr>
            </w:pPr>
            <w:r w:rsidRPr="0094451C">
              <w:rPr>
                <w:sz w:val="22"/>
                <w:szCs w:val="22"/>
              </w:rPr>
              <w:t>2 422,9</w:t>
            </w:r>
          </w:p>
        </w:tc>
        <w:tc>
          <w:tcPr>
            <w:tcW w:w="993"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8" w:right="-108"/>
              <w:jc w:val="center"/>
              <w:rPr>
                <w:sz w:val="22"/>
                <w:szCs w:val="22"/>
              </w:rPr>
            </w:pPr>
            <w:r w:rsidRPr="0094451C">
              <w:rPr>
                <w:sz w:val="22"/>
                <w:szCs w:val="22"/>
              </w:rPr>
              <w:t>2</w:t>
            </w:r>
            <w:r>
              <w:rPr>
                <w:sz w:val="22"/>
                <w:szCs w:val="22"/>
              </w:rPr>
              <w:t xml:space="preserve"> </w:t>
            </w:r>
            <w:r w:rsidRPr="0094451C">
              <w:rPr>
                <w:sz w:val="22"/>
                <w:szCs w:val="22"/>
              </w:rPr>
              <w:t>515,0</w:t>
            </w:r>
          </w:p>
        </w:tc>
        <w:tc>
          <w:tcPr>
            <w:tcW w:w="992"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8" w:right="-108"/>
              <w:jc w:val="center"/>
              <w:rPr>
                <w:sz w:val="22"/>
                <w:szCs w:val="22"/>
              </w:rPr>
            </w:pPr>
            <w:r w:rsidRPr="0094451C">
              <w:rPr>
                <w:sz w:val="22"/>
                <w:szCs w:val="22"/>
              </w:rPr>
              <w:t>2</w:t>
            </w:r>
            <w:r>
              <w:rPr>
                <w:sz w:val="22"/>
                <w:szCs w:val="22"/>
              </w:rPr>
              <w:t xml:space="preserve"> </w:t>
            </w:r>
            <w:r w:rsidRPr="0094451C">
              <w:rPr>
                <w:sz w:val="22"/>
                <w:szCs w:val="22"/>
              </w:rPr>
              <w:t>590,5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1 836,6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1 836,6</w:t>
            </w:r>
          </w:p>
        </w:tc>
        <w:tc>
          <w:tcPr>
            <w:tcW w:w="850" w:type="dxa"/>
            <w:tcBorders>
              <w:top w:val="single" w:sz="4" w:space="0" w:color="auto"/>
              <w:left w:val="nil"/>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1 836,6</w:t>
            </w:r>
          </w:p>
        </w:tc>
        <w:tc>
          <w:tcPr>
            <w:tcW w:w="851" w:type="dxa"/>
            <w:tcBorders>
              <w:top w:val="single" w:sz="4" w:space="0" w:color="auto"/>
              <w:left w:val="nil"/>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1 836,6</w:t>
            </w:r>
          </w:p>
        </w:tc>
        <w:tc>
          <w:tcPr>
            <w:tcW w:w="992" w:type="dxa"/>
            <w:tcBorders>
              <w:top w:val="single" w:sz="4" w:space="0" w:color="auto"/>
              <w:left w:val="nil"/>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1 836,6</w:t>
            </w:r>
          </w:p>
        </w:tc>
      </w:tr>
      <w:tr w:rsidR="008E4E54" w:rsidRPr="007F59F0" w:rsidTr="005343FB">
        <w:trPr>
          <w:trHeight w:val="170"/>
        </w:trPr>
        <w:tc>
          <w:tcPr>
            <w:tcW w:w="1985" w:type="dxa"/>
            <w:vMerge/>
            <w:tcBorders>
              <w:top w:val="single" w:sz="4" w:space="0" w:color="auto"/>
              <w:left w:val="single" w:sz="4" w:space="0" w:color="auto"/>
              <w:bottom w:val="single" w:sz="4" w:space="0" w:color="auto"/>
              <w:right w:val="single" w:sz="4" w:space="0" w:color="auto"/>
            </w:tcBorders>
            <w:vAlign w:val="center"/>
          </w:tcPr>
          <w:p w:rsidR="008E4E54" w:rsidRPr="007F59F0" w:rsidRDefault="008E4E54" w:rsidP="005343FB">
            <w:pPr>
              <w:tabs>
                <w:tab w:val="left" w:pos="6215"/>
              </w:tabs>
              <w:ind w:right="-108"/>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rPr>
                <w:sz w:val="22"/>
                <w:szCs w:val="22"/>
              </w:rPr>
            </w:pPr>
            <w:r w:rsidRPr="007F59F0">
              <w:rPr>
                <w:sz w:val="22"/>
                <w:szCs w:val="22"/>
              </w:rPr>
              <w:t xml:space="preserve">бюджет города </w:t>
            </w:r>
          </w:p>
        </w:tc>
        <w:tc>
          <w:tcPr>
            <w:tcW w:w="1134"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8" w:right="-108"/>
              <w:jc w:val="center"/>
              <w:rPr>
                <w:sz w:val="22"/>
                <w:szCs w:val="22"/>
              </w:rPr>
            </w:pPr>
            <w:r>
              <w:rPr>
                <w:sz w:val="22"/>
                <w:szCs w:val="22"/>
              </w:rPr>
              <w:t>701 560,4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82 781,7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82 619,6</w:t>
            </w:r>
          </w:p>
        </w:tc>
        <w:tc>
          <w:tcPr>
            <w:tcW w:w="851"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7" w:right="-108"/>
              <w:jc w:val="center"/>
              <w:rPr>
                <w:sz w:val="22"/>
                <w:szCs w:val="22"/>
              </w:rPr>
            </w:pPr>
            <w:r w:rsidRPr="0094451C">
              <w:rPr>
                <w:sz w:val="22"/>
                <w:szCs w:val="22"/>
              </w:rPr>
              <w:t>86 381,7</w:t>
            </w:r>
          </w:p>
        </w:tc>
        <w:tc>
          <w:tcPr>
            <w:tcW w:w="992"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8" w:right="-108"/>
              <w:jc w:val="center"/>
              <w:rPr>
                <w:sz w:val="22"/>
                <w:szCs w:val="22"/>
              </w:rPr>
            </w:pPr>
            <w:r w:rsidRPr="0094451C">
              <w:rPr>
                <w:sz w:val="22"/>
                <w:szCs w:val="22"/>
              </w:rPr>
              <w:t>105</w:t>
            </w:r>
            <w:r>
              <w:rPr>
                <w:sz w:val="22"/>
                <w:szCs w:val="22"/>
              </w:rPr>
              <w:t xml:space="preserve"> </w:t>
            </w:r>
            <w:r w:rsidRPr="0094451C">
              <w:rPr>
                <w:sz w:val="22"/>
                <w:szCs w:val="22"/>
              </w:rPr>
              <w:t>226,0</w:t>
            </w:r>
          </w:p>
        </w:tc>
        <w:tc>
          <w:tcPr>
            <w:tcW w:w="992"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8" w:right="-108"/>
              <w:jc w:val="center"/>
              <w:rPr>
                <w:sz w:val="22"/>
                <w:szCs w:val="22"/>
              </w:rPr>
            </w:pPr>
            <w:r>
              <w:rPr>
                <w:sz w:val="22"/>
                <w:szCs w:val="22"/>
              </w:rPr>
              <w:t>122 478,4</w:t>
            </w:r>
          </w:p>
        </w:tc>
        <w:tc>
          <w:tcPr>
            <w:tcW w:w="993"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8" w:right="-108"/>
              <w:jc w:val="center"/>
              <w:rPr>
                <w:sz w:val="22"/>
                <w:szCs w:val="22"/>
              </w:rPr>
            </w:pPr>
            <w:r>
              <w:rPr>
                <w:sz w:val="22"/>
                <w:szCs w:val="22"/>
              </w:rPr>
              <w:t>107 407,3</w:t>
            </w:r>
          </w:p>
        </w:tc>
        <w:tc>
          <w:tcPr>
            <w:tcW w:w="992"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8" w:right="-108"/>
              <w:jc w:val="center"/>
              <w:rPr>
                <w:sz w:val="22"/>
                <w:szCs w:val="22"/>
              </w:rPr>
            </w:pPr>
            <w:r>
              <w:rPr>
                <w:sz w:val="22"/>
                <w:szCs w:val="22"/>
              </w:rPr>
              <w:t>114 665,7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84 078,8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84 352,5</w:t>
            </w:r>
          </w:p>
        </w:tc>
        <w:tc>
          <w:tcPr>
            <w:tcW w:w="850" w:type="dxa"/>
            <w:tcBorders>
              <w:top w:val="single" w:sz="4" w:space="0" w:color="auto"/>
              <w:left w:val="nil"/>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89 630,7</w:t>
            </w:r>
          </w:p>
        </w:tc>
        <w:tc>
          <w:tcPr>
            <w:tcW w:w="851" w:type="dxa"/>
            <w:tcBorders>
              <w:top w:val="single" w:sz="4" w:space="0" w:color="auto"/>
              <w:left w:val="nil"/>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94 346,7</w:t>
            </w:r>
          </w:p>
        </w:tc>
        <w:tc>
          <w:tcPr>
            <w:tcW w:w="992" w:type="dxa"/>
            <w:tcBorders>
              <w:top w:val="single" w:sz="4" w:space="0" w:color="auto"/>
              <w:left w:val="nil"/>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98 708,3</w:t>
            </w:r>
          </w:p>
        </w:tc>
      </w:tr>
      <w:tr w:rsidR="008E4E54" w:rsidRPr="007F59F0" w:rsidTr="005343FB">
        <w:trPr>
          <w:trHeight w:val="151"/>
        </w:trPr>
        <w:tc>
          <w:tcPr>
            <w:tcW w:w="1985" w:type="dxa"/>
            <w:vMerge/>
            <w:tcBorders>
              <w:top w:val="single" w:sz="4" w:space="0" w:color="auto"/>
              <w:left w:val="single" w:sz="4" w:space="0" w:color="auto"/>
              <w:bottom w:val="single" w:sz="4" w:space="0" w:color="auto"/>
              <w:right w:val="single" w:sz="4" w:space="0" w:color="auto"/>
            </w:tcBorders>
            <w:vAlign w:val="center"/>
          </w:tcPr>
          <w:p w:rsidR="008E4E54" w:rsidRPr="007F59F0" w:rsidRDefault="008E4E54" w:rsidP="005343FB">
            <w:pPr>
              <w:tabs>
                <w:tab w:val="left" w:pos="6215"/>
              </w:tabs>
              <w:ind w:right="-108"/>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rPr>
                <w:sz w:val="22"/>
                <w:szCs w:val="22"/>
              </w:rPr>
            </w:pPr>
            <w:r w:rsidRPr="007F59F0">
              <w:rPr>
                <w:sz w:val="22"/>
                <w:szCs w:val="22"/>
              </w:rPr>
              <w:t>внебюджетные исто</w:t>
            </w:r>
            <w:r w:rsidRPr="007F59F0">
              <w:rPr>
                <w:sz w:val="22"/>
                <w:szCs w:val="22"/>
              </w:rPr>
              <w:t>ч</w:t>
            </w:r>
            <w:r w:rsidRPr="007F59F0">
              <w:rPr>
                <w:sz w:val="22"/>
                <w:szCs w:val="22"/>
              </w:rPr>
              <w:t>ники</w:t>
            </w:r>
          </w:p>
        </w:tc>
        <w:tc>
          <w:tcPr>
            <w:tcW w:w="1134"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7" w:right="-108"/>
              <w:jc w:val="center"/>
              <w:rPr>
                <w:sz w:val="22"/>
                <w:szCs w:val="22"/>
              </w:rPr>
            </w:pPr>
            <w:r w:rsidRPr="0094451C">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850" w:type="dxa"/>
            <w:tcBorders>
              <w:top w:val="single" w:sz="4" w:space="0" w:color="auto"/>
              <w:left w:val="nil"/>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851" w:type="dxa"/>
            <w:tcBorders>
              <w:top w:val="single" w:sz="4" w:space="0" w:color="auto"/>
              <w:left w:val="nil"/>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992" w:type="dxa"/>
            <w:tcBorders>
              <w:top w:val="single" w:sz="4" w:space="0" w:color="auto"/>
              <w:left w:val="nil"/>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w:t>
            </w:r>
          </w:p>
        </w:tc>
      </w:tr>
      <w:tr w:rsidR="008E4E54" w:rsidRPr="007F59F0" w:rsidTr="005343FB">
        <w:trPr>
          <w:trHeight w:val="109"/>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rPr>
                <w:sz w:val="22"/>
                <w:szCs w:val="22"/>
              </w:rPr>
            </w:pPr>
            <w:r w:rsidRPr="007F59F0">
              <w:rPr>
                <w:sz w:val="22"/>
                <w:szCs w:val="22"/>
              </w:rPr>
              <w:t xml:space="preserve">Подпрограмма </w:t>
            </w:r>
          </w:p>
          <w:p w:rsidR="008E4E54" w:rsidRPr="007F59F0" w:rsidRDefault="008E4E54" w:rsidP="005343FB">
            <w:pPr>
              <w:tabs>
                <w:tab w:val="left" w:pos="6215"/>
              </w:tabs>
              <w:ind w:right="-108"/>
              <w:rPr>
                <w:sz w:val="22"/>
                <w:szCs w:val="22"/>
              </w:rPr>
            </w:pPr>
            <w:r w:rsidRPr="007F59F0">
              <w:rPr>
                <w:sz w:val="22"/>
                <w:szCs w:val="22"/>
              </w:rPr>
              <w:t>№ 1 «Развитие м</w:t>
            </w:r>
            <w:r w:rsidRPr="007F59F0">
              <w:rPr>
                <w:sz w:val="22"/>
                <w:szCs w:val="22"/>
              </w:rPr>
              <w:t>у</w:t>
            </w:r>
            <w:r w:rsidRPr="007F59F0">
              <w:rPr>
                <w:sz w:val="22"/>
                <w:szCs w:val="22"/>
              </w:rPr>
              <w:t>ниципального уп-равления и муници-пальной службы»</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rPr>
                <w:sz w:val="22"/>
                <w:szCs w:val="22"/>
              </w:rPr>
            </w:pPr>
            <w:r w:rsidRPr="007F59F0">
              <w:rPr>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8" w:right="-108"/>
              <w:jc w:val="center"/>
              <w:rPr>
                <w:sz w:val="22"/>
                <w:szCs w:val="22"/>
              </w:rPr>
            </w:pPr>
            <w:r>
              <w:rPr>
                <w:sz w:val="22"/>
                <w:szCs w:val="22"/>
              </w:rPr>
              <w:t>261</w:t>
            </w:r>
            <w:r w:rsidRPr="0094451C">
              <w:rPr>
                <w:sz w:val="22"/>
                <w:szCs w:val="22"/>
              </w:rPr>
              <w:t>,9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111,4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40,5</w:t>
            </w:r>
          </w:p>
        </w:tc>
        <w:tc>
          <w:tcPr>
            <w:tcW w:w="851"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7" w:right="-108"/>
              <w:jc w:val="center"/>
              <w:rPr>
                <w:sz w:val="22"/>
                <w:szCs w:val="22"/>
              </w:rPr>
            </w:pPr>
            <w:r w:rsidRPr="0094451C">
              <w:rPr>
                <w:sz w:val="22"/>
                <w:szCs w:val="22"/>
              </w:rPr>
              <w:t>45,5</w:t>
            </w:r>
          </w:p>
        </w:tc>
        <w:tc>
          <w:tcPr>
            <w:tcW w:w="992"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8" w:right="-108"/>
              <w:jc w:val="center"/>
              <w:rPr>
                <w:sz w:val="22"/>
                <w:szCs w:val="22"/>
              </w:rPr>
            </w:pPr>
            <w:r w:rsidRPr="0094451C">
              <w:rPr>
                <w:sz w:val="22"/>
                <w:szCs w:val="22"/>
              </w:rPr>
              <w:t>39,5</w:t>
            </w:r>
          </w:p>
        </w:tc>
        <w:tc>
          <w:tcPr>
            <w:tcW w:w="992"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8" w:right="-108"/>
              <w:jc w:val="center"/>
              <w:rPr>
                <w:sz w:val="22"/>
                <w:szCs w:val="22"/>
              </w:rPr>
            </w:pPr>
            <w:r>
              <w:rPr>
                <w:sz w:val="22"/>
                <w:szCs w:val="22"/>
              </w:rPr>
              <w:t>25,0</w:t>
            </w:r>
          </w:p>
        </w:tc>
        <w:tc>
          <w:tcPr>
            <w:tcW w:w="993"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850" w:type="dxa"/>
            <w:tcBorders>
              <w:top w:val="nil"/>
              <w:left w:val="nil"/>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851" w:type="dxa"/>
            <w:tcBorders>
              <w:top w:val="nil"/>
              <w:left w:val="nil"/>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992" w:type="dxa"/>
            <w:tcBorders>
              <w:top w:val="nil"/>
              <w:left w:val="nil"/>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w:t>
            </w:r>
          </w:p>
        </w:tc>
      </w:tr>
      <w:tr w:rsidR="008E4E54" w:rsidRPr="007F59F0" w:rsidTr="005343FB">
        <w:trPr>
          <w:trHeight w:val="70"/>
        </w:trPr>
        <w:tc>
          <w:tcPr>
            <w:tcW w:w="1985" w:type="dxa"/>
            <w:vMerge/>
            <w:tcBorders>
              <w:top w:val="single" w:sz="4" w:space="0" w:color="auto"/>
              <w:left w:val="single" w:sz="4" w:space="0" w:color="auto"/>
              <w:bottom w:val="single" w:sz="4" w:space="0" w:color="auto"/>
              <w:right w:val="single" w:sz="4" w:space="0" w:color="auto"/>
            </w:tcBorders>
            <w:vAlign w:val="center"/>
          </w:tcPr>
          <w:p w:rsidR="008E4E54" w:rsidRPr="007F59F0" w:rsidRDefault="008E4E54" w:rsidP="005343FB">
            <w:pPr>
              <w:tabs>
                <w:tab w:val="left" w:pos="6215"/>
              </w:tabs>
              <w:ind w:right="-108"/>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rPr>
                <w:sz w:val="22"/>
                <w:szCs w:val="22"/>
              </w:rPr>
            </w:pPr>
            <w:r w:rsidRPr="007F59F0">
              <w:rPr>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7" w:right="-108"/>
              <w:jc w:val="center"/>
              <w:rPr>
                <w:sz w:val="22"/>
                <w:szCs w:val="22"/>
              </w:rPr>
            </w:pPr>
            <w:r w:rsidRPr="0094451C">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850" w:type="dxa"/>
            <w:tcBorders>
              <w:top w:val="nil"/>
              <w:left w:val="nil"/>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851" w:type="dxa"/>
            <w:tcBorders>
              <w:top w:val="nil"/>
              <w:left w:val="nil"/>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992" w:type="dxa"/>
            <w:tcBorders>
              <w:top w:val="nil"/>
              <w:left w:val="nil"/>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w:t>
            </w:r>
          </w:p>
        </w:tc>
      </w:tr>
      <w:tr w:rsidR="008E4E54" w:rsidRPr="007F59F0" w:rsidTr="005343FB">
        <w:trPr>
          <w:trHeight w:val="70"/>
        </w:trPr>
        <w:tc>
          <w:tcPr>
            <w:tcW w:w="1985" w:type="dxa"/>
            <w:vMerge/>
            <w:tcBorders>
              <w:top w:val="single" w:sz="4" w:space="0" w:color="auto"/>
              <w:left w:val="single" w:sz="4" w:space="0" w:color="auto"/>
              <w:bottom w:val="single" w:sz="4" w:space="0" w:color="auto"/>
              <w:right w:val="single" w:sz="4" w:space="0" w:color="auto"/>
            </w:tcBorders>
            <w:vAlign w:val="center"/>
          </w:tcPr>
          <w:p w:rsidR="008E4E54" w:rsidRPr="007F59F0" w:rsidRDefault="008E4E54" w:rsidP="005343FB">
            <w:pPr>
              <w:tabs>
                <w:tab w:val="left" w:pos="6215"/>
              </w:tabs>
              <w:ind w:right="-108"/>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rPr>
                <w:sz w:val="22"/>
                <w:szCs w:val="22"/>
              </w:rPr>
            </w:pPr>
            <w:r w:rsidRPr="007F59F0">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7" w:right="-108"/>
              <w:jc w:val="center"/>
              <w:rPr>
                <w:sz w:val="22"/>
                <w:szCs w:val="22"/>
              </w:rPr>
            </w:pPr>
            <w:r w:rsidRPr="0094451C">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850" w:type="dxa"/>
            <w:tcBorders>
              <w:top w:val="nil"/>
              <w:left w:val="nil"/>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851" w:type="dxa"/>
            <w:tcBorders>
              <w:top w:val="nil"/>
              <w:left w:val="nil"/>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992" w:type="dxa"/>
            <w:tcBorders>
              <w:top w:val="nil"/>
              <w:left w:val="nil"/>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w:t>
            </w:r>
          </w:p>
        </w:tc>
      </w:tr>
      <w:tr w:rsidR="008E4E54" w:rsidRPr="007F59F0" w:rsidTr="005343FB">
        <w:trPr>
          <w:trHeight w:val="197"/>
        </w:trPr>
        <w:tc>
          <w:tcPr>
            <w:tcW w:w="1985" w:type="dxa"/>
            <w:vMerge/>
            <w:tcBorders>
              <w:top w:val="single" w:sz="4" w:space="0" w:color="auto"/>
              <w:left w:val="single" w:sz="4" w:space="0" w:color="auto"/>
              <w:bottom w:val="single" w:sz="4" w:space="0" w:color="auto"/>
              <w:right w:val="single" w:sz="4" w:space="0" w:color="auto"/>
            </w:tcBorders>
            <w:vAlign w:val="center"/>
          </w:tcPr>
          <w:p w:rsidR="008E4E54" w:rsidRPr="007F59F0" w:rsidRDefault="008E4E54" w:rsidP="005343FB">
            <w:pPr>
              <w:tabs>
                <w:tab w:val="left" w:pos="6215"/>
              </w:tabs>
              <w:ind w:right="-108"/>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rPr>
                <w:sz w:val="22"/>
                <w:szCs w:val="22"/>
              </w:rPr>
            </w:pPr>
            <w:r w:rsidRPr="007F59F0">
              <w:rPr>
                <w:sz w:val="22"/>
                <w:szCs w:val="22"/>
              </w:rPr>
              <w:t xml:space="preserve">бюджет города </w:t>
            </w:r>
          </w:p>
        </w:tc>
        <w:tc>
          <w:tcPr>
            <w:tcW w:w="1134"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jc w:val="center"/>
              <w:rPr>
                <w:sz w:val="22"/>
                <w:szCs w:val="22"/>
              </w:rPr>
            </w:pPr>
            <w:r>
              <w:rPr>
                <w:sz w:val="22"/>
                <w:szCs w:val="22"/>
              </w:rPr>
              <w:t>261</w:t>
            </w:r>
            <w:r w:rsidRPr="0094451C">
              <w:rPr>
                <w:sz w:val="22"/>
                <w:szCs w:val="22"/>
              </w:rPr>
              <w:t>,9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94451C" w:rsidRDefault="008E4E54" w:rsidP="005343FB">
            <w:pPr>
              <w:tabs>
                <w:tab w:val="left" w:pos="6215"/>
              </w:tabs>
              <w:jc w:val="center"/>
              <w:rPr>
                <w:sz w:val="22"/>
                <w:szCs w:val="22"/>
              </w:rPr>
            </w:pPr>
            <w:r w:rsidRPr="0094451C">
              <w:rPr>
                <w:sz w:val="22"/>
                <w:szCs w:val="22"/>
              </w:rPr>
              <w:t>111,4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94451C" w:rsidRDefault="008E4E54" w:rsidP="005343FB">
            <w:pPr>
              <w:tabs>
                <w:tab w:val="left" w:pos="6215"/>
              </w:tabs>
              <w:jc w:val="center"/>
              <w:rPr>
                <w:sz w:val="22"/>
                <w:szCs w:val="22"/>
              </w:rPr>
            </w:pPr>
            <w:r w:rsidRPr="0094451C">
              <w:rPr>
                <w:sz w:val="22"/>
                <w:szCs w:val="22"/>
              </w:rPr>
              <w:t>40,5</w:t>
            </w:r>
          </w:p>
        </w:tc>
        <w:tc>
          <w:tcPr>
            <w:tcW w:w="851"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7" w:right="-108"/>
              <w:jc w:val="center"/>
              <w:rPr>
                <w:sz w:val="22"/>
                <w:szCs w:val="22"/>
              </w:rPr>
            </w:pPr>
            <w:r w:rsidRPr="0094451C">
              <w:rPr>
                <w:sz w:val="22"/>
                <w:szCs w:val="22"/>
              </w:rPr>
              <w:t>45,5</w:t>
            </w:r>
          </w:p>
        </w:tc>
        <w:tc>
          <w:tcPr>
            <w:tcW w:w="992"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8" w:right="-108"/>
              <w:jc w:val="center"/>
              <w:rPr>
                <w:sz w:val="22"/>
                <w:szCs w:val="22"/>
              </w:rPr>
            </w:pPr>
            <w:r w:rsidRPr="0094451C">
              <w:rPr>
                <w:sz w:val="22"/>
                <w:szCs w:val="22"/>
              </w:rPr>
              <w:t>39,5</w:t>
            </w:r>
          </w:p>
        </w:tc>
        <w:tc>
          <w:tcPr>
            <w:tcW w:w="992"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8" w:right="-108"/>
              <w:jc w:val="center"/>
              <w:rPr>
                <w:sz w:val="22"/>
                <w:szCs w:val="22"/>
              </w:rPr>
            </w:pPr>
            <w:r>
              <w:rPr>
                <w:sz w:val="22"/>
                <w:szCs w:val="22"/>
              </w:rPr>
              <w:t>25,0</w:t>
            </w:r>
          </w:p>
        </w:tc>
        <w:tc>
          <w:tcPr>
            <w:tcW w:w="993"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850" w:type="dxa"/>
            <w:tcBorders>
              <w:top w:val="nil"/>
              <w:left w:val="nil"/>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851" w:type="dxa"/>
            <w:tcBorders>
              <w:top w:val="nil"/>
              <w:left w:val="nil"/>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992" w:type="dxa"/>
            <w:tcBorders>
              <w:top w:val="nil"/>
              <w:left w:val="nil"/>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w:t>
            </w:r>
          </w:p>
        </w:tc>
      </w:tr>
      <w:tr w:rsidR="008E4E54" w:rsidRPr="007F59F0" w:rsidTr="005343FB">
        <w:trPr>
          <w:trHeight w:val="102"/>
        </w:trPr>
        <w:tc>
          <w:tcPr>
            <w:tcW w:w="1985" w:type="dxa"/>
            <w:vMerge/>
            <w:tcBorders>
              <w:top w:val="single" w:sz="4" w:space="0" w:color="auto"/>
              <w:left w:val="single" w:sz="4" w:space="0" w:color="auto"/>
              <w:bottom w:val="single" w:sz="4" w:space="0" w:color="auto"/>
              <w:right w:val="single" w:sz="4" w:space="0" w:color="auto"/>
            </w:tcBorders>
            <w:vAlign w:val="center"/>
          </w:tcPr>
          <w:p w:rsidR="008E4E54" w:rsidRPr="007F59F0" w:rsidRDefault="008E4E54" w:rsidP="005343FB">
            <w:pPr>
              <w:tabs>
                <w:tab w:val="left" w:pos="6215"/>
              </w:tabs>
              <w:ind w:right="-108"/>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rPr>
                <w:sz w:val="22"/>
                <w:szCs w:val="22"/>
              </w:rPr>
            </w:pPr>
            <w:r w:rsidRPr="007F59F0">
              <w:rPr>
                <w:sz w:val="22"/>
                <w:szCs w:val="22"/>
              </w:rPr>
              <w:t>внебюджетные исто</w:t>
            </w:r>
            <w:r w:rsidRPr="007F59F0">
              <w:rPr>
                <w:sz w:val="22"/>
                <w:szCs w:val="22"/>
              </w:rPr>
              <w:t>ч</w:t>
            </w:r>
            <w:r w:rsidRPr="007F59F0">
              <w:rPr>
                <w:sz w:val="22"/>
                <w:szCs w:val="22"/>
              </w:rPr>
              <w:t>ники</w:t>
            </w:r>
          </w:p>
        </w:tc>
        <w:tc>
          <w:tcPr>
            <w:tcW w:w="1134"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ind w:left="-107" w:right="-108"/>
              <w:jc w:val="center"/>
              <w:rPr>
                <w:sz w:val="22"/>
                <w:szCs w:val="22"/>
              </w:rPr>
            </w:pPr>
            <w:r w:rsidRPr="0094451C">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850" w:type="dxa"/>
            <w:tcBorders>
              <w:top w:val="nil"/>
              <w:left w:val="nil"/>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851" w:type="dxa"/>
            <w:tcBorders>
              <w:top w:val="nil"/>
              <w:left w:val="nil"/>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992" w:type="dxa"/>
            <w:tcBorders>
              <w:top w:val="nil"/>
              <w:left w:val="nil"/>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w:t>
            </w:r>
          </w:p>
        </w:tc>
      </w:tr>
      <w:tr w:rsidR="008E4E54" w:rsidRPr="007F59F0" w:rsidTr="005343FB">
        <w:trPr>
          <w:trHeight w:val="106"/>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rPr>
                <w:sz w:val="22"/>
                <w:szCs w:val="22"/>
              </w:rPr>
            </w:pPr>
            <w:r w:rsidRPr="007F59F0">
              <w:rPr>
                <w:sz w:val="22"/>
                <w:szCs w:val="22"/>
              </w:rPr>
              <w:t xml:space="preserve">Подпрограмма </w:t>
            </w:r>
          </w:p>
          <w:p w:rsidR="008E4E54" w:rsidRPr="007F59F0" w:rsidRDefault="008E4E54" w:rsidP="005343FB">
            <w:pPr>
              <w:tabs>
                <w:tab w:val="left" w:pos="6215"/>
              </w:tabs>
              <w:ind w:right="-108"/>
              <w:rPr>
                <w:sz w:val="22"/>
                <w:szCs w:val="22"/>
              </w:rPr>
            </w:pPr>
            <w:r w:rsidRPr="007F59F0">
              <w:rPr>
                <w:sz w:val="22"/>
                <w:szCs w:val="22"/>
              </w:rPr>
              <w:t xml:space="preserve">№ 2 </w:t>
            </w:r>
            <w:r w:rsidRPr="007F59F0">
              <w:rPr>
                <w:color w:val="000000"/>
                <w:sz w:val="22"/>
                <w:szCs w:val="22"/>
              </w:rPr>
              <w:t>«</w:t>
            </w:r>
            <w:r w:rsidRPr="007F59F0">
              <w:rPr>
                <w:sz w:val="22"/>
                <w:szCs w:val="22"/>
              </w:rPr>
              <w:t>Обеспечение реализации мун</w:t>
            </w:r>
            <w:r w:rsidRPr="007F59F0">
              <w:rPr>
                <w:sz w:val="22"/>
                <w:szCs w:val="22"/>
              </w:rPr>
              <w:t>и</w:t>
            </w:r>
            <w:r w:rsidRPr="007F59F0">
              <w:rPr>
                <w:sz w:val="22"/>
                <w:szCs w:val="22"/>
              </w:rPr>
              <w:t>ципальной прог-раммы «Развитие муниципальной службы»</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rPr>
                <w:sz w:val="22"/>
                <w:szCs w:val="22"/>
              </w:rPr>
            </w:pPr>
            <w:r w:rsidRPr="007F59F0">
              <w:rPr>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8" w:right="-108"/>
              <w:jc w:val="center"/>
              <w:rPr>
                <w:sz w:val="22"/>
                <w:szCs w:val="22"/>
              </w:rPr>
            </w:pPr>
            <w:r>
              <w:rPr>
                <w:sz w:val="22"/>
                <w:szCs w:val="22"/>
              </w:rPr>
              <w:t>1 177 587,7</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ind w:left="-108" w:right="-108"/>
              <w:jc w:val="center"/>
              <w:rPr>
                <w:sz w:val="22"/>
                <w:szCs w:val="22"/>
              </w:rPr>
            </w:pPr>
            <w:r w:rsidRPr="0094451C">
              <w:rPr>
                <w:sz w:val="22"/>
                <w:szCs w:val="22"/>
              </w:rPr>
              <w:t>84 512,5</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ind w:left="-108" w:right="-108"/>
              <w:jc w:val="center"/>
              <w:rPr>
                <w:sz w:val="22"/>
                <w:szCs w:val="22"/>
              </w:rPr>
            </w:pPr>
            <w:r w:rsidRPr="0094451C">
              <w:rPr>
                <w:sz w:val="22"/>
                <w:szCs w:val="22"/>
              </w:rPr>
              <w:t>84 456,1</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ind w:left="-107" w:right="-108"/>
              <w:jc w:val="center"/>
              <w:rPr>
                <w:sz w:val="22"/>
                <w:szCs w:val="22"/>
              </w:rPr>
            </w:pPr>
            <w:r w:rsidRPr="0094451C">
              <w:rPr>
                <w:sz w:val="22"/>
                <w:szCs w:val="22"/>
              </w:rPr>
              <w:t>88 388,4</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ind w:left="-108" w:right="-108"/>
              <w:jc w:val="center"/>
              <w:rPr>
                <w:sz w:val="22"/>
                <w:szCs w:val="22"/>
              </w:rPr>
            </w:pPr>
            <w:r w:rsidRPr="0094451C">
              <w:rPr>
                <w:sz w:val="22"/>
                <w:szCs w:val="22"/>
              </w:rPr>
              <w:t>107</w:t>
            </w:r>
            <w:r>
              <w:rPr>
                <w:sz w:val="22"/>
                <w:szCs w:val="22"/>
              </w:rPr>
              <w:t xml:space="preserve"> </w:t>
            </w:r>
            <w:r w:rsidRPr="0094451C">
              <w:rPr>
                <w:sz w:val="22"/>
                <w:szCs w:val="22"/>
              </w:rPr>
              <w:t>856,1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ind w:left="-108" w:right="-108"/>
              <w:jc w:val="center"/>
              <w:rPr>
                <w:sz w:val="22"/>
                <w:szCs w:val="22"/>
              </w:rPr>
            </w:pPr>
            <w:r>
              <w:rPr>
                <w:sz w:val="22"/>
                <w:szCs w:val="22"/>
              </w:rPr>
              <w:t>124 882,9</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ind w:left="-108" w:right="-108"/>
              <w:jc w:val="center"/>
              <w:rPr>
                <w:sz w:val="22"/>
                <w:szCs w:val="22"/>
              </w:rPr>
            </w:pPr>
            <w:r>
              <w:rPr>
                <w:sz w:val="22"/>
                <w:szCs w:val="22"/>
              </w:rPr>
              <w:t>109 929,3</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ind w:left="-108" w:right="-108"/>
              <w:jc w:val="center"/>
              <w:rPr>
                <w:sz w:val="22"/>
                <w:szCs w:val="22"/>
              </w:rPr>
            </w:pPr>
            <w:r>
              <w:rPr>
                <w:sz w:val="22"/>
                <w:szCs w:val="22"/>
              </w:rPr>
              <w:t>117 262,4</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ind w:left="-108" w:right="-108"/>
              <w:jc w:val="center"/>
              <w:rPr>
                <w:sz w:val="22"/>
                <w:szCs w:val="22"/>
              </w:rPr>
            </w:pPr>
            <w:r w:rsidRPr="0094451C">
              <w:rPr>
                <w:sz w:val="22"/>
                <w:szCs w:val="22"/>
              </w:rPr>
              <w:t>85 915,4</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ind w:left="-108" w:right="-108"/>
              <w:jc w:val="center"/>
              <w:rPr>
                <w:sz w:val="22"/>
                <w:szCs w:val="22"/>
              </w:rPr>
            </w:pPr>
            <w:r w:rsidRPr="0094451C">
              <w:rPr>
                <w:sz w:val="22"/>
                <w:szCs w:val="22"/>
              </w:rPr>
              <w:t>86 189,1</w:t>
            </w:r>
          </w:p>
        </w:tc>
        <w:tc>
          <w:tcPr>
            <w:tcW w:w="850" w:type="dxa"/>
            <w:tcBorders>
              <w:top w:val="nil"/>
              <w:left w:val="nil"/>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91 467,3</w:t>
            </w:r>
          </w:p>
        </w:tc>
        <w:tc>
          <w:tcPr>
            <w:tcW w:w="851" w:type="dxa"/>
            <w:tcBorders>
              <w:top w:val="nil"/>
              <w:left w:val="nil"/>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96 183,3</w:t>
            </w:r>
          </w:p>
        </w:tc>
        <w:tc>
          <w:tcPr>
            <w:tcW w:w="992" w:type="dxa"/>
            <w:tcBorders>
              <w:top w:val="nil"/>
              <w:left w:val="nil"/>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100 544,9</w:t>
            </w:r>
          </w:p>
        </w:tc>
      </w:tr>
      <w:tr w:rsidR="008E4E54" w:rsidRPr="007F59F0" w:rsidTr="005343FB">
        <w:trPr>
          <w:trHeight w:val="70"/>
        </w:trPr>
        <w:tc>
          <w:tcPr>
            <w:tcW w:w="1985" w:type="dxa"/>
            <w:vMerge/>
            <w:tcBorders>
              <w:top w:val="single" w:sz="4" w:space="0" w:color="auto"/>
              <w:left w:val="single" w:sz="4" w:space="0" w:color="auto"/>
              <w:bottom w:val="single" w:sz="4" w:space="0" w:color="auto"/>
              <w:right w:val="single" w:sz="4" w:space="0" w:color="auto"/>
            </w:tcBorders>
            <w:vAlign w:val="center"/>
          </w:tcPr>
          <w:p w:rsidR="008E4E54" w:rsidRPr="007F59F0" w:rsidRDefault="008E4E54" w:rsidP="005343FB">
            <w:pPr>
              <w:tabs>
                <w:tab w:val="left" w:pos="6215"/>
              </w:tabs>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rPr>
                <w:sz w:val="22"/>
                <w:szCs w:val="22"/>
              </w:rPr>
            </w:pPr>
            <w:r w:rsidRPr="007F59F0">
              <w:rPr>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8" w:right="-108"/>
              <w:jc w:val="center"/>
              <w:rPr>
                <w:sz w:val="22"/>
                <w:szCs w:val="22"/>
              </w:rPr>
            </w:pPr>
            <w:r w:rsidRPr="0094451C">
              <w:rPr>
                <w:sz w:val="22"/>
                <w:szCs w:val="22"/>
              </w:rPr>
              <w:t>574,6</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ind w:left="-108" w:right="-108"/>
              <w:jc w:val="center"/>
              <w:rPr>
                <w:sz w:val="22"/>
                <w:szCs w:val="22"/>
              </w:rPr>
            </w:pPr>
            <w:r w:rsidRPr="0094451C">
              <w:rPr>
                <w:sz w:val="22"/>
                <w:szCs w:val="22"/>
              </w:rPr>
              <w:t>74,5</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ind w:left="-108" w:right="-108"/>
              <w:jc w:val="center"/>
              <w:rPr>
                <w:sz w:val="22"/>
                <w:szCs w:val="22"/>
              </w:rPr>
            </w:pPr>
            <w:r w:rsidRPr="0094451C">
              <w:rPr>
                <w:sz w:val="22"/>
                <w:szCs w:val="22"/>
              </w:rPr>
              <w:t>65,8</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ind w:left="-107" w:right="-108"/>
              <w:jc w:val="center"/>
              <w:rPr>
                <w:sz w:val="22"/>
                <w:szCs w:val="22"/>
              </w:rPr>
            </w:pPr>
            <w:r w:rsidRPr="0094451C">
              <w:rPr>
                <w:sz w:val="22"/>
                <w:szCs w:val="22"/>
              </w:rPr>
              <w:t>63,1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ind w:left="-108" w:right="-108"/>
              <w:jc w:val="center"/>
              <w:rPr>
                <w:sz w:val="22"/>
                <w:szCs w:val="22"/>
              </w:rPr>
            </w:pPr>
            <w:r w:rsidRPr="0094451C">
              <w:rPr>
                <w:sz w:val="22"/>
                <w:szCs w:val="22"/>
              </w:rPr>
              <w:t>351,4</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ind w:left="-108" w:right="-108"/>
              <w:jc w:val="center"/>
              <w:rPr>
                <w:sz w:val="22"/>
                <w:szCs w:val="22"/>
              </w:rPr>
            </w:pPr>
            <w:r w:rsidRPr="0094451C">
              <w:rPr>
                <w:sz w:val="22"/>
                <w:szCs w:val="22"/>
              </w:rPr>
              <w:t>6,6</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ind w:left="-108" w:right="-108"/>
              <w:jc w:val="center"/>
              <w:rPr>
                <w:sz w:val="22"/>
                <w:szCs w:val="22"/>
              </w:rPr>
            </w:pPr>
            <w:r w:rsidRPr="0094451C">
              <w:rPr>
                <w:sz w:val="22"/>
                <w:szCs w:val="22"/>
              </w:rPr>
              <w:t>7,0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ind w:left="-108" w:right="-108"/>
              <w:jc w:val="center"/>
              <w:rPr>
                <w:sz w:val="22"/>
                <w:szCs w:val="22"/>
              </w:rPr>
            </w:pPr>
            <w:r w:rsidRPr="0094451C">
              <w:rPr>
                <w:sz w:val="22"/>
                <w:szCs w:val="22"/>
              </w:rPr>
              <w:t>6,2</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850" w:type="dxa"/>
            <w:tcBorders>
              <w:top w:val="nil"/>
              <w:left w:val="nil"/>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851" w:type="dxa"/>
            <w:tcBorders>
              <w:top w:val="nil"/>
              <w:left w:val="nil"/>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992" w:type="dxa"/>
            <w:tcBorders>
              <w:top w:val="nil"/>
              <w:left w:val="nil"/>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w:t>
            </w:r>
          </w:p>
        </w:tc>
      </w:tr>
      <w:tr w:rsidR="008E4E54" w:rsidRPr="007F59F0" w:rsidTr="005343FB">
        <w:trPr>
          <w:trHeight w:val="70"/>
        </w:trPr>
        <w:tc>
          <w:tcPr>
            <w:tcW w:w="1985" w:type="dxa"/>
            <w:vMerge/>
            <w:tcBorders>
              <w:top w:val="single" w:sz="4" w:space="0" w:color="auto"/>
              <w:left w:val="single" w:sz="4" w:space="0" w:color="auto"/>
              <w:bottom w:val="single" w:sz="4" w:space="0" w:color="auto"/>
              <w:right w:val="single" w:sz="4" w:space="0" w:color="auto"/>
            </w:tcBorders>
            <w:vAlign w:val="center"/>
          </w:tcPr>
          <w:p w:rsidR="008E4E54" w:rsidRPr="007F59F0" w:rsidRDefault="008E4E54" w:rsidP="005343FB">
            <w:pPr>
              <w:tabs>
                <w:tab w:val="left" w:pos="6215"/>
              </w:tabs>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rPr>
                <w:sz w:val="22"/>
                <w:szCs w:val="22"/>
              </w:rPr>
            </w:pPr>
            <w:r w:rsidRPr="007F59F0">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8" w:right="-108"/>
              <w:jc w:val="center"/>
              <w:rPr>
                <w:sz w:val="22"/>
                <w:szCs w:val="22"/>
              </w:rPr>
            </w:pPr>
            <w:r w:rsidRPr="0094451C">
              <w:rPr>
                <w:sz w:val="22"/>
                <w:szCs w:val="22"/>
              </w:rPr>
              <w:t>24</w:t>
            </w:r>
            <w:r>
              <w:rPr>
                <w:sz w:val="22"/>
                <w:szCs w:val="22"/>
              </w:rPr>
              <w:t xml:space="preserve"> </w:t>
            </w:r>
            <w:r w:rsidRPr="0094451C">
              <w:rPr>
                <w:sz w:val="22"/>
                <w:szCs w:val="22"/>
              </w:rPr>
              <w:t>597,6</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ind w:left="-108" w:right="-108"/>
              <w:jc w:val="center"/>
              <w:rPr>
                <w:sz w:val="22"/>
                <w:szCs w:val="22"/>
              </w:rPr>
            </w:pPr>
            <w:r w:rsidRPr="0094451C">
              <w:rPr>
                <w:sz w:val="22"/>
                <w:szCs w:val="22"/>
              </w:rPr>
              <w:t>1 767,7</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ind w:left="-108" w:right="-108"/>
              <w:jc w:val="center"/>
              <w:rPr>
                <w:sz w:val="22"/>
                <w:szCs w:val="22"/>
              </w:rPr>
            </w:pPr>
            <w:r w:rsidRPr="0094451C">
              <w:rPr>
                <w:sz w:val="22"/>
                <w:szCs w:val="22"/>
              </w:rPr>
              <w:t>1 811,2</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ind w:left="-107" w:right="-108"/>
              <w:jc w:val="center"/>
              <w:rPr>
                <w:sz w:val="22"/>
                <w:szCs w:val="22"/>
              </w:rPr>
            </w:pPr>
            <w:r w:rsidRPr="0094451C">
              <w:rPr>
                <w:sz w:val="22"/>
                <w:szCs w:val="22"/>
              </w:rPr>
              <w:t>1 989,1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ind w:left="-108" w:right="-108"/>
              <w:jc w:val="center"/>
              <w:rPr>
                <w:sz w:val="22"/>
                <w:szCs w:val="22"/>
              </w:rPr>
            </w:pPr>
            <w:r w:rsidRPr="0094451C">
              <w:rPr>
                <w:sz w:val="22"/>
                <w:szCs w:val="22"/>
              </w:rPr>
              <w:t>2 318,2</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ind w:left="-108" w:right="-108"/>
              <w:jc w:val="center"/>
              <w:rPr>
                <w:sz w:val="22"/>
                <w:szCs w:val="22"/>
              </w:rPr>
            </w:pPr>
            <w:r w:rsidRPr="0094451C">
              <w:rPr>
                <w:sz w:val="22"/>
                <w:szCs w:val="22"/>
              </w:rPr>
              <w:t xml:space="preserve"> 2 422,9</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ind w:left="-108" w:right="-108"/>
              <w:jc w:val="center"/>
              <w:rPr>
                <w:sz w:val="22"/>
                <w:szCs w:val="22"/>
              </w:rPr>
            </w:pPr>
            <w:r w:rsidRPr="0094451C">
              <w:rPr>
                <w:sz w:val="22"/>
                <w:szCs w:val="22"/>
              </w:rPr>
              <w:t>2</w:t>
            </w:r>
            <w:r>
              <w:rPr>
                <w:sz w:val="22"/>
                <w:szCs w:val="22"/>
              </w:rPr>
              <w:t xml:space="preserve"> </w:t>
            </w:r>
            <w:r w:rsidRPr="0094451C">
              <w:rPr>
                <w:sz w:val="22"/>
                <w:szCs w:val="22"/>
              </w:rPr>
              <w:t>515,0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ind w:left="-108" w:right="-108"/>
              <w:jc w:val="center"/>
              <w:rPr>
                <w:sz w:val="22"/>
                <w:szCs w:val="22"/>
              </w:rPr>
            </w:pPr>
            <w:r w:rsidRPr="0094451C">
              <w:rPr>
                <w:sz w:val="22"/>
                <w:szCs w:val="22"/>
              </w:rPr>
              <w:t>2</w:t>
            </w:r>
            <w:r>
              <w:rPr>
                <w:sz w:val="22"/>
                <w:szCs w:val="22"/>
              </w:rPr>
              <w:t xml:space="preserve"> </w:t>
            </w:r>
            <w:r w:rsidRPr="0094451C">
              <w:rPr>
                <w:sz w:val="22"/>
                <w:szCs w:val="22"/>
              </w:rPr>
              <w:t>590,5</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ind w:left="-108" w:right="-108"/>
              <w:jc w:val="center"/>
              <w:rPr>
                <w:sz w:val="22"/>
                <w:szCs w:val="22"/>
              </w:rPr>
            </w:pPr>
            <w:r w:rsidRPr="0094451C">
              <w:rPr>
                <w:sz w:val="22"/>
                <w:szCs w:val="22"/>
              </w:rPr>
              <w:t>1 836,6</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ind w:left="-108" w:right="-108"/>
              <w:jc w:val="center"/>
              <w:rPr>
                <w:sz w:val="22"/>
                <w:szCs w:val="22"/>
              </w:rPr>
            </w:pPr>
            <w:r w:rsidRPr="0094451C">
              <w:rPr>
                <w:sz w:val="22"/>
                <w:szCs w:val="22"/>
              </w:rPr>
              <w:t>1 836,6</w:t>
            </w:r>
          </w:p>
        </w:tc>
        <w:tc>
          <w:tcPr>
            <w:tcW w:w="850" w:type="dxa"/>
            <w:tcBorders>
              <w:top w:val="nil"/>
              <w:left w:val="nil"/>
              <w:bottom w:val="single" w:sz="4" w:space="0" w:color="auto"/>
              <w:right w:val="single" w:sz="4" w:space="0" w:color="auto"/>
            </w:tcBorders>
            <w:shd w:val="clear" w:color="000000" w:fill="FFFFFF"/>
          </w:tcPr>
          <w:p w:rsidR="008E4E54" w:rsidRPr="0094451C" w:rsidRDefault="008E4E54" w:rsidP="005343FB">
            <w:pPr>
              <w:tabs>
                <w:tab w:val="left" w:pos="6215"/>
              </w:tabs>
              <w:ind w:left="-108" w:right="-108"/>
              <w:jc w:val="center"/>
              <w:rPr>
                <w:sz w:val="22"/>
                <w:szCs w:val="22"/>
              </w:rPr>
            </w:pPr>
            <w:r w:rsidRPr="0094451C">
              <w:rPr>
                <w:sz w:val="22"/>
                <w:szCs w:val="22"/>
              </w:rPr>
              <w:t>1 836,6</w:t>
            </w:r>
          </w:p>
        </w:tc>
        <w:tc>
          <w:tcPr>
            <w:tcW w:w="851" w:type="dxa"/>
            <w:tcBorders>
              <w:top w:val="nil"/>
              <w:left w:val="nil"/>
              <w:bottom w:val="single" w:sz="4" w:space="0" w:color="auto"/>
              <w:right w:val="single" w:sz="4" w:space="0" w:color="auto"/>
            </w:tcBorders>
            <w:shd w:val="clear" w:color="000000" w:fill="FFFFFF"/>
          </w:tcPr>
          <w:p w:rsidR="008E4E54" w:rsidRPr="0094451C" w:rsidRDefault="008E4E54" w:rsidP="005343FB">
            <w:pPr>
              <w:tabs>
                <w:tab w:val="left" w:pos="6215"/>
              </w:tabs>
              <w:ind w:left="-108" w:right="-108"/>
              <w:jc w:val="center"/>
              <w:rPr>
                <w:sz w:val="22"/>
                <w:szCs w:val="22"/>
              </w:rPr>
            </w:pPr>
            <w:r w:rsidRPr="0094451C">
              <w:rPr>
                <w:sz w:val="22"/>
                <w:szCs w:val="22"/>
              </w:rPr>
              <w:t>1 836,6</w:t>
            </w:r>
          </w:p>
        </w:tc>
        <w:tc>
          <w:tcPr>
            <w:tcW w:w="992" w:type="dxa"/>
            <w:tcBorders>
              <w:top w:val="nil"/>
              <w:left w:val="nil"/>
              <w:bottom w:val="single" w:sz="4" w:space="0" w:color="auto"/>
              <w:right w:val="single" w:sz="4" w:space="0" w:color="auto"/>
            </w:tcBorders>
            <w:shd w:val="clear" w:color="000000" w:fill="FFFFFF"/>
          </w:tcPr>
          <w:p w:rsidR="008E4E54" w:rsidRPr="0094451C" w:rsidRDefault="008E4E54" w:rsidP="005343FB">
            <w:pPr>
              <w:tabs>
                <w:tab w:val="left" w:pos="6215"/>
              </w:tabs>
              <w:ind w:left="-108" w:right="-108"/>
              <w:jc w:val="center"/>
              <w:rPr>
                <w:sz w:val="22"/>
                <w:szCs w:val="22"/>
              </w:rPr>
            </w:pPr>
            <w:r w:rsidRPr="0094451C">
              <w:rPr>
                <w:sz w:val="22"/>
                <w:szCs w:val="22"/>
              </w:rPr>
              <w:t>1 836,6</w:t>
            </w:r>
          </w:p>
        </w:tc>
      </w:tr>
      <w:tr w:rsidR="008E4E54" w:rsidRPr="007F59F0" w:rsidTr="005343FB">
        <w:trPr>
          <w:trHeight w:val="154"/>
        </w:trPr>
        <w:tc>
          <w:tcPr>
            <w:tcW w:w="1985" w:type="dxa"/>
            <w:vMerge/>
            <w:tcBorders>
              <w:top w:val="single" w:sz="4" w:space="0" w:color="auto"/>
              <w:left w:val="single" w:sz="4" w:space="0" w:color="auto"/>
              <w:bottom w:val="single" w:sz="4" w:space="0" w:color="auto"/>
              <w:right w:val="single" w:sz="4" w:space="0" w:color="auto"/>
            </w:tcBorders>
            <w:vAlign w:val="center"/>
          </w:tcPr>
          <w:p w:rsidR="008E4E54" w:rsidRPr="007F59F0" w:rsidRDefault="008E4E54" w:rsidP="005343FB">
            <w:pPr>
              <w:tabs>
                <w:tab w:val="left" w:pos="6215"/>
              </w:tabs>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rPr>
                <w:sz w:val="22"/>
                <w:szCs w:val="22"/>
              </w:rPr>
            </w:pPr>
            <w:r w:rsidRPr="007F59F0">
              <w:rPr>
                <w:sz w:val="22"/>
                <w:szCs w:val="22"/>
              </w:rPr>
              <w:t xml:space="preserve">бюджет города </w:t>
            </w:r>
          </w:p>
        </w:tc>
        <w:tc>
          <w:tcPr>
            <w:tcW w:w="1134"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8" w:right="-108"/>
              <w:jc w:val="center"/>
              <w:rPr>
                <w:sz w:val="22"/>
                <w:szCs w:val="22"/>
              </w:rPr>
            </w:pPr>
            <w:r>
              <w:rPr>
                <w:sz w:val="22"/>
                <w:szCs w:val="22"/>
              </w:rPr>
              <w:t>1 152 415,5</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ind w:left="-108" w:right="-108"/>
              <w:jc w:val="center"/>
              <w:rPr>
                <w:sz w:val="22"/>
                <w:szCs w:val="22"/>
              </w:rPr>
            </w:pPr>
            <w:r w:rsidRPr="0094451C">
              <w:rPr>
                <w:sz w:val="22"/>
                <w:szCs w:val="22"/>
              </w:rPr>
              <w:t>82 670,3</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ind w:left="-108" w:right="-108"/>
              <w:jc w:val="center"/>
              <w:rPr>
                <w:sz w:val="22"/>
                <w:szCs w:val="22"/>
              </w:rPr>
            </w:pPr>
            <w:r w:rsidRPr="0094451C">
              <w:rPr>
                <w:sz w:val="22"/>
                <w:szCs w:val="22"/>
              </w:rPr>
              <w:t>82 579,1</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ind w:left="-107" w:right="-108"/>
              <w:jc w:val="center"/>
              <w:rPr>
                <w:sz w:val="22"/>
                <w:szCs w:val="22"/>
              </w:rPr>
            </w:pPr>
            <w:r w:rsidRPr="0094451C">
              <w:rPr>
                <w:sz w:val="22"/>
                <w:szCs w:val="22"/>
              </w:rPr>
              <w:t>86 336,2</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ind w:left="-108" w:right="-108"/>
              <w:jc w:val="center"/>
              <w:rPr>
                <w:sz w:val="22"/>
                <w:szCs w:val="22"/>
              </w:rPr>
            </w:pPr>
            <w:r w:rsidRPr="0094451C">
              <w:rPr>
                <w:sz w:val="22"/>
                <w:szCs w:val="22"/>
              </w:rPr>
              <w:t>105</w:t>
            </w:r>
            <w:r>
              <w:rPr>
                <w:sz w:val="22"/>
                <w:szCs w:val="22"/>
              </w:rPr>
              <w:t xml:space="preserve"> </w:t>
            </w:r>
            <w:r w:rsidRPr="0094451C">
              <w:rPr>
                <w:sz w:val="22"/>
                <w:szCs w:val="22"/>
              </w:rPr>
              <w:t>186,5</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ind w:left="-108" w:right="-108"/>
              <w:jc w:val="center"/>
              <w:rPr>
                <w:sz w:val="22"/>
                <w:szCs w:val="22"/>
              </w:rPr>
            </w:pPr>
            <w:r>
              <w:rPr>
                <w:sz w:val="22"/>
                <w:szCs w:val="22"/>
              </w:rPr>
              <w:t>122 453,4</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ind w:left="-108" w:right="-108"/>
              <w:jc w:val="center"/>
              <w:rPr>
                <w:sz w:val="22"/>
                <w:szCs w:val="22"/>
              </w:rPr>
            </w:pPr>
            <w:r>
              <w:rPr>
                <w:sz w:val="22"/>
                <w:szCs w:val="22"/>
              </w:rPr>
              <w:t>107 407,3</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ind w:left="-108" w:right="-108"/>
              <w:jc w:val="center"/>
              <w:rPr>
                <w:sz w:val="22"/>
                <w:szCs w:val="22"/>
              </w:rPr>
            </w:pPr>
            <w:r>
              <w:rPr>
                <w:sz w:val="22"/>
                <w:szCs w:val="22"/>
              </w:rPr>
              <w:t>114 665,7</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ind w:left="-108" w:right="-108"/>
              <w:jc w:val="center"/>
              <w:rPr>
                <w:sz w:val="22"/>
                <w:szCs w:val="22"/>
              </w:rPr>
            </w:pPr>
            <w:r w:rsidRPr="0094451C">
              <w:rPr>
                <w:sz w:val="22"/>
                <w:szCs w:val="22"/>
              </w:rPr>
              <w:t>84 078,8</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ind w:left="-108" w:right="-108"/>
              <w:jc w:val="center"/>
              <w:rPr>
                <w:sz w:val="22"/>
                <w:szCs w:val="22"/>
              </w:rPr>
            </w:pPr>
            <w:r w:rsidRPr="0094451C">
              <w:rPr>
                <w:sz w:val="22"/>
                <w:szCs w:val="22"/>
              </w:rPr>
              <w:t>84 352,5</w:t>
            </w:r>
          </w:p>
        </w:tc>
        <w:tc>
          <w:tcPr>
            <w:tcW w:w="850" w:type="dxa"/>
            <w:tcBorders>
              <w:top w:val="nil"/>
              <w:left w:val="nil"/>
              <w:bottom w:val="single" w:sz="4" w:space="0" w:color="auto"/>
              <w:right w:val="single" w:sz="4" w:space="0" w:color="auto"/>
            </w:tcBorders>
            <w:shd w:val="clear" w:color="000000" w:fill="FFFFFF"/>
          </w:tcPr>
          <w:p w:rsidR="008E4E54" w:rsidRPr="0094451C" w:rsidRDefault="008E4E54" w:rsidP="005343FB">
            <w:pPr>
              <w:tabs>
                <w:tab w:val="left" w:pos="6215"/>
              </w:tabs>
              <w:ind w:left="-108" w:right="-108"/>
              <w:jc w:val="center"/>
              <w:rPr>
                <w:sz w:val="22"/>
                <w:szCs w:val="22"/>
              </w:rPr>
            </w:pPr>
            <w:r w:rsidRPr="0094451C">
              <w:rPr>
                <w:sz w:val="22"/>
                <w:szCs w:val="22"/>
              </w:rPr>
              <w:t>89 630,7</w:t>
            </w:r>
          </w:p>
        </w:tc>
        <w:tc>
          <w:tcPr>
            <w:tcW w:w="851" w:type="dxa"/>
            <w:tcBorders>
              <w:top w:val="nil"/>
              <w:left w:val="nil"/>
              <w:bottom w:val="single" w:sz="4" w:space="0" w:color="auto"/>
              <w:right w:val="single" w:sz="4" w:space="0" w:color="auto"/>
            </w:tcBorders>
            <w:shd w:val="clear" w:color="000000" w:fill="FFFFFF"/>
          </w:tcPr>
          <w:p w:rsidR="008E4E54" w:rsidRPr="0094451C" w:rsidRDefault="008E4E54" w:rsidP="005343FB">
            <w:pPr>
              <w:tabs>
                <w:tab w:val="left" w:pos="6215"/>
              </w:tabs>
              <w:ind w:left="-108" w:right="-108"/>
              <w:jc w:val="center"/>
              <w:rPr>
                <w:sz w:val="22"/>
                <w:szCs w:val="22"/>
              </w:rPr>
            </w:pPr>
            <w:r w:rsidRPr="0094451C">
              <w:rPr>
                <w:sz w:val="22"/>
                <w:szCs w:val="22"/>
              </w:rPr>
              <w:t>94 346,7</w:t>
            </w:r>
          </w:p>
        </w:tc>
        <w:tc>
          <w:tcPr>
            <w:tcW w:w="992" w:type="dxa"/>
            <w:tcBorders>
              <w:top w:val="nil"/>
              <w:left w:val="nil"/>
              <w:bottom w:val="single" w:sz="4" w:space="0" w:color="auto"/>
              <w:right w:val="single" w:sz="4" w:space="0" w:color="auto"/>
            </w:tcBorders>
            <w:shd w:val="clear" w:color="000000" w:fill="FFFFFF"/>
          </w:tcPr>
          <w:p w:rsidR="008E4E54" w:rsidRPr="0094451C" w:rsidRDefault="008E4E54" w:rsidP="005343FB">
            <w:pPr>
              <w:tabs>
                <w:tab w:val="left" w:pos="6215"/>
              </w:tabs>
              <w:ind w:left="-108" w:right="-108"/>
              <w:jc w:val="center"/>
              <w:rPr>
                <w:sz w:val="22"/>
                <w:szCs w:val="22"/>
              </w:rPr>
            </w:pPr>
            <w:r w:rsidRPr="0094451C">
              <w:rPr>
                <w:sz w:val="22"/>
                <w:szCs w:val="22"/>
              </w:rPr>
              <w:t>98 708,3</w:t>
            </w:r>
          </w:p>
        </w:tc>
      </w:tr>
      <w:tr w:rsidR="008E4E54" w:rsidRPr="007F59F0" w:rsidTr="005343FB">
        <w:trPr>
          <w:trHeight w:val="327"/>
        </w:trPr>
        <w:tc>
          <w:tcPr>
            <w:tcW w:w="1985" w:type="dxa"/>
            <w:vMerge/>
            <w:tcBorders>
              <w:top w:val="single" w:sz="4" w:space="0" w:color="auto"/>
              <w:left w:val="single" w:sz="4" w:space="0" w:color="auto"/>
              <w:bottom w:val="single" w:sz="4" w:space="0" w:color="auto"/>
              <w:right w:val="single" w:sz="4" w:space="0" w:color="auto"/>
            </w:tcBorders>
            <w:vAlign w:val="center"/>
          </w:tcPr>
          <w:p w:rsidR="008E4E54" w:rsidRPr="007F59F0" w:rsidRDefault="008E4E54" w:rsidP="005343FB">
            <w:pPr>
              <w:tabs>
                <w:tab w:val="left" w:pos="6215"/>
              </w:tabs>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rPr>
                <w:sz w:val="22"/>
                <w:szCs w:val="22"/>
              </w:rPr>
            </w:pPr>
            <w:r w:rsidRPr="007F59F0">
              <w:rPr>
                <w:sz w:val="22"/>
                <w:szCs w:val="22"/>
              </w:rPr>
              <w:t>внебюджетные исто</w:t>
            </w:r>
            <w:r w:rsidRPr="007F59F0">
              <w:rPr>
                <w:sz w:val="22"/>
                <w:szCs w:val="22"/>
              </w:rPr>
              <w:t>ч</w:t>
            </w:r>
            <w:r w:rsidRPr="007F59F0">
              <w:rPr>
                <w:sz w:val="22"/>
                <w:szCs w:val="22"/>
              </w:rPr>
              <w:t>ники</w:t>
            </w:r>
          </w:p>
        </w:tc>
        <w:tc>
          <w:tcPr>
            <w:tcW w:w="1134"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ind w:left="-107" w:right="-108"/>
              <w:jc w:val="center"/>
              <w:rPr>
                <w:sz w:val="22"/>
                <w:szCs w:val="22"/>
              </w:rPr>
            </w:pPr>
            <w:r w:rsidRPr="0094451C">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jc w:val="center"/>
              <w:rPr>
                <w:sz w:val="22"/>
                <w:szCs w:val="22"/>
              </w:rPr>
            </w:pPr>
            <w:r w:rsidRPr="0094451C">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jc w:val="center"/>
              <w:rPr>
                <w:sz w:val="22"/>
                <w:szCs w:val="22"/>
              </w:rPr>
            </w:pPr>
            <w:r w:rsidRPr="0094451C">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jc w:val="center"/>
              <w:rPr>
                <w:sz w:val="22"/>
                <w:szCs w:val="22"/>
              </w:rPr>
            </w:pPr>
            <w:r w:rsidRPr="0094451C">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jc w:val="center"/>
              <w:rPr>
                <w:sz w:val="22"/>
                <w:szCs w:val="22"/>
              </w:rPr>
            </w:pPr>
            <w:r w:rsidRPr="0094451C">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jc w:val="center"/>
              <w:rPr>
                <w:sz w:val="22"/>
                <w:szCs w:val="22"/>
              </w:rPr>
            </w:pPr>
            <w:r w:rsidRPr="0094451C">
              <w:rPr>
                <w:sz w:val="22"/>
                <w:szCs w:val="22"/>
              </w:rPr>
              <w:t>-</w:t>
            </w:r>
          </w:p>
        </w:tc>
        <w:tc>
          <w:tcPr>
            <w:tcW w:w="850" w:type="dxa"/>
            <w:tcBorders>
              <w:top w:val="nil"/>
              <w:left w:val="nil"/>
              <w:bottom w:val="single" w:sz="4" w:space="0" w:color="auto"/>
              <w:right w:val="single" w:sz="4" w:space="0" w:color="auto"/>
            </w:tcBorders>
            <w:shd w:val="clear" w:color="auto" w:fill="auto"/>
          </w:tcPr>
          <w:p w:rsidR="008E4E54" w:rsidRPr="0094451C" w:rsidRDefault="008E4E54" w:rsidP="005343FB">
            <w:pPr>
              <w:tabs>
                <w:tab w:val="left" w:pos="6215"/>
              </w:tabs>
              <w:jc w:val="center"/>
              <w:rPr>
                <w:sz w:val="22"/>
                <w:szCs w:val="22"/>
              </w:rPr>
            </w:pPr>
            <w:r w:rsidRPr="0094451C">
              <w:rPr>
                <w:sz w:val="22"/>
                <w:szCs w:val="22"/>
              </w:rPr>
              <w:t>-</w:t>
            </w:r>
          </w:p>
        </w:tc>
        <w:tc>
          <w:tcPr>
            <w:tcW w:w="851" w:type="dxa"/>
            <w:tcBorders>
              <w:top w:val="nil"/>
              <w:left w:val="nil"/>
              <w:bottom w:val="single" w:sz="4" w:space="0" w:color="auto"/>
              <w:right w:val="single" w:sz="4" w:space="0" w:color="auto"/>
            </w:tcBorders>
            <w:shd w:val="clear" w:color="auto" w:fill="auto"/>
          </w:tcPr>
          <w:p w:rsidR="008E4E54" w:rsidRPr="0094451C" w:rsidRDefault="008E4E54" w:rsidP="005343FB">
            <w:pPr>
              <w:tabs>
                <w:tab w:val="left" w:pos="6215"/>
              </w:tabs>
              <w:jc w:val="center"/>
              <w:rPr>
                <w:sz w:val="22"/>
                <w:szCs w:val="22"/>
              </w:rPr>
            </w:pPr>
            <w:r w:rsidRPr="0094451C">
              <w:rPr>
                <w:sz w:val="22"/>
                <w:szCs w:val="22"/>
              </w:rPr>
              <w:t>-</w:t>
            </w:r>
          </w:p>
        </w:tc>
        <w:tc>
          <w:tcPr>
            <w:tcW w:w="992" w:type="dxa"/>
            <w:tcBorders>
              <w:top w:val="nil"/>
              <w:left w:val="nil"/>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w:t>
            </w:r>
          </w:p>
        </w:tc>
      </w:tr>
    </w:tbl>
    <w:p w:rsidR="008E4E54" w:rsidRPr="007F59F0" w:rsidRDefault="008E4E54" w:rsidP="008E4E54">
      <w:pPr>
        <w:tabs>
          <w:tab w:val="left" w:pos="6215"/>
        </w:tabs>
        <w:jc w:val="both"/>
        <w:rPr>
          <w:sz w:val="2"/>
          <w:szCs w:val="28"/>
        </w:rPr>
      </w:pPr>
    </w:p>
    <w:p w:rsidR="008E4E54" w:rsidRPr="007F59F0" w:rsidRDefault="008E4E54" w:rsidP="008E4E54">
      <w:pPr>
        <w:tabs>
          <w:tab w:val="left" w:pos="6215"/>
        </w:tabs>
        <w:jc w:val="both"/>
        <w:rPr>
          <w:sz w:val="28"/>
          <w:szCs w:val="28"/>
        </w:rPr>
      </w:pPr>
      <w:r w:rsidRPr="007F59F0">
        <w:rPr>
          <w:sz w:val="28"/>
          <w:szCs w:val="28"/>
        </w:rPr>
        <w:lastRenderedPageBreak/>
        <w:t xml:space="preserve">Управляющий делами Администрации города </w:t>
      </w:r>
      <w:r w:rsidRPr="007F59F0">
        <w:rPr>
          <w:sz w:val="28"/>
          <w:szCs w:val="28"/>
        </w:rPr>
        <w:tab/>
      </w:r>
      <w:r w:rsidRPr="007F59F0">
        <w:rPr>
          <w:sz w:val="28"/>
          <w:szCs w:val="28"/>
        </w:rPr>
        <w:tab/>
      </w:r>
      <w:r w:rsidRPr="007F59F0">
        <w:rPr>
          <w:sz w:val="28"/>
          <w:szCs w:val="28"/>
        </w:rPr>
        <w:tab/>
        <w:t xml:space="preserve">            Ю.А. Лубенцов».</w:t>
      </w:r>
    </w:p>
    <w:p w:rsidR="008E4E54" w:rsidRPr="00430D71" w:rsidRDefault="008E4E54" w:rsidP="008E4E54">
      <w:pPr>
        <w:tabs>
          <w:tab w:val="left" w:pos="6215"/>
        </w:tabs>
        <w:jc w:val="both"/>
        <w:rPr>
          <w:sz w:val="22"/>
          <w:szCs w:val="28"/>
        </w:rPr>
      </w:pPr>
    </w:p>
    <w:p w:rsidR="00E715E8" w:rsidRPr="00613D54" w:rsidRDefault="008E4E54" w:rsidP="00BB7E01">
      <w:pPr>
        <w:rPr>
          <w:sz w:val="28"/>
          <w:szCs w:val="24"/>
        </w:rPr>
      </w:pPr>
      <w:r w:rsidRPr="00613D54">
        <w:rPr>
          <w:sz w:val="28"/>
          <w:szCs w:val="24"/>
        </w:rPr>
        <w:t>Управляющий делами А</w:t>
      </w:r>
      <w:r w:rsidR="00613D54">
        <w:rPr>
          <w:sz w:val="28"/>
          <w:szCs w:val="24"/>
        </w:rPr>
        <w:t xml:space="preserve">дминистрации города </w:t>
      </w:r>
      <w:r w:rsidR="00613D54">
        <w:rPr>
          <w:sz w:val="28"/>
          <w:szCs w:val="24"/>
        </w:rPr>
        <w:tab/>
      </w:r>
      <w:r w:rsidR="00613D54">
        <w:rPr>
          <w:sz w:val="28"/>
          <w:szCs w:val="24"/>
        </w:rPr>
        <w:tab/>
      </w:r>
      <w:r w:rsidR="00613D54">
        <w:rPr>
          <w:sz w:val="28"/>
          <w:szCs w:val="24"/>
        </w:rPr>
        <w:tab/>
      </w:r>
      <w:r w:rsidR="00613D54">
        <w:rPr>
          <w:sz w:val="28"/>
          <w:szCs w:val="24"/>
        </w:rPr>
        <w:tab/>
      </w:r>
      <w:r w:rsidR="00613D54">
        <w:rPr>
          <w:sz w:val="28"/>
          <w:szCs w:val="24"/>
        </w:rPr>
        <w:tab/>
      </w:r>
      <w:r w:rsidR="00613D54">
        <w:rPr>
          <w:sz w:val="28"/>
          <w:szCs w:val="24"/>
        </w:rPr>
        <w:tab/>
      </w:r>
      <w:r w:rsidR="00613D54">
        <w:rPr>
          <w:sz w:val="28"/>
          <w:szCs w:val="24"/>
        </w:rPr>
        <w:tab/>
      </w:r>
      <w:r w:rsidR="00613D54">
        <w:rPr>
          <w:sz w:val="28"/>
          <w:szCs w:val="24"/>
        </w:rPr>
        <w:tab/>
      </w:r>
      <w:r w:rsidR="00613D54">
        <w:rPr>
          <w:sz w:val="28"/>
          <w:szCs w:val="24"/>
        </w:rPr>
        <w:tab/>
      </w:r>
      <w:r w:rsidRPr="00613D54">
        <w:rPr>
          <w:sz w:val="28"/>
          <w:szCs w:val="24"/>
        </w:rPr>
        <w:tab/>
        <w:t>Ю.А. Лубенцов</w:t>
      </w:r>
    </w:p>
    <w:sectPr w:rsidR="00E715E8" w:rsidRPr="00613D54" w:rsidSect="00613D54">
      <w:footerReference w:type="default" r:id="rId7"/>
      <w:pgSz w:w="16840" w:h="11907" w:orient="landscape"/>
      <w:pgMar w:top="1560" w:right="1134" w:bottom="624" w:left="1134" w:header="720" w:footer="53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818" w:rsidRDefault="002F1818">
      <w:r>
        <w:separator/>
      </w:r>
    </w:p>
  </w:endnote>
  <w:endnote w:type="continuationSeparator" w:id="0">
    <w:p w:rsidR="002F1818" w:rsidRDefault="002F181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Sans Serif">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3FB" w:rsidRPr="00846F6C" w:rsidRDefault="005343FB">
    <w:pPr>
      <w:pStyle w:val="a5"/>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818" w:rsidRDefault="002F1818">
      <w:r>
        <w:separator/>
      </w:r>
    </w:p>
  </w:footnote>
  <w:footnote w:type="continuationSeparator" w:id="0">
    <w:p w:rsidR="002F1818" w:rsidRDefault="002F18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69A59DD"/>
    <w:multiLevelType w:val="hybridMultilevel"/>
    <w:tmpl w:val="6ACC8498"/>
    <w:lvl w:ilvl="0" w:tplc="52A61E94">
      <w:start w:val="1"/>
      <w:numFmt w:val="decimal"/>
      <w:lvlText w:val="%1."/>
      <w:lvlJc w:val="left"/>
      <w:pPr>
        <w:ind w:left="1729" w:hanging="1020"/>
      </w:pPr>
      <w:rPr>
        <w:rFonts w:ascii="Arial" w:hAnsi="Arial" w:cs="Arial"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5EE4397"/>
    <w:multiLevelType w:val="hybridMultilevel"/>
    <w:tmpl w:val="9C6A2F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6DD2494"/>
    <w:multiLevelType w:val="hybridMultilevel"/>
    <w:tmpl w:val="09C8B974"/>
    <w:lvl w:ilvl="0" w:tplc="C94876B2">
      <w:start w:val="1"/>
      <w:numFmt w:val="decimal"/>
      <w:lvlText w:val="%1."/>
      <w:lvlJc w:val="left"/>
      <w:pPr>
        <w:tabs>
          <w:tab w:val="num" w:pos="2205"/>
        </w:tabs>
        <w:ind w:left="2205" w:hanging="405"/>
      </w:pPr>
      <w:rPr>
        <w:rFonts w:hint="default"/>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4">
    <w:nsid w:val="2C6B4B7E"/>
    <w:multiLevelType w:val="hybridMultilevel"/>
    <w:tmpl w:val="E496E7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BFF4509"/>
    <w:multiLevelType w:val="hybridMultilevel"/>
    <w:tmpl w:val="0352A6A6"/>
    <w:lvl w:ilvl="0" w:tplc="FCD06E6E">
      <w:start w:val="1"/>
      <w:numFmt w:val="decimal"/>
      <w:lvlText w:val="%1."/>
      <w:lvlJc w:val="left"/>
      <w:pPr>
        <w:tabs>
          <w:tab w:val="num" w:pos="1248"/>
        </w:tabs>
        <w:ind w:left="1248" w:hanging="360"/>
      </w:pPr>
      <w:rPr>
        <w:rFonts w:hint="default"/>
      </w:rPr>
    </w:lvl>
    <w:lvl w:ilvl="1" w:tplc="04190019" w:tentative="1">
      <w:start w:val="1"/>
      <w:numFmt w:val="lowerLetter"/>
      <w:lvlText w:val="%2."/>
      <w:lvlJc w:val="left"/>
      <w:pPr>
        <w:tabs>
          <w:tab w:val="num" w:pos="1968"/>
        </w:tabs>
        <w:ind w:left="1968" w:hanging="360"/>
      </w:pPr>
    </w:lvl>
    <w:lvl w:ilvl="2" w:tplc="0419001B" w:tentative="1">
      <w:start w:val="1"/>
      <w:numFmt w:val="lowerRoman"/>
      <w:lvlText w:val="%3."/>
      <w:lvlJc w:val="right"/>
      <w:pPr>
        <w:tabs>
          <w:tab w:val="num" w:pos="2688"/>
        </w:tabs>
        <w:ind w:left="2688" w:hanging="180"/>
      </w:pPr>
    </w:lvl>
    <w:lvl w:ilvl="3" w:tplc="0419000F" w:tentative="1">
      <w:start w:val="1"/>
      <w:numFmt w:val="decimal"/>
      <w:lvlText w:val="%4."/>
      <w:lvlJc w:val="left"/>
      <w:pPr>
        <w:tabs>
          <w:tab w:val="num" w:pos="3408"/>
        </w:tabs>
        <w:ind w:left="3408" w:hanging="360"/>
      </w:pPr>
    </w:lvl>
    <w:lvl w:ilvl="4" w:tplc="04190019" w:tentative="1">
      <w:start w:val="1"/>
      <w:numFmt w:val="lowerLetter"/>
      <w:lvlText w:val="%5."/>
      <w:lvlJc w:val="left"/>
      <w:pPr>
        <w:tabs>
          <w:tab w:val="num" w:pos="4128"/>
        </w:tabs>
        <w:ind w:left="4128" w:hanging="360"/>
      </w:pPr>
    </w:lvl>
    <w:lvl w:ilvl="5" w:tplc="0419001B" w:tentative="1">
      <w:start w:val="1"/>
      <w:numFmt w:val="lowerRoman"/>
      <w:lvlText w:val="%6."/>
      <w:lvlJc w:val="right"/>
      <w:pPr>
        <w:tabs>
          <w:tab w:val="num" w:pos="4848"/>
        </w:tabs>
        <w:ind w:left="4848" w:hanging="180"/>
      </w:pPr>
    </w:lvl>
    <w:lvl w:ilvl="6" w:tplc="0419000F" w:tentative="1">
      <w:start w:val="1"/>
      <w:numFmt w:val="decimal"/>
      <w:lvlText w:val="%7."/>
      <w:lvlJc w:val="left"/>
      <w:pPr>
        <w:tabs>
          <w:tab w:val="num" w:pos="5568"/>
        </w:tabs>
        <w:ind w:left="5568" w:hanging="360"/>
      </w:pPr>
    </w:lvl>
    <w:lvl w:ilvl="7" w:tplc="04190019" w:tentative="1">
      <w:start w:val="1"/>
      <w:numFmt w:val="lowerLetter"/>
      <w:lvlText w:val="%8."/>
      <w:lvlJc w:val="left"/>
      <w:pPr>
        <w:tabs>
          <w:tab w:val="num" w:pos="6288"/>
        </w:tabs>
        <w:ind w:left="6288" w:hanging="360"/>
      </w:pPr>
    </w:lvl>
    <w:lvl w:ilvl="8" w:tplc="0419001B" w:tentative="1">
      <w:start w:val="1"/>
      <w:numFmt w:val="lowerRoman"/>
      <w:lvlText w:val="%9."/>
      <w:lvlJc w:val="right"/>
      <w:pPr>
        <w:tabs>
          <w:tab w:val="num" w:pos="7008"/>
        </w:tabs>
        <w:ind w:left="7008" w:hanging="180"/>
      </w:pPr>
    </w:lvl>
  </w:abstractNum>
  <w:abstractNum w:abstractNumId="6">
    <w:nsid w:val="4D987817"/>
    <w:multiLevelType w:val="multilevel"/>
    <w:tmpl w:val="346694F8"/>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567A4DC8"/>
    <w:multiLevelType w:val="hybridMultilevel"/>
    <w:tmpl w:val="92A67972"/>
    <w:lvl w:ilvl="0" w:tplc="2D36DA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5D58558B"/>
    <w:multiLevelType w:val="hybridMultilevel"/>
    <w:tmpl w:val="DC4E4488"/>
    <w:lvl w:ilvl="0" w:tplc="425C5276">
      <w:start w:val="1"/>
      <w:numFmt w:val="decimal"/>
      <w:lvlText w:val="%1."/>
      <w:lvlJc w:val="left"/>
      <w:pPr>
        <w:tabs>
          <w:tab w:val="num" w:pos="1704"/>
        </w:tabs>
        <w:ind w:left="1704" w:hanging="996"/>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68670988"/>
    <w:multiLevelType w:val="hybridMultilevel"/>
    <w:tmpl w:val="603E9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FA5715"/>
    <w:multiLevelType w:val="hybridMultilevel"/>
    <w:tmpl w:val="192037F6"/>
    <w:lvl w:ilvl="0" w:tplc="B8DE8C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70331D3E"/>
    <w:multiLevelType w:val="hybridMultilevel"/>
    <w:tmpl w:val="7E6C910A"/>
    <w:lvl w:ilvl="0" w:tplc="A998C96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71977077"/>
    <w:multiLevelType w:val="hybridMultilevel"/>
    <w:tmpl w:val="ABD47D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1FB025F"/>
    <w:multiLevelType w:val="hybridMultilevel"/>
    <w:tmpl w:val="301C166C"/>
    <w:lvl w:ilvl="0" w:tplc="04190011">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8"/>
  </w:num>
  <w:num w:numId="5">
    <w:abstractNumId w:val="4"/>
  </w:num>
  <w:num w:numId="6">
    <w:abstractNumId w:val="7"/>
  </w:num>
  <w:num w:numId="7">
    <w:abstractNumId w:val="10"/>
  </w:num>
  <w:num w:numId="8">
    <w:abstractNumId w:val="1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2"/>
  </w:num>
  <w:num w:numId="12">
    <w:abstractNumId w:val="0"/>
  </w:num>
  <w:num w:numId="13">
    <w:abstractNumId w:val="1"/>
  </w:num>
  <w:num w:numId="14">
    <w:abstractNumId w:val="14"/>
  </w:num>
  <w:num w:numId="15">
    <w:abstractNumId w:val="6"/>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11876"/>
    <w:rsid w:val="000219A1"/>
    <w:rsid w:val="00041317"/>
    <w:rsid w:val="00047BFA"/>
    <w:rsid w:val="00061123"/>
    <w:rsid w:val="00066614"/>
    <w:rsid w:val="000A1472"/>
    <w:rsid w:val="00131B64"/>
    <w:rsid w:val="001B0A63"/>
    <w:rsid w:val="001C7D5D"/>
    <w:rsid w:val="002F1818"/>
    <w:rsid w:val="00301A3F"/>
    <w:rsid w:val="00323152"/>
    <w:rsid w:val="00336E43"/>
    <w:rsid w:val="00345513"/>
    <w:rsid w:val="00353C1E"/>
    <w:rsid w:val="0036475A"/>
    <w:rsid w:val="00370B68"/>
    <w:rsid w:val="00372C31"/>
    <w:rsid w:val="003B4407"/>
    <w:rsid w:val="004B0852"/>
    <w:rsid w:val="005343FB"/>
    <w:rsid w:val="00613D54"/>
    <w:rsid w:val="006328F4"/>
    <w:rsid w:val="006448E5"/>
    <w:rsid w:val="00701558"/>
    <w:rsid w:val="00711876"/>
    <w:rsid w:val="00713A5F"/>
    <w:rsid w:val="00737185"/>
    <w:rsid w:val="00775781"/>
    <w:rsid w:val="00777DC1"/>
    <w:rsid w:val="007C4D06"/>
    <w:rsid w:val="007C4EE3"/>
    <w:rsid w:val="00846F6C"/>
    <w:rsid w:val="008B45EA"/>
    <w:rsid w:val="008E4E54"/>
    <w:rsid w:val="008F314B"/>
    <w:rsid w:val="00937ACC"/>
    <w:rsid w:val="009548F1"/>
    <w:rsid w:val="009A63E4"/>
    <w:rsid w:val="009A6B75"/>
    <w:rsid w:val="009F6FFC"/>
    <w:rsid w:val="00A537B3"/>
    <w:rsid w:val="00A92983"/>
    <w:rsid w:val="00AA6DF5"/>
    <w:rsid w:val="00B17E06"/>
    <w:rsid w:val="00B74C01"/>
    <w:rsid w:val="00BB7E01"/>
    <w:rsid w:val="00BE0157"/>
    <w:rsid w:val="00BE3B38"/>
    <w:rsid w:val="00C07A5E"/>
    <w:rsid w:val="00C614FE"/>
    <w:rsid w:val="00C917FC"/>
    <w:rsid w:val="00CC67B0"/>
    <w:rsid w:val="00D50CAF"/>
    <w:rsid w:val="00DD26EE"/>
    <w:rsid w:val="00E06450"/>
    <w:rsid w:val="00E715E8"/>
    <w:rsid w:val="00EA3025"/>
    <w:rsid w:val="00EE6278"/>
    <w:rsid w:val="00F47957"/>
    <w:rsid w:val="00F91708"/>
    <w:rsid w:val="00FB3E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3A5F"/>
  </w:style>
  <w:style w:type="paragraph" w:styleId="1">
    <w:name w:val="heading 1"/>
    <w:basedOn w:val="a"/>
    <w:next w:val="a"/>
    <w:link w:val="10"/>
    <w:uiPriority w:val="99"/>
    <w:qFormat/>
    <w:rsid w:val="008E4E54"/>
    <w:pPr>
      <w:keepNext/>
      <w:jc w:val="both"/>
      <w:outlineLvl w:val="0"/>
    </w:pPr>
    <w:rPr>
      <w:rFonts w:ascii="Arial" w:hAnsi="Arial"/>
      <w:sz w:val="24"/>
      <w:lang/>
    </w:rPr>
  </w:style>
  <w:style w:type="paragraph" w:styleId="2">
    <w:name w:val="heading 2"/>
    <w:basedOn w:val="a"/>
    <w:next w:val="a"/>
    <w:link w:val="20"/>
    <w:uiPriority w:val="99"/>
    <w:qFormat/>
    <w:rsid w:val="008E4E54"/>
    <w:pPr>
      <w:keepNext/>
      <w:keepLines/>
      <w:ind w:left="1072"/>
      <w:jc w:val="center"/>
      <w:outlineLvl w:val="1"/>
    </w:pPr>
    <w:rPr>
      <w:bCs/>
      <w:sz w:val="28"/>
      <w:szCs w:val="26"/>
      <w:lang w:eastAsia="en-US"/>
    </w:rPr>
  </w:style>
  <w:style w:type="paragraph" w:styleId="3">
    <w:name w:val="heading 3"/>
    <w:basedOn w:val="a"/>
    <w:next w:val="a"/>
    <w:link w:val="30"/>
    <w:qFormat/>
    <w:rsid w:val="008E4E54"/>
    <w:pPr>
      <w:keepNext/>
      <w:keepLines/>
      <w:numPr>
        <w:numId w:val="4"/>
      </w:numPr>
      <w:spacing w:before="200"/>
      <w:jc w:val="both"/>
      <w:outlineLvl w:val="2"/>
    </w:pPr>
    <w:rPr>
      <w:rFonts w:ascii="Calibri" w:eastAsia="Calibri" w:hAnsi="Calibri"/>
      <w:b/>
      <w:bCs/>
      <w:sz w:val="28"/>
      <w:szCs w:val="28"/>
      <w:lang w:eastAsia="en-US"/>
    </w:rPr>
  </w:style>
  <w:style w:type="paragraph" w:styleId="4">
    <w:name w:val="heading 4"/>
    <w:basedOn w:val="a"/>
    <w:next w:val="a"/>
    <w:link w:val="40"/>
    <w:qFormat/>
    <w:rsid w:val="008E4E54"/>
    <w:pPr>
      <w:keepNext/>
      <w:spacing w:before="240" w:after="60" w:line="276" w:lineRule="auto"/>
      <w:outlineLvl w:val="3"/>
    </w:pPr>
    <w:rPr>
      <w:rFonts w:ascii="Calibri" w:eastAsia="Calibri" w:hAnsi="Calibri"/>
      <w:b/>
      <w:bCs/>
      <w:sz w:val="28"/>
      <w:szCs w:val="28"/>
      <w:lang w:eastAsia="en-US"/>
    </w:rPr>
  </w:style>
  <w:style w:type="paragraph" w:styleId="5">
    <w:name w:val="heading 5"/>
    <w:basedOn w:val="a"/>
    <w:next w:val="a"/>
    <w:link w:val="50"/>
    <w:qFormat/>
    <w:rsid w:val="008E4E54"/>
    <w:pPr>
      <w:keepNext/>
      <w:keepLines/>
      <w:spacing w:before="200"/>
      <w:outlineLvl w:val="4"/>
    </w:pPr>
    <w:rPr>
      <w:rFonts w:ascii="Cambria" w:hAnsi="Cambria"/>
      <w:color w:val="243F6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6F6C"/>
    <w:pPr>
      <w:tabs>
        <w:tab w:val="center" w:pos="4677"/>
        <w:tab w:val="right" w:pos="9355"/>
      </w:tabs>
    </w:pPr>
  </w:style>
  <w:style w:type="paragraph" w:styleId="a5">
    <w:name w:val="footer"/>
    <w:basedOn w:val="a"/>
    <w:link w:val="a6"/>
    <w:uiPriority w:val="99"/>
    <w:rsid w:val="00846F6C"/>
    <w:pPr>
      <w:tabs>
        <w:tab w:val="center" w:pos="4677"/>
        <w:tab w:val="right" w:pos="9355"/>
      </w:tabs>
    </w:pPr>
  </w:style>
  <w:style w:type="character" w:customStyle="1" w:styleId="10">
    <w:name w:val="Заголовок 1 Знак"/>
    <w:basedOn w:val="a0"/>
    <w:link w:val="1"/>
    <w:uiPriority w:val="99"/>
    <w:rsid w:val="008E4E54"/>
    <w:rPr>
      <w:rFonts w:ascii="Arial" w:hAnsi="Arial"/>
      <w:sz w:val="24"/>
      <w:lang/>
    </w:rPr>
  </w:style>
  <w:style w:type="character" w:customStyle="1" w:styleId="20">
    <w:name w:val="Заголовок 2 Знак"/>
    <w:basedOn w:val="a0"/>
    <w:link w:val="2"/>
    <w:uiPriority w:val="99"/>
    <w:rsid w:val="008E4E54"/>
    <w:rPr>
      <w:bCs/>
      <w:sz w:val="28"/>
      <w:szCs w:val="26"/>
      <w:lang w:eastAsia="en-US"/>
    </w:rPr>
  </w:style>
  <w:style w:type="character" w:customStyle="1" w:styleId="30">
    <w:name w:val="Заголовок 3 Знак"/>
    <w:basedOn w:val="a0"/>
    <w:link w:val="3"/>
    <w:rsid w:val="008E4E54"/>
    <w:rPr>
      <w:rFonts w:ascii="Calibri" w:eastAsia="Calibri" w:hAnsi="Calibri"/>
      <w:b/>
      <w:bCs/>
      <w:sz w:val="28"/>
      <w:szCs w:val="28"/>
      <w:lang w:eastAsia="en-US"/>
    </w:rPr>
  </w:style>
  <w:style w:type="character" w:customStyle="1" w:styleId="40">
    <w:name w:val="Заголовок 4 Знак"/>
    <w:basedOn w:val="a0"/>
    <w:link w:val="4"/>
    <w:rsid w:val="008E4E54"/>
    <w:rPr>
      <w:rFonts w:ascii="Calibri" w:eastAsia="Calibri" w:hAnsi="Calibri"/>
      <w:b/>
      <w:bCs/>
      <w:sz w:val="28"/>
      <w:szCs w:val="28"/>
      <w:lang w:eastAsia="en-US"/>
    </w:rPr>
  </w:style>
  <w:style w:type="character" w:customStyle="1" w:styleId="50">
    <w:name w:val="Заголовок 5 Знак"/>
    <w:basedOn w:val="a0"/>
    <w:link w:val="5"/>
    <w:rsid w:val="008E4E54"/>
    <w:rPr>
      <w:rFonts w:ascii="Cambria" w:hAnsi="Cambria"/>
      <w:color w:val="243F60"/>
      <w:lang/>
    </w:rPr>
  </w:style>
  <w:style w:type="paragraph" w:customStyle="1" w:styleId="ConsPlusCell">
    <w:name w:val="ConsPlusCell"/>
    <w:uiPriority w:val="99"/>
    <w:rsid w:val="008E4E54"/>
    <w:pPr>
      <w:widowControl w:val="0"/>
      <w:autoSpaceDE w:val="0"/>
      <w:autoSpaceDN w:val="0"/>
      <w:adjustRightInd w:val="0"/>
    </w:pPr>
    <w:rPr>
      <w:rFonts w:ascii="Arial" w:hAnsi="Arial" w:cs="Arial"/>
    </w:rPr>
  </w:style>
  <w:style w:type="table" w:styleId="a7">
    <w:name w:val="Table Grid"/>
    <w:basedOn w:val="a1"/>
    <w:uiPriority w:val="59"/>
    <w:rsid w:val="008E4E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unhideWhenUsed/>
    <w:rsid w:val="008E4E54"/>
    <w:rPr>
      <w:rFonts w:ascii="Tahoma" w:hAnsi="Tahoma"/>
      <w:sz w:val="16"/>
      <w:szCs w:val="16"/>
      <w:lang/>
    </w:rPr>
  </w:style>
  <w:style w:type="character" w:customStyle="1" w:styleId="a9">
    <w:name w:val="Текст выноски Знак"/>
    <w:basedOn w:val="a0"/>
    <w:link w:val="a8"/>
    <w:uiPriority w:val="99"/>
    <w:rsid w:val="008E4E54"/>
    <w:rPr>
      <w:rFonts w:ascii="Tahoma" w:hAnsi="Tahoma"/>
      <w:sz w:val="16"/>
      <w:szCs w:val="16"/>
      <w:lang/>
    </w:rPr>
  </w:style>
  <w:style w:type="paragraph" w:customStyle="1" w:styleId="Postan">
    <w:name w:val="Postan"/>
    <w:basedOn w:val="a"/>
    <w:rsid w:val="008E4E54"/>
    <w:pPr>
      <w:suppressAutoHyphens/>
      <w:jc w:val="center"/>
    </w:pPr>
    <w:rPr>
      <w:sz w:val="28"/>
      <w:lang w:eastAsia="ar-SA"/>
    </w:rPr>
  </w:style>
  <w:style w:type="paragraph" w:customStyle="1" w:styleId="ConsPlusNonformat">
    <w:name w:val="ConsPlusNonformat"/>
    <w:uiPriority w:val="99"/>
    <w:rsid w:val="008E4E54"/>
    <w:pPr>
      <w:suppressAutoHyphens/>
      <w:autoSpaceDE w:val="0"/>
      <w:textAlignment w:val="baseline"/>
    </w:pPr>
    <w:rPr>
      <w:rFonts w:ascii="Courier New" w:eastAsia="MS Mincho" w:hAnsi="Courier New" w:cs="Courier New"/>
      <w:kern w:val="1"/>
      <w:lang w:eastAsia="ar-SA"/>
    </w:rPr>
  </w:style>
  <w:style w:type="character" w:customStyle="1" w:styleId="a6">
    <w:name w:val="Нижний колонтитул Знак"/>
    <w:link w:val="a5"/>
    <w:uiPriority w:val="99"/>
    <w:rsid w:val="008E4E54"/>
  </w:style>
  <w:style w:type="paragraph" w:customStyle="1" w:styleId="Standard">
    <w:name w:val="Standard"/>
    <w:rsid w:val="008E4E54"/>
    <w:pPr>
      <w:suppressAutoHyphens/>
      <w:textAlignment w:val="baseline"/>
    </w:pPr>
    <w:rPr>
      <w:rFonts w:eastAsia="Arial"/>
      <w:kern w:val="1"/>
      <w:sz w:val="24"/>
      <w:szCs w:val="24"/>
      <w:lang w:eastAsia="ar-SA"/>
    </w:rPr>
  </w:style>
  <w:style w:type="character" w:customStyle="1" w:styleId="a4">
    <w:name w:val="Верхний колонтитул Знак"/>
    <w:link w:val="a3"/>
    <w:uiPriority w:val="99"/>
    <w:rsid w:val="008E4E54"/>
  </w:style>
  <w:style w:type="paragraph" w:styleId="aa">
    <w:name w:val="Normal (Web)"/>
    <w:basedOn w:val="a"/>
    <w:rsid w:val="008E4E54"/>
    <w:pPr>
      <w:spacing w:before="100" w:after="119"/>
    </w:pPr>
    <w:rPr>
      <w:rFonts w:eastAsia="Calibri"/>
      <w:sz w:val="24"/>
      <w:szCs w:val="24"/>
      <w:lang w:eastAsia="ar-SA"/>
    </w:rPr>
  </w:style>
  <w:style w:type="character" w:customStyle="1" w:styleId="WW8Num1z2">
    <w:name w:val="WW8Num1z2"/>
    <w:rsid w:val="008E4E54"/>
    <w:rPr>
      <w:rFonts w:ascii="Arial" w:hAnsi="Arial"/>
      <w:sz w:val="24"/>
      <w:szCs w:val="24"/>
    </w:rPr>
  </w:style>
  <w:style w:type="character" w:customStyle="1" w:styleId="WW8Num4z0">
    <w:name w:val="WW8Num4z0"/>
    <w:rsid w:val="008E4E54"/>
    <w:rPr>
      <w:rFonts w:ascii="Symbol" w:hAnsi="Symbol" w:cs="OpenSymbol"/>
    </w:rPr>
  </w:style>
  <w:style w:type="character" w:customStyle="1" w:styleId="51">
    <w:name w:val="Основной шрифт абзаца5"/>
    <w:rsid w:val="008E4E54"/>
  </w:style>
  <w:style w:type="character" w:customStyle="1" w:styleId="41">
    <w:name w:val="Основной шрифт абзаца4"/>
    <w:rsid w:val="008E4E54"/>
  </w:style>
  <w:style w:type="character" w:customStyle="1" w:styleId="31">
    <w:name w:val="Основной шрифт абзаца3"/>
    <w:rsid w:val="008E4E54"/>
  </w:style>
  <w:style w:type="character" w:customStyle="1" w:styleId="21">
    <w:name w:val="Основной шрифт абзаца2"/>
    <w:rsid w:val="008E4E54"/>
  </w:style>
  <w:style w:type="character" w:customStyle="1" w:styleId="WW8Num3z0">
    <w:name w:val="WW8Num3z0"/>
    <w:rsid w:val="008E4E54"/>
    <w:rPr>
      <w:rFonts w:cs="Times New Roman"/>
    </w:rPr>
  </w:style>
  <w:style w:type="character" w:customStyle="1" w:styleId="11">
    <w:name w:val="Основной шрифт абзаца1"/>
    <w:rsid w:val="008E4E54"/>
  </w:style>
  <w:style w:type="character" w:styleId="ab">
    <w:name w:val="Hyperlink"/>
    <w:uiPriority w:val="99"/>
    <w:rsid w:val="008E4E54"/>
    <w:rPr>
      <w:color w:val="0000FF"/>
      <w:u w:val="single"/>
    </w:rPr>
  </w:style>
  <w:style w:type="character" w:customStyle="1" w:styleId="ac">
    <w:name w:val="Маркеры списка"/>
    <w:rsid w:val="008E4E54"/>
    <w:rPr>
      <w:rFonts w:ascii="OpenSymbol" w:eastAsia="OpenSymbol" w:hAnsi="OpenSymbol" w:cs="OpenSymbol"/>
    </w:rPr>
  </w:style>
  <w:style w:type="paragraph" w:customStyle="1" w:styleId="ad">
    <w:name w:val="Заголовок"/>
    <w:basedOn w:val="a"/>
    <w:next w:val="ae"/>
    <w:rsid w:val="008E4E54"/>
    <w:pPr>
      <w:keepNext/>
      <w:spacing w:before="240" w:after="120"/>
    </w:pPr>
    <w:rPr>
      <w:rFonts w:ascii="Arial" w:eastAsia="Microsoft YaHei" w:hAnsi="Arial" w:cs="Mangal"/>
      <w:sz w:val="28"/>
      <w:szCs w:val="28"/>
      <w:lang w:eastAsia="ar-SA"/>
    </w:rPr>
  </w:style>
  <w:style w:type="paragraph" w:styleId="ae">
    <w:name w:val="Body Text"/>
    <w:basedOn w:val="a"/>
    <w:link w:val="af"/>
    <w:rsid w:val="008E4E54"/>
    <w:pPr>
      <w:spacing w:after="120"/>
    </w:pPr>
    <w:rPr>
      <w:lang w:eastAsia="ar-SA"/>
    </w:rPr>
  </w:style>
  <w:style w:type="character" w:customStyle="1" w:styleId="af">
    <w:name w:val="Основной текст Знак"/>
    <w:basedOn w:val="a0"/>
    <w:link w:val="ae"/>
    <w:rsid w:val="008E4E54"/>
    <w:rPr>
      <w:lang w:eastAsia="ar-SA"/>
    </w:rPr>
  </w:style>
  <w:style w:type="paragraph" w:styleId="af0">
    <w:name w:val="List"/>
    <w:basedOn w:val="ae"/>
    <w:rsid w:val="008E4E54"/>
    <w:rPr>
      <w:rFonts w:cs="Mangal"/>
    </w:rPr>
  </w:style>
  <w:style w:type="paragraph" w:customStyle="1" w:styleId="52">
    <w:name w:val="Название5"/>
    <w:basedOn w:val="a"/>
    <w:rsid w:val="008E4E54"/>
    <w:pPr>
      <w:suppressLineNumbers/>
      <w:spacing w:before="120" w:after="120"/>
    </w:pPr>
    <w:rPr>
      <w:rFonts w:cs="Mangal"/>
      <w:i/>
      <w:iCs/>
      <w:sz w:val="24"/>
      <w:szCs w:val="24"/>
      <w:lang w:eastAsia="ar-SA"/>
    </w:rPr>
  </w:style>
  <w:style w:type="paragraph" w:customStyle="1" w:styleId="53">
    <w:name w:val="Указатель5"/>
    <w:basedOn w:val="a"/>
    <w:rsid w:val="008E4E54"/>
    <w:pPr>
      <w:suppressLineNumbers/>
    </w:pPr>
    <w:rPr>
      <w:rFonts w:cs="Mangal"/>
      <w:lang w:eastAsia="ar-SA"/>
    </w:rPr>
  </w:style>
  <w:style w:type="paragraph" w:customStyle="1" w:styleId="42">
    <w:name w:val="Название4"/>
    <w:basedOn w:val="a"/>
    <w:rsid w:val="008E4E54"/>
    <w:pPr>
      <w:suppressLineNumbers/>
      <w:spacing w:before="120" w:after="120"/>
    </w:pPr>
    <w:rPr>
      <w:rFonts w:cs="Mangal"/>
      <w:i/>
      <w:iCs/>
      <w:sz w:val="24"/>
      <w:szCs w:val="24"/>
      <w:lang w:eastAsia="ar-SA"/>
    </w:rPr>
  </w:style>
  <w:style w:type="paragraph" w:customStyle="1" w:styleId="43">
    <w:name w:val="Указатель4"/>
    <w:basedOn w:val="a"/>
    <w:rsid w:val="008E4E54"/>
    <w:pPr>
      <w:suppressLineNumbers/>
    </w:pPr>
    <w:rPr>
      <w:rFonts w:cs="Mangal"/>
      <w:lang w:eastAsia="ar-SA"/>
    </w:rPr>
  </w:style>
  <w:style w:type="paragraph" w:customStyle="1" w:styleId="32">
    <w:name w:val="Название3"/>
    <w:basedOn w:val="a"/>
    <w:rsid w:val="008E4E54"/>
    <w:pPr>
      <w:suppressLineNumbers/>
      <w:spacing w:before="120" w:after="120"/>
    </w:pPr>
    <w:rPr>
      <w:rFonts w:cs="Mangal"/>
      <w:i/>
      <w:iCs/>
      <w:sz w:val="24"/>
      <w:szCs w:val="24"/>
      <w:lang w:eastAsia="ar-SA"/>
    </w:rPr>
  </w:style>
  <w:style w:type="paragraph" w:customStyle="1" w:styleId="33">
    <w:name w:val="Указатель3"/>
    <w:basedOn w:val="a"/>
    <w:rsid w:val="008E4E54"/>
    <w:pPr>
      <w:suppressLineNumbers/>
    </w:pPr>
    <w:rPr>
      <w:rFonts w:cs="Mangal"/>
      <w:lang w:eastAsia="ar-SA"/>
    </w:rPr>
  </w:style>
  <w:style w:type="paragraph" w:customStyle="1" w:styleId="22">
    <w:name w:val="Название2"/>
    <w:basedOn w:val="a"/>
    <w:rsid w:val="008E4E54"/>
    <w:pPr>
      <w:suppressLineNumbers/>
      <w:spacing w:before="120" w:after="120"/>
    </w:pPr>
    <w:rPr>
      <w:rFonts w:cs="Mangal"/>
      <w:i/>
      <w:iCs/>
      <w:sz w:val="24"/>
      <w:szCs w:val="24"/>
      <w:lang w:eastAsia="ar-SA"/>
    </w:rPr>
  </w:style>
  <w:style w:type="paragraph" w:customStyle="1" w:styleId="23">
    <w:name w:val="Указатель2"/>
    <w:basedOn w:val="a"/>
    <w:rsid w:val="008E4E54"/>
    <w:pPr>
      <w:suppressLineNumbers/>
    </w:pPr>
    <w:rPr>
      <w:rFonts w:cs="Mangal"/>
      <w:lang w:eastAsia="ar-SA"/>
    </w:rPr>
  </w:style>
  <w:style w:type="paragraph" w:customStyle="1" w:styleId="12">
    <w:name w:val="Название1"/>
    <w:basedOn w:val="a"/>
    <w:rsid w:val="008E4E54"/>
    <w:pPr>
      <w:suppressLineNumbers/>
      <w:spacing w:before="120" w:after="120"/>
    </w:pPr>
    <w:rPr>
      <w:rFonts w:cs="Mangal"/>
      <w:i/>
      <w:iCs/>
      <w:sz w:val="24"/>
      <w:szCs w:val="24"/>
      <w:lang w:eastAsia="ar-SA"/>
    </w:rPr>
  </w:style>
  <w:style w:type="paragraph" w:customStyle="1" w:styleId="13">
    <w:name w:val="Указатель1"/>
    <w:basedOn w:val="a"/>
    <w:rsid w:val="008E4E54"/>
    <w:pPr>
      <w:suppressLineNumbers/>
    </w:pPr>
    <w:rPr>
      <w:rFonts w:cs="Mangal"/>
      <w:lang w:eastAsia="ar-SA"/>
    </w:rPr>
  </w:style>
  <w:style w:type="paragraph" w:customStyle="1" w:styleId="ConsPlusTitle">
    <w:name w:val="ConsPlusTitle"/>
    <w:rsid w:val="008E4E54"/>
    <w:pPr>
      <w:widowControl w:val="0"/>
      <w:suppressAutoHyphens/>
      <w:autoSpaceDE w:val="0"/>
    </w:pPr>
    <w:rPr>
      <w:rFonts w:ascii="Arial" w:eastAsia="MS Mincho" w:hAnsi="Arial" w:cs="Arial"/>
      <w:b/>
      <w:bCs/>
      <w:lang w:eastAsia="ar-SA"/>
    </w:rPr>
  </w:style>
  <w:style w:type="paragraph" w:styleId="af1">
    <w:name w:val="List Paragraph"/>
    <w:basedOn w:val="a"/>
    <w:uiPriority w:val="34"/>
    <w:qFormat/>
    <w:rsid w:val="008E4E54"/>
    <w:pPr>
      <w:spacing w:after="200" w:line="276" w:lineRule="auto"/>
      <w:ind w:left="720"/>
    </w:pPr>
    <w:rPr>
      <w:rFonts w:ascii="Calibri" w:hAnsi="Calibri"/>
      <w:sz w:val="22"/>
      <w:szCs w:val="22"/>
      <w:lang w:eastAsia="ar-SA"/>
    </w:rPr>
  </w:style>
  <w:style w:type="paragraph" w:customStyle="1" w:styleId="14">
    <w:name w:val="Абзац списка1"/>
    <w:basedOn w:val="a"/>
    <w:qFormat/>
    <w:rsid w:val="008E4E54"/>
    <w:pPr>
      <w:spacing w:after="200" w:line="276" w:lineRule="auto"/>
      <w:ind w:left="720"/>
    </w:pPr>
    <w:rPr>
      <w:rFonts w:ascii="Calibri" w:hAnsi="Calibri"/>
      <w:sz w:val="22"/>
      <w:szCs w:val="22"/>
      <w:lang w:eastAsia="ar-SA"/>
    </w:rPr>
  </w:style>
  <w:style w:type="paragraph" w:customStyle="1" w:styleId="af2">
    <w:name w:val="Содержимое таблицы"/>
    <w:basedOn w:val="a"/>
    <w:rsid w:val="008E4E54"/>
    <w:pPr>
      <w:suppressLineNumbers/>
    </w:pPr>
    <w:rPr>
      <w:lang w:eastAsia="ar-SA"/>
    </w:rPr>
  </w:style>
  <w:style w:type="paragraph" w:customStyle="1" w:styleId="af3">
    <w:name w:val="Заголовок таблицы"/>
    <w:basedOn w:val="af2"/>
    <w:rsid w:val="008E4E54"/>
    <w:pPr>
      <w:jc w:val="center"/>
    </w:pPr>
    <w:rPr>
      <w:b/>
      <w:bCs/>
    </w:rPr>
  </w:style>
  <w:style w:type="paragraph" w:customStyle="1" w:styleId="ConsPlusNormal">
    <w:name w:val="ConsPlusNormal"/>
    <w:rsid w:val="008E4E54"/>
    <w:pPr>
      <w:widowControl w:val="0"/>
      <w:suppressAutoHyphens/>
      <w:autoSpaceDE w:val="0"/>
      <w:ind w:firstLine="720"/>
      <w:textAlignment w:val="baseline"/>
    </w:pPr>
    <w:rPr>
      <w:rFonts w:ascii="Arial" w:eastAsia="MS Mincho" w:hAnsi="Arial" w:cs="Arial"/>
      <w:kern w:val="1"/>
      <w:lang w:eastAsia="ar-SA"/>
    </w:rPr>
  </w:style>
  <w:style w:type="paragraph" w:customStyle="1" w:styleId="af4">
    <w:name w:val="Основной"/>
    <w:basedOn w:val="Standard"/>
    <w:rsid w:val="008E4E54"/>
    <w:pPr>
      <w:spacing w:after="20" w:line="360" w:lineRule="auto"/>
      <w:ind w:firstLine="709"/>
      <w:jc w:val="both"/>
    </w:pPr>
    <w:rPr>
      <w:sz w:val="28"/>
      <w:szCs w:val="20"/>
    </w:rPr>
  </w:style>
  <w:style w:type="paragraph" w:customStyle="1" w:styleId="15">
    <w:name w:val="Нижний колонтитул1"/>
    <w:basedOn w:val="Standard"/>
    <w:rsid w:val="008E4E54"/>
    <w:pPr>
      <w:tabs>
        <w:tab w:val="center" w:pos="4677"/>
        <w:tab w:val="right" w:pos="9355"/>
      </w:tabs>
    </w:pPr>
  </w:style>
  <w:style w:type="paragraph" w:styleId="af5">
    <w:name w:val="Body Text Indent"/>
    <w:basedOn w:val="a"/>
    <w:link w:val="af6"/>
    <w:rsid w:val="008E4E54"/>
    <w:pPr>
      <w:spacing w:after="120"/>
      <w:ind w:left="283"/>
    </w:pPr>
  </w:style>
  <w:style w:type="character" w:customStyle="1" w:styleId="af6">
    <w:name w:val="Основной текст с отступом Знак"/>
    <w:basedOn w:val="a0"/>
    <w:link w:val="af5"/>
    <w:rsid w:val="008E4E54"/>
  </w:style>
  <w:style w:type="paragraph" w:customStyle="1" w:styleId="Default">
    <w:name w:val="Default"/>
    <w:rsid w:val="008E4E54"/>
    <w:pPr>
      <w:autoSpaceDE w:val="0"/>
      <w:autoSpaceDN w:val="0"/>
      <w:adjustRightInd w:val="0"/>
    </w:pPr>
    <w:rPr>
      <w:rFonts w:eastAsia="Calibri"/>
      <w:color w:val="000000"/>
      <w:sz w:val="24"/>
      <w:szCs w:val="24"/>
      <w:lang w:eastAsia="en-US"/>
    </w:rPr>
  </w:style>
  <w:style w:type="paragraph" w:customStyle="1" w:styleId="ConsNormal">
    <w:name w:val="ConsNormal"/>
    <w:rsid w:val="008E4E54"/>
    <w:pPr>
      <w:widowControl w:val="0"/>
      <w:suppressAutoHyphens/>
      <w:autoSpaceDE w:val="0"/>
      <w:ind w:firstLine="720"/>
    </w:pPr>
    <w:rPr>
      <w:rFonts w:ascii="Arial" w:eastAsia="Arial" w:hAnsi="Arial" w:cs="Arial"/>
      <w:kern w:val="2"/>
      <w:lang w:eastAsia="ar-SA"/>
    </w:rPr>
  </w:style>
  <w:style w:type="paragraph" w:customStyle="1" w:styleId="16">
    <w:name w:val="Знак1"/>
    <w:basedOn w:val="a"/>
    <w:rsid w:val="008E4E54"/>
    <w:pPr>
      <w:spacing w:before="100" w:beforeAutospacing="1" w:after="100" w:afterAutospacing="1"/>
    </w:pPr>
    <w:rPr>
      <w:rFonts w:ascii="Tahoma" w:hAnsi="Tahoma"/>
      <w:lang w:val="en-US" w:eastAsia="en-US"/>
    </w:rPr>
  </w:style>
  <w:style w:type="character" w:customStyle="1" w:styleId="af7">
    <w:name w:val="Гипертекстовая ссылка"/>
    <w:uiPriority w:val="99"/>
    <w:rsid w:val="008E4E54"/>
    <w:rPr>
      <w:b w:val="0"/>
      <w:bCs w:val="0"/>
      <w:color w:val="106BBE"/>
      <w:sz w:val="26"/>
      <w:szCs w:val="26"/>
    </w:rPr>
  </w:style>
  <w:style w:type="paragraph" w:customStyle="1" w:styleId="af8">
    <w:name w:val="Нормальный (таблица)"/>
    <w:basedOn w:val="a"/>
    <w:next w:val="a"/>
    <w:uiPriority w:val="99"/>
    <w:rsid w:val="008E4E54"/>
    <w:pPr>
      <w:widowControl w:val="0"/>
      <w:autoSpaceDE w:val="0"/>
      <w:autoSpaceDN w:val="0"/>
      <w:adjustRightInd w:val="0"/>
      <w:jc w:val="both"/>
    </w:pPr>
    <w:rPr>
      <w:rFonts w:ascii="Arial" w:hAnsi="Arial" w:cs="Arial"/>
      <w:sz w:val="24"/>
      <w:szCs w:val="24"/>
    </w:rPr>
  </w:style>
  <w:style w:type="paragraph" w:customStyle="1" w:styleId="af9">
    <w:name w:val="Отчетный"/>
    <w:basedOn w:val="a"/>
    <w:uiPriority w:val="99"/>
    <w:rsid w:val="008E4E54"/>
    <w:pPr>
      <w:spacing w:after="120" w:line="360" w:lineRule="auto"/>
      <w:ind w:firstLine="720"/>
      <w:jc w:val="both"/>
    </w:pPr>
    <w:rPr>
      <w:rFonts w:eastAsia="Calibri"/>
      <w:sz w:val="26"/>
    </w:rPr>
  </w:style>
  <w:style w:type="character" w:customStyle="1" w:styleId="textdefault">
    <w:name w:val="text_default"/>
    <w:rsid w:val="008E4E54"/>
    <w:rPr>
      <w:rFonts w:ascii="Verdana" w:hAnsi="Verdana" w:hint="default"/>
      <w:color w:val="5E6466"/>
      <w:sz w:val="18"/>
      <w:szCs w:val="18"/>
    </w:rPr>
  </w:style>
  <w:style w:type="character" w:customStyle="1" w:styleId="100">
    <w:name w:val="Знак Знак10"/>
    <w:locked/>
    <w:rsid w:val="008E4E54"/>
    <w:rPr>
      <w:b/>
      <w:bCs/>
      <w:sz w:val="28"/>
      <w:szCs w:val="28"/>
      <w:lang w:val="ru-RU" w:eastAsia="en-US" w:bidi="ar-SA"/>
    </w:rPr>
  </w:style>
  <w:style w:type="character" w:customStyle="1" w:styleId="9">
    <w:name w:val="Знак Знак9"/>
    <w:locked/>
    <w:rsid w:val="008E4E54"/>
    <w:rPr>
      <w:bCs/>
      <w:sz w:val="28"/>
      <w:szCs w:val="26"/>
      <w:lang w:val="ru-RU" w:eastAsia="en-US" w:bidi="ar-SA"/>
    </w:rPr>
  </w:style>
  <w:style w:type="character" w:customStyle="1" w:styleId="8">
    <w:name w:val="Знак Знак8"/>
    <w:locked/>
    <w:rsid w:val="008E4E54"/>
    <w:rPr>
      <w:b/>
      <w:bCs/>
      <w:sz w:val="28"/>
      <w:szCs w:val="28"/>
      <w:lang w:val="ru-RU" w:eastAsia="en-US" w:bidi="ar-SA"/>
    </w:rPr>
  </w:style>
  <w:style w:type="paragraph" w:customStyle="1" w:styleId="afa">
    <w:name w:val="Знак"/>
    <w:basedOn w:val="a"/>
    <w:rsid w:val="008E4E54"/>
    <w:pPr>
      <w:spacing w:before="100" w:beforeAutospacing="1" w:after="100" w:afterAutospacing="1"/>
    </w:pPr>
    <w:rPr>
      <w:rFonts w:ascii="Tahoma" w:hAnsi="Tahoma" w:cs="Tahoma"/>
      <w:lang w:val="en-US" w:eastAsia="en-US"/>
    </w:rPr>
  </w:style>
  <w:style w:type="paragraph" w:customStyle="1" w:styleId="17">
    <w:name w:val="Стиль1"/>
    <w:basedOn w:val="2"/>
    <w:qFormat/>
    <w:rsid w:val="008E4E54"/>
    <w:pPr>
      <w:ind w:left="0"/>
    </w:pPr>
  </w:style>
  <w:style w:type="paragraph" w:styleId="afb">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c"/>
    <w:unhideWhenUsed/>
    <w:rsid w:val="008E4E54"/>
    <w:rPr>
      <w:rFonts w:ascii="Calibri" w:eastAsia="Calibri" w:hAnsi="Calibri"/>
      <w:lang/>
    </w:rPr>
  </w:style>
  <w:style w:type="character" w:customStyle="1" w:styleId="afc">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basedOn w:val="a0"/>
    <w:link w:val="afb"/>
    <w:rsid w:val="008E4E54"/>
    <w:rPr>
      <w:rFonts w:ascii="Calibri" w:eastAsia="Calibri" w:hAnsi="Calibri"/>
      <w:lang/>
    </w:rPr>
  </w:style>
  <w:style w:type="character" w:customStyle="1" w:styleId="apple-converted-space">
    <w:name w:val="apple-converted-space"/>
    <w:rsid w:val="008E4E54"/>
    <w:rPr>
      <w:rFonts w:cs="Times New Roman"/>
    </w:rPr>
  </w:style>
  <w:style w:type="paragraph" w:styleId="34">
    <w:name w:val="Body Text Indent 3"/>
    <w:basedOn w:val="a"/>
    <w:link w:val="35"/>
    <w:rsid w:val="008E4E54"/>
    <w:pPr>
      <w:spacing w:after="120"/>
      <w:ind w:left="283"/>
    </w:pPr>
    <w:rPr>
      <w:rFonts w:ascii="Calibri" w:hAnsi="Calibri"/>
      <w:sz w:val="16"/>
      <w:szCs w:val="16"/>
      <w:lang/>
    </w:rPr>
  </w:style>
  <w:style w:type="character" w:customStyle="1" w:styleId="35">
    <w:name w:val="Основной текст с отступом 3 Знак"/>
    <w:basedOn w:val="a0"/>
    <w:link w:val="34"/>
    <w:rsid w:val="008E4E54"/>
    <w:rPr>
      <w:rFonts w:ascii="Calibri" w:hAnsi="Calibri"/>
      <w:sz w:val="16"/>
      <w:szCs w:val="16"/>
      <w:lang/>
    </w:rPr>
  </w:style>
  <w:style w:type="character" w:customStyle="1" w:styleId="BodyTextIndent3Char">
    <w:name w:val="Body Text Indent 3 Char"/>
    <w:locked/>
    <w:rsid w:val="008E4E54"/>
    <w:rPr>
      <w:rFonts w:ascii="Calibri" w:hAnsi="Calibri"/>
      <w:sz w:val="16"/>
      <w:lang w:eastAsia="ru-RU"/>
    </w:rPr>
  </w:style>
  <w:style w:type="paragraph" w:styleId="HTML">
    <w:name w:val="HTML Preformatted"/>
    <w:basedOn w:val="a"/>
    <w:link w:val="HTML0"/>
    <w:rsid w:val="008E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lang/>
    </w:rPr>
  </w:style>
  <w:style w:type="character" w:customStyle="1" w:styleId="HTML0">
    <w:name w:val="Стандартный HTML Знак"/>
    <w:basedOn w:val="a0"/>
    <w:link w:val="HTML"/>
    <w:rsid w:val="008E4E54"/>
    <w:rPr>
      <w:rFonts w:ascii="Courier New" w:hAnsi="Courier New"/>
      <w:lang/>
    </w:rPr>
  </w:style>
  <w:style w:type="paragraph" w:customStyle="1" w:styleId="140">
    <w:name w:val="Обычный + 14 пт"/>
    <w:aliases w:val="Первая строка:  1,25 см,Справа:  -0 см,Междустр.интервал: ..."/>
    <w:basedOn w:val="af5"/>
    <w:rsid w:val="008E4E54"/>
    <w:pPr>
      <w:spacing w:after="0"/>
      <w:ind w:left="0" w:firstLine="601"/>
      <w:jc w:val="both"/>
    </w:pPr>
    <w:rPr>
      <w:sz w:val="28"/>
      <w:szCs w:val="28"/>
    </w:rPr>
  </w:style>
  <w:style w:type="character" w:customStyle="1" w:styleId="afd">
    <w:name w:val="Знак Знак"/>
    <w:locked/>
    <w:rsid w:val="008E4E54"/>
    <w:rPr>
      <w:rFonts w:cs="Times New Roman"/>
      <w:lang w:val="ru-RU" w:eastAsia="ru-RU" w:bidi="ar-SA"/>
    </w:rPr>
  </w:style>
  <w:style w:type="paragraph" w:customStyle="1" w:styleId="24">
    <w:name w:val="Знак2"/>
    <w:basedOn w:val="a"/>
    <w:rsid w:val="008E4E54"/>
    <w:pPr>
      <w:spacing w:before="100" w:beforeAutospacing="1" w:after="100" w:afterAutospacing="1"/>
    </w:pPr>
    <w:rPr>
      <w:rFonts w:ascii="Tahoma" w:hAnsi="Tahoma" w:cs="Tahoma"/>
      <w:lang w:val="en-US" w:eastAsia="en-US"/>
    </w:rPr>
  </w:style>
  <w:style w:type="paragraph" w:customStyle="1" w:styleId="36">
    <w:name w:val="Знак3"/>
    <w:basedOn w:val="a"/>
    <w:rsid w:val="008E4E54"/>
    <w:pPr>
      <w:spacing w:before="100" w:beforeAutospacing="1" w:after="100" w:afterAutospacing="1"/>
    </w:pPr>
    <w:rPr>
      <w:rFonts w:ascii="Tahoma" w:hAnsi="Tahoma" w:cs="Tahoma"/>
      <w:lang w:val="en-US" w:eastAsia="en-US"/>
    </w:rPr>
  </w:style>
  <w:style w:type="character" w:styleId="afe">
    <w:name w:val="page number"/>
    <w:rsid w:val="008E4E54"/>
  </w:style>
  <w:style w:type="character" w:customStyle="1" w:styleId="110">
    <w:name w:val="Знак Знак11"/>
    <w:locked/>
    <w:rsid w:val="008E4E54"/>
    <w:rPr>
      <w:b/>
      <w:bCs/>
      <w:sz w:val="28"/>
      <w:szCs w:val="28"/>
      <w:lang w:val="ru-RU" w:eastAsia="en-US" w:bidi="ar-SA"/>
    </w:rPr>
  </w:style>
  <w:style w:type="character" w:customStyle="1" w:styleId="BodyTextIndent3Char1">
    <w:name w:val="Body Text Indent 3 Char1"/>
    <w:rsid w:val="008E4E54"/>
    <w:rPr>
      <w:sz w:val="16"/>
      <w:szCs w:val="16"/>
    </w:rPr>
  </w:style>
  <w:style w:type="character" w:customStyle="1" w:styleId="Heading1Char">
    <w:name w:val="Heading 1 Char"/>
    <w:locked/>
    <w:rsid w:val="008E4E54"/>
    <w:rPr>
      <w:rFonts w:eastAsia="Calibri"/>
      <w:b/>
      <w:bCs/>
      <w:sz w:val="28"/>
      <w:szCs w:val="28"/>
      <w:lang w:val="ru-RU" w:eastAsia="en-US" w:bidi="ar-SA"/>
    </w:rPr>
  </w:style>
  <w:style w:type="character" w:customStyle="1" w:styleId="Heading2Char">
    <w:name w:val="Heading 2 Char"/>
    <w:locked/>
    <w:rsid w:val="008E4E54"/>
    <w:rPr>
      <w:rFonts w:eastAsia="Calibri"/>
      <w:bCs/>
      <w:sz w:val="28"/>
      <w:szCs w:val="26"/>
      <w:lang w:val="ru-RU" w:eastAsia="en-US" w:bidi="ar-SA"/>
    </w:rPr>
  </w:style>
  <w:style w:type="character" w:customStyle="1" w:styleId="Heading3Char">
    <w:name w:val="Heading 3 Char"/>
    <w:locked/>
    <w:rsid w:val="008E4E54"/>
    <w:rPr>
      <w:rFonts w:eastAsia="Calibri"/>
      <w:b/>
      <w:bCs/>
      <w:sz w:val="28"/>
      <w:szCs w:val="28"/>
      <w:lang w:val="ru-RU" w:eastAsia="en-US" w:bidi="ar-SA"/>
    </w:rPr>
  </w:style>
  <w:style w:type="character" w:customStyle="1" w:styleId="Heading4Char">
    <w:name w:val="Heading 4 Char"/>
    <w:locked/>
    <w:rsid w:val="008E4E54"/>
    <w:rPr>
      <w:rFonts w:eastAsia="Calibri"/>
      <w:bCs/>
      <w:iCs/>
      <w:sz w:val="28"/>
      <w:lang w:val="ru-RU" w:eastAsia="ru-RU" w:bidi="ar-SA"/>
    </w:rPr>
  </w:style>
  <w:style w:type="character" w:customStyle="1" w:styleId="Heading5Char">
    <w:name w:val="Heading 5 Char"/>
    <w:locked/>
    <w:rsid w:val="008E4E54"/>
    <w:rPr>
      <w:rFonts w:ascii="Cambria" w:eastAsia="Calibri" w:hAnsi="Cambria"/>
      <w:color w:val="243F60"/>
      <w:lang w:val="ru-RU" w:eastAsia="ru-RU" w:bidi="ar-SA"/>
    </w:rPr>
  </w:style>
  <w:style w:type="character" w:customStyle="1" w:styleId="BodyTextIndentChar">
    <w:name w:val="Body Text Indent Char"/>
    <w:locked/>
    <w:rsid w:val="008E4E54"/>
    <w:rPr>
      <w:rFonts w:eastAsia="Calibri"/>
      <w:sz w:val="28"/>
      <w:lang w:val="ru-RU" w:eastAsia="ru-RU" w:bidi="ar-SA"/>
    </w:rPr>
  </w:style>
  <w:style w:type="character" w:customStyle="1" w:styleId="HeaderChar">
    <w:name w:val="Header Char"/>
    <w:locked/>
    <w:rsid w:val="008E4E54"/>
    <w:rPr>
      <w:rFonts w:eastAsia="Calibri"/>
      <w:lang w:val="ru-RU" w:eastAsia="ru-RU" w:bidi="ar-SA"/>
    </w:rPr>
  </w:style>
  <w:style w:type="character" w:customStyle="1" w:styleId="FooterChar">
    <w:name w:val="Footer Char"/>
    <w:locked/>
    <w:rsid w:val="008E4E54"/>
    <w:rPr>
      <w:rFonts w:eastAsia="Calibri"/>
      <w:lang w:val="ru-RU" w:eastAsia="ru-RU" w:bidi="ar-SA"/>
    </w:rPr>
  </w:style>
  <w:style w:type="character" w:customStyle="1" w:styleId="HTMLPreformattedChar">
    <w:name w:val="HTML Preformatted Char"/>
    <w:locked/>
    <w:rsid w:val="008E4E54"/>
    <w:rPr>
      <w:rFonts w:ascii="Courier New" w:eastAsia="Calibri" w:hAnsi="Courier New" w:cs="Courier New"/>
      <w:lang w:val="ru-RU" w:eastAsia="ru-RU" w:bidi="ar-SA"/>
    </w:rPr>
  </w:style>
  <w:style w:type="character" w:customStyle="1" w:styleId="BodyTextChar">
    <w:name w:val="Body Text Char"/>
    <w:locked/>
    <w:rsid w:val="008E4E54"/>
    <w:rPr>
      <w:rFonts w:eastAsia="Calibri"/>
      <w:sz w:val="24"/>
      <w:szCs w:val="24"/>
      <w:lang w:val="ru-RU" w:eastAsia="ru-RU" w:bidi="ar-SA"/>
    </w:rPr>
  </w:style>
  <w:style w:type="paragraph" w:customStyle="1" w:styleId="paragraphleftindent">
    <w:name w:val="paragraph_left_indent"/>
    <w:basedOn w:val="a"/>
    <w:rsid w:val="008E4E54"/>
    <w:pPr>
      <w:jc w:val="right"/>
    </w:pPr>
    <w:rPr>
      <w:sz w:val="24"/>
      <w:szCs w:val="24"/>
    </w:rPr>
  </w:style>
  <w:style w:type="paragraph" w:customStyle="1" w:styleId="aff">
    <w:name w:val="Знак"/>
    <w:basedOn w:val="a"/>
    <w:rsid w:val="008E4E54"/>
    <w:pPr>
      <w:spacing w:before="100" w:beforeAutospacing="1" w:after="100" w:afterAutospacing="1"/>
    </w:pPr>
    <w:rPr>
      <w:rFonts w:ascii="Tahoma" w:hAnsi="Tahoma"/>
      <w:lang w:val="en-US" w:eastAsia="en-US"/>
    </w:rPr>
  </w:style>
  <w:style w:type="paragraph" w:customStyle="1" w:styleId="aff0">
    <w:name w:val="Знак Знак Знак Знак"/>
    <w:basedOn w:val="a"/>
    <w:rsid w:val="008E4E54"/>
    <w:pPr>
      <w:spacing w:before="100" w:beforeAutospacing="1" w:after="100" w:afterAutospacing="1"/>
    </w:pPr>
    <w:rPr>
      <w:rFonts w:ascii="Tahoma" w:hAnsi="Tahoma"/>
      <w:lang w:val="en-US" w:eastAsia="en-US"/>
    </w:rPr>
  </w:style>
  <w:style w:type="paragraph" w:customStyle="1" w:styleId="aff1">
    <w:name w:val="Прижатый влево"/>
    <w:basedOn w:val="a"/>
    <w:next w:val="a"/>
    <w:rsid w:val="008E4E54"/>
    <w:pPr>
      <w:autoSpaceDE w:val="0"/>
      <w:autoSpaceDN w:val="0"/>
      <w:adjustRightInd w:val="0"/>
    </w:pPr>
    <w:rPr>
      <w:rFonts w:ascii="Arial" w:hAnsi="Arial"/>
      <w:sz w:val="24"/>
      <w:szCs w:val="24"/>
    </w:rPr>
  </w:style>
  <w:style w:type="paragraph" w:styleId="aff2">
    <w:name w:val="Plain Text"/>
    <w:basedOn w:val="a"/>
    <w:link w:val="aff3"/>
    <w:rsid w:val="008E4E54"/>
    <w:rPr>
      <w:rFonts w:ascii="Courier New" w:hAnsi="Courier New"/>
      <w:lang/>
    </w:rPr>
  </w:style>
  <w:style w:type="character" w:customStyle="1" w:styleId="aff3">
    <w:name w:val="Текст Знак"/>
    <w:basedOn w:val="a0"/>
    <w:link w:val="aff2"/>
    <w:rsid w:val="008E4E54"/>
    <w:rPr>
      <w:rFonts w:ascii="Courier New" w:hAnsi="Courier New"/>
      <w:lang/>
    </w:rPr>
  </w:style>
  <w:style w:type="paragraph" w:styleId="25">
    <w:name w:val="Body Text Indent 2"/>
    <w:basedOn w:val="a"/>
    <w:link w:val="26"/>
    <w:rsid w:val="008E4E54"/>
    <w:pPr>
      <w:spacing w:after="120" w:line="480" w:lineRule="auto"/>
      <w:ind w:left="283"/>
    </w:pPr>
  </w:style>
  <w:style w:type="character" w:customStyle="1" w:styleId="26">
    <w:name w:val="Основной текст с отступом 2 Знак"/>
    <w:basedOn w:val="a0"/>
    <w:link w:val="25"/>
    <w:rsid w:val="008E4E54"/>
  </w:style>
  <w:style w:type="character" w:customStyle="1" w:styleId="170">
    <w:name w:val="Знак Знак17"/>
    <w:rsid w:val="008E4E54"/>
    <w:rPr>
      <w:rFonts w:ascii="Arial" w:hAnsi="Arial"/>
      <w:sz w:val="24"/>
      <w:lang w:bidi="ar-SA"/>
    </w:rPr>
  </w:style>
  <w:style w:type="character" w:customStyle="1" w:styleId="160">
    <w:name w:val="Знак Знак16"/>
    <w:rsid w:val="008E4E54"/>
    <w:rPr>
      <w:bCs/>
      <w:sz w:val="28"/>
      <w:szCs w:val="26"/>
      <w:lang w:eastAsia="en-US" w:bidi="ar-SA"/>
    </w:rPr>
  </w:style>
  <w:style w:type="character" w:customStyle="1" w:styleId="19">
    <w:name w:val="Знак Знак19"/>
    <w:rsid w:val="008E4E54"/>
    <w:rPr>
      <w:rFonts w:ascii="Arial" w:hAnsi="Arial"/>
      <w:sz w:val="24"/>
      <w:lang w:bidi="ar-SA"/>
    </w:rPr>
  </w:style>
  <w:style w:type="character" w:customStyle="1" w:styleId="18">
    <w:name w:val="Знак Знак18"/>
    <w:rsid w:val="008E4E54"/>
    <w:rPr>
      <w:bCs/>
      <w:sz w:val="28"/>
      <w:szCs w:val="26"/>
      <w:lang w:eastAsia="en-US" w:bidi="ar-SA"/>
    </w:rPr>
  </w:style>
  <w:style w:type="character" w:customStyle="1" w:styleId="330">
    <w:name w:val="Знак Знак33"/>
    <w:rsid w:val="008E4E54"/>
    <w:rPr>
      <w:rFonts w:ascii="Arial" w:hAnsi="Arial"/>
      <w:sz w:val="24"/>
      <w:lang/>
    </w:rPr>
  </w:style>
  <w:style w:type="paragraph" w:customStyle="1" w:styleId="s1">
    <w:name w:val="s_1"/>
    <w:basedOn w:val="a"/>
    <w:rsid w:val="008E4E54"/>
    <w:pPr>
      <w:suppressAutoHyphens/>
      <w:spacing w:before="100" w:after="100"/>
    </w:pPr>
    <w:rPr>
      <w:kern w:val="1"/>
      <w:sz w:val="24"/>
      <w:szCs w:val="24"/>
    </w:rPr>
  </w:style>
  <w:style w:type="paragraph" w:customStyle="1" w:styleId="consplusnormal0">
    <w:name w:val="consplusnormal"/>
    <w:basedOn w:val="a"/>
    <w:rsid w:val="008E4E54"/>
    <w:pPr>
      <w:suppressAutoHyphens/>
      <w:spacing w:before="100" w:after="100"/>
    </w:pPr>
    <w:rPr>
      <w:kern w:val="1"/>
      <w:sz w:val="24"/>
      <w:szCs w:val="24"/>
    </w:rPr>
  </w:style>
  <w:style w:type="paragraph" w:customStyle="1" w:styleId="1a">
    <w:name w:val="Абзац списка1"/>
    <w:basedOn w:val="a"/>
    <w:rsid w:val="008E4E54"/>
    <w:pPr>
      <w:suppressAutoHyphens/>
    </w:pPr>
    <w:rPr>
      <w:rFonts w:ascii="Calibri" w:eastAsia="Calibri" w:hAnsi="Calibri" w:cs="Calibri"/>
      <w:kern w:val="1"/>
      <w:lang w:eastAsia="ar-SA"/>
    </w:rPr>
  </w:style>
  <w:style w:type="paragraph" w:customStyle="1" w:styleId="210">
    <w:name w:val="Основной текст с отступом 21"/>
    <w:basedOn w:val="a"/>
    <w:rsid w:val="008E4E54"/>
    <w:pPr>
      <w:suppressAutoHyphens/>
      <w:ind w:firstLine="720"/>
      <w:jc w:val="both"/>
    </w:pPr>
    <w:rPr>
      <w:kern w:val="1"/>
      <w:sz w:val="28"/>
    </w:rPr>
  </w:style>
  <w:style w:type="character" w:customStyle="1" w:styleId="extended-textfull">
    <w:name w:val="extended-text__full"/>
    <w:rsid w:val="008E4E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9"/>
    <w:qFormat/>
    <w:rsid w:val="008E4E54"/>
    <w:pPr>
      <w:keepNext/>
      <w:jc w:val="both"/>
      <w:outlineLvl w:val="0"/>
    </w:pPr>
    <w:rPr>
      <w:rFonts w:ascii="Arial" w:hAnsi="Arial"/>
      <w:sz w:val="24"/>
      <w:lang w:val="x-none" w:eastAsia="x-none"/>
    </w:rPr>
  </w:style>
  <w:style w:type="paragraph" w:styleId="2">
    <w:name w:val="heading 2"/>
    <w:basedOn w:val="a"/>
    <w:next w:val="a"/>
    <w:link w:val="20"/>
    <w:uiPriority w:val="99"/>
    <w:qFormat/>
    <w:rsid w:val="008E4E54"/>
    <w:pPr>
      <w:keepNext/>
      <w:keepLines/>
      <w:ind w:left="1072"/>
      <w:jc w:val="center"/>
      <w:outlineLvl w:val="1"/>
    </w:pPr>
    <w:rPr>
      <w:bCs/>
      <w:sz w:val="28"/>
      <w:szCs w:val="26"/>
      <w:lang w:val="x-none" w:eastAsia="en-US"/>
    </w:rPr>
  </w:style>
  <w:style w:type="paragraph" w:styleId="3">
    <w:name w:val="heading 3"/>
    <w:basedOn w:val="a"/>
    <w:next w:val="a"/>
    <w:link w:val="30"/>
    <w:qFormat/>
    <w:rsid w:val="008E4E54"/>
    <w:pPr>
      <w:keepNext/>
      <w:keepLines/>
      <w:numPr>
        <w:numId w:val="4"/>
      </w:numPr>
      <w:spacing w:before="200"/>
      <w:jc w:val="both"/>
      <w:outlineLvl w:val="2"/>
    </w:pPr>
    <w:rPr>
      <w:rFonts w:ascii="Calibri" w:eastAsia="Calibri" w:hAnsi="Calibri"/>
      <w:b/>
      <w:bCs/>
      <w:sz w:val="28"/>
      <w:szCs w:val="28"/>
      <w:lang w:val="x-none" w:eastAsia="en-US"/>
    </w:rPr>
  </w:style>
  <w:style w:type="paragraph" w:styleId="4">
    <w:name w:val="heading 4"/>
    <w:basedOn w:val="a"/>
    <w:next w:val="a"/>
    <w:link w:val="40"/>
    <w:qFormat/>
    <w:rsid w:val="008E4E54"/>
    <w:pPr>
      <w:keepNext/>
      <w:spacing w:before="240" w:after="60" w:line="276" w:lineRule="auto"/>
      <w:outlineLvl w:val="3"/>
    </w:pPr>
    <w:rPr>
      <w:rFonts w:ascii="Calibri" w:eastAsia="Calibri" w:hAnsi="Calibri"/>
      <w:b/>
      <w:bCs/>
      <w:sz w:val="28"/>
      <w:szCs w:val="28"/>
      <w:lang w:val="x-none" w:eastAsia="en-US"/>
    </w:rPr>
  </w:style>
  <w:style w:type="paragraph" w:styleId="5">
    <w:name w:val="heading 5"/>
    <w:basedOn w:val="a"/>
    <w:next w:val="a"/>
    <w:link w:val="50"/>
    <w:qFormat/>
    <w:rsid w:val="008E4E54"/>
    <w:pPr>
      <w:keepNext/>
      <w:keepLines/>
      <w:spacing w:before="200"/>
      <w:outlineLvl w:val="4"/>
    </w:pPr>
    <w:rPr>
      <w:rFonts w:ascii="Cambria" w:hAnsi="Cambria"/>
      <w:color w:val="243F6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6F6C"/>
    <w:pPr>
      <w:tabs>
        <w:tab w:val="center" w:pos="4677"/>
        <w:tab w:val="right" w:pos="9355"/>
      </w:tabs>
    </w:pPr>
  </w:style>
  <w:style w:type="paragraph" w:styleId="a5">
    <w:name w:val="footer"/>
    <w:basedOn w:val="a"/>
    <w:link w:val="a6"/>
    <w:uiPriority w:val="99"/>
    <w:rsid w:val="00846F6C"/>
    <w:pPr>
      <w:tabs>
        <w:tab w:val="center" w:pos="4677"/>
        <w:tab w:val="right" w:pos="9355"/>
      </w:tabs>
    </w:pPr>
  </w:style>
  <w:style w:type="character" w:customStyle="1" w:styleId="10">
    <w:name w:val="Заголовок 1 Знак"/>
    <w:basedOn w:val="a0"/>
    <w:link w:val="1"/>
    <w:uiPriority w:val="99"/>
    <w:rsid w:val="008E4E54"/>
    <w:rPr>
      <w:rFonts w:ascii="Arial" w:hAnsi="Arial"/>
      <w:sz w:val="24"/>
      <w:lang w:val="x-none" w:eastAsia="x-none"/>
    </w:rPr>
  </w:style>
  <w:style w:type="character" w:customStyle="1" w:styleId="20">
    <w:name w:val="Заголовок 2 Знак"/>
    <w:basedOn w:val="a0"/>
    <w:link w:val="2"/>
    <w:uiPriority w:val="99"/>
    <w:rsid w:val="008E4E54"/>
    <w:rPr>
      <w:bCs/>
      <w:sz w:val="28"/>
      <w:szCs w:val="26"/>
      <w:lang w:val="x-none" w:eastAsia="en-US"/>
    </w:rPr>
  </w:style>
  <w:style w:type="character" w:customStyle="1" w:styleId="30">
    <w:name w:val="Заголовок 3 Знак"/>
    <w:basedOn w:val="a0"/>
    <w:link w:val="3"/>
    <w:rsid w:val="008E4E54"/>
    <w:rPr>
      <w:rFonts w:ascii="Calibri" w:eastAsia="Calibri" w:hAnsi="Calibri"/>
      <w:b/>
      <w:bCs/>
      <w:sz w:val="28"/>
      <w:szCs w:val="28"/>
      <w:lang w:val="x-none" w:eastAsia="en-US"/>
    </w:rPr>
  </w:style>
  <w:style w:type="character" w:customStyle="1" w:styleId="40">
    <w:name w:val="Заголовок 4 Знак"/>
    <w:basedOn w:val="a0"/>
    <w:link w:val="4"/>
    <w:rsid w:val="008E4E54"/>
    <w:rPr>
      <w:rFonts w:ascii="Calibri" w:eastAsia="Calibri" w:hAnsi="Calibri"/>
      <w:b/>
      <w:bCs/>
      <w:sz w:val="28"/>
      <w:szCs w:val="28"/>
      <w:lang w:val="x-none" w:eastAsia="en-US"/>
    </w:rPr>
  </w:style>
  <w:style w:type="character" w:customStyle="1" w:styleId="50">
    <w:name w:val="Заголовок 5 Знак"/>
    <w:basedOn w:val="a0"/>
    <w:link w:val="5"/>
    <w:rsid w:val="008E4E54"/>
    <w:rPr>
      <w:rFonts w:ascii="Cambria" w:hAnsi="Cambria"/>
      <w:color w:val="243F60"/>
      <w:lang w:val="x-none" w:eastAsia="x-none"/>
    </w:rPr>
  </w:style>
  <w:style w:type="paragraph" w:customStyle="1" w:styleId="ConsPlusCell">
    <w:name w:val="ConsPlusCell"/>
    <w:uiPriority w:val="99"/>
    <w:rsid w:val="008E4E54"/>
    <w:pPr>
      <w:widowControl w:val="0"/>
      <w:autoSpaceDE w:val="0"/>
      <w:autoSpaceDN w:val="0"/>
      <w:adjustRightInd w:val="0"/>
    </w:pPr>
    <w:rPr>
      <w:rFonts w:ascii="Arial" w:hAnsi="Arial" w:cs="Arial"/>
    </w:rPr>
  </w:style>
  <w:style w:type="table" w:styleId="a7">
    <w:name w:val="Table Grid"/>
    <w:basedOn w:val="a1"/>
    <w:uiPriority w:val="59"/>
    <w:rsid w:val="008E4E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unhideWhenUsed/>
    <w:rsid w:val="008E4E54"/>
    <w:rPr>
      <w:rFonts w:ascii="Tahoma" w:hAnsi="Tahoma"/>
      <w:sz w:val="16"/>
      <w:szCs w:val="16"/>
      <w:lang w:val="x-none" w:eastAsia="x-none"/>
    </w:rPr>
  </w:style>
  <w:style w:type="character" w:customStyle="1" w:styleId="a9">
    <w:name w:val="Текст выноски Знак"/>
    <w:basedOn w:val="a0"/>
    <w:link w:val="a8"/>
    <w:uiPriority w:val="99"/>
    <w:rsid w:val="008E4E54"/>
    <w:rPr>
      <w:rFonts w:ascii="Tahoma" w:hAnsi="Tahoma"/>
      <w:sz w:val="16"/>
      <w:szCs w:val="16"/>
      <w:lang w:val="x-none" w:eastAsia="x-none"/>
    </w:rPr>
  </w:style>
  <w:style w:type="paragraph" w:customStyle="1" w:styleId="Postan">
    <w:name w:val="Postan"/>
    <w:basedOn w:val="a"/>
    <w:rsid w:val="008E4E54"/>
    <w:pPr>
      <w:suppressAutoHyphens/>
      <w:jc w:val="center"/>
    </w:pPr>
    <w:rPr>
      <w:sz w:val="28"/>
      <w:lang w:eastAsia="ar-SA"/>
    </w:rPr>
  </w:style>
  <w:style w:type="paragraph" w:customStyle="1" w:styleId="ConsPlusNonformat">
    <w:name w:val="ConsPlusNonformat"/>
    <w:uiPriority w:val="99"/>
    <w:rsid w:val="008E4E54"/>
    <w:pPr>
      <w:suppressAutoHyphens/>
      <w:autoSpaceDE w:val="0"/>
      <w:textAlignment w:val="baseline"/>
    </w:pPr>
    <w:rPr>
      <w:rFonts w:ascii="Courier New" w:eastAsia="MS Mincho" w:hAnsi="Courier New" w:cs="Courier New"/>
      <w:kern w:val="1"/>
      <w:lang w:eastAsia="ar-SA"/>
    </w:rPr>
  </w:style>
  <w:style w:type="character" w:customStyle="1" w:styleId="a6">
    <w:name w:val="Нижний колонтитул Знак"/>
    <w:link w:val="a5"/>
    <w:uiPriority w:val="99"/>
    <w:rsid w:val="008E4E54"/>
  </w:style>
  <w:style w:type="paragraph" w:customStyle="1" w:styleId="Standard">
    <w:name w:val="Standard"/>
    <w:rsid w:val="008E4E54"/>
    <w:pPr>
      <w:suppressAutoHyphens/>
      <w:textAlignment w:val="baseline"/>
    </w:pPr>
    <w:rPr>
      <w:rFonts w:eastAsia="Arial"/>
      <w:kern w:val="1"/>
      <w:sz w:val="24"/>
      <w:szCs w:val="24"/>
      <w:lang w:eastAsia="ar-SA"/>
    </w:rPr>
  </w:style>
  <w:style w:type="character" w:customStyle="1" w:styleId="a4">
    <w:name w:val="Верхний колонтитул Знак"/>
    <w:link w:val="a3"/>
    <w:uiPriority w:val="99"/>
    <w:rsid w:val="008E4E54"/>
  </w:style>
  <w:style w:type="paragraph" w:styleId="aa">
    <w:name w:val="Normal (Web)"/>
    <w:basedOn w:val="a"/>
    <w:rsid w:val="008E4E54"/>
    <w:pPr>
      <w:spacing w:before="100" w:after="119"/>
    </w:pPr>
    <w:rPr>
      <w:rFonts w:eastAsia="Calibri"/>
      <w:sz w:val="24"/>
      <w:szCs w:val="24"/>
      <w:lang w:eastAsia="ar-SA"/>
    </w:rPr>
  </w:style>
  <w:style w:type="character" w:customStyle="1" w:styleId="WW8Num1z2">
    <w:name w:val="WW8Num1z2"/>
    <w:rsid w:val="008E4E54"/>
    <w:rPr>
      <w:rFonts w:ascii="Arial" w:hAnsi="Arial"/>
      <w:sz w:val="24"/>
      <w:szCs w:val="24"/>
    </w:rPr>
  </w:style>
  <w:style w:type="character" w:customStyle="1" w:styleId="WW8Num4z0">
    <w:name w:val="WW8Num4z0"/>
    <w:rsid w:val="008E4E54"/>
    <w:rPr>
      <w:rFonts w:ascii="Symbol" w:hAnsi="Symbol" w:cs="OpenSymbol"/>
    </w:rPr>
  </w:style>
  <w:style w:type="character" w:customStyle="1" w:styleId="51">
    <w:name w:val="Основной шрифт абзаца5"/>
    <w:rsid w:val="008E4E54"/>
  </w:style>
  <w:style w:type="character" w:customStyle="1" w:styleId="41">
    <w:name w:val="Основной шрифт абзаца4"/>
    <w:rsid w:val="008E4E54"/>
  </w:style>
  <w:style w:type="character" w:customStyle="1" w:styleId="31">
    <w:name w:val="Основной шрифт абзаца3"/>
    <w:rsid w:val="008E4E54"/>
  </w:style>
  <w:style w:type="character" w:customStyle="1" w:styleId="21">
    <w:name w:val="Основной шрифт абзаца2"/>
    <w:rsid w:val="008E4E54"/>
  </w:style>
  <w:style w:type="character" w:customStyle="1" w:styleId="WW8Num3z0">
    <w:name w:val="WW8Num3z0"/>
    <w:rsid w:val="008E4E54"/>
    <w:rPr>
      <w:rFonts w:cs="Times New Roman"/>
    </w:rPr>
  </w:style>
  <w:style w:type="character" w:customStyle="1" w:styleId="11">
    <w:name w:val="Основной шрифт абзаца1"/>
    <w:rsid w:val="008E4E54"/>
  </w:style>
  <w:style w:type="character" w:styleId="ab">
    <w:name w:val="Hyperlink"/>
    <w:uiPriority w:val="99"/>
    <w:rsid w:val="008E4E54"/>
    <w:rPr>
      <w:color w:val="0000FF"/>
      <w:u w:val="single"/>
    </w:rPr>
  </w:style>
  <w:style w:type="character" w:customStyle="1" w:styleId="ac">
    <w:name w:val="Маркеры списка"/>
    <w:rsid w:val="008E4E54"/>
    <w:rPr>
      <w:rFonts w:ascii="OpenSymbol" w:eastAsia="OpenSymbol" w:hAnsi="OpenSymbol" w:cs="OpenSymbol"/>
    </w:rPr>
  </w:style>
  <w:style w:type="paragraph" w:customStyle="1" w:styleId="ad">
    <w:name w:val="Заголовок"/>
    <w:basedOn w:val="a"/>
    <w:next w:val="ae"/>
    <w:rsid w:val="008E4E54"/>
    <w:pPr>
      <w:keepNext/>
      <w:spacing w:before="240" w:after="120"/>
    </w:pPr>
    <w:rPr>
      <w:rFonts w:ascii="Arial" w:eastAsia="Microsoft YaHei" w:hAnsi="Arial" w:cs="Mangal"/>
      <w:sz w:val="28"/>
      <w:szCs w:val="28"/>
      <w:lang w:eastAsia="ar-SA"/>
    </w:rPr>
  </w:style>
  <w:style w:type="paragraph" w:styleId="ae">
    <w:name w:val="Body Text"/>
    <w:basedOn w:val="a"/>
    <w:link w:val="af"/>
    <w:rsid w:val="008E4E54"/>
    <w:pPr>
      <w:spacing w:after="120"/>
    </w:pPr>
    <w:rPr>
      <w:lang w:val="x-none" w:eastAsia="ar-SA"/>
    </w:rPr>
  </w:style>
  <w:style w:type="character" w:customStyle="1" w:styleId="af">
    <w:name w:val="Основной текст Знак"/>
    <w:basedOn w:val="a0"/>
    <w:link w:val="ae"/>
    <w:rsid w:val="008E4E54"/>
    <w:rPr>
      <w:lang w:val="x-none" w:eastAsia="ar-SA"/>
    </w:rPr>
  </w:style>
  <w:style w:type="paragraph" w:styleId="af0">
    <w:name w:val="List"/>
    <w:basedOn w:val="ae"/>
    <w:rsid w:val="008E4E54"/>
    <w:rPr>
      <w:rFonts w:cs="Mangal"/>
    </w:rPr>
  </w:style>
  <w:style w:type="paragraph" w:customStyle="1" w:styleId="52">
    <w:name w:val="Название5"/>
    <w:basedOn w:val="a"/>
    <w:rsid w:val="008E4E54"/>
    <w:pPr>
      <w:suppressLineNumbers/>
      <w:spacing w:before="120" w:after="120"/>
    </w:pPr>
    <w:rPr>
      <w:rFonts w:cs="Mangal"/>
      <w:i/>
      <w:iCs/>
      <w:sz w:val="24"/>
      <w:szCs w:val="24"/>
      <w:lang w:eastAsia="ar-SA"/>
    </w:rPr>
  </w:style>
  <w:style w:type="paragraph" w:customStyle="1" w:styleId="53">
    <w:name w:val="Указатель5"/>
    <w:basedOn w:val="a"/>
    <w:rsid w:val="008E4E54"/>
    <w:pPr>
      <w:suppressLineNumbers/>
    </w:pPr>
    <w:rPr>
      <w:rFonts w:cs="Mangal"/>
      <w:lang w:eastAsia="ar-SA"/>
    </w:rPr>
  </w:style>
  <w:style w:type="paragraph" w:customStyle="1" w:styleId="42">
    <w:name w:val="Название4"/>
    <w:basedOn w:val="a"/>
    <w:rsid w:val="008E4E54"/>
    <w:pPr>
      <w:suppressLineNumbers/>
      <w:spacing w:before="120" w:after="120"/>
    </w:pPr>
    <w:rPr>
      <w:rFonts w:cs="Mangal"/>
      <w:i/>
      <w:iCs/>
      <w:sz w:val="24"/>
      <w:szCs w:val="24"/>
      <w:lang w:eastAsia="ar-SA"/>
    </w:rPr>
  </w:style>
  <w:style w:type="paragraph" w:customStyle="1" w:styleId="43">
    <w:name w:val="Указатель4"/>
    <w:basedOn w:val="a"/>
    <w:rsid w:val="008E4E54"/>
    <w:pPr>
      <w:suppressLineNumbers/>
    </w:pPr>
    <w:rPr>
      <w:rFonts w:cs="Mangal"/>
      <w:lang w:eastAsia="ar-SA"/>
    </w:rPr>
  </w:style>
  <w:style w:type="paragraph" w:customStyle="1" w:styleId="32">
    <w:name w:val="Название3"/>
    <w:basedOn w:val="a"/>
    <w:rsid w:val="008E4E54"/>
    <w:pPr>
      <w:suppressLineNumbers/>
      <w:spacing w:before="120" w:after="120"/>
    </w:pPr>
    <w:rPr>
      <w:rFonts w:cs="Mangal"/>
      <w:i/>
      <w:iCs/>
      <w:sz w:val="24"/>
      <w:szCs w:val="24"/>
      <w:lang w:eastAsia="ar-SA"/>
    </w:rPr>
  </w:style>
  <w:style w:type="paragraph" w:customStyle="1" w:styleId="33">
    <w:name w:val="Указатель3"/>
    <w:basedOn w:val="a"/>
    <w:rsid w:val="008E4E54"/>
    <w:pPr>
      <w:suppressLineNumbers/>
    </w:pPr>
    <w:rPr>
      <w:rFonts w:cs="Mangal"/>
      <w:lang w:eastAsia="ar-SA"/>
    </w:rPr>
  </w:style>
  <w:style w:type="paragraph" w:customStyle="1" w:styleId="22">
    <w:name w:val="Название2"/>
    <w:basedOn w:val="a"/>
    <w:rsid w:val="008E4E54"/>
    <w:pPr>
      <w:suppressLineNumbers/>
      <w:spacing w:before="120" w:after="120"/>
    </w:pPr>
    <w:rPr>
      <w:rFonts w:cs="Mangal"/>
      <w:i/>
      <w:iCs/>
      <w:sz w:val="24"/>
      <w:szCs w:val="24"/>
      <w:lang w:eastAsia="ar-SA"/>
    </w:rPr>
  </w:style>
  <w:style w:type="paragraph" w:customStyle="1" w:styleId="23">
    <w:name w:val="Указатель2"/>
    <w:basedOn w:val="a"/>
    <w:rsid w:val="008E4E54"/>
    <w:pPr>
      <w:suppressLineNumbers/>
    </w:pPr>
    <w:rPr>
      <w:rFonts w:cs="Mangal"/>
      <w:lang w:eastAsia="ar-SA"/>
    </w:rPr>
  </w:style>
  <w:style w:type="paragraph" w:customStyle="1" w:styleId="12">
    <w:name w:val="Название1"/>
    <w:basedOn w:val="a"/>
    <w:rsid w:val="008E4E54"/>
    <w:pPr>
      <w:suppressLineNumbers/>
      <w:spacing w:before="120" w:after="120"/>
    </w:pPr>
    <w:rPr>
      <w:rFonts w:cs="Mangal"/>
      <w:i/>
      <w:iCs/>
      <w:sz w:val="24"/>
      <w:szCs w:val="24"/>
      <w:lang w:eastAsia="ar-SA"/>
    </w:rPr>
  </w:style>
  <w:style w:type="paragraph" w:customStyle="1" w:styleId="13">
    <w:name w:val="Указатель1"/>
    <w:basedOn w:val="a"/>
    <w:rsid w:val="008E4E54"/>
    <w:pPr>
      <w:suppressLineNumbers/>
    </w:pPr>
    <w:rPr>
      <w:rFonts w:cs="Mangal"/>
      <w:lang w:eastAsia="ar-SA"/>
    </w:rPr>
  </w:style>
  <w:style w:type="paragraph" w:customStyle="1" w:styleId="ConsPlusTitle">
    <w:name w:val="ConsPlusTitle"/>
    <w:rsid w:val="008E4E54"/>
    <w:pPr>
      <w:widowControl w:val="0"/>
      <w:suppressAutoHyphens/>
      <w:autoSpaceDE w:val="0"/>
    </w:pPr>
    <w:rPr>
      <w:rFonts w:ascii="Arial" w:eastAsia="MS Mincho" w:hAnsi="Arial" w:cs="Arial"/>
      <w:b/>
      <w:bCs/>
      <w:lang w:eastAsia="ar-SA"/>
    </w:rPr>
  </w:style>
  <w:style w:type="paragraph" w:styleId="af1">
    <w:name w:val="List Paragraph"/>
    <w:basedOn w:val="a"/>
    <w:uiPriority w:val="34"/>
    <w:qFormat/>
    <w:rsid w:val="008E4E54"/>
    <w:pPr>
      <w:spacing w:after="200" w:line="276" w:lineRule="auto"/>
      <w:ind w:left="720"/>
    </w:pPr>
    <w:rPr>
      <w:rFonts w:ascii="Calibri" w:hAnsi="Calibri"/>
      <w:sz w:val="22"/>
      <w:szCs w:val="22"/>
      <w:lang w:eastAsia="ar-SA"/>
    </w:rPr>
  </w:style>
  <w:style w:type="paragraph" w:customStyle="1" w:styleId="14">
    <w:name w:val="Абзац списка1"/>
    <w:basedOn w:val="a"/>
    <w:qFormat/>
    <w:rsid w:val="008E4E54"/>
    <w:pPr>
      <w:spacing w:after="200" w:line="276" w:lineRule="auto"/>
      <w:ind w:left="720"/>
    </w:pPr>
    <w:rPr>
      <w:rFonts w:ascii="Calibri" w:hAnsi="Calibri"/>
      <w:sz w:val="22"/>
      <w:szCs w:val="22"/>
      <w:lang w:eastAsia="ar-SA"/>
    </w:rPr>
  </w:style>
  <w:style w:type="paragraph" w:customStyle="1" w:styleId="af2">
    <w:name w:val="Содержимое таблицы"/>
    <w:basedOn w:val="a"/>
    <w:rsid w:val="008E4E54"/>
    <w:pPr>
      <w:suppressLineNumbers/>
    </w:pPr>
    <w:rPr>
      <w:lang w:eastAsia="ar-SA"/>
    </w:rPr>
  </w:style>
  <w:style w:type="paragraph" w:customStyle="1" w:styleId="af3">
    <w:name w:val="Заголовок таблицы"/>
    <w:basedOn w:val="af2"/>
    <w:rsid w:val="008E4E54"/>
    <w:pPr>
      <w:jc w:val="center"/>
    </w:pPr>
    <w:rPr>
      <w:b/>
      <w:bCs/>
    </w:rPr>
  </w:style>
  <w:style w:type="paragraph" w:customStyle="1" w:styleId="ConsPlusNormal">
    <w:name w:val="ConsPlusNormal"/>
    <w:rsid w:val="008E4E54"/>
    <w:pPr>
      <w:widowControl w:val="0"/>
      <w:suppressAutoHyphens/>
      <w:autoSpaceDE w:val="0"/>
      <w:ind w:firstLine="720"/>
      <w:textAlignment w:val="baseline"/>
    </w:pPr>
    <w:rPr>
      <w:rFonts w:ascii="Arial" w:eastAsia="MS Mincho" w:hAnsi="Arial" w:cs="Arial"/>
      <w:kern w:val="1"/>
      <w:lang w:eastAsia="ar-SA"/>
    </w:rPr>
  </w:style>
  <w:style w:type="paragraph" w:customStyle="1" w:styleId="af4">
    <w:name w:val="Основной"/>
    <w:basedOn w:val="Standard"/>
    <w:rsid w:val="008E4E54"/>
    <w:pPr>
      <w:spacing w:after="20" w:line="360" w:lineRule="auto"/>
      <w:ind w:firstLine="709"/>
      <w:jc w:val="both"/>
    </w:pPr>
    <w:rPr>
      <w:sz w:val="28"/>
      <w:szCs w:val="20"/>
    </w:rPr>
  </w:style>
  <w:style w:type="paragraph" w:customStyle="1" w:styleId="15">
    <w:name w:val="Нижний колонтитул1"/>
    <w:basedOn w:val="Standard"/>
    <w:rsid w:val="008E4E54"/>
    <w:pPr>
      <w:tabs>
        <w:tab w:val="center" w:pos="4677"/>
        <w:tab w:val="right" w:pos="9355"/>
      </w:tabs>
    </w:pPr>
  </w:style>
  <w:style w:type="paragraph" w:styleId="af5">
    <w:name w:val="Body Text Indent"/>
    <w:basedOn w:val="a"/>
    <w:link w:val="af6"/>
    <w:rsid w:val="008E4E54"/>
    <w:pPr>
      <w:spacing w:after="120"/>
      <w:ind w:left="283"/>
    </w:pPr>
  </w:style>
  <w:style w:type="character" w:customStyle="1" w:styleId="af6">
    <w:name w:val="Основной текст с отступом Знак"/>
    <w:basedOn w:val="a0"/>
    <w:link w:val="af5"/>
    <w:rsid w:val="008E4E54"/>
  </w:style>
  <w:style w:type="paragraph" w:customStyle="1" w:styleId="Default">
    <w:name w:val="Default"/>
    <w:rsid w:val="008E4E54"/>
    <w:pPr>
      <w:autoSpaceDE w:val="0"/>
      <w:autoSpaceDN w:val="0"/>
      <w:adjustRightInd w:val="0"/>
    </w:pPr>
    <w:rPr>
      <w:rFonts w:eastAsia="Calibri"/>
      <w:color w:val="000000"/>
      <w:sz w:val="24"/>
      <w:szCs w:val="24"/>
      <w:lang w:eastAsia="en-US"/>
    </w:rPr>
  </w:style>
  <w:style w:type="paragraph" w:customStyle="1" w:styleId="ConsNormal">
    <w:name w:val="ConsNormal"/>
    <w:rsid w:val="008E4E54"/>
    <w:pPr>
      <w:widowControl w:val="0"/>
      <w:suppressAutoHyphens/>
      <w:autoSpaceDE w:val="0"/>
      <w:ind w:firstLine="720"/>
    </w:pPr>
    <w:rPr>
      <w:rFonts w:ascii="Arial" w:eastAsia="Arial" w:hAnsi="Arial" w:cs="Arial"/>
      <w:kern w:val="2"/>
      <w:lang w:eastAsia="ar-SA"/>
    </w:rPr>
  </w:style>
  <w:style w:type="paragraph" w:customStyle="1" w:styleId="16">
    <w:name w:val="Знак1"/>
    <w:basedOn w:val="a"/>
    <w:rsid w:val="008E4E54"/>
    <w:pPr>
      <w:spacing w:before="100" w:beforeAutospacing="1" w:after="100" w:afterAutospacing="1"/>
    </w:pPr>
    <w:rPr>
      <w:rFonts w:ascii="Tahoma" w:hAnsi="Tahoma"/>
      <w:lang w:val="en-US" w:eastAsia="en-US"/>
    </w:rPr>
  </w:style>
  <w:style w:type="character" w:customStyle="1" w:styleId="af7">
    <w:name w:val="Гипертекстовая ссылка"/>
    <w:uiPriority w:val="99"/>
    <w:rsid w:val="008E4E54"/>
    <w:rPr>
      <w:b w:val="0"/>
      <w:bCs w:val="0"/>
      <w:color w:val="106BBE"/>
      <w:sz w:val="26"/>
      <w:szCs w:val="26"/>
    </w:rPr>
  </w:style>
  <w:style w:type="paragraph" w:customStyle="1" w:styleId="af8">
    <w:name w:val="Нормальный (таблица)"/>
    <w:basedOn w:val="a"/>
    <w:next w:val="a"/>
    <w:uiPriority w:val="99"/>
    <w:rsid w:val="008E4E54"/>
    <w:pPr>
      <w:widowControl w:val="0"/>
      <w:autoSpaceDE w:val="0"/>
      <w:autoSpaceDN w:val="0"/>
      <w:adjustRightInd w:val="0"/>
      <w:jc w:val="both"/>
    </w:pPr>
    <w:rPr>
      <w:rFonts w:ascii="Arial" w:hAnsi="Arial" w:cs="Arial"/>
      <w:sz w:val="24"/>
      <w:szCs w:val="24"/>
    </w:rPr>
  </w:style>
  <w:style w:type="paragraph" w:customStyle="1" w:styleId="af9">
    <w:name w:val="Отчетный"/>
    <w:basedOn w:val="a"/>
    <w:uiPriority w:val="99"/>
    <w:rsid w:val="008E4E54"/>
    <w:pPr>
      <w:spacing w:after="120" w:line="360" w:lineRule="auto"/>
      <w:ind w:firstLine="720"/>
      <w:jc w:val="both"/>
    </w:pPr>
    <w:rPr>
      <w:rFonts w:eastAsia="Calibri"/>
      <w:sz w:val="26"/>
    </w:rPr>
  </w:style>
  <w:style w:type="character" w:customStyle="1" w:styleId="textdefault">
    <w:name w:val="text_default"/>
    <w:rsid w:val="008E4E54"/>
    <w:rPr>
      <w:rFonts w:ascii="Verdana" w:hAnsi="Verdana" w:hint="default"/>
      <w:color w:val="5E6466"/>
      <w:sz w:val="18"/>
      <w:szCs w:val="18"/>
    </w:rPr>
  </w:style>
  <w:style w:type="character" w:customStyle="1" w:styleId="100">
    <w:name w:val="Знак Знак10"/>
    <w:locked/>
    <w:rsid w:val="008E4E54"/>
    <w:rPr>
      <w:b/>
      <w:bCs/>
      <w:sz w:val="28"/>
      <w:szCs w:val="28"/>
      <w:lang w:val="ru-RU" w:eastAsia="en-US" w:bidi="ar-SA"/>
    </w:rPr>
  </w:style>
  <w:style w:type="character" w:customStyle="1" w:styleId="9">
    <w:name w:val="Знак Знак9"/>
    <w:locked/>
    <w:rsid w:val="008E4E54"/>
    <w:rPr>
      <w:bCs/>
      <w:sz w:val="28"/>
      <w:szCs w:val="26"/>
      <w:lang w:val="ru-RU" w:eastAsia="en-US" w:bidi="ar-SA"/>
    </w:rPr>
  </w:style>
  <w:style w:type="character" w:customStyle="1" w:styleId="8">
    <w:name w:val="Знак Знак8"/>
    <w:locked/>
    <w:rsid w:val="008E4E54"/>
    <w:rPr>
      <w:b/>
      <w:bCs/>
      <w:sz w:val="28"/>
      <w:szCs w:val="28"/>
      <w:lang w:val="ru-RU" w:eastAsia="en-US" w:bidi="ar-SA"/>
    </w:rPr>
  </w:style>
  <w:style w:type="paragraph" w:customStyle="1" w:styleId="afa">
    <w:name w:val="Знак"/>
    <w:basedOn w:val="a"/>
    <w:rsid w:val="008E4E54"/>
    <w:pPr>
      <w:spacing w:before="100" w:beforeAutospacing="1" w:after="100" w:afterAutospacing="1"/>
    </w:pPr>
    <w:rPr>
      <w:rFonts w:ascii="Tahoma" w:hAnsi="Tahoma" w:cs="Tahoma"/>
      <w:lang w:val="en-US" w:eastAsia="en-US"/>
    </w:rPr>
  </w:style>
  <w:style w:type="paragraph" w:customStyle="1" w:styleId="17">
    <w:name w:val="Стиль1"/>
    <w:basedOn w:val="2"/>
    <w:qFormat/>
    <w:rsid w:val="008E4E54"/>
    <w:pPr>
      <w:ind w:left="0"/>
    </w:pPr>
  </w:style>
  <w:style w:type="paragraph" w:styleId="afb">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c"/>
    <w:unhideWhenUsed/>
    <w:rsid w:val="008E4E54"/>
    <w:rPr>
      <w:rFonts w:ascii="Calibri" w:eastAsia="Calibri" w:hAnsi="Calibri"/>
      <w:lang w:val="x-none" w:eastAsia="x-none"/>
    </w:rPr>
  </w:style>
  <w:style w:type="character" w:customStyle="1" w:styleId="afc">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basedOn w:val="a0"/>
    <w:link w:val="afb"/>
    <w:rsid w:val="008E4E54"/>
    <w:rPr>
      <w:rFonts w:ascii="Calibri" w:eastAsia="Calibri" w:hAnsi="Calibri"/>
      <w:lang w:val="x-none" w:eastAsia="x-none"/>
    </w:rPr>
  </w:style>
  <w:style w:type="character" w:customStyle="1" w:styleId="apple-converted-space">
    <w:name w:val="apple-converted-space"/>
    <w:rsid w:val="008E4E54"/>
    <w:rPr>
      <w:rFonts w:cs="Times New Roman"/>
    </w:rPr>
  </w:style>
  <w:style w:type="paragraph" w:styleId="34">
    <w:name w:val="Body Text Indent 3"/>
    <w:basedOn w:val="a"/>
    <w:link w:val="35"/>
    <w:rsid w:val="008E4E54"/>
    <w:pPr>
      <w:spacing w:after="120"/>
      <w:ind w:left="283"/>
    </w:pPr>
    <w:rPr>
      <w:rFonts w:ascii="Calibri" w:hAnsi="Calibri"/>
      <w:sz w:val="16"/>
      <w:szCs w:val="16"/>
      <w:lang w:val="x-none" w:eastAsia="x-none"/>
    </w:rPr>
  </w:style>
  <w:style w:type="character" w:customStyle="1" w:styleId="35">
    <w:name w:val="Основной текст с отступом 3 Знак"/>
    <w:basedOn w:val="a0"/>
    <w:link w:val="34"/>
    <w:rsid w:val="008E4E54"/>
    <w:rPr>
      <w:rFonts w:ascii="Calibri" w:hAnsi="Calibri"/>
      <w:sz w:val="16"/>
      <w:szCs w:val="16"/>
      <w:lang w:val="x-none" w:eastAsia="x-none"/>
    </w:rPr>
  </w:style>
  <w:style w:type="character" w:customStyle="1" w:styleId="BodyTextIndent3Char">
    <w:name w:val="Body Text Indent 3 Char"/>
    <w:locked/>
    <w:rsid w:val="008E4E54"/>
    <w:rPr>
      <w:rFonts w:ascii="Calibri" w:hAnsi="Calibri"/>
      <w:sz w:val="16"/>
      <w:lang w:val="x-none" w:eastAsia="ru-RU"/>
    </w:rPr>
  </w:style>
  <w:style w:type="paragraph" w:styleId="HTML">
    <w:name w:val="HTML Preformatted"/>
    <w:basedOn w:val="a"/>
    <w:link w:val="HTML0"/>
    <w:rsid w:val="008E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lang w:val="x-none" w:eastAsia="x-none"/>
    </w:rPr>
  </w:style>
  <w:style w:type="character" w:customStyle="1" w:styleId="HTML0">
    <w:name w:val="Стандартный HTML Знак"/>
    <w:basedOn w:val="a0"/>
    <w:link w:val="HTML"/>
    <w:rsid w:val="008E4E54"/>
    <w:rPr>
      <w:rFonts w:ascii="Courier New" w:hAnsi="Courier New"/>
      <w:lang w:val="x-none" w:eastAsia="x-none"/>
    </w:rPr>
  </w:style>
  <w:style w:type="paragraph" w:customStyle="1" w:styleId="140">
    <w:name w:val="Обычный + 14 пт"/>
    <w:aliases w:val="Первая строка:  1,25 см,Справа:  -0 см,Междустр.интервал: ..."/>
    <w:basedOn w:val="af5"/>
    <w:rsid w:val="008E4E54"/>
    <w:pPr>
      <w:spacing w:after="0"/>
      <w:ind w:left="0" w:firstLine="601"/>
      <w:jc w:val="both"/>
    </w:pPr>
    <w:rPr>
      <w:sz w:val="28"/>
      <w:szCs w:val="28"/>
    </w:rPr>
  </w:style>
  <w:style w:type="character" w:customStyle="1" w:styleId="afd">
    <w:name w:val="Знак Знак"/>
    <w:locked/>
    <w:rsid w:val="008E4E54"/>
    <w:rPr>
      <w:rFonts w:cs="Times New Roman"/>
      <w:lang w:val="ru-RU" w:eastAsia="ru-RU" w:bidi="ar-SA"/>
    </w:rPr>
  </w:style>
  <w:style w:type="paragraph" w:customStyle="1" w:styleId="24">
    <w:name w:val="Знак2"/>
    <w:basedOn w:val="a"/>
    <w:rsid w:val="008E4E54"/>
    <w:pPr>
      <w:spacing w:before="100" w:beforeAutospacing="1" w:after="100" w:afterAutospacing="1"/>
    </w:pPr>
    <w:rPr>
      <w:rFonts w:ascii="Tahoma" w:hAnsi="Tahoma" w:cs="Tahoma"/>
      <w:lang w:val="en-US" w:eastAsia="en-US"/>
    </w:rPr>
  </w:style>
  <w:style w:type="paragraph" w:customStyle="1" w:styleId="36">
    <w:name w:val="Знак3"/>
    <w:basedOn w:val="a"/>
    <w:rsid w:val="008E4E54"/>
    <w:pPr>
      <w:spacing w:before="100" w:beforeAutospacing="1" w:after="100" w:afterAutospacing="1"/>
    </w:pPr>
    <w:rPr>
      <w:rFonts w:ascii="Tahoma" w:hAnsi="Tahoma" w:cs="Tahoma"/>
      <w:lang w:val="en-US" w:eastAsia="en-US"/>
    </w:rPr>
  </w:style>
  <w:style w:type="character" w:styleId="afe">
    <w:name w:val="page number"/>
    <w:rsid w:val="008E4E54"/>
  </w:style>
  <w:style w:type="character" w:customStyle="1" w:styleId="110">
    <w:name w:val="Знак Знак11"/>
    <w:locked/>
    <w:rsid w:val="008E4E54"/>
    <w:rPr>
      <w:b/>
      <w:bCs/>
      <w:sz w:val="28"/>
      <w:szCs w:val="28"/>
      <w:lang w:val="ru-RU" w:eastAsia="en-US" w:bidi="ar-SA"/>
    </w:rPr>
  </w:style>
  <w:style w:type="character" w:customStyle="1" w:styleId="BodyTextIndent3Char1">
    <w:name w:val="Body Text Indent 3 Char1"/>
    <w:rsid w:val="008E4E54"/>
    <w:rPr>
      <w:sz w:val="16"/>
      <w:szCs w:val="16"/>
    </w:rPr>
  </w:style>
  <w:style w:type="character" w:customStyle="1" w:styleId="Heading1Char">
    <w:name w:val="Heading 1 Char"/>
    <w:locked/>
    <w:rsid w:val="008E4E54"/>
    <w:rPr>
      <w:rFonts w:eastAsia="Calibri"/>
      <w:b/>
      <w:bCs/>
      <w:sz w:val="28"/>
      <w:szCs w:val="28"/>
      <w:lang w:val="ru-RU" w:eastAsia="en-US" w:bidi="ar-SA"/>
    </w:rPr>
  </w:style>
  <w:style w:type="character" w:customStyle="1" w:styleId="Heading2Char">
    <w:name w:val="Heading 2 Char"/>
    <w:locked/>
    <w:rsid w:val="008E4E54"/>
    <w:rPr>
      <w:rFonts w:eastAsia="Calibri"/>
      <w:bCs/>
      <w:sz w:val="28"/>
      <w:szCs w:val="26"/>
      <w:lang w:val="ru-RU" w:eastAsia="en-US" w:bidi="ar-SA"/>
    </w:rPr>
  </w:style>
  <w:style w:type="character" w:customStyle="1" w:styleId="Heading3Char">
    <w:name w:val="Heading 3 Char"/>
    <w:locked/>
    <w:rsid w:val="008E4E54"/>
    <w:rPr>
      <w:rFonts w:eastAsia="Calibri"/>
      <w:b/>
      <w:bCs/>
      <w:sz w:val="28"/>
      <w:szCs w:val="28"/>
      <w:lang w:val="ru-RU" w:eastAsia="en-US" w:bidi="ar-SA"/>
    </w:rPr>
  </w:style>
  <w:style w:type="character" w:customStyle="1" w:styleId="Heading4Char">
    <w:name w:val="Heading 4 Char"/>
    <w:locked/>
    <w:rsid w:val="008E4E54"/>
    <w:rPr>
      <w:rFonts w:eastAsia="Calibri"/>
      <w:bCs/>
      <w:iCs/>
      <w:sz w:val="28"/>
      <w:lang w:val="ru-RU" w:eastAsia="ru-RU" w:bidi="ar-SA"/>
    </w:rPr>
  </w:style>
  <w:style w:type="character" w:customStyle="1" w:styleId="Heading5Char">
    <w:name w:val="Heading 5 Char"/>
    <w:locked/>
    <w:rsid w:val="008E4E54"/>
    <w:rPr>
      <w:rFonts w:ascii="Cambria" w:eastAsia="Calibri" w:hAnsi="Cambria"/>
      <w:color w:val="243F60"/>
      <w:lang w:val="ru-RU" w:eastAsia="ru-RU" w:bidi="ar-SA"/>
    </w:rPr>
  </w:style>
  <w:style w:type="character" w:customStyle="1" w:styleId="BodyTextIndentChar">
    <w:name w:val="Body Text Indent Char"/>
    <w:locked/>
    <w:rsid w:val="008E4E54"/>
    <w:rPr>
      <w:rFonts w:eastAsia="Calibri"/>
      <w:sz w:val="28"/>
      <w:lang w:val="ru-RU" w:eastAsia="ru-RU" w:bidi="ar-SA"/>
    </w:rPr>
  </w:style>
  <w:style w:type="character" w:customStyle="1" w:styleId="HeaderChar">
    <w:name w:val="Header Char"/>
    <w:locked/>
    <w:rsid w:val="008E4E54"/>
    <w:rPr>
      <w:rFonts w:eastAsia="Calibri"/>
      <w:lang w:val="ru-RU" w:eastAsia="ru-RU" w:bidi="ar-SA"/>
    </w:rPr>
  </w:style>
  <w:style w:type="character" w:customStyle="1" w:styleId="FooterChar">
    <w:name w:val="Footer Char"/>
    <w:locked/>
    <w:rsid w:val="008E4E54"/>
    <w:rPr>
      <w:rFonts w:eastAsia="Calibri"/>
      <w:lang w:val="ru-RU" w:eastAsia="ru-RU" w:bidi="ar-SA"/>
    </w:rPr>
  </w:style>
  <w:style w:type="character" w:customStyle="1" w:styleId="HTMLPreformattedChar">
    <w:name w:val="HTML Preformatted Char"/>
    <w:locked/>
    <w:rsid w:val="008E4E54"/>
    <w:rPr>
      <w:rFonts w:ascii="Courier New" w:eastAsia="Calibri" w:hAnsi="Courier New" w:cs="Courier New"/>
      <w:lang w:val="ru-RU" w:eastAsia="ru-RU" w:bidi="ar-SA"/>
    </w:rPr>
  </w:style>
  <w:style w:type="character" w:customStyle="1" w:styleId="BodyTextChar">
    <w:name w:val="Body Text Char"/>
    <w:locked/>
    <w:rsid w:val="008E4E54"/>
    <w:rPr>
      <w:rFonts w:eastAsia="Calibri"/>
      <w:sz w:val="24"/>
      <w:szCs w:val="24"/>
      <w:lang w:val="ru-RU" w:eastAsia="ru-RU" w:bidi="ar-SA"/>
    </w:rPr>
  </w:style>
  <w:style w:type="paragraph" w:customStyle="1" w:styleId="paragraphleftindent">
    <w:name w:val="paragraph_left_indent"/>
    <w:basedOn w:val="a"/>
    <w:rsid w:val="008E4E54"/>
    <w:pPr>
      <w:jc w:val="right"/>
    </w:pPr>
    <w:rPr>
      <w:sz w:val="24"/>
      <w:szCs w:val="24"/>
    </w:rPr>
  </w:style>
  <w:style w:type="paragraph" w:customStyle="1" w:styleId="aff">
    <w:name w:val="Знак"/>
    <w:basedOn w:val="a"/>
    <w:rsid w:val="008E4E54"/>
    <w:pPr>
      <w:spacing w:before="100" w:beforeAutospacing="1" w:after="100" w:afterAutospacing="1"/>
    </w:pPr>
    <w:rPr>
      <w:rFonts w:ascii="Tahoma" w:hAnsi="Tahoma"/>
      <w:lang w:val="en-US" w:eastAsia="en-US"/>
    </w:rPr>
  </w:style>
  <w:style w:type="paragraph" w:customStyle="1" w:styleId="aff0">
    <w:name w:val="Знак Знак Знак Знак"/>
    <w:basedOn w:val="a"/>
    <w:rsid w:val="008E4E54"/>
    <w:pPr>
      <w:spacing w:before="100" w:beforeAutospacing="1" w:after="100" w:afterAutospacing="1"/>
    </w:pPr>
    <w:rPr>
      <w:rFonts w:ascii="Tahoma" w:hAnsi="Tahoma"/>
      <w:lang w:val="en-US" w:eastAsia="en-US"/>
    </w:rPr>
  </w:style>
  <w:style w:type="paragraph" w:customStyle="1" w:styleId="aff1">
    <w:name w:val="Прижатый влево"/>
    <w:basedOn w:val="a"/>
    <w:next w:val="a"/>
    <w:rsid w:val="008E4E54"/>
    <w:pPr>
      <w:autoSpaceDE w:val="0"/>
      <w:autoSpaceDN w:val="0"/>
      <w:adjustRightInd w:val="0"/>
    </w:pPr>
    <w:rPr>
      <w:rFonts w:ascii="Arial" w:hAnsi="Arial"/>
      <w:sz w:val="24"/>
      <w:szCs w:val="24"/>
    </w:rPr>
  </w:style>
  <w:style w:type="paragraph" w:styleId="aff2">
    <w:name w:val="Plain Text"/>
    <w:basedOn w:val="a"/>
    <w:link w:val="aff3"/>
    <w:rsid w:val="008E4E54"/>
    <w:rPr>
      <w:rFonts w:ascii="Courier New" w:hAnsi="Courier New"/>
      <w:lang w:val="x-none" w:eastAsia="x-none"/>
    </w:rPr>
  </w:style>
  <w:style w:type="character" w:customStyle="1" w:styleId="aff3">
    <w:name w:val="Текст Знак"/>
    <w:basedOn w:val="a0"/>
    <w:link w:val="aff2"/>
    <w:rsid w:val="008E4E54"/>
    <w:rPr>
      <w:rFonts w:ascii="Courier New" w:hAnsi="Courier New"/>
      <w:lang w:val="x-none" w:eastAsia="x-none"/>
    </w:rPr>
  </w:style>
  <w:style w:type="paragraph" w:styleId="25">
    <w:name w:val="Body Text Indent 2"/>
    <w:basedOn w:val="a"/>
    <w:link w:val="26"/>
    <w:rsid w:val="008E4E54"/>
    <w:pPr>
      <w:spacing w:after="120" w:line="480" w:lineRule="auto"/>
      <w:ind w:left="283"/>
    </w:pPr>
  </w:style>
  <w:style w:type="character" w:customStyle="1" w:styleId="26">
    <w:name w:val="Основной текст с отступом 2 Знак"/>
    <w:basedOn w:val="a0"/>
    <w:link w:val="25"/>
    <w:rsid w:val="008E4E54"/>
  </w:style>
  <w:style w:type="character" w:customStyle="1" w:styleId="170">
    <w:name w:val="Знак Знак17"/>
    <w:rsid w:val="008E4E54"/>
    <w:rPr>
      <w:rFonts w:ascii="Arial" w:hAnsi="Arial"/>
      <w:sz w:val="24"/>
      <w:lang w:val="x-none" w:eastAsia="x-none" w:bidi="ar-SA"/>
    </w:rPr>
  </w:style>
  <w:style w:type="character" w:customStyle="1" w:styleId="160">
    <w:name w:val="Знак Знак16"/>
    <w:rsid w:val="008E4E54"/>
    <w:rPr>
      <w:bCs/>
      <w:sz w:val="28"/>
      <w:szCs w:val="26"/>
      <w:lang w:val="x-none" w:eastAsia="en-US" w:bidi="ar-SA"/>
    </w:rPr>
  </w:style>
  <w:style w:type="character" w:customStyle="1" w:styleId="19">
    <w:name w:val="Знак Знак19"/>
    <w:rsid w:val="008E4E54"/>
    <w:rPr>
      <w:rFonts w:ascii="Arial" w:hAnsi="Arial"/>
      <w:sz w:val="24"/>
      <w:lang w:val="x-none" w:eastAsia="x-none" w:bidi="ar-SA"/>
    </w:rPr>
  </w:style>
  <w:style w:type="character" w:customStyle="1" w:styleId="18">
    <w:name w:val="Знак Знак18"/>
    <w:rsid w:val="008E4E54"/>
    <w:rPr>
      <w:bCs/>
      <w:sz w:val="28"/>
      <w:szCs w:val="26"/>
      <w:lang w:val="x-none" w:eastAsia="en-US" w:bidi="ar-SA"/>
    </w:rPr>
  </w:style>
  <w:style w:type="character" w:customStyle="1" w:styleId="330">
    <w:name w:val="Знак Знак33"/>
    <w:rsid w:val="008E4E54"/>
    <w:rPr>
      <w:rFonts w:ascii="Arial" w:hAnsi="Arial"/>
      <w:sz w:val="24"/>
      <w:lang w:val="x-none" w:eastAsia="x-none"/>
    </w:rPr>
  </w:style>
  <w:style w:type="paragraph" w:customStyle="1" w:styleId="s1">
    <w:name w:val="s_1"/>
    <w:basedOn w:val="a"/>
    <w:rsid w:val="008E4E54"/>
    <w:pPr>
      <w:suppressAutoHyphens/>
      <w:spacing w:before="100" w:after="100"/>
    </w:pPr>
    <w:rPr>
      <w:kern w:val="1"/>
      <w:sz w:val="24"/>
      <w:szCs w:val="24"/>
    </w:rPr>
  </w:style>
  <w:style w:type="paragraph" w:customStyle="1" w:styleId="consplusnormal0">
    <w:name w:val="consplusnormal"/>
    <w:basedOn w:val="a"/>
    <w:rsid w:val="008E4E54"/>
    <w:pPr>
      <w:suppressAutoHyphens/>
      <w:spacing w:before="100" w:after="100"/>
    </w:pPr>
    <w:rPr>
      <w:kern w:val="1"/>
      <w:sz w:val="24"/>
      <w:szCs w:val="24"/>
    </w:rPr>
  </w:style>
  <w:style w:type="paragraph" w:customStyle="1" w:styleId="1a">
    <w:name w:val="Абзац списка1"/>
    <w:basedOn w:val="a"/>
    <w:rsid w:val="008E4E54"/>
    <w:pPr>
      <w:suppressAutoHyphens/>
    </w:pPr>
    <w:rPr>
      <w:rFonts w:ascii="Calibri" w:eastAsia="Calibri" w:hAnsi="Calibri" w:cs="Calibri"/>
      <w:kern w:val="1"/>
      <w:lang w:eastAsia="ar-SA"/>
    </w:rPr>
  </w:style>
  <w:style w:type="paragraph" w:customStyle="1" w:styleId="210">
    <w:name w:val="Основной текст с отступом 21"/>
    <w:basedOn w:val="a"/>
    <w:rsid w:val="008E4E54"/>
    <w:pPr>
      <w:suppressAutoHyphens/>
      <w:ind w:firstLine="720"/>
      <w:jc w:val="both"/>
    </w:pPr>
    <w:rPr>
      <w:kern w:val="1"/>
      <w:sz w:val="28"/>
    </w:rPr>
  </w:style>
  <w:style w:type="character" w:customStyle="1" w:styleId="extended-textfull">
    <w:name w:val="extended-text__full"/>
    <w:rsid w:val="008E4E5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2820</Words>
  <Characters>16075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lpstr>
    </vt:vector>
  </TitlesOfParts>
  <Company>IS</Company>
  <LinksUpToDate>false</LinksUpToDate>
  <CharactersWithSpaces>18858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IRONMANN (AKA SHAMAN)</cp:lastModifiedBy>
  <cp:revision>2</cp:revision>
  <cp:lastPrinted>2023-07-07T11:46:00Z</cp:lastPrinted>
  <dcterms:created xsi:type="dcterms:W3CDTF">2023-07-13T12:02:00Z</dcterms:created>
  <dcterms:modified xsi:type="dcterms:W3CDTF">2023-07-13T12:02:00Z</dcterms:modified>
</cp:coreProperties>
</file>