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 </w:t>
      </w:r>
      <w:r w:rsidR="00266C7F">
        <w:rPr>
          <w:sz w:val="28"/>
          <w:szCs w:val="28"/>
        </w:rPr>
        <w:t>06.10.2023</w:t>
      </w:r>
      <w:r w:rsidRPr="0099714A">
        <w:rPr>
          <w:sz w:val="28"/>
          <w:szCs w:val="28"/>
        </w:rPr>
        <w:t xml:space="preserve">          </w:t>
      </w:r>
      <w:r w:rsidR="00266C7F">
        <w:rPr>
          <w:sz w:val="28"/>
          <w:szCs w:val="28"/>
        </w:rPr>
        <w:t xml:space="preserve">                               </w:t>
      </w:r>
      <w:r w:rsidR="00DD3606" w:rsidRPr="0099714A">
        <w:rPr>
          <w:sz w:val="28"/>
          <w:szCs w:val="28"/>
        </w:rPr>
        <w:t xml:space="preserve"> №</w:t>
      </w:r>
      <w:r w:rsidR="00266C7F">
        <w:rPr>
          <w:sz w:val="28"/>
          <w:szCs w:val="28"/>
        </w:rPr>
        <w:t xml:space="preserve"> 1035</w:t>
      </w:r>
      <w:r w:rsidR="007E7AC2" w:rsidRPr="00F433DC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F433DC" w:rsidRPr="00B62C5C" w:rsidRDefault="00F433DC" w:rsidP="00F433DC">
      <w:pPr>
        <w:jc w:val="center"/>
        <w:rPr>
          <w:b/>
          <w:sz w:val="28"/>
          <w:szCs w:val="28"/>
        </w:rPr>
      </w:pPr>
      <w:r w:rsidRPr="00B62C5C">
        <w:rPr>
          <w:b/>
          <w:sz w:val="28"/>
          <w:szCs w:val="28"/>
        </w:rPr>
        <w:t>О внесении изменений в постановление</w:t>
      </w:r>
    </w:p>
    <w:p w:rsidR="00F433DC" w:rsidRPr="0046183A" w:rsidRDefault="00F433DC" w:rsidP="00F433DC">
      <w:pPr>
        <w:jc w:val="center"/>
        <w:rPr>
          <w:b/>
          <w:sz w:val="28"/>
          <w:szCs w:val="28"/>
        </w:rPr>
      </w:pPr>
      <w:r w:rsidRPr="00B62C5C">
        <w:rPr>
          <w:b/>
          <w:sz w:val="28"/>
          <w:szCs w:val="28"/>
        </w:rPr>
        <w:t xml:space="preserve">Администрации города от </w:t>
      </w:r>
      <w:r>
        <w:rPr>
          <w:b/>
          <w:sz w:val="28"/>
          <w:szCs w:val="28"/>
        </w:rPr>
        <w:t>05.12.2018 № 1212</w:t>
      </w:r>
    </w:p>
    <w:p w:rsidR="00F433DC" w:rsidRPr="00F433DC" w:rsidRDefault="00F433DC" w:rsidP="00F433DC">
      <w:pPr>
        <w:jc w:val="both"/>
        <w:rPr>
          <w:sz w:val="40"/>
          <w:szCs w:val="28"/>
        </w:rPr>
      </w:pPr>
    </w:p>
    <w:p w:rsidR="00F433DC" w:rsidRPr="00382641" w:rsidRDefault="00F433DC" w:rsidP="00F433DC">
      <w:pPr>
        <w:spacing w:line="276" w:lineRule="auto"/>
        <w:ind w:firstLine="708"/>
        <w:jc w:val="both"/>
        <w:rPr>
          <w:sz w:val="28"/>
          <w:szCs w:val="28"/>
        </w:rPr>
      </w:pPr>
      <w:r w:rsidRPr="002B149F">
        <w:rPr>
          <w:sz w:val="28"/>
          <w:szCs w:val="28"/>
        </w:rPr>
        <w:t xml:space="preserve">В соответствии с постановлением Администрации города от 04.05.2018 </w:t>
      </w:r>
      <w:r>
        <w:rPr>
          <w:sz w:val="28"/>
          <w:szCs w:val="28"/>
        </w:rPr>
        <w:t xml:space="preserve">      </w:t>
      </w:r>
      <w:r w:rsidRPr="002B149F">
        <w:rPr>
          <w:sz w:val="28"/>
          <w:szCs w:val="28"/>
        </w:rPr>
        <w:t>№ 401 «Об утверждении Порядка разработки, реализации и оценки эффе</w:t>
      </w:r>
      <w:r w:rsidRPr="002B149F">
        <w:rPr>
          <w:sz w:val="28"/>
          <w:szCs w:val="28"/>
        </w:rPr>
        <w:t>к</w:t>
      </w:r>
      <w:r w:rsidRPr="002B149F">
        <w:rPr>
          <w:sz w:val="28"/>
          <w:szCs w:val="28"/>
        </w:rPr>
        <w:t>тивности муниципальных программ города Новошахтинска»</w:t>
      </w:r>
    </w:p>
    <w:p w:rsidR="00F433DC" w:rsidRPr="00F433DC" w:rsidRDefault="00F433DC" w:rsidP="00F433DC">
      <w:pPr>
        <w:jc w:val="both"/>
        <w:rPr>
          <w:sz w:val="28"/>
          <w:szCs w:val="16"/>
        </w:rPr>
      </w:pPr>
    </w:p>
    <w:p w:rsidR="00F433DC" w:rsidRPr="00B62C5C" w:rsidRDefault="00F433DC" w:rsidP="00F433DC">
      <w:pPr>
        <w:jc w:val="center"/>
        <w:rPr>
          <w:sz w:val="28"/>
          <w:szCs w:val="28"/>
        </w:rPr>
      </w:pPr>
      <w:r w:rsidRPr="00B62C5C">
        <w:rPr>
          <w:sz w:val="28"/>
          <w:szCs w:val="28"/>
        </w:rPr>
        <w:t>ПОСТАНОВЛЯЮ:</w:t>
      </w:r>
    </w:p>
    <w:p w:rsidR="00F433DC" w:rsidRPr="00384722" w:rsidRDefault="00F433DC" w:rsidP="00F433DC">
      <w:pPr>
        <w:jc w:val="both"/>
        <w:rPr>
          <w:sz w:val="24"/>
          <w:szCs w:val="16"/>
        </w:rPr>
      </w:pPr>
    </w:p>
    <w:p w:rsidR="00F433DC" w:rsidRDefault="00F433DC" w:rsidP="00F433DC">
      <w:pPr>
        <w:ind w:firstLine="708"/>
        <w:jc w:val="both"/>
        <w:rPr>
          <w:sz w:val="28"/>
          <w:szCs w:val="28"/>
        </w:rPr>
      </w:pPr>
      <w:r w:rsidRPr="00C9557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D6330">
        <w:rPr>
          <w:sz w:val="28"/>
          <w:szCs w:val="28"/>
        </w:rPr>
        <w:t xml:space="preserve">Внести изменения в приложение к постановлению Администрации города от 05.12.2018 № 1212 «Об утверждении муниципальной программы города Новошахтинска «Развитие жилищного строительства и обеспечение доступным и комфортным жильем жителей» согласно приложению. </w:t>
      </w:r>
    </w:p>
    <w:p w:rsidR="00F433DC" w:rsidRPr="009D6330" w:rsidRDefault="00F433DC" w:rsidP="00F43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330">
        <w:rPr>
          <w:sz w:val="28"/>
          <w:szCs w:val="28"/>
        </w:rPr>
        <w:t>. Настоящее постановление вступает в силу после его официального опубликования и подлежит размещению на официальном сайте Администр</w:t>
      </w:r>
      <w:r w:rsidRPr="009D6330">
        <w:rPr>
          <w:sz w:val="28"/>
          <w:szCs w:val="28"/>
        </w:rPr>
        <w:t>а</w:t>
      </w:r>
      <w:r w:rsidRPr="009D6330">
        <w:rPr>
          <w:sz w:val="28"/>
          <w:szCs w:val="28"/>
        </w:rPr>
        <w:t>ции города Новошахтинска в сети Интернет.</w:t>
      </w:r>
    </w:p>
    <w:p w:rsidR="00F433DC" w:rsidRPr="009D6330" w:rsidRDefault="00F433DC" w:rsidP="00F43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6330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города по строительству, жилищным вопросам и </w:t>
      </w:r>
      <w:r>
        <w:rPr>
          <w:sz w:val="28"/>
          <w:szCs w:val="28"/>
        </w:rPr>
        <w:t xml:space="preserve">      </w:t>
      </w:r>
      <w:r w:rsidRPr="009D6330">
        <w:rPr>
          <w:sz w:val="28"/>
          <w:szCs w:val="28"/>
        </w:rPr>
        <w:t>земельно-имущественным отношениям Маловичко О.А.</w:t>
      </w:r>
    </w:p>
    <w:p w:rsidR="00F433DC" w:rsidRDefault="00F433DC" w:rsidP="00F433DC">
      <w:pPr>
        <w:rPr>
          <w:sz w:val="28"/>
          <w:szCs w:val="28"/>
        </w:rPr>
      </w:pPr>
    </w:p>
    <w:p w:rsidR="00F433DC" w:rsidRDefault="00F433DC" w:rsidP="00F433DC">
      <w:pPr>
        <w:rPr>
          <w:sz w:val="28"/>
          <w:szCs w:val="28"/>
        </w:rPr>
      </w:pPr>
    </w:p>
    <w:p w:rsidR="00F433DC" w:rsidRPr="00DF292A" w:rsidRDefault="00F433DC" w:rsidP="00F433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F292A">
        <w:rPr>
          <w:sz w:val="28"/>
          <w:szCs w:val="28"/>
        </w:rPr>
        <w:t xml:space="preserve"> Администрации го</w:t>
      </w:r>
      <w:r>
        <w:rPr>
          <w:sz w:val="28"/>
          <w:szCs w:val="28"/>
        </w:rPr>
        <w:t xml:space="preserve">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С.А. Бондаренко</w:t>
      </w:r>
    </w:p>
    <w:p w:rsidR="00F433DC" w:rsidRDefault="00F433DC" w:rsidP="00F433DC">
      <w:pPr>
        <w:jc w:val="both"/>
        <w:rPr>
          <w:sz w:val="28"/>
          <w:szCs w:val="28"/>
        </w:rPr>
      </w:pPr>
    </w:p>
    <w:p w:rsidR="00F433DC" w:rsidRDefault="00F433DC" w:rsidP="00F433DC">
      <w:pPr>
        <w:jc w:val="both"/>
        <w:rPr>
          <w:sz w:val="28"/>
          <w:szCs w:val="28"/>
        </w:rPr>
      </w:pPr>
    </w:p>
    <w:p w:rsidR="00F433DC" w:rsidRDefault="00F433DC" w:rsidP="00F433DC">
      <w:pPr>
        <w:jc w:val="both"/>
        <w:rPr>
          <w:sz w:val="28"/>
          <w:szCs w:val="28"/>
        </w:rPr>
      </w:pPr>
    </w:p>
    <w:p w:rsidR="00F433DC" w:rsidRDefault="00F433DC" w:rsidP="00F433DC">
      <w:pPr>
        <w:jc w:val="both"/>
        <w:rPr>
          <w:sz w:val="28"/>
          <w:szCs w:val="28"/>
        </w:rPr>
      </w:pPr>
    </w:p>
    <w:p w:rsidR="00F433DC" w:rsidRDefault="00F433DC" w:rsidP="00F433DC">
      <w:pPr>
        <w:jc w:val="both"/>
        <w:rPr>
          <w:sz w:val="28"/>
          <w:szCs w:val="28"/>
        </w:rPr>
      </w:pPr>
    </w:p>
    <w:p w:rsidR="00F433DC" w:rsidRDefault="00F433DC" w:rsidP="00F433DC">
      <w:pPr>
        <w:jc w:val="both"/>
        <w:rPr>
          <w:sz w:val="28"/>
          <w:szCs w:val="28"/>
        </w:rPr>
      </w:pPr>
    </w:p>
    <w:p w:rsidR="00F433DC" w:rsidRDefault="00F433DC" w:rsidP="00F433DC">
      <w:pPr>
        <w:jc w:val="both"/>
        <w:rPr>
          <w:sz w:val="28"/>
          <w:szCs w:val="28"/>
        </w:rPr>
      </w:pPr>
    </w:p>
    <w:p w:rsidR="00F433DC" w:rsidRDefault="00F433DC" w:rsidP="00F433DC">
      <w:pPr>
        <w:jc w:val="both"/>
        <w:rPr>
          <w:sz w:val="28"/>
          <w:szCs w:val="28"/>
        </w:rPr>
      </w:pPr>
    </w:p>
    <w:p w:rsidR="00F433DC" w:rsidRDefault="00F433DC" w:rsidP="00F433DC">
      <w:pPr>
        <w:jc w:val="both"/>
        <w:rPr>
          <w:sz w:val="28"/>
          <w:szCs w:val="28"/>
        </w:rPr>
      </w:pPr>
    </w:p>
    <w:p w:rsidR="00F433DC" w:rsidRDefault="00F433DC" w:rsidP="00F433DC">
      <w:pPr>
        <w:rPr>
          <w:sz w:val="22"/>
          <w:szCs w:val="28"/>
        </w:rPr>
      </w:pPr>
    </w:p>
    <w:p w:rsidR="00F433DC" w:rsidRPr="009C4F39" w:rsidRDefault="00F433DC" w:rsidP="00F433DC">
      <w:pPr>
        <w:rPr>
          <w:sz w:val="28"/>
          <w:szCs w:val="28"/>
        </w:rPr>
      </w:pPr>
      <w:r w:rsidRPr="009C4F39">
        <w:rPr>
          <w:sz w:val="28"/>
          <w:szCs w:val="28"/>
        </w:rPr>
        <w:t>Постановление вносит</w:t>
      </w:r>
    </w:p>
    <w:p w:rsidR="00F433DC" w:rsidRDefault="00F433DC" w:rsidP="00F433DC">
      <w:pPr>
        <w:rPr>
          <w:sz w:val="28"/>
          <w:szCs w:val="28"/>
        </w:rPr>
      </w:pPr>
      <w:r w:rsidRPr="009C4F39">
        <w:rPr>
          <w:sz w:val="28"/>
          <w:szCs w:val="28"/>
        </w:rPr>
        <w:t>управление жилищной политики</w:t>
      </w:r>
      <w:r>
        <w:rPr>
          <w:sz w:val="28"/>
          <w:szCs w:val="28"/>
        </w:rPr>
        <w:t xml:space="preserve"> </w:t>
      </w:r>
    </w:p>
    <w:p w:rsidR="00F433DC" w:rsidRPr="008F314B" w:rsidRDefault="00F433DC" w:rsidP="00F433DC">
      <w:pPr>
        <w:rPr>
          <w:sz w:val="28"/>
          <w:szCs w:val="28"/>
        </w:rPr>
      </w:pPr>
      <w:r w:rsidRPr="009C4F39">
        <w:rPr>
          <w:sz w:val="28"/>
          <w:szCs w:val="28"/>
        </w:rPr>
        <w:t>Администрации города</w:t>
      </w:r>
    </w:p>
    <w:p w:rsidR="00F433DC" w:rsidRDefault="00F433DC" w:rsidP="00F433DC">
      <w:pPr>
        <w:jc w:val="both"/>
        <w:rPr>
          <w:sz w:val="28"/>
          <w:szCs w:val="28"/>
        </w:rPr>
      </w:pPr>
    </w:p>
    <w:p w:rsidR="00F433DC" w:rsidRDefault="00F433DC" w:rsidP="00F433DC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1332A">
        <w:rPr>
          <w:sz w:val="28"/>
          <w:szCs w:val="28"/>
        </w:rPr>
        <w:t>риложение</w:t>
      </w:r>
    </w:p>
    <w:p w:rsidR="00F433DC" w:rsidRPr="00D916CE" w:rsidRDefault="00F433DC" w:rsidP="00F433DC">
      <w:pPr>
        <w:ind w:left="6521"/>
        <w:jc w:val="center"/>
        <w:rPr>
          <w:sz w:val="28"/>
          <w:szCs w:val="28"/>
        </w:rPr>
      </w:pPr>
      <w:r w:rsidRPr="00D916CE">
        <w:rPr>
          <w:sz w:val="28"/>
          <w:szCs w:val="28"/>
        </w:rPr>
        <w:t>к постановлению</w:t>
      </w:r>
    </w:p>
    <w:p w:rsidR="00F433DC" w:rsidRDefault="00F433DC" w:rsidP="00266C7F">
      <w:pPr>
        <w:ind w:left="6521"/>
        <w:jc w:val="center"/>
        <w:rPr>
          <w:sz w:val="28"/>
          <w:szCs w:val="28"/>
        </w:rPr>
      </w:pPr>
      <w:r w:rsidRPr="00D916CE">
        <w:rPr>
          <w:sz w:val="28"/>
          <w:szCs w:val="28"/>
        </w:rPr>
        <w:lastRenderedPageBreak/>
        <w:t>Администрации города</w:t>
      </w:r>
      <w:r w:rsidR="00266C7F">
        <w:rPr>
          <w:sz w:val="28"/>
          <w:szCs w:val="28"/>
        </w:rPr>
        <w:t xml:space="preserve"> от 06.10.2023</w:t>
      </w:r>
      <w:r>
        <w:rPr>
          <w:sz w:val="28"/>
          <w:szCs w:val="28"/>
        </w:rPr>
        <w:t xml:space="preserve"> №</w:t>
      </w:r>
      <w:r w:rsidR="00266C7F">
        <w:rPr>
          <w:sz w:val="28"/>
          <w:szCs w:val="28"/>
        </w:rPr>
        <w:t xml:space="preserve"> 1035</w:t>
      </w:r>
    </w:p>
    <w:p w:rsidR="00F433DC" w:rsidRDefault="00F433DC" w:rsidP="00F433DC">
      <w:pPr>
        <w:autoSpaceDE w:val="0"/>
        <w:jc w:val="center"/>
        <w:rPr>
          <w:sz w:val="28"/>
          <w:szCs w:val="28"/>
          <w:lang w:eastAsia="ar-SA"/>
        </w:rPr>
      </w:pPr>
    </w:p>
    <w:p w:rsidR="00F433DC" w:rsidRPr="00F864DE" w:rsidRDefault="00F433DC" w:rsidP="00F433DC">
      <w:pPr>
        <w:autoSpaceDE w:val="0"/>
        <w:jc w:val="center"/>
        <w:rPr>
          <w:sz w:val="28"/>
          <w:szCs w:val="28"/>
          <w:lang w:eastAsia="ar-SA"/>
        </w:rPr>
      </w:pPr>
      <w:r w:rsidRPr="00F864DE">
        <w:rPr>
          <w:sz w:val="28"/>
          <w:szCs w:val="28"/>
          <w:lang w:eastAsia="ar-SA"/>
        </w:rPr>
        <w:t xml:space="preserve">ИЗМЕНЕНИЯ, </w:t>
      </w:r>
    </w:p>
    <w:p w:rsidR="00F433DC" w:rsidRPr="0068572F" w:rsidRDefault="00F433DC" w:rsidP="00F433DC">
      <w:pPr>
        <w:autoSpaceDE w:val="0"/>
        <w:jc w:val="center"/>
        <w:rPr>
          <w:sz w:val="28"/>
          <w:szCs w:val="28"/>
          <w:lang w:eastAsia="ar-SA"/>
        </w:rPr>
      </w:pPr>
      <w:r w:rsidRPr="0068572F">
        <w:rPr>
          <w:sz w:val="28"/>
          <w:szCs w:val="28"/>
          <w:lang w:eastAsia="ar-SA"/>
        </w:rPr>
        <w:t xml:space="preserve">вносимые в приложение к постановлению Администрации города </w:t>
      </w:r>
    </w:p>
    <w:p w:rsidR="00F433DC" w:rsidRPr="0068572F" w:rsidRDefault="00F433DC" w:rsidP="00F433DC">
      <w:pPr>
        <w:autoSpaceDE w:val="0"/>
        <w:jc w:val="center"/>
        <w:rPr>
          <w:sz w:val="28"/>
          <w:szCs w:val="28"/>
          <w:lang w:eastAsia="ar-SA"/>
        </w:rPr>
      </w:pPr>
      <w:r w:rsidRPr="0068572F">
        <w:rPr>
          <w:sz w:val="28"/>
          <w:szCs w:val="28"/>
          <w:lang w:eastAsia="ar-SA"/>
        </w:rPr>
        <w:t xml:space="preserve">от 05.12.2018 № 1212 «Об утверждении муниципальной программы </w:t>
      </w:r>
    </w:p>
    <w:p w:rsidR="00F433DC" w:rsidRPr="0068572F" w:rsidRDefault="00F433DC" w:rsidP="00F433DC">
      <w:pPr>
        <w:autoSpaceDE w:val="0"/>
        <w:jc w:val="center"/>
        <w:rPr>
          <w:sz w:val="28"/>
          <w:szCs w:val="28"/>
          <w:lang w:eastAsia="ar-SA"/>
        </w:rPr>
      </w:pPr>
      <w:r w:rsidRPr="0068572F">
        <w:rPr>
          <w:sz w:val="28"/>
          <w:szCs w:val="28"/>
          <w:lang w:eastAsia="ar-SA"/>
        </w:rPr>
        <w:t xml:space="preserve">города Новошахтинска «Развитие жилищного строительства и обеспечение </w:t>
      </w:r>
    </w:p>
    <w:p w:rsidR="00F433DC" w:rsidRPr="00F864DE" w:rsidRDefault="00F433DC" w:rsidP="00F433DC">
      <w:pPr>
        <w:autoSpaceDE w:val="0"/>
        <w:jc w:val="center"/>
        <w:rPr>
          <w:sz w:val="28"/>
          <w:szCs w:val="28"/>
          <w:lang w:eastAsia="ar-SA"/>
        </w:rPr>
      </w:pPr>
      <w:r w:rsidRPr="0068572F">
        <w:rPr>
          <w:sz w:val="28"/>
          <w:szCs w:val="28"/>
          <w:lang w:eastAsia="ar-SA"/>
        </w:rPr>
        <w:t>доступным и комфортным жильем жителей»</w:t>
      </w:r>
    </w:p>
    <w:p w:rsidR="00F433DC" w:rsidRDefault="00F433DC" w:rsidP="00F433DC">
      <w:pPr>
        <w:autoSpaceDE w:val="0"/>
        <w:jc w:val="center"/>
        <w:rPr>
          <w:sz w:val="28"/>
          <w:szCs w:val="28"/>
          <w:lang w:eastAsia="ar-SA"/>
        </w:rPr>
      </w:pPr>
      <w:r w:rsidRPr="00F864DE">
        <w:rPr>
          <w:sz w:val="28"/>
          <w:szCs w:val="28"/>
          <w:lang w:eastAsia="ar-SA"/>
        </w:rPr>
        <w:tab/>
      </w:r>
      <w:r w:rsidRPr="00F864DE">
        <w:rPr>
          <w:sz w:val="28"/>
          <w:szCs w:val="28"/>
          <w:lang w:eastAsia="ar-SA"/>
        </w:rPr>
        <w:tab/>
      </w:r>
    </w:p>
    <w:p w:rsidR="00F433DC" w:rsidRPr="00A2375A" w:rsidRDefault="00F433DC" w:rsidP="00F433DC">
      <w:pPr>
        <w:autoSpaceDE w:val="0"/>
        <w:jc w:val="center"/>
        <w:rPr>
          <w:sz w:val="10"/>
          <w:szCs w:val="28"/>
          <w:lang w:eastAsia="ar-SA"/>
        </w:rPr>
      </w:pPr>
    </w:p>
    <w:p w:rsidR="00F433DC" w:rsidRPr="00995A6A" w:rsidRDefault="00F433DC" w:rsidP="00F433DC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995A6A">
        <w:rPr>
          <w:sz w:val="28"/>
          <w:szCs w:val="28"/>
          <w:lang w:eastAsia="ar-SA"/>
        </w:rPr>
        <w:t>В паспорте муниципальной программы города Новошахтинска «Ра</w:t>
      </w:r>
      <w:r w:rsidRPr="00995A6A">
        <w:rPr>
          <w:sz w:val="28"/>
          <w:szCs w:val="28"/>
          <w:lang w:eastAsia="ar-SA"/>
        </w:rPr>
        <w:t>з</w:t>
      </w:r>
      <w:r w:rsidRPr="00995A6A">
        <w:rPr>
          <w:sz w:val="28"/>
          <w:szCs w:val="28"/>
          <w:lang w:eastAsia="ar-SA"/>
        </w:rPr>
        <w:t>витие жилищного строительства и обеспечение доступным и комфортным жильем жителей» пункт «Ресурсное обеспечение программы» изложить в следующей редакции:</w:t>
      </w:r>
    </w:p>
    <w:p w:rsidR="00F433DC" w:rsidRPr="00B41215" w:rsidRDefault="00F433DC" w:rsidP="00F433DC">
      <w:pPr>
        <w:autoSpaceDE w:val="0"/>
        <w:ind w:firstLine="709"/>
        <w:jc w:val="both"/>
        <w:rPr>
          <w:sz w:val="4"/>
          <w:szCs w:val="28"/>
          <w:lang w:eastAsia="ar-SA"/>
        </w:rPr>
      </w:pPr>
    </w:p>
    <w:p w:rsidR="00F433DC" w:rsidRPr="00571166" w:rsidRDefault="00F433DC" w:rsidP="00F433DC">
      <w:pPr>
        <w:tabs>
          <w:tab w:val="left" w:pos="-31680"/>
          <w:tab w:val="left" w:pos="-31680"/>
          <w:tab w:val="left" w:pos="-30965"/>
          <w:tab w:val="left" w:pos="-30245"/>
          <w:tab w:val="left" w:pos="-29525"/>
          <w:tab w:val="left" w:pos="-28805"/>
          <w:tab w:val="left" w:pos="-28085"/>
          <w:tab w:val="left" w:pos="-27365"/>
          <w:tab w:val="left" w:pos="-26645"/>
          <w:tab w:val="left" w:pos="-25925"/>
          <w:tab w:val="left" w:pos="-25205"/>
          <w:tab w:val="left" w:pos="-24485"/>
          <w:tab w:val="left" w:pos="-23765"/>
          <w:tab w:val="left" w:pos="-23045"/>
          <w:tab w:val="left" w:pos="-22325"/>
          <w:tab w:val="left" w:pos="-21605"/>
          <w:tab w:val="left" w:pos="-20885"/>
          <w:tab w:val="left" w:pos="-20165"/>
          <w:tab w:val="left" w:pos="-19445"/>
          <w:tab w:val="left" w:pos="-18725"/>
          <w:tab w:val="left" w:pos="-18005"/>
          <w:tab w:val="left" w:pos="-17285"/>
          <w:tab w:val="left" w:pos="-16565"/>
          <w:tab w:val="left" w:pos="-15845"/>
          <w:tab w:val="left" w:pos="-15125"/>
          <w:tab w:val="left" w:pos="-14405"/>
          <w:tab w:val="left" w:pos="-13685"/>
          <w:tab w:val="left" w:pos="-12965"/>
          <w:tab w:val="left" w:pos="-12245"/>
          <w:tab w:val="left" w:pos="-11525"/>
          <w:tab w:val="left" w:pos="-10805"/>
          <w:tab w:val="left" w:pos="-10085"/>
          <w:tab w:val="left" w:pos="-9365"/>
          <w:tab w:val="left" w:pos="-8645"/>
          <w:tab w:val="left" w:pos="-7925"/>
          <w:tab w:val="left" w:pos="-7205"/>
          <w:tab w:val="left" w:pos="-6485"/>
          <w:tab w:val="left" w:pos="-5765"/>
          <w:tab w:val="left" w:pos="-5045"/>
          <w:tab w:val="left" w:pos="-4325"/>
          <w:tab w:val="left" w:pos="-3605"/>
          <w:tab w:val="left" w:pos="-2885"/>
          <w:tab w:val="left" w:pos="-2165"/>
          <w:tab w:val="left" w:pos="-1445"/>
          <w:tab w:val="left" w:pos="-725"/>
          <w:tab w:val="left" w:pos="-5"/>
          <w:tab w:val="left" w:pos="855"/>
          <w:tab w:val="left" w:pos="2415"/>
        </w:tabs>
        <w:autoSpaceDE w:val="0"/>
        <w:ind w:right="76"/>
        <w:jc w:val="center"/>
        <w:rPr>
          <w:sz w:val="12"/>
          <w:szCs w:val="16"/>
          <w:shd w:val="clear" w:color="auto" w:fill="FFFFFF"/>
          <w:lang w:eastAsia="ar-SA"/>
        </w:rPr>
      </w:pPr>
    </w:p>
    <w:tbl>
      <w:tblPr>
        <w:tblW w:w="12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1"/>
        <w:gridCol w:w="7775"/>
        <w:gridCol w:w="3245"/>
      </w:tblGrid>
      <w:tr w:rsidR="00F433DC" w:rsidRPr="00C43BED" w:rsidTr="00F433DC">
        <w:tc>
          <w:tcPr>
            <w:tcW w:w="1581" w:type="dxa"/>
            <w:shd w:val="clear" w:color="auto" w:fill="auto"/>
          </w:tcPr>
          <w:p w:rsidR="00F433DC" w:rsidRDefault="00F433DC" w:rsidP="006435E9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«</w:t>
            </w:r>
            <w:r w:rsidRPr="00B60680">
              <w:rPr>
                <w:rFonts w:eastAsia="Arial"/>
                <w:sz w:val="24"/>
                <w:szCs w:val="24"/>
              </w:rPr>
              <w:t xml:space="preserve">Ресурсное </w:t>
            </w:r>
          </w:p>
          <w:p w:rsidR="00F433DC" w:rsidRDefault="00F433DC" w:rsidP="006435E9">
            <w:pPr>
              <w:rPr>
                <w:rFonts w:eastAsia="Arial"/>
                <w:sz w:val="24"/>
                <w:szCs w:val="24"/>
              </w:rPr>
            </w:pPr>
            <w:r w:rsidRPr="00B60680">
              <w:rPr>
                <w:rFonts w:eastAsia="Arial"/>
                <w:sz w:val="24"/>
                <w:szCs w:val="24"/>
              </w:rPr>
              <w:t xml:space="preserve">обеспечение </w:t>
            </w:r>
          </w:p>
          <w:p w:rsidR="00F433DC" w:rsidRPr="00B60680" w:rsidRDefault="00F433DC" w:rsidP="006435E9">
            <w:pPr>
              <w:rPr>
                <w:rFonts w:eastAsia="Arial"/>
                <w:sz w:val="24"/>
                <w:szCs w:val="24"/>
              </w:rPr>
            </w:pPr>
            <w:r w:rsidRPr="00A55A98">
              <w:rPr>
                <w:rFonts w:eastAsia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7775" w:type="dxa"/>
            <w:tcBorders>
              <w:right w:val="single" w:sz="4" w:space="0" w:color="auto"/>
            </w:tcBorders>
            <w:shd w:val="clear" w:color="auto" w:fill="auto"/>
          </w:tcPr>
          <w:p w:rsidR="00F433DC" w:rsidRPr="00DB3E0C" w:rsidRDefault="00F433DC" w:rsidP="00F433DC">
            <w:pPr>
              <w:ind w:left="176" w:hanging="142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– общий объем средств, необходимых для финансирования программы в 2019 – 2030 годах, </w:t>
            </w:r>
            <w:r w:rsidRPr="00AC2AF7">
              <w:rPr>
                <w:sz w:val="24"/>
                <w:szCs w:val="24"/>
              </w:rPr>
              <w:t xml:space="preserve">составляет всего </w:t>
            </w:r>
            <w:r>
              <w:rPr>
                <w:sz w:val="24"/>
                <w:szCs w:val="24"/>
              </w:rPr>
              <w:t xml:space="preserve">3 609 560,0 </w:t>
            </w:r>
            <w:r w:rsidRPr="00AC2AF7">
              <w:rPr>
                <w:sz w:val="24"/>
                <w:szCs w:val="24"/>
              </w:rPr>
              <w:t>тыс</w:t>
            </w:r>
            <w:r w:rsidRPr="00DB3E0C">
              <w:rPr>
                <w:sz w:val="24"/>
                <w:szCs w:val="24"/>
              </w:rPr>
              <w:t>. руб., в том числе по годам реализации программы: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136 569,7</w:t>
            </w:r>
            <w:r w:rsidRPr="009D4829">
              <w:rPr>
                <w:sz w:val="24"/>
                <w:szCs w:val="24"/>
              </w:rPr>
              <w:t xml:space="preserve"> тыс. руб.;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193 179,0</w:t>
            </w:r>
            <w:r w:rsidRPr="009D4829">
              <w:rPr>
                <w:sz w:val="24"/>
                <w:szCs w:val="24"/>
              </w:rPr>
              <w:t xml:space="preserve"> тыс. руб.; 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AC2AF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257 001,2</w:t>
            </w:r>
            <w:r w:rsidRPr="00AC2AF7">
              <w:rPr>
                <w:sz w:val="24"/>
                <w:szCs w:val="24"/>
              </w:rPr>
              <w:t xml:space="preserve"> тыс. руб.;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458 170,5 </w:t>
            </w:r>
            <w:r w:rsidRPr="009D4829">
              <w:rPr>
                <w:sz w:val="24"/>
                <w:szCs w:val="24"/>
              </w:rPr>
              <w:t>тыс. руб.;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2023 год</w:t>
            </w:r>
            <w:r>
              <w:rPr>
                <w:sz w:val="24"/>
                <w:szCs w:val="24"/>
              </w:rPr>
              <w:t xml:space="preserve"> </w:t>
            </w:r>
            <w:r w:rsidRPr="009D482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420 499,8</w:t>
            </w:r>
            <w:r w:rsidRPr="009D4829">
              <w:rPr>
                <w:sz w:val="24"/>
                <w:szCs w:val="24"/>
              </w:rPr>
              <w:t xml:space="preserve"> тыс. руб.;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1 138 120,5</w:t>
            </w:r>
            <w:r w:rsidRPr="009D4829">
              <w:rPr>
                <w:sz w:val="24"/>
                <w:szCs w:val="24"/>
              </w:rPr>
              <w:t xml:space="preserve"> тыс. руб.;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860 017,3 </w:t>
            </w:r>
            <w:r w:rsidRPr="009D4829">
              <w:rPr>
                <w:sz w:val="24"/>
                <w:szCs w:val="24"/>
              </w:rPr>
              <w:t xml:space="preserve"> тыс. руб.;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2026 год – 28 607,1 тыс. руб.;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2027 год – 28 781,1 тыс. руб.;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2028 год – 29 167,4 тыс. руб.;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2029 год – 29 566,6 тыс. руб.;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2030 год – 29 879,8 тыс. руб.;</w:t>
            </w:r>
          </w:p>
          <w:p w:rsidR="00F433DC" w:rsidRPr="00DB3E0C" w:rsidRDefault="00F433DC" w:rsidP="006435E9">
            <w:pPr>
              <w:ind w:right="-108" w:firstLine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из них: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программы из федерального бюджета – </w:t>
            </w:r>
            <w:r>
              <w:rPr>
                <w:sz w:val="24"/>
                <w:szCs w:val="24"/>
              </w:rPr>
              <w:t>2 371 561,5</w:t>
            </w:r>
            <w:r w:rsidRPr="007B1B87">
              <w:rPr>
                <w:sz w:val="24"/>
                <w:szCs w:val="24"/>
              </w:rPr>
              <w:t xml:space="preserve"> тыс</w:t>
            </w:r>
            <w:r w:rsidRPr="00DB3E0C">
              <w:rPr>
                <w:sz w:val="24"/>
                <w:szCs w:val="24"/>
              </w:rPr>
              <w:t xml:space="preserve">. руб., в том числе по годам реализации программы:   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3 283,4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14 539,6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5 564,5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292 254,8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225 314,4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 – </w:t>
            </w:r>
            <w:r>
              <w:rPr>
                <w:sz w:val="24"/>
                <w:szCs w:val="24"/>
              </w:rPr>
              <w:t xml:space="preserve">1 088 480,3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738 816,5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661,6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661,6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661,6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661,6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661,6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программы </w:t>
            </w:r>
            <w:r>
              <w:rPr>
                <w:sz w:val="24"/>
                <w:szCs w:val="24"/>
              </w:rPr>
              <w:t xml:space="preserve">из </w:t>
            </w:r>
            <w:r w:rsidRPr="000141F7">
              <w:rPr>
                <w:sz w:val="24"/>
                <w:szCs w:val="24"/>
              </w:rPr>
              <w:t xml:space="preserve">областного бюджета </w:t>
            </w:r>
            <w:r>
              <w:rPr>
                <w:sz w:val="24"/>
                <w:szCs w:val="24"/>
              </w:rPr>
              <w:t>(</w:t>
            </w:r>
            <w:r w:rsidRPr="003C7DDC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3C7DDC">
              <w:rPr>
                <w:sz w:val="24"/>
                <w:szCs w:val="24"/>
              </w:rPr>
              <w:t xml:space="preserve"> </w:t>
            </w:r>
            <w:r w:rsidRPr="003F626B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а развития территорий) </w:t>
            </w:r>
            <w:r w:rsidRPr="007B1B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349 066,9</w:t>
            </w:r>
            <w:r w:rsidRPr="007B1B87">
              <w:rPr>
                <w:sz w:val="24"/>
                <w:szCs w:val="24"/>
              </w:rPr>
              <w:t xml:space="preserve"> тыс.</w:t>
            </w:r>
            <w:r w:rsidRPr="00DB3E0C">
              <w:rPr>
                <w:sz w:val="24"/>
                <w:szCs w:val="24"/>
              </w:rPr>
              <w:t xml:space="preserve"> руб., в том числе по годам реализации программы:   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30 261,0 </w:t>
            </w:r>
            <w:r w:rsidRPr="00DB3E0C">
              <w:rPr>
                <w:sz w:val="24"/>
                <w:szCs w:val="24"/>
              </w:rPr>
              <w:t>тыс. руб.;</w:t>
            </w:r>
            <w:r>
              <w:rPr>
                <w:sz w:val="24"/>
                <w:szCs w:val="24"/>
              </w:rPr>
              <w:t xml:space="preserve"> 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98 060,9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113 784,6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84 621,3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22 339,1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lastRenderedPageBreak/>
              <w:t>2024 год – 0,0 тыс. руб.;</w:t>
            </w:r>
          </w:p>
          <w:p w:rsidR="00F433DC" w:rsidRPr="00DB3E0C" w:rsidRDefault="00F433DC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2025 год – 0,0 тыс. руб.;</w:t>
            </w:r>
          </w:p>
          <w:p w:rsidR="00F433DC" w:rsidRPr="00DB3E0C" w:rsidRDefault="00F433DC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0,0 тыс. руб.;</w:t>
            </w:r>
          </w:p>
          <w:p w:rsidR="00F433DC" w:rsidRPr="00DB3E0C" w:rsidRDefault="00F433DC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F433DC" w:rsidRPr="00DB3E0C" w:rsidRDefault="00F433DC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F433DC" w:rsidRPr="00DB3E0C" w:rsidRDefault="00F433DC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F433DC" w:rsidRPr="00DB3E0C" w:rsidRDefault="00F433DC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  <w:r>
              <w:rPr>
                <w:sz w:val="24"/>
                <w:szCs w:val="24"/>
              </w:rPr>
              <w:t>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объем финансирования про</w:t>
            </w:r>
            <w:r>
              <w:rPr>
                <w:sz w:val="24"/>
                <w:szCs w:val="24"/>
              </w:rPr>
              <w:t xml:space="preserve">граммы из областного бюджета </w:t>
            </w:r>
            <w:r w:rsidRPr="007B1B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735 324,6</w:t>
            </w:r>
            <w:r w:rsidRPr="00DB3E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DB3E0C">
              <w:rPr>
                <w:sz w:val="24"/>
                <w:szCs w:val="24"/>
              </w:rPr>
              <w:t>тыс. руб., в том числе по годам реализации программы: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89 054,6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66 555,3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116 210,2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69 631,0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153 270,5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30 725,2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102 331,3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21 509,3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21 509,3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21 509,3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21 509,3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21 509,3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программы из бюджета города – </w:t>
            </w:r>
            <w:r>
              <w:rPr>
                <w:sz w:val="24"/>
                <w:szCs w:val="24"/>
              </w:rPr>
              <w:t>153 607,0</w:t>
            </w:r>
            <w:r w:rsidRPr="007B1B87">
              <w:rPr>
                <w:sz w:val="24"/>
                <w:szCs w:val="24"/>
              </w:rPr>
              <w:t xml:space="preserve"> тыс</w:t>
            </w:r>
            <w:r w:rsidRPr="00DB3E0C">
              <w:rPr>
                <w:sz w:val="24"/>
                <w:szCs w:val="24"/>
              </w:rPr>
              <w:t>. руб., в том числе по годам реализации программы: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13 970,7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14 023,2</w:t>
            </w:r>
            <w:r w:rsidRPr="00DB3E0C">
              <w:rPr>
                <w:sz w:val="24"/>
                <w:szCs w:val="24"/>
              </w:rPr>
              <w:t xml:space="preserve"> тыс. руб. 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21 441,9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11 663,4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19 575,8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18 915,0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18 869,5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6 436,2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6 610,2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6 996,5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7 395,7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7 708,9</w:t>
            </w:r>
            <w:r w:rsidRPr="00DB3E0C">
              <w:rPr>
                <w:sz w:val="24"/>
                <w:szCs w:val="24"/>
              </w:rPr>
              <w:t xml:space="preserve"> тыс. руб.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На реализацию подпрограмм программы в период ее реализации план</w:t>
            </w:r>
            <w:r w:rsidRPr="00DB3E0C">
              <w:rPr>
                <w:sz w:val="24"/>
                <w:szCs w:val="24"/>
              </w:rPr>
              <w:t>и</w:t>
            </w:r>
            <w:r w:rsidRPr="00DB3E0C">
              <w:rPr>
                <w:sz w:val="24"/>
                <w:szCs w:val="24"/>
              </w:rPr>
              <w:t>руется направить: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13236C">
              <w:rPr>
                <w:sz w:val="24"/>
                <w:szCs w:val="24"/>
              </w:rPr>
              <w:t>подпрограмма № 1 «Обеспечение жильем молодых семей, отдельных категорий граждан и выполнение государственных обязательств по обеспечению жилыми помещениями категорий граждан, установленных областным и федеральным законодательством»</w:t>
            </w:r>
            <w:r>
              <w:rPr>
                <w:sz w:val="24"/>
                <w:szCs w:val="24"/>
              </w:rPr>
              <w:t xml:space="preserve"> </w:t>
            </w:r>
            <w:r w:rsidRPr="00DB3E0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424 515,8</w:t>
            </w:r>
            <w:r w:rsidRPr="007B1B87">
              <w:rPr>
                <w:sz w:val="24"/>
                <w:szCs w:val="24"/>
              </w:rPr>
              <w:t xml:space="preserve"> тыс</w:t>
            </w:r>
            <w:r w:rsidRPr="00DB3E0C">
              <w:rPr>
                <w:sz w:val="24"/>
                <w:szCs w:val="24"/>
              </w:rPr>
              <w:t>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AE0642">
              <w:rPr>
                <w:sz w:val="24"/>
                <w:szCs w:val="24"/>
              </w:rPr>
              <w:t>подпрограмма № 2 «Переселение граждан из многоквартирных домов, признанных аварийными, а также снос аварийного и ветхого жилищн</w:t>
            </w:r>
            <w:r w:rsidRPr="00AE0642">
              <w:rPr>
                <w:sz w:val="24"/>
                <w:szCs w:val="24"/>
              </w:rPr>
              <w:t>о</w:t>
            </w:r>
            <w:r w:rsidRPr="00AE0642">
              <w:rPr>
                <w:sz w:val="24"/>
                <w:szCs w:val="24"/>
              </w:rPr>
              <w:t xml:space="preserve">го фонда» </w:t>
            </w:r>
            <w:r>
              <w:rPr>
                <w:sz w:val="24"/>
                <w:szCs w:val="24"/>
              </w:rPr>
              <w:t>– 3 109 526,6</w:t>
            </w:r>
            <w:r w:rsidRPr="00AE0642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подпрограмма № 3 «Управление в сфере капитального строительства» </w:t>
            </w:r>
            <w:r w:rsidRPr="007B1B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75 517,6</w:t>
            </w:r>
            <w:r w:rsidRPr="00DB3E0C">
              <w:rPr>
                <w:sz w:val="24"/>
                <w:szCs w:val="24"/>
              </w:rPr>
              <w:t xml:space="preserve"> </w:t>
            </w:r>
            <w:r w:rsidRPr="007B1B87">
              <w:rPr>
                <w:sz w:val="24"/>
                <w:szCs w:val="24"/>
              </w:rPr>
              <w:t>тыс. руб.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0D05E3" w:rsidRDefault="000D05E3" w:rsidP="00F433DC">
            <w:pPr>
              <w:rPr>
                <w:sz w:val="24"/>
                <w:szCs w:val="24"/>
              </w:rPr>
            </w:pPr>
          </w:p>
          <w:p w:rsidR="00F433DC" w:rsidRPr="00DB3E0C" w:rsidRDefault="00F433DC" w:rsidP="00F43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F433DC" w:rsidRPr="00A2375A" w:rsidRDefault="00F433DC" w:rsidP="00F433DC">
      <w:pPr>
        <w:rPr>
          <w:sz w:val="2"/>
          <w:szCs w:val="28"/>
        </w:rPr>
      </w:pPr>
    </w:p>
    <w:p w:rsidR="00F433DC" w:rsidRDefault="00F433DC" w:rsidP="00F433DC">
      <w:pPr>
        <w:spacing w:line="276" w:lineRule="auto"/>
        <w:ind w:firstLine="709"/>
        <w:jc w:val="both"/>
        <w:rPr>
          <w:sz w:val="28"/>
          <w:szCs w:val="28"/>
        </w:rPr>
      </w:pPr>
    </w:p>
    <w:p w:rsidR="00F433DC" w:rsidRPr="00475E22" w:rsidRDefault="00F433DC" w:rsidP="00F433DC">
      <w:pPr>
        <w:autoSpaceDE w:val="0"/>
        <w:jc w:val="center"/>
        <w:rPr>
          <w:szCs w:val="16"/>
          <w:lang w:eastAsia="ar-SA"/>
        </w:rPr>
      </w:pPr>
    </w:p>
    <w:p w:rsidR="00F433DC" w:rsidRPr="00F864DE" w:rsidRDefault="00F433DC" w:rsidP="00F433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AB4D5B">
        <w:rPr>
          <w:sz w:val="28"/>
          <w:szCs w:val="28"/>
          <w:lang w:eastAsia="ar-SA"/>
        </w:rPr>
        <w:t>. В паспорте подпрограммы № 2 «Переселение граждан из многоква</w:t>
      </w:r>
      <w:r w:rsidRPr="00AB4D5B">
        <w:rPr>
          <w:sz w:val="28"/>
          <w:szCs w:val="28"/>
          <w:lang w:eastAsia="ar-SA"/>
        </w:rPr>
        <w:t>р</w:t>
      </w:r>
      <w:r w:rsidRPr="00AB4D5B">
        <w:rPr>
          <w:sz w:val="28"/>
          <w:szCs w:val="28"/>
          <w:lang w:eastAsia="ar-SA"/>
        </w:rPr>
        <w:t>тирных домов, признанных аварийными, а также снос аварийного и ветхого жилищного фонда»</w:t>
      </w:r>
      <w:r>
        <w:rPr>
          <w:sz w:val="28"/>
          <w:szCs w:val="28"/>
          <w:lang w:eastAsia="ar-SA"/>
        </w:rPr>
        <w:t xml:space="preserve"> </w:t>
      </w:r>
      <w:r w:rsidRPr="00F864DE">
        <w:rPr>
          <w:sz w:val="28"/>
          <w:szCs w:val="28"/>
          <w:lang w:eastAsia="ar-SA"/>
        </w:rPr>
        <w:t>пункт «Ресурсное обеспечение подпрограммы № 2» и</w:t>
      </w:r>
      <w:r w:rsidRPr="00F864DE">
        <w:rPr>
          <w:sz w:val="28"/>
          <w:szCs w:val="28"/>
          <w:lang w:eastAsia="ar-SA"/>
        </w:rPr>
        <w:t>з</w:t>
      </w:r>
      <w:r w:rsidRPr="00F864DE">
        <w:rPr>
          <w:sz w:val="28"/>
          <w:szCs w:val="28"/>
          <w:lang w:eastAsia="ar-SA"/>
        </w:rPr>
        <w:t>ложить в следующей редакции:</w:t>
      </w:r>
    </w:p>
    <w:p w:rsidR="00F433DC" w:rsidRPr="003D0075" w:rsidRDefault="00F433DC" w:rsidP="00F433DC">
      <w:pPr>
        <w:spacing w:line="276" w:lineRule="auto"/>
        <w:jc w:val="center"/>
        <w:rPr>
          <w:sz w:val="12"/>
          <w:szCs w:val="16"/>
        </w:rPr>
      </w:pPr>
    </w:p>
    <w:tbl>
      <w:tblPr>
        <w:tblW w:w="127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2"/>
        <w:gridCol w:w="7504"/>
        <w:gridCol w:w="3357"/>
      </w:tblGrid>
      <w:tr w:rsidR="000D05E3" w:rsidRPr="0036671D" w:rsidTr="000D05E3">
        <w:tc>
          <w:tcPr>
            <w:tcW w:w="1852" w:type="dxa"/>
            <w:shd w:val="clear" w:color="auto" w:fill="auto"/>
          </w:tcPr>
          <w:p w:rsidR="000D05E3" w:rsidRDefault="000D05E3" w:rsidP="0064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B65657">
              <w:rPr>
                <w:sz w:val="24"/>
                <w:szCs w:val="24"/>
              </w:rPr>
              <w:t xml:space="preserve">Ресурсное </w:t>
            </w:r>
          </w:p>
          <w:p w:rsidR="000D05E3" w:rsidRDefault="000D05E3" w:rsidP="006435E9">
            <w:pPr>
              <w:rPr>
                <w:sz w:val="24"/>
                <w:szCs w:val="24"/>
              </w:rPr>
            </w:pPr>
            <w:r w:rsidRPr="00B65657">
              <w:rPr>
                <w:sz w:val="24"/>
                <w:szCs w:val="24"/>
              </w:rPr>
              <w:t xml:space="preserve">обеспечение </w:t>
            </w:r>
          </w:p>
          <w:p w:rsidR="000D05E3" w:rsidRPr="00B65657" w:rsidRDefault="000D05E3" w:rsidP="006435E9">
            <w:pPr>
              <w:rPr>
                <w:sz w:val="24"/>
                <w:szCs w:val="24"/>
              </w:rPr>
            </w:pPr>
            <w:r w:rsidRPr="00B65657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504" w:type="dxa"/>
            <w:tcBorders>
              <w:right w:val="single" w:sz="4" w:space="0" w:color="auto"/>
            </w:tcBorders>
            <w:shd w:val="clear" w:color="auto" w:fill="auto"/>
          </w:tcPr>
          <w:p w:rsidR="000D05E3" w:rsidRPr="00DB3E0C" w:rsidRDefault="000D05E3" w:rsidP="006435E9">
            <w:pPr>
              <w:ind w:left="176" w:hanging="176"/>
              <w:rPr>
                <w:sz w:val="24"/>
                <w:szCs w:val="24"/>
              </w:rPr>
            </w:pPr>
            <w:r w:rsidRPr="00B65657">
              <w:rPr>
                <w:sz w:val="24"/>
                <w:szCs w:val="24"/>
              </w:rPr>
              <w:t xml:space="preserve">– </w:t>
            </w:r>
            <w:r w:rsidRPr="00DB3E0C">
              <w:rPr>
                <w:sz w:val="24"/>
                <w:szCs w:val="24"/>
              </w:rPr>
              <w:t>общий объем средств, необходимых для финансирования подпр</w:t>
            </w:r>
            <w:r w:rsidRPr="00DB3E0C">
              <w:rPr>
                <w:sz w:val="24"/>
                <w:szCs w:val="24"/>
              </w:rPr>
              <w:t>о</w:t>
            </w:r>
            <w:r w:rsidRPr="00DB3E0C">
              <w:rPr>
                <w:sz w:val="24"/>
                <w:szCs w:val="24"/>
              </w:rPr>
              <w:t xml:space="preserve">граммы № 2 в 2019 – 2030 годах, составляет всего </w:t>
            </w:r>
            <w:r>
              <w:rPr>
                <w:sz w:val="24"/>
                <w:szCs w:val="24"/>
              </w:rPr>
              <w:t xml:space="preserve">3 109 526,6 </w:t>
            </w:r>
            <w:r w:rsidRPr="00C02422">
              <w:rPr>
                <w:sz w:val="24"/>
                <w:szCs w:val="24"/>
              </w:rPr>
              <w:t>тыс</w:t>
            </w:r>
            <w:r w:rsidRPr="00DB3E0C">
              <w:rPr>
                <w:sz w:val="24"/>
                <w:szCs w:val="24"/>
              </w:rPr>
              <w:t>. руб., в том числе по годам реализации подпрограммы № 2: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105 208,0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143 866,1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201 001,2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400 338,5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345 475,0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1 095 911,8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2025 год –</w:t>
            </w:r>
            <w:r>
              <w:rPr>
                <w:sz w:val="24"/>
                <w:szCs w:val="24"/>
              </w:rPr>
              <w:t xml:space="preserve"> 817 726,0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Объем финансирования подпрограммы № 2 за счет средств фед</w:t>
            </w:r>
            <w:r w:rsidRPr="00DB3E0C">
              <w:rPr>
                <w:sz w:val="24"/>
                <w:szCs w:val="24"/>
              </w:rPr>
              <w:t>е</w:t>
            </w:r>
            <w:r w:rsidRPr="00DB3E0C">
              <w:rPr>
                <w:sz w:val="24"/>
                <w:szCs w:val="24"/>
              </w:rPr>
              <w:t xml:space="preserve">рального бюджета – </w:t>
            </w:r>
            <w:r>
              <w:rPr>
                <w:sz w:val="24"/>
                <w:szCs w:val="24"/>
              </w:rPr>
              <w:t>2 323 001,0</w:t>
            </w:r>
            <w:r w:rsidRPr="00DB3E0C">
              <w:rPr>
                <w:sz w:val="24"/>
                <w:szCs w:val="24"/>
              </w:rPr>
              <w:t xml:space="preserve"> тыс. руб., в том числе по годам ре</w:t>
            </w:r>
            <w:r w:rsidRPr="00DB3E0C">
              <w:rPr>
                <w:sz w:val="24"/>
                <w:szCs w:val="24"/>
              </w:rPr>
              <w:t>а</w:t>
            </w:r>
            <w:r w:rsidRPr="00DB3E0C">
              <w:rPr>
                <w:sz w:val="24"/>
                <w:szCs w:val="24"/>
              </w:rPr>
              <w:t>лизации подпрограммы № 2: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2020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2021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290 328,6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212 235,0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1 085 088,3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735 349,1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0D05E3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  <w:r>
              <w:rPr>
                <w:sz w:val="24"/>
                <w:szCs w:val="24"/>
              </w:rPr>
              <w:t>;</w:t>
            </w:r>
          </w:p>
          <w:p w:rsidR="000D05E3" w:rsidRPr="00DF4AA3" w:rsidRDefault="000D05E3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программы </w:t>
            </w:r>
            <w:r w:rsidRPr="000141F7">
              <w:rPr>
                <w:sz w:val="24"/>
                <w:szCs w:val="24"/>
              </w:rPr>
              <w:t xml:space="preserve">из областного бюджета (средства </w:t>
            </w:r>
            <w:r w:rsidRPr="003F626B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а развития территорий) </w:t>
            </w:r>
            <w:r w:rsidRPr="00DF4AA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349 066,9</w:t>
            </w:r>
            <w:r w:rsidRPr="00DF4AA3">
              <w:rPr>
                <w:sz w:val="24"/>
                <w:szCs w:val="24"/>
              </w:rPr>
              <w:t xml:space="preserve"> тыс. руб., в том числе по г</w:t>
            </w:r>
            <w:r w:rsidRPr="00DF4AA3">
              <w:rPr>
                <w:sz w:val="24"/>
                <w:szCs w:val="24"/>
              </w:rPr>
              <w:t>о</w:t>
            </w:r>
            <w:r w:rsidRPr="00DF4AA3">
              <w:rPr>
                <w:sz w:val="24"/>
                <w:szCs w:val="24"/>
              </w:rPr>
              <w:t xml:space="preserve">дам реализации </w:t>
            </w:r>
            <w:r>
              <w:rPr>
                <w:sz w:val="24"/>
                <w:szCs w:val="24"/>
              </w:rPr>
              <w:t>под</w:t>
            </w:r>
            <w:r w:rsidRPr="00DF4AA3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№ 2</w:t>
            </w:r>
            <w:r w:rsidRPr="00DF4AA3">
              <w:rPr>
                <w:sz w:val="24"/>
                <w:szCs w:val="24"/>
              </w:rPr>
              <w:t xml:space="preserve">:   </w:t>
            </w:r>
          </w:p>
          <w:p w:rsidR="000D05E3" w:rsidRPr="00DF4AA3" w:rsidRDefault="000D05E3" w:rsidP="006435E9">
            <w:pPr>
              <w:ind w:left="176" w:right="-108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>2019 год – 30 261,0 тыс. руб.;</w:t>
            </w:r>
          </w:p>
          <w:p w:rsidR="000D05E3" w:rsidRPr="00DF4AA3" w:rsidRDefault="000D05E3" w:rsidP="006435E9">
            <w:pPr>
              <w:ind w:left="176" w:right="-108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>2020 год – 98 060,9 тыс. руб.;</w:t>
            </w:r>
          </w:p>
          <w:p w:rsidR="000D05E3" w:rsidRPr="00DB3E0C" w:rsidRDefault="000D05E3" w:rsidP="006435E9">
            <w:pPr>
              <w:ind w:left="176" w:right="-108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113 784,6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84 621,3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22 339,1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0,0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2025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  <w:r>
              <w:rPr>
                <w:sz w:val="24"/>
                <w:szCs w:val="24"/>
              </w:rPr>
              <w:t>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3E0C">
              <w:rPr>
                <w:sz w:val="24"/>
                <w:szCs w:val="24"/>
              </w:rPr>
              <w:t>бъем финансирования подпрограммы № 2 за счет средств облас</w:t>
            </w:r>
            <w:r w:rsidRPr="00DB3E0C">
              <w:rPr>
                <w:sz w:val="24"/>
                <w:szCs w:val="24"/>
              </w:rPr>
              <w:t>т</w:t>
            </w:r>
            <w:r w:rsidRPr="00DB3E0C">
              <w:rPr>
                <w:sz w:val="24"/>
                <w:szCs w:val="24"/>
              </w:rPr>
              <w:t xml:space="preserve">ного бюджета </w:t>
            </w:r>
            <w:r w:rsidRPr="00DF4AA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376 640,3</w:t>
            </w:r>
            <w:r w:rsidRPr="00DF4AA3">
              <w:rPr>
                <w:sz w:val="24"/>
                <w:szCs w:val="24"/>
              </w:rPr>
              <w:t xml:space="preserve"> тыс.</w:t>
            </w:r>
            <w:r w:rsidRPr="00DB3E0C">
              <w:rPr>
                <w:sz w:val="24"/>
                <w:szCs w:val="24"/>
              </w:rPr>
              <w:t xml:space="preserve"> руб., в том числе по годам реализ</w:t>
            </w:r>
            <w:r w:rsidRPr="00DB3E0C">
              <w:rPr>
                <w:sz w:val="24"/>
                <w:szCs w:val="24"/>
              </w:rPr>
              <w:t>а</w:t>
            </w:r>
            <w:r w:rsidRPr="00DB3E0C">
              <w:rPr>
                <w:sz w:val="24"/>
                <w:szCs w:val="24"/>
              </w:rPr>
              <w:t>ции подпрограммы № 2: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66 884,9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39 443,2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77 646,2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21 428,5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99 631,3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0,0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lastRenderedPageBreak/>
              <w:t xml:space="preserve">2025 год – </w:t>
            </w:r>
            <w:r>
              <w:rPr>
                <w:sz w:val="24"/>
                <w:szCs w:val="24"/>
              </w:rPr>
              <w:t>71 606,2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  <w:r>
              <w:rPr>
                <w:sz w:val="24"/>
                <w:szCs w:val="24"/>
              </w:rPr>
              <w:t>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3E0C">
              <w:rPr>
                <w:sz w:val="24"/>
                <w:szCs w:val="24"/>
              </w:rPr>
              <w:t>бъем финансирования подпрограммы № 2 за счет средств бюджета города –</w:t>
            </w:r>
            <w:r>
              <w:rPr>
                <w:sz w:val="24"/>
                <w:szCs w:val="24"/>
              </w:rPr>
              <w:t xml:space="preserve"> 60 818,4 </w:t>
            </w:r>
            <w:r w:rsidRPr="00DF4AA3">
              <w:rPr>
                <w:sz w:val="24"/>
                <w:szCs w:val="24"/>
              </w:rPr>
              <w:t>тыс.</w:t>
            </w:r>
            <w:r w:rsidRPr="00DB3E0C">
              <w:rPr>
                <w:sz w:val="24"/>
                <w:szCs w:val="24"/>
              </w:rPr>
              <w:t xml:space="preserve"> руб., в том числе по годам реализации по</w:t>
            </w:r>
            <w:r w:rsidRPr="00DB3E0C">
              <w:rPr>
                <w:sz w:val="24"/>
                <w:szCs w:val="24"/>
              </w:rPr>
              <w:t>д</w:t>
            </w:r>
            <w:r w:rsidRPr="00DB3E0C">
              <w:rPr>
                <w:sz w:val="24"/>
                <w:szCs w:val="24"/>
              </w:rPr>
              <w:t>программы № 2: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8 062,1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6 362,0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9 570,4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3 960,1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11 269,6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 10 823,5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10 770,7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0D05E3" w:rsidRPr="00B65657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0D05E3">
            <w:pPr>
              <w:rPr>
                <w:sz w:val="24"/>
                <w:szCs w:val="24"/>
              </w:rPr>
            </w:pPr>
          </w:p>
          <w:p w:rsidR="000D05E3" w:rsidRDefault="000D05E3" w:rsidP="000D05E3">
            <w:pPr>
              <w:rPr>
                <w:sz w:val="24"/>
                <w:szCs w:val="24"/>
              </w:rPr>
            </w:pPr>
          </w:p>
          <w:p w:rsidR="000D05E3" w:rsidRPr="00B65657" w:rsidRDefault="000D05E3" w:rsidP="000D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F433DC" w:rsidRDefault="00F433DC" w:rsidP="00F433DC">
      <w:pPr>
        <w:tabs>
          <w:tab w:val="left" w:pos="11280"/>
        </w:tabs>
        <w:jc w:val="both"/>
        <w:rPr>
          <w:sz w:val="28"/>
          <w:szCs w:val="28"/>
        </w:rPr>
      </w:pPr>
    </w:p>
    <w:p w:rsidR="00F433DC" w:rsidRDefault="00F433DC" w:rsidP="00F433D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64DE">
        <w:rPr>
          <w:sz w:val="28"/>
          <w:szCs w:val="28"/>
        </w:rPr>
        <w:t>В паспорте подпрограммы № 3 «Управление в сфере капитального строительства» пункт «Ресурсное обеспечение подпрограммы № 3» изложить в следующей редакции:</w:t>
      </w:r>
    </w:p>
    <w:p w:rsidR="00F433DC" w:rsidRPr="00F864DE" w:rsidRDefault="00F433DC" w:rsidP="00F433DC">
      <w:pPr>
        <w:ind w:firstLine="709"/>
        <w:rPr>
          <w:sz w:val="16"/>
          <w:szCs w:val="16"/>
        </w:rPr>
      </w:pPr>
    </w:p>
    <w:tbl>
      <w:tblPr>
        <w:tblW w:w="66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8"/>
        <w:gridCol w:w="7458"/>
        <w:gridCol w:w="3397"/>
      </w:tblGrid>
      <w:tr w:rsidR="000D05E3" w:rsidRPr="0036671D" w:rsidTr="000D05E3">
        <w:trPr>
          <w:trHeight w:val="20"/>
        </w:trPr>
        <w:tc>
          <w:tcPr>
            <w:tcW w:w="1898" w:type="dxa"/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0D05E3" w:rsidRDefault="000D05E3" w:rsidP="0064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32465">
              <w:rPr>
                <w:sz w:val="24"/>
                <w:szCs w:val="24"/>
              </w:rPr>
              <w:t xml:space="preserve">Ресурсное </w:t>
            </w:r>
          </w:p>
          <w:p w:rsidR="000D05E3" w:rsidRDefault="000D05E3" w:rsidP="006435E9">
            <w:pPr>
              <w:rPr>
                <w:sz w:val="24"/>
                <w:szCs w:val="24"/>
              </w:rPr>
            </w:pPr>
            <w:r w:rsidRPr="00332465">
              <w:rPr>
                <w:sz w:val="24"/>
                <w:szCs w:val="24"/>
              </w:rPr>
              <w:t xml:space="preserve">обеспечение </w:t>
            </w:r>
          </w:p>
          <w:p w:rsidR="000D05E3" w:rsidRPr="00332465" w:rsidRDefault="000D05E3" w:rsidP="006435E9">
            <w:pPr>
              <w:rPr>
                <w:sz w:val="24"/>
                <w:szCs w:val="24"/>
              </w:rPr>
            </w:pPr>
            <w:r w:rsidRPr="00332465">
              <w:rPr>
                <w:sz w:val="24"/>
                <w:szCs w:val="24"/>
              </w:rPr>
              <w:t>подпрограммы № 3</w:t>
            </w:r>
          </w:p>
        </w:tc>
        <w:tc>
          <w:tcPr>
            <w:tcW w:w="7458" w:type="dxa"/>
            <w:tcBorders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D05E3" w:rsidRPr="00DB3E0C" w:rsidRDefault="000D05E3" w:rsidP="006435E9">
            <w:pPr>
              <w:ind w:left="227" w:hanging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 w:rsidRPr="00DB3E0C">
              <w:rPr>
                <w:sz w:val="24"/>
                <w:szCs w:val="24"/>
              </w:rPr>
              <w:t>о</w:t>
            </w:r>
            <w:r w:rsidRPr="00DB3E0C">
              <w:rPr>
                <w:sz w:val="24"/>
                <w:szCs w:val="24"/>
              </w:rPr>
              <w:t>граммы № 3 в 2019 – 2030 годах, за счет ср</w:t>
            </w:r>
            <w:r>
              <w:rPr>
                <w:sz w:val="24"/>
                <w:szCs w:val="24"/>
              </w:rPr>
              <w:t>едств бюджета города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ставляет</w:t>
            </w:r>
            <w:r w:rsidRPr="00DB3E0C">
              <w:rPr>
                <w:sz w:val="24"/>
                <w:szCs w:val="24"/>
              </w:rPr>
              <w:t xml:space="preserve"> всего </w:t>
            </w:r>
            <w:r>
              <w:rPr>
                <w:sz w:val="24"/>
                <w:szCs w:val="24"/>
              </w:rPr>
              <w:t>75 517,6</w:t>
            </w:r>
            <w:r w:rsidRPr="00DB3E0C">
              <w:rPr>
                <w:sz w:val="24"/>
                <w:szCs w:val="24"/>
              </w:rPr>
              <w:t xml:space="preserve"> тыс. руб., в том числе по годам реализации подпрограммы № 3:</w:t>
            </w:r>
          </w:p>
          <w:p w:rsidR="000D05E3" w:rsidRPr="00DB3E0C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5 226,4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5 607,3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5 174,6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0D05E3" w:rsidRPr="00DB3E0C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7 040,8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7 091,2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 6 889,4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6 889,4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5 726,4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5 900,4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6 286,7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6 685,9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332465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6 999,1</w:t>
            </w:r>
            <w:r w:rsidRPr="00DB3E0C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Pr="00DB3E0C" w:rsidRDefault="000D05E3" w:rsidP="006435E9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F433DC" w:rsidRPr="008F314B" w:rsidRDefault="00F433DC" w:rsidP="00F433DC">
      <w:pPr>
        <w:tabs>
          <w:tab w:val="left" w:pos="11280"/>
        </w:tabs>
        <w:jc w:val="both"/>
        <w:rPr>
          <w:sz w:val="28"/>
          <w:szCs w:val="28"/>
        </w:rPr>
      </w:pPr>
    </w:p>
    <w:p w:rsidR="00F433DC" w:rsidRDefault="00F433DC">
      <w:pPr>
        <w:rPr>
          <w:b/>
          <w:sz w:val="16"/>
          <w:u w:val="single"/>
        </w:rPr>
      </w:pPr>
    </w:p>
    <w:p w:rsidR="000D05E3" w:rsidRDefault="000D05E3">
      <w:pPr>
        <w:rPr>
          <w:b/>
          <w:sz w:val="16"/>
          <w:u w:val="single"/>
        </w:rPr>
      </w:pPr>
    </w:p>
    <w:p w:rsidR="000D05E3" w:rsidRDefault="000D05E3">
      <w:pPr>
        <w:rPr>
          <w:b/>
          <w:sz w:val="16"/>
          <w:u w:val="single"/>
        </w:rPr>
      </w:pPr>
    </w:p>
    <w:p w:rsidR="000D05E3" w:rsidRDefault="000D05E3">
      <w:pPr>
        <w:rPr>
          <w:b/>
          <w:sz w:val="16"/>
          <w:u w:val="single"/>
        </w:rPr>
        <w:sectPr w:rsidR="000D05E3" w:rsidSect="00F433DC">
          <w:pgSz w:w="11907" w:h="16840" w:code="9"/>
          <w:pgMar w:top="1134" w:right="851" w:bottom="567" w:left="1701" w:header="720" w:footer="720" w:gutter="0"/>
          <w:cols w:space="720"/>
          <w:docGrid w:linePitch="272"/>
        </w:sectPr>
      </w:pPr>
    </w:p>
    <w:p w:rsidR="000D05E3" w:rsidRDefault="000D05E3" w:rsidP="000D0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C52D9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 1</w:t>
      </w:r>
      <w:r w:rsidRPr="00DC52D9">
        <w:rPr>
          <w:sz w:val="28"/>
          <w:szCs w:val="28"/>
        </w:rPr>
        <w:t xml:space="preserve"> к муниципальной программе города Новошахтинска «Развитие жилищного строительства и обеспечение доступным и комфортным жильем жителей» изложить в следующей редакции:</w:t>
      </w:r>
    </w:p>
    <w:p w:rsidR="000D05E3" w:rsidRPr="009E70B1" w:rsidRDefault="000D05E3" w:rsidP="000D05E3">
      <w:pPr>
        <w:ind w:firstLine="709"/>
        <w:jc w:val="both"/>
        <w:rPr>
          <w:sz w:val="16"/>
          <w:szCs w:val="16"/>
        </w:rPr>
      </w:pPr>
    </w:p>
    <w:p w:rsidR="000D05E3" w:rsidRPr="00E019D6" w:rsidRDefault="000D05E3" w:rsidP="000D05E3">
      <w:pPr>
        <w:ind w:left="8789" w:right="-59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019D6">
        <w:rPr>
          <w:color w:val="000000"/>
          <w:sz w:val="28"/>
          <w:szCs w:val="28"/>
        </w:rPr>
        <w:t>Приложение № 1</w:t>
      </w:r>
    </w:p>
    <w:p w:rsidR="000D05E3" w:rsidRDefault="000D05E3" w:rsidP="000D05E3">
      <w:pPr>
        <w:ind w:left="8789" w:right="-596"/>
        <w:jc w:val="center"/>
        <w:rPr>
          <w:color w:val="000000"/>
          <w:sz w:val="28"/>
          <w:szCs w:val="28"/>
        </w:rPr>
      </w:pPr>
      <w:r w:rsidRPr="00E019D6">
        <w:rPr>
          <w:color w:val="000000"/>
          <w:sz w:val="28"/>
          <w:szCs w:val="28"/>
        </w:rPr>
        <w:t>к муниципальной программе</w:t>
      </w:r>
      <w:r>
        <w:rPr>
          <w:color w:val="000000"/>
          <w:sz w:val="28"/>
          <w:szCs w:val="28"/>
        </w:rPr>
        <w:t xml:space="preserve"> </w:t>
      </w:r>
      <w:r w:rsidRPr="00E019D6">
        <w:rPr>
          <w:color w:val="000000"/>
          <w:sz w:val="28"/>
          <w:szCs w:val="28"/>
        </w:rPr>
        <w:t>города Новошахтинска</w:t>
      </w:r>
    </w:p>
    <w:p w:rsidR="000D05E3" w:rsidRDefault="000D05E3" w:rsidP="000D05E3">
      <w:pPr>
        <w:ind w:left="8789" w:right="-596"/>
        <w:jc w:val="center"/>
        <w:rPr>
          <w:color w:val="000000"/>
          <w:sz w:val="28"/>
          <w:szCs w:val="28"/>
        </w:rPr>
      </w:pPr>
      <w:r w:rsidRPr="00E019D6">
        <w:rPr>
          <w:color w:val="000000"/>
          <w:sz w:val="28"/>
          <w:szCs w:val="28"/>
        </w:rPr>
        <w:t>«Развитие жилищного</w:t>
      </w:r>
      <w:r>
        <w:rPr>
          <w:color w:val="000000"/>
          <w:sz w:val="28"/>
          <w:szCs w:val="28"/>
        </w:rPr>
        <w:t xml:space="preserve"> </w:t>
      </w:r>
      <w:r w:rsidRPr="00E019D6">
        <w:rPr>
          <w:color w:val="000000"/>
          <w:sz w:val="28"/>
          <w:szCs w:val="28"/>
        </w:rPr>
        <w:t>строительства и обеспечение</w:t>
      </w:r>
    </w:p>
    <w:p w:rsidR="000D05E3" w:rsidRDefault="000D05E3" w:rsidP="000D05E3">
      <w:pPr>
        <w:tabs>
          <w:tab w:val="left" w:pos="11280"/>
        </w:tabs>
        <w:ind w:left="8789" w:right="-596"/>
        <w:jc w:val="center"/>
        <w:rPr>
          <w:color w:val="000000"/>
          <w:sz w:val="28"/>
          <w:szCs w:val="28"/>
        </w:rPr>
      </w:pPr>
      <w:r w:rsidRPr="00E019D6">
        <w:rPr>
          <w:color w:val="000000"/>
          <w:sz w:val="28"/>
          <w:szCs w:val="28"/>
        </w:rPr>
        <w:t>доступным и комфортным</w:t>
      </w:r>
      <w:r>
        <w:rPr>
          <w:color w:val="000000"/>
          <w:sz w:val="28"/>
          <w:szCs w:val="28"/>
        </w:rPr>
        <w:t xml:space="preserve"> </w:t>
      </w:r>
      <w:r w:rsidRPr="00E019D6">
        <w:rPr>
          <w:color w:val="000000"/>
          <w:sz w:val="28"/>
          <w:szCs w:val="28"/>
        </w:rPr>
        <w:t>жильем жителей»</w:t>
      </w:r>
    </w:p>
    <w:p w:rsidR="000D05E3" w:rsidRPr="00144DB3" w:rsidRDefault="000D05E3" w:rsidP="000D05E3">
      <w:pPr>
        <w:tabs>
          <w:tab w:val="left" w:pos="11280"/>
        </w:tabs>
        <w:ind w:left="8789" w:right="-596"/>
        <w:jc w:val="center"/>
        <w:rPr>
          <w:color w:val="000000"/>
          <w:szCs w:val="28"/>
        </w:rPr>
      </w:pPr>
    </w:p>
    <w:p w:rsidR="000D05E3" w:rsidRPr="00B36A95" w:rsidRDefault="000D05E3" w:rsidP="000D05E3">
      <w:pPr>
        <w:ind w:right="-143"/>
        <w:jc w:val="center"/>
      </w:pPr>
      <w:r w:rsidRPr="00B36A95">
        <w:rPr>
          <w:color w:val="000000"/>
          <w:sz w:val="28"/>
          <w:szCs w:val="28"/>
        </w:rPr>
        <w:t>СВЕДЕНИЯ</w:t>
      </w:r>
    </w:p>
    <w:p w:rsidR="000D05E3" w:rsidRDefault="000D05E3" w:rsidP="000D05E3">
      <w:pPr>
        <w:ind w:right="-143"/>
        <w:jc w:val="center"/>
        <w:rPr>
          <w:color w:val="000000"/>
          <w:sz w:val="28"/>
          <w:szCs w:val="28"/>
        </w:rPr>
      </w:pPr>
      <w:r w:rsidRPr="00B36A95">
        <w:rPr>
          <w:color w:val="000000"/>
          <w:sz w:val="28"/>
          <w:szCs w:val="28"/>
        </w:rPr>
        <w:t>о показателях программы, подпрограмм программы и их значениях</w:t>
      </w:r>
    </w:p>
    <w:p w:rsidR="000D05E3" w:rsidRPr="00B36A95" w:rsidRDefault="000D05E3" w:rsidP="000D05E3">
      <w:pPr>
        <w:ind w:right="-143"/>
        <w:jc w:val="center"/>
        <w:rPr>
          <w:color w:val="FF0000"/>
          <w:sz w:val="4"/>
          <w:szCs w:val="24"/>
        </w:rPr>
      </w:pPr>
    </w:p>
    <w:tbl>
      <w:tblPr>
        <w:tblW w:w="16180" w:type="dxa"/>
        <w:tblInd w:w="-621" w:type="dxa"/>
        <w:tblLayout w:type="fixed"/>
        <w:tblLook w:val="0000"/>
      </w:tblPr>
      <w:tblGrid>
        <w:gridCol w:w="425"/>
        <w:gridCol w:w="4962"/>
        <w:gridCol w:w="1701"/>
        <w:gridCol w:w="992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7"/>
      </w:tblGrid>
      <w:tr w:rsidR="000D05E3" w:rsidRPr="00B36A95" w:rsidTr="006435E9">
        <w:trPr>
          <w:trHeight w:val="22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1"/>
              </w:rPr>
              <w:t>№     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color w:val="000000"/>
                <w:sz w:val="24"/>
                <w:szCs w:val="21"/>
              </w:rPr>
              <w:t xml:space="preserve">Показатель </w:t>
            </w:r>
          </w:p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1"/>
              </w:rPr>
              <w:t xml:space="preserve">Вид </w:t>
            </w:r>
          </w:p>
          <w:p w:rsidR="000D05E3" w:rsidRPr="00B36A95" w:rsidRDefault="000D05E3" w:rsidP="006435E9">
            <w:pPr>
              <w:tabs>
                <w:tab w:val="left" w:pos="11280"/>
              </w:tabs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1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1"/>
              </w:rPr>
              <w:t>Единица</w:t>
            </w:r>
          </w:p>
          <w:p w:rsidR="000D05E3" w:rsidRPr="00B36A95" w:rsidRDefault="000D05E3" w:rsidP="006435E9">
            <w:pPr>
              <w:tabs>
                <w:tab w:val="left" w:pos="11280"/>
              </w:tabs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1"/>
              </w:rPr>
              <w:t>измер</w:t>
            </w:r>
            <w:r w:rsidRPr="00B36A95">
              <w:rPr>
                <w:color w:val="000000"/>
                <w:sz w:val="24"/>
                <w:szCs w:val="21"/>
              </w:rPr>
              <w:t>е</w:t>
            </w:r>
            <w:r w:rsidRPr="00B36A95">
              <w:rPr>
                <w:color w:val="000000"/>
                <w:sz w:val="24"/>
                <w:szCs w:val="21"/>
              </w:rPr>
              <w:t>ния</w:t>
            </w:r>
          </w:p>
        </w:tc>
        <w:tc>
          <w:tcPr>
            <w:tcW w:w="81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Значение показателей</w:t>
            </w:r>
          </w:p>
        </w:tc>
      </w:tr>
      <w:tr w:rsidR="000D05E3" w:rsidRPr="00B36A95" w:rsidTr="006435E9">
        <w:trPr>
          <w:trHeight w:val="6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/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73" w:right="-108"/>
              <w:jc w:val="center"/>
            </w:pPr>
            <w:r w:rsidRPr="00B36A95">
              <w:rPr>
                <w:sz w:val="24"/>
                <w:szCs w:val="21"/>
              </w:rPr>
              <w:t xml:space="preserve">2017 </w:t>
            </w:r>
          </w:p>
          <w:p w:rsidR="000D05E3" w:rsidRPr="00B36A95" w:rsidRDefault="000D05E3" w:rsidP="006435E9">
            <w:pPr>
              <w:ind w:left="-173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73" w:right="-108"/>
              <w:jc w:val="center"/>
            </w:pPr>
            <w:r w:rsidRPr="00B36A95">
              <w:rPr>
                <w:sz w:val="24"/>
                <w:szCs w:val="21"/>
              </w:rPr>
              <w:t xml:space="preserve">2018 </w:t>
            </w:r>
          </w:p>
          <w:p w:rsidR="000D05E3" w:rsidRPr="00B36A95" w:rsidRDefault="000D05E3" w:rsidP="006435E9">
            <w:pPr>
              <w:ind w:left="-173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73" w:right="-108"/>
              <w:jc w:val="center"/>
            </w:pPr>
            <w:r w:rsidRPr="00B36A95">
              <w:rPr>
                <w:sz w:val="24"/>
                <w:szCs w:val="21"/>
              </w:rPr>
              <w:t xml:space="preserve">2019 </w:t>
            </w:r>
          </w:p>
          <w:p w:rsidR="000D05E3" w:rsidRPr="00B36A95" w:rsidRDefault="000D05E3" w:rsidP="006435E9">
            <w:pPr>
              <w:ind w:left="-173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60" w:right="-108"/>
              <w:jc w:val="center"/>
            </w:pPr>
            <w:r w:rsidRPr="00B36A95">
              <w:rPr>
                <w:sz w:val="24"/>
                <w:szCs w:val="21"/>
              </w:rPr>
              <w:t xml:space="preserve">2020 </w:t>
            </w:r>
          </w:p>
          <w:p w:rsidR="000D05E3" w:rsidRPr="00B36A95" w:rsidRDefault="000D05E3" w:rsidP="006435E9">
            <w:pPr>
              <w:ind w:left="-160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48" w:right="-108"/>
              <w:jc w:val="center"/>
            </w:pPr>
            <w:r w:rsidRPr="00B36A95">
              <w:rPr>
                <w:sz w:val="24"/>
                <w:szCs w:val="21"/>
              </w:rPr>
              <w:t xml:space="preserve">2021 </w:t>
            </w:r>
          </w:p>
          <w:p w:rsidR="000D05E3" w:rsidRPr="00B36A95" w:rsidRDefault="000D05E3" w:rsidP="006435E9">
            <w:pPr>
              <w:ind w:left="-148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94"/>
              <w:jc w:val="center"/>
            </w:pPr>
            <w:r w:rsidRPr="00B36A95">
              <w:rPr>
                <w:sz w:val="24"/>
                <w:szCs w:val="21"/>
              </w:rPr>
              <w:t xml:space="preserve">2022 </w:t>
            </w:r>
          </w:p>
          <w:p w:rsidR="000D05E3" w:rsidRPr="00B36A95" w:rsidRDefault="000D05E3" w:rsidP="006435E9">
            <w:pPr>
              <w:ind w:left="-108" w:right="-94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22" w:right="-108"/>
              <w:jc w:val="center"/>
            </w:pPr>
            <w:r w:rsidRPr="00B36A95">
              <w:rPr>
                <w:sz w:val="24"/>
                <w:szCs w:val="21"/>
              </w:rPr>
              <w:t xml:space="preserve">2023 </w:t>
            </w:r>
          </w:p>
          <w:p w:rsidR="000D05E3" w:rsidRPr="00B36A95" w:rsidRDefault="000D05E3" w:rsidP="006435E9">
            <w:pPr>
              <w:ind w:left="-122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9" w:right="-108"/>
              <w:jc w:val="center"/>
            </w:pPr>
            <w:r w:rsidRPr="00B36A95">
              <w:rPr>
                <w:sz w:val="24"/>
                <w:szCs w:val="21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 xml:space="preserve">2025 </w:t>
            </w:r>
          </w:p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 xml:space="preserve">2026 </w:t>
            </w:r>
          </w:p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 xml:space="preserve">2027 </w:t>
            </w:r>
          </w:p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 xml:space="preserve">2028 </w:t>
            </w:r>
          </w:p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 xml:space="preserve">2029 </w:t>
            </w:r>
          </w:p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 xml:space="preserve">2030 </w:t>
            </w:r>
          </w:p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</w:tr>
    </w:tbl>
    <w:p w:rsidR="000D05E3" w:rsidRPr="00B36A95" w:rsidRDefault="000D05E3" w:rsidP="000D05E3">
      <w:pPr>
        <w:tabs>
          <w:tab w:val="left" w:pos="11280"/>
        </w:tabs>
        <w:jc w:val="both"/>
        <w:rPr>
          <w:color w:val="000000"/>
          <w:sz w:val="2"/>
          <w:szCs w:val="2"/>
        </w:rPr>
      </w:pPr>
    </w:p>
    <w:tbl>
      <w:tblPr>
        <w:tblW w:w="16180" w:type="dxa"/>
        <w:tblInd w:w="-621" w:type="dxa"/>
        <w:tblLayout w:type="fixed"/>
        <w:tblLook w:val="0000"/>
      </w:tblPr>
      <w:tblGrid>
        <w:gridCol w:w="425"/>
        <w:gridCol w:w="4962"/>
        <w:gridCol w:w="1701"/>
        <w:gridCol w:w="992"/>
        <w:gridCol w:w="567"/>
        <w:gridCol w:w="567"/>
        <w:gridCol w:w="709"/>
        <w:gridCol w:w="567"/>
        <w:gridCol w:w="20"/>
        <w:gridCol w:w="547"/>
        <w:gridCol w:w="20"/>
        <w:gridCol w:w="547"/>
        <w:gridCol w:w="20"/>
        <w:gridCol w:w="547"/>
        <w:gridCol w:w="567"/>
        <w:gridCol w:w="567"/>
        <w:gridCol w:w="567"/>
        <w:gridCol w:w="567"/>
        <w:gridCol w:w="567"/>
        <w:gridCol w:w="567"/>
        <w:gridCol w:w="587"/>
      </w:tblGrid>
      <w:tr w:rsidR="000D05E3" w:rsidRPr="00B36A95" w:rsidTr="006435E9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ind w:left="-108"/>
              <w:jc w:val="center"/>
            </w:pPr>
            <w:r w:rsidRPr="00B36A95">
              <w:rPr>
                <w:color w:val="000000"/>
                <w:sz w:val="24"/>
                <w:szCs w:val="21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17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18</w:t>
            </w:r>
          </w:p>
        </w:tc>
      </w:tr>
      <w:tr w:rsidR="000D05E3" w:rsidRPr="00B36A95" w:rsidTr="006435E9">
        <w:tc>
          <w:tcPr>
            <w:tcW w:w="161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2"/>
              </w:rPr>
              <w:t xml:space="preserve">Муниципальная программа города Новошахтинска «Развитие жилищного строительства и </w:t>
            </w:r>
          </w:p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2"/>
              </w:rPr>
              <w:t>обеспечение доступным и комфортным жильем жителей»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right="-109"/>
            </w:pPr>
            <w:r w:rsidRPr="00B36A95">
              <w:rPr>
                <w:sz w:val="24"/>
                <w:szCs w:val="24"/>
              </w:rPr>
              <w:t>Количество участников программы, получи</w:t>
            </w:r>
            <w:r w:rsidRPr="00B36A95">
              <w:rPr>
                <w:sz w:val="24"/>
                <w:szCs w:val="24"/>
              </w:rPr>
              <w:t>в</w:t>
            </w:r>
            <w:r w:rsidRPr="00B36A95">
              <w:rPr>
                <w:sz w:val="24"/>
                <w:szCs w:val="24"/>
              </w:rPr>
              <w:t xml:space="preserve">ших меры государственной поддержки в улучшении жилищных условий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7" w:right="-91"/>
              <w:jc w:val="center"/>
            </w:pPr>
            <w:r w:rsidRPr="00B36A95">
              <w:rPr>
                <w:color w:val="000000"/>
                <w:sz w:val="24"/>
                <w:szCs w:val="24"/>
              </w:rPr>
              <w:t xml:space="preserve">семья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ind w:left="-108"/>
              <w:jc w:val="center"/>
            </w:pPr>
            <w:r w:rsidRPr="00FC5CD7">
              <w:rPr>
                <w:sz w:val="24"/>
                <w:szCs w:val="24"/>
              </w:rPr>
              <w:t>127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jc w:val="center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41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42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r w:rsidRPr="00B36A95">
              <w:rPr>
                <w:sz w:val="24"/>
                <w:szCs w:val="24"/>
              </w:rPr>
              <w:t>Общая площадь жилых помещений, прих</w:t>
            </w:r>
            <w:r w:rsidRPr="00B36A95">
              <w:rPr>
                <w:sz w:val="24"/>
                <w:szCs w:val="24"/>
              </w:rPr>
              <w:t>о</w:t>
            </w:r>
            <w:r w:rsidRPr="00B36A95">
              <w:rPr>
                <w:sz w:val="24"/>
                <w:szCs w:val="24"/>
              </w:rPr>
              <w:t xml:space="preserve">дящаяся в среднем на одного жителя города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7" w:right="-91"/>
              <w:jc w:val="center"/>
            </w:pPr>
            <w:r w:rsidRPr="00B36A95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right="-108"/>
              <w:jc w:val="center"/>
            </w:pPr>
            <w:r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ind w:left="-108" w:right="-108"/>
              <w:jc w:val="center"/>
            </w:pPr>
            <w:r w:rsidRPr="00FC5CD7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ind w:right="-108"/>
            </w:pPr>
            <w:r w:rsidRPr="00FC5CD7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21,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0D05E3" w:rsidRPr="00B36A95" w:rsidTr="006435E9">
        <w:tc>
          <w:tcPr>
            <w:tcW w:w="161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ind w:left="-108"/>
              <w:jc w:val="center"/>
            </w:pPr>
            <w:r w:rsidRPr="00FC5CD7">
              <w:rPr>
                <w:sz w:val="24"/>
                <w:szCs w:val="24"/>
              </w:rPr>
              <w:t>Подпрограмма № 1 «Обеспечение жильем молодых семей, отдельных категорий граждан, установленных областным и федеральным законодательством»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22"/>
              <w:jc w:val="center"/>
            </w:pPr>
            <w:r w:rsidRPr="00B36A95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right="-108"/>
            </w:pPr>
            <w:r w:rsidRPr="00B36A95">
              <w:rPr>
                <w:sz w:val="24"/>
                <w:szCs w:val="24"/>
              </w:rPr>
              <w:t>Количество граждан, признанных  нужда</w:t>
            </w:r>
            <w:r w:rsidRPr="00B36A95">
              <w:rPr>
                <w:sz w:val="24"/>
                <w:szCs w:val="24"/>
              </w:rPr>
              <w:t>ю</w:t>
            </w:r>
            <w:r w:rsidRPr="00B36A95">
              <w:rPr>
                <w:sz w:val="24"/>
                <w:szCs w:val="24"/>
              </w:rPr>
              <w:t>щимися в жилых помещениях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9"/>
              <w:jc w:val="center"/>
            </w:pPr>
            <w:r w:rsidRPr="00B36A95">
              <w:rPr>
                <w:sz w:val="24"/>
                <w:szCs w:val="24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429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ind w:left="-108" w:right="-108"/>
              <w:jc w:val="center"/>
            </w:pPr>
            <w:r w:rsidRPr="00FC5CD7">
              <w:rPr>
                <w:sz w:val="24"/>
                <w:szCs w:val="24"/>
              </w:rPr>
              <w:t>394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3449D4" w:rsidRDefault="000D05E3" w:rsidP="006435E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3449D4" w:rsidRDefault="000D05E3" w:rsidP="006435E9">
            <w:pPr>
              <w:ind w:left="-108" w:right="-108"/>
              <w:jc w:val="center"/>
            </w:pPr>
            <w:r w:rsidRPr="003449D4">
              <w:rPr>
                <w:sz w:val="24"/>
                <w:szCs w:val="24"/>
              </w:rPr>
              <w:t>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3449D4" w:rsidRDefault="000D05E3" w:rsidP="006435E9">
            <w:pPr>
              <w:ind w:left="-108" w:right="-108"/>
              <w:jc w:val="center"/>
            </w:pPr>
            <w:r w:rsidRPr="003449D4">
              <w:rPr>
                <w:sz w:val="24"/>
                <w:szCs w:val="24"/>
              </w:rPr>
              <w:t>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3449D4" w:rsidRDefault="000D05E3" w:rsidP="006435E9">
            <w:pPr>
              <w:ind w:left="-108" w:right="-108"/>
              <w:jc w:val="center"/>
            </w:pPr>
            <w:r w:rsidRPr="003449D4">
              <w:rPr>
                <w:sz w:val="24"/>
                <w:szCs w:val="24"/>
              </w:rPr>
              <w:t>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3449D4" w:rsidRDefault="000D05E3" w:rsidP="006435E9">
            <w:pPr>
              <w:ind w:left="-108" w:right="-108"/>
              <w:jc w:val="center"/>
            </w:pPr>
            <w:r w:rsidRPr="003449D4">
              <w:rPr>
                <w:sz w:val="24"/>
                <w:szCs w:val="24"/>
              </w:rPr>
              <w:t>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3449D4" w:rsidRDefault="000D05E3" w:rsidP="006435E9">
            <w:pPr>
              <w:ind w:left="-108" w:right="-108"/>
              <w:jc w:val="center"/>
            </w:pPr>
            <w:r w:rsidRPr="003449D4">
              <w:rPr>
                <w:sz w:val="24"/>
                <w:szCs w:val="24"/>
              </w:rPr>
              <w:t>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3449D4" w:rsidRDefault="000D05E3" w:rsidP="006435E9">
            <w:pPr>
              <w:ind w:left="-108" w:right="-108"/>
              <w:jc w:val="center"/>
            </w:pPr>
            <w:r w:rsidRPr="003449D4">
              <w:rPr>
                <w:sz w:val="24"/>
                <w:szCs w:val="24"/>
              </w:rPr>
              <w:t>425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3449D4" w:rsidRDefault="000D05E3" w:rsidP="006435E9">
            <w:pPr>
              <w:ind w:left="-108" w:right="-108"/>
              <w:jc w:val="center"/>
            </w:pPr>
            <w:r w:rsidRPr="003449D4">
              <w:rPr>
                <w:sz w:val="24"/>
                <w:szCs w:val="24"/>
              </w:rPr>
              <w:t>420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22"/>
              <w:jc w:val="center"/>
            </w:pPr>
            <w:r w:rsidRPr="00B36A95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right="-108"/>
            </w:pPr>
            <w:r w:rsidRPr="00B36A95">
              <w:rPr>
                <w:sz w:val="24"/>
                <w:szCs w:val="24"/>
              </w:rPr>
              <w:t>Количество граждан, признанных  нужда</w:t>
            </w:r>
            <w:r w:rsidRPr="00B36A95">
              <w:rPr>
                <w:sz w:val="24"/>
                <w:szCs w:val="24"/>
              </w:rPr>
              <w:t>ю</w:t>
            </w:r>
            <w:r w:rsidRPr="00B36A95">
              <w:rPr>
                <w:sz w:val="24"/>
                <w:szCs w:val="24"/>
              </w:rPr>
              <w:t>щимися в жилых помещениях, улучшивших жилищные условия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9"/>
              <w:jc w:val="center"/>
            </w:pPr>
            <w:r w:rsidRPr="00B36A95">
              <w:rPr>
                <w:sz w:val="24"/>
                <w:szCs w:val="24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ind w:left="-108" w:right="-108"/>
              <w:jc w:val="center"/>
            </w:pPr>
            <w:r w:rsidRPr="00FC5CD7"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41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42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22"/>
              <w:jc w:val="center"/>
            </w:pPr>
            <w:r w:rsidRPr="00B36A95"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Default="000D05E3" w:rsidP="006435E9">
            <w:pPr>
              <w:ind w:right="-108"/>
              <w:rPr>
                <w:sz w:val="24"/>
                <w:szCs w:val="24"/>
              </w:rPr>
            </w:pPr>
            <w:r w:rsidRPr="00B36A95">
              <w:rPr>
                <w:sz w:val="24"/>
                <w:szCs w:val="24"/>
              </w:rPr>
              <w:t>Доля молодых семей, реализовавших свое право на получение государственной по</w:t>
            </w:r>
            <w:r w:rsidRPr="00B36A95">
              <w:rPr>
                <w:sz w:val="24"/>
                <w:szCs w:val="24"/>
              </w:rPr>
              <w:t>д</w:t>
            </w:r>
            <w:r w:rsidRPr="00B36A95">
              <w:rPr>
                <w:sz w:val="24"/>
                <w:szCs w:val="24"/>
              </w:rPr>
              <w:t>держки в улучшении жилищных условий, в общем количестве молодых семей – прете</w:t>
            </w:r>
            <w:r w:rsidRPr="00B36A95">
              <w:rPr>
                <w:sz w:val="24"/>
                <w:szCs w:val="24"/>
              </w:rPr>
              <w:t>н</w:t>
            </w:r>
            <w:r w:rsidRPr="00B36A95">
              <w:rPr>
                <w:sz w:val="24"/>
                <w:szCs w:val="24"/>
              </w:rPr>
              <w:t>дентов на получение социальных выплат</w:t>
            </w:r>
          </w:p>
          <w:p w:rsidR="006435E9" w:rsidRPr="00B36A95" w:rsidRDefault="006435E9" w:rsidP="006435E9">
            <w:pPr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9"/>
              <w:jc w:val="center"/>
            </w:pPr>
            <w:r w:rsidRPr="00B36A95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widowControl w:val="0"/>
              <w:autoSpaceDE w:val="0"/>
              <w:spacing w:line="228" w:lineRule="auto"/>
              <w:ind w:left="-108" w:right="-108"/>
              <w:jc w:val="center"/>
            </w:pPr>
            <w:r w:rsidRPr="00B36A95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spacing w:line="228" w:lineRule="auto"/>
              <w:ind w:left="-108" w:right="-108"/>
              <w:jc w:val="center"/>
            </w:pPr>
            <w:r w:rsidRPr="00B36A95">
              <w:rPr>
                <w:kern w:val="2"/>
                <w:sz w:val="24"/>
                <w:szCs w:val="24"/>
                <w:lang w:eastAsia="en-US"/>
              </w:rPr>
              <w:t>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spacing w:line="228" w:lineRule="auto"/>
              <w:ind w:left="-108" w:right="-108"/>
              <w:jc w:val="center"/>
            </w:pPr>
            <w:r w:rsidRPr="00B36A95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spacing w:line="228" w:lineRule="auto"/>
              <w:ind w:left="-108" w:right="-108"/>
              <w:jc w:val="center"/>
            </w:pPr>
            <w:r w:rsidRPr="00FC5CD7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100,</w:t>
            </w:r>
            <w:r w:rsidRPr="00FC5CD7">
              <w:rPr>
                <w:color w:val="000000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spacing w:line="228" w:lineRule="auto"/>
              <w:ind w:left="-108" w:right="-108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  <w:r w:rsidRPr="00B36A95">
              <w:rPr>
                <w:color w:val="000000"/>
                <w:kern w:val="2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spacing w:line="228" w:lineRule="auto"/>
              <w:ind w:left="-108" w:right="-108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69</w:t>
            </w:r>
            <w:r w:rsidRPr="00B36A95">
              <w:rPr>
                <w:color w:val="000000"/>
                <w:kern w:val="2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spacing w:line="228" w:lineRule="auto"/>
              <w:ind w:left="-108" w:right="-108"/>
              <w:jc w:val="center"/>
            </w:pPr>
            <w:r w:rsidRPr="00B36A95">
              <w:rPr>
                <w:color w:val="000000"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spacing w:line="228" w:lineRule="auto"/>
              <w:ind w:left="-108" w:right="-108"/>
              <w:jc w:val="center"/>
            </w:pPr>
            <w:r w:rsidRPr="00B36A95">
              <w:rPr>
                <w:color w:val="000000"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spacing w:line="228" w:lineRule="auto"/>
              <w:ind w:left="-108" w:right="-108"/>
              <w:jc w:val="center"/>
            </w:pPr>
            <w:r w:rsidRPr="00B36A95">
              <w:rPr>
                <w:color w:val="000000"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spacing w:line="228" w:lineRule="auto"/>
              <w:ind w:left="-108" w:right="-108"/>
              <w:jc w:val="center"/>
            </w:pPr>
            <w:r w:rsidRPr="00B36A95">
              <w:rPr>
                <w:color w:val="000000"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spacing w:line="228" w:lineRule="auto"/>
              <w:ind w:left="-108" w:right="-111"/>
              <w:jc w:val="center"/>
            </w:pPr>
            <w:r w:rsidRPr="00B36A95">
              <w:rPr>
                <w:color w:val="000000"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spacing w:line="228" w:lineRule="auto"/>
              <w:ind w:left="-108" w:right="-108"/>
              <w:jc w:val="center"/>
            </w:pPr>
            <w:r w:rsidRPr="00B36A95">
              <w:rPr>
                <w:color w:val="000000"/>
                <w:kern w:val="2"/>
                <w:sz w:val="24"/>
                <w:szCs w:val="24"/>
                <w:lang w:eastAsia="en-US"/>
              </w:rPr>
              <w:t>60,0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22"/>
              <w:jc w:val="center"/>
            </w:pPr>
            <w:r w:rsidRPr="00B36A9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Default="000D05E3" w:rsidP="006435E9">
            <w:pPr>
              <w:ind w:right="-108"/>
              <w:rPr>
                <w:sz w:val="24"/>
                <w:szCs w:val="24"/>
              </w:rPr>
            </w:pPr>
            <w:r w:rsidRPr="00B36A95">
              <w:rPr>
                <w:sz w:val="24"/>
                <w:szCs w:val="24"/>
              </w:rPr>
              <w:t>Количество молодых семей – претендентов на получение социальных выплат</w:t>
            </w:r>
          </w:p>
          <w:p w:rsidR="000D05E3" w:rsidRPr="00C65221" w:rsidRDefault="000D05E3" w:rsidP="006435E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9"/>
              <w:jc w:val="center"/>
            </w:pPr>
            <w:r w:rsidRPr="00B36A95">
              <w:rPr>
                <w:sz w:val="24"/>
                <w:szCs w:val="24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jc w:val="center"/>
            </w:pPr>
            <w:r w:rsidRPr="00FC5CD7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6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22"/>
              <w:jc w:val="center"/>
            </w:pPr>
            <w:r w:rsidRPr="00B36A95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Default="000D05E3" w:rsidP="006435E9">
            <w:pPr>
              <w:ind w:right="-108"/>
              <w:rPr>
                <w:sz w:val="24"/>
                <w:szCs w:val="24"/>
              </w:rPr>
            </w:pPr>
            <w:r w:rsidRPr="00F4739B">
              <w:rPr>
                <w:sz w:val="24"/>
                <w:szCs w:val="24"/>
              </w:rPr>
              <w:t>Количество детей-сирот и детей, оставшихся без попечения родителей, лиц из их числа, подлежащих обеспечению жильем</w:t>
            </w:r>
          </w:p>
          <w:p w:rsidR="000D05E3" w:rsidRPr="00C65221" w:rsidRDefault="000D05E3" w:rsidP="006435E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9" w:right="-108"/>
              <w:jc w:val="center"/>
            </w:pPr>
            <w:r w:rsidRPr="00F4739B">
              <w:rPr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jc w:val="center"/>
            </w:pPr>
            <w:r w:rsidRPr="00F4739B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jc w:val="center"/>
            </w:pPr>
            <w:r w:rsidRPr="00F4739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jc w:val="center"/>
            </w:pPr>
            <w:r w:rsidRPr="00F4739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jc w:val="center"/>
            </w:pPr>
            <w:r w:rsidRPr="00F4739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jc w:val="center"/>
            </w:pPr>
            <w:r w:rsidRPr="00F4739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jc w:val="center"/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jc w:val="center"/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22"/>
              <w:jc w:val="center"/>
            </w:pPr>
            <w:r w:rsidRPr="00B36A95"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Default="000D05E3" w:rsidP="006435E9">
            <w:pPr>
              <w:ind w:right="-108"/>
              <w:rPr>
                <w:sz w:val="24"/>
                <w:szCs w:val="24"/>
              </w:rPr>
            </w:pPr>
            <w:r w:rsidRPr="00F4739B">
              <w:rPr>
                <w:sz w:val="24"/>
                <w:szCs w:val="24"/>
              </w:rPr>
              <w:t>Общая площадь жилых помещений, приобр</w:t>
            </w:r>
            <w:r w:rsidRPr="00F4739B">
              <w:rPr>
                <w:sz w:val="24"/>
                <w:szCs w:val="24"/>
              </w:rPr>
              <w:t>е</w:t>
            </w:r>
            <w:r w:rsidRPr="00F4739B">
              <w:rPr>
                <w:sz w:val="24"/>
                <w:szCs w:val="24"/>
              </w:rPr>
              <w:t>таемых (строящихся) для детей-сирот и детей, оставшихся без попечения родителей, лиц из их числа</w:t>
            </w:r>
          </w:p>
          <w:p w:rsidR="000D05E3" w:rsidRPr="00C65221" w:rsidRDefault="000D05E3" w:rsidP="006435E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9" w:right="-108"/>
              <w:jc w:val="center"/>
            </w:pPr>
            <w:r w:rsidRPr="00F4739B">
              <w:rPr>
                <w:sz w:val="24"/>
                <w:szCs w:val="24"/>
              </w:rPr>
              <w:t xml:space="preserve">тыс. </w:t>
            </w:r>
          </w:p>
          <w:p w:rsidR="000D05E3" w:rsidRPr="00F4739B" w:rsidRDefault="000D05E3" w:rsidP="006435E9">
            <w:pPr>
              <w:ind w:left="-109" w:right="-108"/>
              <w:jc w:val="center"/>
            </w:pPr>
            <w:r w:rsidRPr="00F4739B">
              <w:rPr>
                <w:sz w:val="24"/>
                <w:szCs w:val="2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1,05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sz w:val="24"/>
                <w:szCs w:val="24"/>
              </w:rPr>
              <w:t>0,57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0,58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22"/>
              <w:jc w:val="center"/>
            </w:pPr>
            <w:r w:rsidRPr="00B36A95">
              <w:rPr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Default="000D05E3" w:rsidP="006435E9">
            <w:pPr>
              <w:ind w:right="-108"/>
              <w:rPr>
                <w:sz w:val="24"/>
                <w:szCs w:val="24"/>
              </w:rPr>
            </w:pPr>
            <w:r w:rsidRPr="00F4739B">
              <w:rPr>
                <w:sz w:val="24"/>
                <w:szCs w:val="24"/>
              </w:rPr>
              <w:t>Количество построенных объектов инфр</w:t>
            </w:r>
            <w:r w:rsidRPr="00F4739B">
              <w:rPr>
                <w:sz w:val="24"/>
                <w:szCs w:val="24"/>
              </w:rPr>
              <w:t>а</w:t>
            </w:r>
            <w:r w:rsidRPr="00F4739B">
              <w:rPr>
                <w:sz w:val="24"/>
                <w:szCs w:val="24"/>
              </w:rPr>
              <w:t>структуры</w:t>
            </w:r>
          </w:p>
          <w:p w:rsidR="000D05E3" w:rsidRPr="00C65221" w:rsidRDefault="000D05E3" w:rsidP="006435E9">
            <w:pPr>
              <w:ind w:right="-108"/>
              <w:rPr>
                <w:sz w:val="16"/>
                <w:szCs w:val="16"/>
              </w:rPr>
            </w:pPr>
          </w:p>
          <w:p w:rsidR="000D05E3" w:rsidRPr="00F4739B" w:rsidRDefault="000D05E3" w:rsidP="006435E9">
            <w:pPr>
              <w:ind w:right="-108"/>
              <w:rPr>
                <w:sz w:val="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9"/>
              <w:jc w:val="center"/>
            </w:pPr>
            <w:r w:rsidRPr="00F4739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jc w:val="center"/>
            </w:pPr>
            <w:r w:rsidRPr="00F4739B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D0630" w:rsidRDefault="000D05E3" w:rsidP="006435E9">
            <w:pPr>
              <w:jc w:val="center"/>
            </w:pPr>
            <w:r w:rsidRPr="00BD06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D0630" w:rsidRDefault="000D05E3" w:rsidP="006435E9">
            <w:pPr>
              <w:jc w:val="center"/>
            </w:pPr>
            <w:r w:rsidRPr="00BD0630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</w:tr>
      <w:tr w:rsidR="000D05E3" w:rsidRPr="00B36A95" w:rsidTr="006435E9">
        <w:tc>
          <w:tcPr>
            <w:tcW w:w="161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Default="000D05E3" w:rsidP="006435E9">
            <w:pPr>
              <w:spacing w:before="60"/>
              <w:jc w:val="center"/>
              <w:rPr>
                <w:sz w:val="24"/>
                <w:szCs w:val="24"/>
              </w:rPr>
            </w:pPr>
            <w:r w:rsidRPr="00F4739B">
              <w:rPr>
                <w:sz w:val="24"/>
                <w:szCs w:val="24"/>
              </w:rPr>
              <w:t>Подпрограмма № 2 «</w:t>
            </w:r>
            <w:r w:rsidRPr="009008C7">
              <w:rPr>
                <w:sz w:val="24"/>
                <w:szCs w:val="24"/>
              </w:rPr>
              <w:t>Переселение граждан из многоквартирных домов, признанных аварийными,</w:t>
            </w:r>
          </w:p>
          <w:p w:rsidR="000D05E3" w:rsidRPr="009008C7" w:rsidRDefault="000D05E3" w:rsidP="006435E9">
            <w:pPr>
              <w:spacing w:after="60"/>
              <w:jc w:val="center"/>
              <w:rPr>
                <w:sz w:val="24"/>
                <w:szCs w:val="24"/>
              </w:rPr>
            </w:pPr>
            <w:r w:rsidRPr="009008C7">
              <w:rPr>
                <w:sz w:val="24"/>
                <w:szCs w:val="24"/>
              </w:rPr>
              <w:t>а также снос аварийного и ветхого жилищного фонда</w:t>
            </w:r>
            <w:r w:rsidRPr="00F4739B">
              <w:rPr>
                <w:sz w:val="24"/>
                <w:szCs w:val="24"/>
              </w:rPr>
              <w:t>»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Default="000D05E3" w:rsidP="006435E9">
            <w:pPr>
              <w:rPr>
                <w:color w:val="000000"/>
                <w:sz w:val="24"/>
                <w:szCs w:val="24"/>
              </w:rPr>
            </w:pPr>
            <w:r w:rsidRPr="00F4739B">
              <w:rPr>
                <w:color w:val="000000"/>
                <w:sz w:val="24"/>
                <w:szCs w:val="24"/>
              </w:rPr>
              <w:t>Количество семей, переселенных из мног</w:t>
            </w:r>
            <w:r w:rsidRPr="00F4739B">
              <w:rPr>
                <w:color w:val="000000"/>
                <w:sz w:val="24"/>
                <w:szCs w:val="24"/>
              </w:rPr>
              <w:t>о</w:t>
            </w:r>
            <w:r w:rsidRPr="00F4739B">
              <w:rPr>
                <w:color w:val="000000"/>
                <w:sz w:val="24"/>
                <w:szCs w:val="24"/>
              </w:rPr>
              <w:t xml:space="preserve">квартирного жилищного фонда, признанного непригодным для проживания, аварийным, подлежащим сносу или реконструкции </w:t>
            </w:r>
          </w:p>
          <w:p w:rsidR="000D05E3" w:rsidRPr="00C65221" w:rsidRDefault="000D05E3" w:rsidP="006435E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41"/>
              <w:jc w:val="center"/>
            </w:pPr>
            <w:r w:rsidRPr="00F4739B">
              <w:rPr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7</w:t>
            </w:r>
          </w:p>
          <w:p w:rsidR="000D05E3" w:rsidRPr="00F4739B" w:rsidRDefault="000D05E3" w:rsidP="006435E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74</w:t>
            </w:r>
          </w:p>
          <w:p w:rsidR="000D05E3" w:rsidRPr="00F4739B" w:rsidRDefault="000D05E3" w:rsidP="006435E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sz w:val="24"/>
                <w:szCs w:val="24"/>
              </w:rPr>
              <w:t>74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jc w:val="center"/>
            </w:pPr>
            <w:r w:rsidRPr="00F4739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2B511F" w:rsidRDefault="000D05E3" w:rsidP="006435E9">
            <w:pPr>
              <w:jc w:val="center"/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right="-108"/>
            </w:pPr>
            <w:r w:rsidRPr="00F4739B">
              <w:rPr>
                <w:sz w:val="24"/>
                <w:szCs w:val="24"/>
              </w:rPr>
              <w:t>Общая площадь жилых помещений, план</w:t>
            </w:r>
            <w:r w:rsidRPr="00F4739B">
              <w:rPr>
                <w:sz w:val="24"/>
                <w:szCs w:val="24"/>
              </w:rPr>
              <w:t>и</w:t>
            </w:r>
            <w:r w:rsidRPr="00F4739B">
              <w:rPr>
                <w:sz w:val="24"/>
                <w:szCs w:val="24"/>
              </w:rPr>
              <w:t>руемых к приобретению (строящихся) для предо</w:t>
            </w:r>
            <w:r w:rsidR="003C55E9">
              <w:rPr>
                <w:sz w:val="24"/>
                <w:szCs w:val="24"/>
              </w:rPr>
              <w:t>-</w:t>
            </w:r>
            <w:r w:rsidRPr="00F4739B">
              <w:rPr>
                <w:sz w:val="24"/>
                <w:szCs w:val="24"/>
              </w:rPr>
              <w:t>ставления гражданам, переселяемым из многоквартирного жилищного фонда, пр</w:t>
            </w:r>
            <w:r w:rsidRPr="00F4739B">
              <w:rPr>
                <w:sz w:val="24"/>
                <w:szCs w:val="24"/>
              </w:rPr>
              <w:t>и</w:t>
            </w:r>
            <w:r w:rsidRPr="00F4739B">
              <w:rPr>
                <w:sz w:val="24"/>
                <w:szCs w:val="24"/>
              </w:rPr>
              <w:t>знанного непригодным для проживания, ав</w:t>
            </w:r>
            <w:r w:rsidRPr="00F4739B">
              <w:rPr>
                <w:sz w:val="24"/>
                <w:szCs w:val="24"/>
              </w:rPr>
              <w:t>а</w:t>
            </w:r>
            <w:r w:rsidRPr="00F4739B">
              <w:rPr>
                <w:sz w:val="24"/>
                <w:szCs w:val="24"/>
              </w:rPr>
              <w:t>рийным, подлежащим сносу или реконстру</w:t>
            </w:r>
            <w:r w:rsidRPr="00F4739B">
              <w:rPr>
                <w:sz w:val="24"/>
                <w:szCs w:val="24"/>
              </w:rPr>
              <w:t>к</w:t>
            </w:r>
            <w:r w:rsidRPr="00F4739B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41"/>
              <w:jc w:val="center"/>
            </w:pPr>
            <w:r w:rsidRPr="00F4739B">
              <w:rPr>
                <w:sz w:val="24"/>
                <w:szCs w:val="24"/>
              </w:rPr>
              <w:t xml:space="preserve">тыс. </w:t>
            </w:r>
          </w:p>
          <w:p w:rsidR="000D05E3" w:rsidRPr="00F4739B" w:rsidRDefault="000D05E3" w:rsidP="006435E9">
            <w:pPr>
              <w:ind w:left="-108" w:right="-141"/>
              <w:jc w:val="center"/>
            </w:pPr>
            <w:r w:rsidRPr="00F4739B">
              <w:rPr>
                <w:sz w:val="24"/>
                <w:szCs w:val="2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3,36</w:t>
            </w:r>
          </w:p>
          <w:p w:rsidR="000D05E3" w:rsidRPr="00F4739B" w:rsidRDefault="000D05E3" w:rsidP="006435E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sz w:val="24"/>
                <w:szCs w:val="24"/>
              </w:rPr>
              <w:t>0,47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0,46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2B511F" w:rsidRDefault="000D05E3" w:rsidP="006435E9">
            <w:pPr>
              <w:ind w:left="-108" w:right="-108"/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r w:rsidRPr="00F4739B">
              <w:rPr>
                <w:color w:val="000000"/>
                <w:sz w:val="24"/>
                <w:szCs w:val="24"/>
              </w:rPr>
              <w:t>Планируемая площадь расселяемого мног</w:t>
            </w:r>
            <w:r w:rsidRPr="00F4739B">
              <w:rPr>
                <w:color w:val="000000"/>
                <w:sz w:val="24"/>
                <w:szCs w:val="24"/>
              </w:rPr>
              <w:t>о</w:t>
            </w:r>
            <w:r w:rsidRPr="00F4739B">
              <w:rPr>
                <w:color w:val="000000"/>
                <w:sz w:val="24"/>
                <w:szCs w:val="24"/>
              </w:rPr>
              <w:t>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41"/>
              <w:jc w:val="center"/>
            </w:pPr>
            <w:r w:rsidRPr="00F4739B">
              <w:rPr>
                <w:color w:val="000000"/>
                <w:sz w:val="24"/>
                <w:szCs w:val="24"/>
              </w:rPr>
              <w:t xml:space="preserve">тыс. </w:t>
            </w:r>
          </w:p>
          <w:p w:rsidR="000D05E3" w:rsidRPr="00F4739B" w:rsidRDefault="000D05E3" w:rsidP="006435E9">
            <w:pPr>
              <w:ind w:left="-108" w:right="-141"/>
              <w:jc w:val="center"/>
            </w:pPr>
            <w:r w:rsidRPr="00F4739B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1,93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3,13</w:t>
            </w:r>
          </w:p>
          <w:p w:rsidR="000D05E3" w:rsidRPr="00F4739B" w:rsidRDefault="000D05E3" w:rsidP="006435E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sz w:val="24"/>
                <w:szCs w:val="24"/>
              </w:rPr>
              <w:t>3,37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2,47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2B511F" w:rsidRDefault="000D05E3" w:rsidP="006435E9">
            <w:pPr>
              <w:ind w:left="-108" w:right="-108"/>
            </w:pPr>
            <w:r>
              <w:rPr>
                <w:color w:val="000000"/>
                <w:sz w:val="24"/>
                <w:szCs w:val="24"/>
              </w:rPr>
              <w:t xml:space="preserve"> 1,84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</w:pPr>
            <w:r>
              <w:rPr>
                <w:color w:val="000000"/>
                <w:sz w:val="24"/>
                <w:szCs w:val="24"/>
              </w:rPr>
              <w:t xml:space="preserve"> 1,55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AB4D5B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4D5B">
              <w:rPr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3C55E9" w:rsidRDefault="000D05E3" w:rsidP="006435E9">
            <w:pPr>
              <w:rPr>
                <w:sz w:val="24"/>
                <w:szCs w:val="24"/>
              </w:rPr>
            </w:pPr>
            <w:r w:rsidRPr="00AB4D5B">
              <w:rPr>
                <w:sz w:val="24"/>
                <w:szCs w:val="24"/>
              </w:rPr>
              <w:t xml:space="preserve">Количество семей, переселенных из ветхого </w:t>
            </w:r>
            <w:r w:rsidRPr="00AB4D5B">
              <w:rPr>
                <w:sz w:val="24"/>
                <w:szCs w:val="24"/>
              </w:rPr>
              <w:lastRenderedPageBreak/>
              <w:t>жилья, ставшего в результате ведения горных работ ликвидируемыми шахтами города н</w:t>
            </w:r>
            <w:r w:rsidRPr="00AB4D5B">
              <w:rPr>
                <w:sz w:val="24"/>
                <w:szCs w:val="24"/>
              </w:rPr>
              <w:t>е</w:t>
            </w:r>
            <w:r w:rsidRPr="00AB4D5B">
              <w:rPr>
                <w:sz w:val="24"/>
                <w:szCs w:val="24"/>
              </w:rPr>
              <w:t>пригодным для проживания по критериям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AB4D5B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4D5B">
              <w:rPr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ind w:left="-108" w:right="-141"/>
              <w:jc w:val="center"/>
              <w:rPr>
                <w:sz w:val="24"/>
                <w:szCs w:val="24"/>
              </w:rPr>
            </w:pPr>
            <w:r w:rsidRPr="00B84EBC">
              <w:rPr>
                <w:sz w:val="24"/>
                <w:szCs w:val="24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jc w:val="center"/>
            </w:pPr>
            <w:r w:rsidRPr="00B84EBC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r w:rsidRPr="00B84EBC">
              <w:rPr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r w:rsidRPr="00B84EBC">
              <w:rPr>
                <w:sz w:val="24"/>
                <w:szCs w:val="24"/>
              </w:rPr>
              <w:t>—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ind w:left="-108" w:right="-108"/>
              <w:jc w:val="center"/>
            </w:pPr>
            <w:r w:rsidRPr="00B84EBC">
              <w:rPr>
                <w:sz w:val="24"/>
                <w:szCs w:val="24"/>
              </w:rPr>
              <w:t>—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ind w:left="-108" w:right="-108"/>
              <w:jc w:val="center"/>
            </w:pPr>
            <w:r w:rsidRPr="00B84EBC">
              <w:rPr>
                <w:sz w:val="24"/>
                <w:szCs w:val="24"/>
              </w:rPr>
              <w:t>—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ind w:left="-108" w:right="-108"/>
            </w:pPr>
            <w:r>
              <w:rPr>
                <w:sz w:val="24"/>
                <w:szCs w:val="24"/>
              </w:rPr>
              <w:t xml:space="preserve">  78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jc w:val="center"/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ind w:left="-88" w:right="-128"/>
              <w:jc w:val="center"/>
            </w:pPr>
            <w:r w:rsidRPr="00B84E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84EBC">
              <w:rPr>
                <w:sz w:val="24"/>
                <w:szCs w:val="24"/>
              </w:rPr>
              <w:t>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ind w:left="-108" w:right="-108"/>
              <w:jc w:val="center"/>
            </w:pPr>
            <w:r w:rsidRPr="00B84EBC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jc w:val="center"/>
            </w:pPr>
            <w:r w:rsidRPr="00B84EBC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ind w:left="-108" w:right="-108"/>
              <w:jc w:val="center"/>
            </w:pPr>
            <w:r w:rsidRPr="00B84EBC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ind w:left="-108" w:right="-108"/>
              <w:jc w:val="center"/>
            </w:pPr>
            <w:r w:rsidRPr="00B84EBC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jc w:val="center"/>
            </w:pPr>
            <w:r w:rsidRPr="00B84EBC">
              <w:rPr>
                <w:sz w:val="24"/>
                <w:szCs w:val="24"/>
              </w:rPr>
              <w:t>—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ind w:left="-108" w:right="-108"/>
              <w:jc w:val="center"/>
            </w:pPr>
            <w:r w:rsidRPr="00B84EBC">
              <w:rPr>
                <w:sz w:val="24"/>
                <w:szCs w:val="24"/>
              </w:rPr>
              <w:t>—</w:t>
            </w:r>
          </w:p>
        </w:tc>
      </w:tr>
      <w:tr w:rsidR="000D05E3" w:rsidRPr="00B36A95" w:rsidTr="006435E9">
        <w:tc>
          <w:tcPr>
            <w:tcW w:w="161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spacing w:before="60" w:after="60"/>
              <w:jc w:val="center"/>
            </w:pPr>
            <w:r w:rsidRPr="00FC5CD7">
              <w:rPr>
                <w:color w:val="000000"/>
                <w:sz w:val="24"/>
                <w:szCs w:val="24"/>
              </w:rPr>
              <w:lastRenderedPageBreak/>
              <w:t>Подпрограмма № 3 «Управление в сфере капитального строительства»</w:t>
            </w:r>
          </w:p>
        </w:tc>
      </w:tr>
      <w:tr w:rsidR="000D05E3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  <w:r w:rsidRPr="00B36A9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Default="000D05E3" w:rsidP="006435E9">
            <w:pPr>
              <w:rPr>
                <w:color w:val="000000"/>
                <w:sz w:val="24"/>
                <w:szCs w:val="24"/>
              </w:rPr>
            </w:pPr>
            <w:r w:rsidRPr="00B36A95">
              <w:rPr>
                <w:color w:val="000000"/>
                <w:sz w:val="24"/>
                <w:szCs w:val="24"/>
              </w:rPr>
              <w:t>Эффективность бюджетных расходов в сфере капитального строительства и реконструкции</w:t>
            </w:r>
          </w:p>
          <w:p w:rsidR="000D05E3" w:rsidRPr="00B36A95" w:rsidRDefault="000D05E3" w:rsidP="006435E9">
            <w:r w:rsidRPr="00B36A9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13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0D05E3" w:rsidRPr="00715B5B" w:rsidRDefault="000D05E3" w:rsidP="000D05E3">
      <w:pPr>
        <w:tabs>
          <w:tab w:val="left" w:pos="11280"/>
        </w:tabs>
        <w:jc w:val="both"/>
        <w:rPr>
          <w:sz w:val="4"/>
          <w:szCs w:val="28"/>
        </w:rPr>
      </w:pPr>
    </w:p>
    <w:p w:rsidR="000D05E3" w:rsidRPr="006435E9" w:rsidRDefault="000D05E3" w:rsidP="000D05E3">
      <w:pPr>
        <w:tabs>
          <w:tab w:val="left" w:pos="11280"/>
        </w:tabs>
        <w:jc w:val="both"/>
        <w:rPr>
          <w:sz w:val="18"/>
          <w:szCs w:val="28"/>
        </w:rPr>
      </w:pPr>
    </w:p>
    <w:p w:rsidR="000D05E3" w:rsidRDefault="000D05E3" w:rsidP="000D05E3">
      <w:pPr>
        <w:tabs>
          <w:tab w:val="left" w:pos="11280"/>
        </w:tabs>
        <w:jc w:val="both"/>
        <w:rPr>
          <w:sz w:val="28"/>
          <w:szCs w:val="28"/>
        </w:rPr>
      </w:pPr>
      <w:r w:rsidRPr="00384FA0">
        <w:rPr>
          <w:sz w:val="28"/>
          <w:szCs w:val="28"/>
        </w:rPr>
        <w:t xml:space="preserve">Управляющий делами </w:t>
      </w:r>
    </w:p>
    <w:p w:rsidR="000D05E3" w:rsidRDefault="000D05E3" w:rsidP="000D05E3">
      <w:pPr>
        <w:tabs>
          <w:tab w:val="left" w:pos="11280"/>
        </w:tabs>
        <w:jc w:val="both"/>
        <w:rPr>
          <w:sz w:val="28"/>
          <w:szCs w:val="28"/>
        </w:rPr>
      </w:pPr>
      <w:r w:rsidRPr="00384FA0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                     </w:t>
      </w:r>
      <w:r w:rsidRPr="00384FA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Pr="00384FA0">
        <w:rPr>
          <w:sz w:val="28"/>
          <w:szCs w:val="28"/>
        </w:rPr>
        <w:t xml:space="preserve">   Ю.А. Лубенцов</w:t>
      </w:r>
      <w:r>
        <w:rPr>
          <w:sz w:val="28"/>
          <w:szCs w:val="28"/>
        </w:rPr>
        <w:t>».</w:t>
      </w:r>
    </w:p>
    <w:p w:rsidR="000D05E3" w:rsidRDefault="000D05E3" w:rsidP="000D05E3">
      <w:pPr>
        <w:jc w:val="both"/>
        <w:rPr>
          <w:sz w:val="28"/>
          <w:szCs w:val="27"/>
        </w:rPr>
      </w:pPr>
    </w:p>
    <w:p w:rsidR="000D05E3" w:rsidRDefault="000D05E3" w:rsidP="003C55E9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5</w:t>
      </w:r>
      <w:r w:rsidRPr="0006553B">
        <w:rPr>
          <w:sz w:val="28"/>
          <w:szCs w:val="27"/>
        </w:rPr>
        <w:t>. Приложение № 3 к муниципальной программе города Новошахтинска «Развитие жилищного строительства и обеспечение доступным и комфортным жильем жителей» изложить в следующей редакции:</w:t>
      </w:r>
    </w:p>
    <w:p w:rsidR="003C55E9" w:rsidRPr="00D313DC" w:rsidRDefault="003C55E9" w:rsidP="003C55E9">
      <w:pPr>
        <w:ind w:firstLine="708"/>
        <w:jc w:val="both"/>
        <w:rPr>
          <w:sz w:val="12"/>
          <w:szCs w:val="27"/>
        </w:rPr>
      </w:pPr>
    </w:p>
    <w:p w:rsidR="000D05E3" w:rsidRPr="0006553B" w:rsidRDefault="000D05E3" w:rsidP="000D05E3">
      <w:pPr>
        <w:tabs>
          <w:tab w:val="left" w:pos="11280"/>
        </w:tabs>
        <w:ind w:firstLine="709"/>
        <w:jc w:val="both"/>
        <w:rPr>
          <w:sz w:val="4"/>
          <w:szCs w:val="27"/>
        </w:rPr>
      </w:pPr>
    </w:p>
    <w:p w:rsidR="000D05E3" w:rsidRPr="0006553B" w:rsidRDefault="000D05E3" w:rsidP="000D05E3">
      <w:pPr>
        <w:ind w:left="8789" w:right="-596"/>
        <w:jc w:val="center"/>
        <w:rPr>
          <w:sz w:val="28"/>
          <w:szCs w:val="27"/>
        </w:rPr>
      </w:pPr>
      <w:r w:rsidRPr="0006553B">
        <w:rPr>
          <w:sz w:val="28"/>
          <w:szCs w:val="27"/>
        </w:rPr>
        <w:t>«Приложение № 3</w:t>
      </w:r>
    </w:p>
    <w:p w:rsidR="000D05E3" w:rsidRPr="0006553B" w:rsidRDefault="000D05E3" w:rsidP="000D05E3">
      <w:pPr>
        <w:ind w:left="8647" w:right="-596"/>
        <w:jc w:val="center"/>
        <w:rPr>
          <w:sz w:val="28"/>
          <w:szCs w:val="27"/>
        </w:rPr>
      </w:pPr>
      <w:r w:rsidRPr="0006553B">
        <w:rPr>
          <w:sz w:val="28"/>
          <w:szCs w:val="27"/>
        </w:rPr>
        <w:t xml:space="preserve">к муниципальной программе города Новошахтинска «Развитие жилищного строительства и обеспечение </w:t>
      </w:r>
    </w:p>
    <w:p w:rsidR="000D05E3" w:rsidRDefault="000D05E3" w:rsidP="000D05E3">
      <w:pPr>
        <w:ind w:left="8647" w:right="-596"/>
        <w:jc w:val="center"/>
        <w:rPr>
          <w:sz w:val="28"/>
          <w:szCs w:val="27"/>
        </w:rPr>
      </w:pPr>
      <w:r w:rsidRPr="0006553B">
        <w:rPr>
          <w:sz w:val="28"/>
          <w:szCs w:val="27"/>
        </w:rPr>
        <w:t>доступным и комфортным жильем жителей»</w:t>
      </w:r>
    </w:p>
    <w:p w:rsidR="003C55E9" w:rsidRPr="00D313DC" w:rsidRDefault="003C55E9" w:rsidP="000D05E3">
      <w:pPr>
        <w:ind w:left="8647" w:right="-596"/>
        <w:jc w:val="center"/>
        <w:rPr>
          <w:sz w:val="14"/>
          <w:szCs w:val="27"/>
        </w:rPr>
      </w:pPr>
    </w:p>
    <w:p w:rsidR="000D05E3" w:rsidRPr="0006553B" w:rsidRDefault="000D05E3" w:rsidP="000D05E3">
      <w:pPr>
        <w:ind w:left="8647" w:right="-596"/>
        <w:jc w:val="center"/>
        <w:rPr>
          <w:sz w:val="2"/>
          <w:szCs w:val="27"/>
        </w:rPr>
      </w:pPr>
    </w:p>
    <w:p w:rsidR="000D05E3" w:rsidRPr="0006553B" w:rsidRDefault="000D05E3" w:rsidP="000D05E3">
      <w:pPr>
        <w:jc w:val="center"/>
        <w:rPr>
          <w:sz w:val="28"/>
          <w:szCs w:val="27"/>
        </w:rPr>
      </w:pPr>
      <w:r w:rsidRPr="0006553B">
        <w:rPr>
          <w:sz w:val="28"/>
          <w:szCs w:val="27"/>
        </w:rPr>
        <w:t>РАСХОДЫ</w:t>
      </w:r>
    </w:p>
    <w:p w:rsidR="000D05E3" w:rsidRPr="0006553B" w:rsidRDefault="000D05E3" w:rsidP="000D05E3">
      <w:pPr>
        <w:tabs>
          <w:tab w:val="left" w:pos="11280"/>
        </w:tabs>
        <w:jc w:val="center"/>
        <w:rPr>
          <w:sz w:val="28"/>
          <w:szCs w:val="27"/>
        </w:rPr>
      </w:pPr>
      <w:r w:rsidRPr="0006553B">
        <w:rPr>
          <w:sz w:val="28"/>
          <w:szCs w:val="27"/>
        </w:rPr>
        <w:t>бюджета города на реализацию программы</w:t>
      </w:r>
    </w:p>
    <w:p w:rsidR="000D05E3" w:rsidRPr="00B01583" w:rsidRDefault="000D05E3" w:rsidP="000D05E3">
      <w:pPr>
        <w:tabs>
          <w:tab w:val="left" w:pos="11280"/>
        </w:tabs>
        <w:jc w:val="center"/>
        <w:rPr>
          <w:sz w:val="2"/>
          <w:szCs w:val="28"/>
        </w:rPr>
      </w:pPr>
    </w:p>
    <w:p w:rsidR="000D05E3" w:rsidRPr="00296AFD" w:rsidRDefault="000D05E3" w:rsidP="000D05E3">
      <w:pPr>
        <w:tabs>
          <w:tab w:val="left" w:pos="11280"/>
        </w:tabs>
        <w:jc w:val="center"/>
        <w:rPr>
          <w:sz w:val="2"/>
          <w:szCs w:val="16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425"/>
        <w:gridCol w:w="425"/>
        <w:gridCol w:w="993"/>
        <w:gridCol w:w="425"/>
        <w:gridCol w:w="992"/>
        <w:gridCol w:w="851"/>
        <w:gridCol w:w="850"/>
        <w:gridCol w:w="851"/>
        <w:gridCol w:w="850"/>
        <w:gridCol w:w="851"/>
        <w:gridCol w:w="992"/>
        <w:gridCol w:w="850"/>
        <w:gridCol w:w="709"/>
        <w:gridCol w:w="709"/>
        <w:gridCol w:w="709"/>
        <w:gridCol w:w="708"/>
        <w:gridCol w:w="709"/>
      </w:tblGrid>
      <w:tr w:rsidR="000D05E3" w:rsidRPr="000826C3" w:rsidTr="006435E9">
        <w:tc>
          <w:tcPr>
            <w:tcW w:w="1985" w:type="dxa"/>
            <w:vMerge w:val="restart"/>
            <w:shd w:val="clear" w:color="auto" w:fill="auto"/>
          </w:tcPr>
          <w:p w:rsidR="000D05E3" w:rsidRPr="005A6A74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>Номер и наименов</w:t>
            </w:r>
            <w:r w:rsidRPr="005A6A74">
              <w:rPr>
                <w:sz w:val="21"/>
                <w:szCs w:val="21"/>
              </w:rPr>
              <w:t>а</w:t>
            </w:r>
            <w:r w:rsidRPr="005A6A74">
              <w:rPr>
                <w:sz w:val="21"/>
                <w:szCs w:val="21"/>
              </w:rPr>
              <w:t xml:space="preserve">ние программы, </w:t>
            </w:r>
          </w:p>
          <w:p w:rsidR="000D05E3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 xml:space="preserve">подпрограмм </w:t>
            </w:r>
          </w:p>
          <w:p w:rsidR="000D05E3" w:rsidRPr="005A6A74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>программы,</w:t>
            </w:r>
          </w:p>
          <w:p w:rsidR="000D05E3" w:rsidRPr="005A6A74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 xml:space="preserve">основного </w:t>
            </w:r>
          </w:p>
          <w:p w:rsidR="000D05E3" w:rsidRPr="005A6A74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 xml:space="preserve">мероприятия, </w:t>
            </w:r>
          </w:p>
          <w:p w:rsidR="000D05E3" w:rsidRPr="005A6A74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 xml:space="preserve">приоритетного </w:t>
            </w:r>
          </w:p>
          <w:p w:rsidR="000D05E3" w:rsidRPr="005A6A74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 xml:space="preserve">мероприятия, </w:t>
            </w:r>
          </w:p>
          <w:p w:rsidR="000D05E3" w:rsidRPr="005A6A74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 xml:space="preserve">мероприятия </w:t>
            </w:r>
          </w:p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 xml:space="preserve">подпрограммы </w:t>
            </w:r>
            <w:r w:rsidRPr="005A6A74">
              <w:rPr>
                <w:sz w:val="21"/>
                <w:szCs w:val="21"/>
                <w:vertAlign w:val="superscript"/>
              </w:rPr>
              <w:t>&lt;1&gt;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05E3" w:rsidRPr="00F912EC" w:rsidRDefault="000D05E3" w:rsidP="006435E9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Ответстве</w:t>
            </w:r>
            <w:r w:rsidRPr="00F912EC">
              <w:rPr>
                <w:sz w:val="21"/>
                <w:szCs w:val="21"/>
              </w:rPr>
              <w:t>н</w:t>
            </w:r>
            <w:r w:rsidRPr="00F912EC">
              <w:rPr>
                <w:sz w:val="21"/>
                <w:szCs w:val="21"/>
              </w:rPr>
              <w:t xml:space="preserve">ный  </w:t>
            </w:r>
          </w:p>
          <w:p w:rsidR="000D05E3" w:rsidRPr="00F912EC" w:rsidRDefault="000D05E3" w:rsidP="006435E9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 xml:space="preserve">исполнитель, </w:t>
            </w:r>
          </w:p>
          <w:p w:rsidR="000D05E3" w:rsidRPr="00F912EC" w:rsidRDefault="000D05E3" w:rsidP="006435E9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соисполн</w:t>
            </w:r>
            <w:r w:rsidRPr="00F912EC">
              <w:rPr>
                <w:sz w:val="21"/>
                <w:szCs w:val="21"/>
              </w:rPr>
              <w:t>и</w:t>
            </w:r>
            <w:r w:rsidRPr="00F912EC">
              <w:rPr>
                <w:sz w:val="21"/>
                <w:szCs w:val="21"/>
              </w:rPr>
              <w:t xml:space="preserve">тели, </w:t>
            </w:r>
          </w:p>
          <w:p w:rsidR="000D05E3" w:rsidRPr="00F912EC" w:rsidRDefault="000D05E3" w:rsidP="006435E9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участники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05E3" w:rsidRPr="00F912EC" w:rsidRDefault="000D05E3" w:rsidP="006435E9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Код бюджетной</w:t>
            </w:r>
          </w:p>
          <w:p w:rsidR="000D05E3" w:rsidRPr="00F912EC" w:rsidRDefault="000D05E3" w:rsidP="006435E9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D05E3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 xml:space="preserve">Объем расходов, всего </w:t>
            </w:r>
          </w:p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(тыс. руб.)</w:t>
            </w:r>
          </w:p>
        </w:tc>
        <w:tc>
          <w:tcPr>
            <w:tcW w:w="9639" w:type="dxa"/>
            <w:gridSpan w:val="12"/>
            <w:shd w:val="clear" w:color="auto" w:fill="auto"/>
          </w:tcPr>
          <w:p w:rsidR="000D05E3" w:rsidRPr="00F912EC" w:rsidRDefault="000D05E3" w:rsidP="006435E9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В том числе по годам реализации программы</w:t>
            </w:r>
          </w:p>
        </w:tc>
      </w:tr>
      <w:tr w:rsidR="000D05E3" w:rsidRPr="000826C3" w:rsidTr="006435E9">
        <w:trPr>
          <w:trHeight w:val="1759"/>
        </w:trPr>
        <w:tc>
          <w:tcPr>
            <w:tcW w:w="1985" w:type="dxa"/>
            <w:vMerge/>
            <w:shd w:val="clear" w:color="auto" w:fill="auto"/>
          </w:tcPr>
          <w:p w:rsidR="000D05E3" w:rsidRPr="00F912EC" w:rsidRDefault="000D05E3" w:rsidP="006435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F912EC" w:rsidRDefault="000D05E3" w:rsidP="006435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F912EC" w:rsidRDefault="000D05E3" w:rsidP="006435E9">
            <w:pPr>
              <w:ind w:left="-250" w:right="-250"/>
              <w:jc w:val="center"/>
              <w:rPr>
                <w:sz w:val="21"/>
                <w:szCs w:val="21"/>
              </w:rPr>
            </w:pPr>
            <w:r w:rsidRPr="00004FCD">
              <w:rPr>
                <w:szCs w:val="21"/>
              </w:rPr>
              <w:t>ГРБС</w:t>
            </w:r>
          </w:p>
        </w:tc>
        <w:tc>
          <w:tcPr>
            <w:tcW w:w="425" w:type="dxa"/>
            <w:shd w:val="clear" w:color="auto" w:fill="auto"/>
          </w:tcPr>
          <w:p w:rsidR="000D05E3" w:rsidRPr="00F912EC" w:rsidRDefault="000D05E3" w:rsidP="006435E9">
            <w:pPr>
              <w:ind w:left="-152" w:right="-134"/>
              <w:jc w:val="center"/>
              <w:rPr>
                <w:sz w:val="21"/>
                <w:szCs w:val="21"/>
              </w:rPr>
            </w:pPr>
            <w:r w:rsidRPr="00004FCD">
              <w:rPr>
                <w:szCs w:val="21"/>
              </w:rPr>
              <w:t>РзПр</w:t>
            </w:r>
          </w:p>
        </w:tc>
        <w:tc>
          <w:tcPr>
            <w:tcW w:w="993" w:type="dxa"/>
            <w:shd w:val="clear" w:color="auto" w:fill="auto"/>
          </w:tcPr>
          <w:p w:rsidR="000D05E3" w:rsidRPr="00F912EC" w:rsidRDefault="000D05E3" w:rsidP="006435E9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:rsidR="000D05E3" w:rsidRPr="00F912EC" w:rsidRDefault="000D05E3" w:rsidP="006435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2029</w:t>
            </w:r>
          </w:p>
        </w:tc>
        <w:tc>
          <w:tcPr>
            <w:tcW w:w="709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2030</w:t>
            </w:r>
          </w:p>
        </w:tc>
      </w:tr>
    </w:tbl>
    <w:p w:rsidR="000D05E3" w:rsidRDefault="000D05E3" w:rsidP="000D05E3">
      <w:pPr>
        <w:jc w:val="center"/>
        <w:rPr>
          <w:sz w:val="2"/>
          <w:szCs w:val="2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425"/>
        <w:gridCol w:w="425"/>
        <w:gridCol w:w="993"/>
        <w:gridCol w:w="425"/>
        <w:gridCol w:w="992"/>
        <w:gridCol w:w="851"/>
        <w:gridCol w:w="850"/>
        <w:gridCol w:w="851"/>
        <w:gridCol w:w="850"/>
        <w:gridCol w:w="851"/>
        <w:gridCol w:w="992"/>
        <w:gridCol w:w="850"/>
        <w:gridCol w:w="709"/>
        <w:gridCol w:w="709"/>
        <w:gridCol w:w="709"/>
        <w:gridCol w:w="708"/>
        <w:gridCol w:w="709"/>
      </w:tblGrid>
      <w:tr w:rsidR="000D05E3" w:rsidRPr="003465F5" w:rsidTr="006435E9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19</w:t>
            </w:r>
          </w:p>
        </w:tc>
      </w:tr>
      <w:tr w:rsidR="000D05E3" w:rsidRPr="003465F5" w:rsidTr="006435E9">
        <w:tc>
          <w:tcPr>
            <w:tcW w:w="1985" w:type="dxa"/>
            <w:vMerge w:val="restart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lastRenderedPageBreak/>
              <w:t>Муниципальная пр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грамма города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«Развитие жилищного стро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тельства и обеспеч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ние доступным и ко</w:t>
            </w:r>
            <w:r w:rsidRPr="00EE2BB6">
              <w:rPr>
                <w:sz w:val="19"/>
                <w:szCs w:val="19"/>
              </w:rPr>
              <w:t>м</w:t>
            </w:r>
            <w:r w:rsidRPr="00EE2BB6">
              <w:rPr>
                <w:sz w:val="19"/>
                <w:szCs w:val="19"/>
              </w:rPr>
              <w:t>фортным жильем жителей»</w:t>
            </w: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3063C0" w:rsidRDefault="000D05E3" w:rsidP="006435E9">
            <w:pPr>
              <w:ind w:left="-108" w:right="-108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3 609 560,0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136 569,7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193 179,0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257 001,2</w:t>
            </w:r>
          </w:p>
        </w:tc>
        <w:tc>
          <w:tcPr>
            <w:tcW w:w="850" w:type="dxa"/>
            <w:shd w:val="clear" w:color="auto" w:fill="auto"/>
          </w:tcPr>
          <w:p w:rsidR="000D05E3" w:rsidRPr="00DC16D3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458 170,5</w:t>
            </w:r>
          </w:p>
        </w:tc>
        <w:tc>
          <w:tcPr>
            <w:tcW w:w="851" w:type="dxa"/>
            <w:shd w:val="clear" w:color="auto" w:fill="auto"/>
          </w:tcPr>
          <w:p w:rsidR="000D05E3" w:rsidRPr="00DC16D3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420 499,8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1 138 120,5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860 017,3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23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28 607,1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28 781,1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29 167,4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29 566,6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ind w:left="-108" w:right="-108"/>
              <w:jc w:val="center"/>
            </w:pPr>
            <w:r w:rsidRPr="00CB03E1">
              <w:t>29 879,8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 xml:space="preserve">министрации города, </w:t>
            </w:r>
          </w:p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всего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B926B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3 522 926,5</w:t>
            </w:r>
          </w:p>
        </w:tc>
        <w:tc>
          <w:tcPr>
            <w:tcW w:w="851" w:type="dxa"/>
            <w:shd w:val="clear" w:color="auto" w:fill="auto"/>
          </w:tcPr>
          <w:p w:rsidR="000D05E3" w:rsidRPr="00B926B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926BF">
              <w:rPr>
                <w:sz w:val="19"/>
                <w:szCs w:val="19"/>
              </w:rPr>
              <w:t>130 343,3</w:t>
            </w:r>
          </w:p>
        </w:tc>
        <w:tc>
          <w:tcPr>
            <w:tcW w:w="850" w:type="dxa"/>
            <w:shd w:val="clear" w:color="auto" w:fill="auto"/>
          </w:tcPr>
          <w:p w:rsidR="000D05E3" w:rsidRPr="00B926B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926BF">
              <w:rPr>
                <w:sz w:val="19"/>
                <w:szCs w:val="19"/>
              </w:rPr>
              <w:t>185 621,7</w:t>
            </w:r>
          </w:p>
        </w:tc>
        <w:tc>
          <w:tcPr>
            <w:tcW w:w="851" w:type="dxa"/>
            <w:shd w:val="clear" w:color="auto" w:fill="auto"/>
          </w:tcPr>
          <w:p w:rsidR="000D05E3" w:rsidRPr="00B926B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926BF">
              <w:rPr>
                <w:sz w:val="19"/>
                <w:szCs w:val="19"/>
              </w:rPr>
              <w:t>246 475,5</w:t>
            </w:r>
          </w:p>
        </w:tc>
        <w:tc>
          <w:tcPr>
            <w:tcW w:w="850" w:type="dxa"/>
            <w:shd w:val="clear" w:color="auto" w:fill="auto"/>
          </w:tcPr>
          <w:p w:rsidR="000D05E3" w:rsidRPr="00B926B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449 946,7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411 776,8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1 131 231,1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853 127,9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23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22 880,7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22 880,7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22 880,7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22 880,7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ind w:left="-108" w:right="-108"/>
              <w:jc w:val="center"/>
            </w:pPr>
            <w:r w:rsidRPr="00CB03E1">
              <w:t>22 880,7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«УКС», всего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86 633,5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6 226,4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7 557,3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</w:t>
            </w:r>
            <w:r>
              <w:rPr>
                <w:sz w:val="19"/>
                <w:szCs w:val="19"/>
              </w:rPr>
              <w:t> 525,7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8 223,8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8 723,0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6 889,4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6 889,4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5 726,4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5 900,4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6 286,7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6 685,9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ind w:left="-108" w:right="-108"/>
              <w:jc w:val="center"/>
            </w:pPr>
            <w:r w:rsidRPr="00CB03E1">
              <w:t>6 999,1</w:t>
            </w:r>
          </w:p>
        </w:tc>
      </w:tr>
      <w:tr w:rsidR="000D05E3" w:rsidRPr="003465F5" w:rsidTr="006435E9">
        <w:tc>
          <w:tcPr>
            <w:tcW w:w="1985" w:type="dxa"/>
            <w:vMerge w:val="restart"/>
            <w:shd w:val="clear" w:color="auto" w:fill="auto"/>
          </w:tcPr>
          <w:p w:rsidR="000D05E3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Подпрограмма № 1 «Обеспечение жильем молодых семей, о</w:t>
            </w:r>
            <w:r w:rsidRPr="00EE2BB6">
              <w:rPr>
                <w:sz w:val="19"/>
                <w:szCs w:val="19"/>
              </w:rPr>
              <w:t>т</w:t>
            </w:r>
            <w:r w:rsidRPr="00EE2BB6">
              <w:rPr>
                <w:sz w:val="19"/>
                <w:szCs w:val="19"/>
              </w:rPr>
              <w:t>дельных категорий граждан и выполнение государственных об</w:t>
            </w:r>
            <w:r w:rsidRPr="00EE2BB6">
              <w:rPr>
                <w:sz w:val="19"/>
                <w:szCs w:val="19"/>
              </w:rPr>
              <w:t>я</w:t>
            </w:r>
            <w:r w:rsidRPr="00EE2BB6">
              <w:rPr>
                <w:sz w:val="19"/>
                <w:szCs w:val="19"/>
              </w:rPr>
              <w:t>зательств по обеспече</w:t>
            </w:r>
            <w:r w:rsidR="003C55E9">
              <w:rPr>
                <w:sz w:val="19"/>
                <w:szCs w:val="19"/>
              </w:rPr>
              <w:t>-</w:t>
            </w:r>
            <w:r w:rsidRPr="00EE2BB6">
              <w:rPr>
                <w:sz w:val="19"/>
                <w:szCs w:val="19"/>
              </w:rPr>
              <w:t>нию жилыми помещ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ниями категорий граж</w:t>
            </w:r>
            <w:r w:rsidR="003C55E9">
              <w:rPr>
                <w:sz w:val="19"/>
                <w:szCs w:val="19"/>
              </w:rPr>
              <w:t>-</w:t>
            </w:r>
            <w:r w:rsidRPr="00EE2BB6">
              <w:rPr>
                <w:sz w:val="19"/>
                <w:szCs w:val="19"/>
              </w:rPr>
              <w:t>дан, установленных областным и фед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ральным законод</w:t>
            </w:r>
            <w:r w:rsidRPr="00EE2BB6">
              <w:rPr>
                <w:sz w:val="19"/>
                <w:szCs w:val="19"/>
              </w:rPr>
              <w:t>а</w:t>
            </w:r>
            <w:r w:rsidRPr="00EE2BB6">
              <w:rPr>
                <w:sz w:val="19"/>
                <w:szCs w:val="19"/>
              </w:rPr>
              <w:t>тельством»</w:t>
            </w:r>
          </w:p>
          <w:p w:rsidR="003C55E9" w:rsidRPr="003C55E9" w:rsidRDefault="003C55E9" w:rsidP="006435E9">
            <w:pPr>
              <w:ind w:right="-108"/>
              <w:rPr>
                <w:sz w:val="14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424 515,8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26 135,3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43 705,6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50 825</w:t>
            </w:r>
            <w:r w:rsidRPr="002F0627">
              <w:rPr>
                <w:sz w:val="19"/>
                <w:szCs w:val="19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50 791,2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67 933,6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35 319,3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35 401,9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ind w:left="-108" w:right="-108"/>
              <w:jc w:val="center"/>
            </w:pPr>
            <w:r w:rsidRPr="00CB03E1">
              <w:t>22 880,7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 xml:space="preserve">министрации города, </w:t>
            </w:r>
          </w:p>
          <w:p w:rsidR="000D05E3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всего</w:t>
            </w:r>
          </w:p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418 684,7</w:t>
            </w:r>
          </w:p>
        </w:tc>
        <w:tc>
          <w:tcPr>
            <w:tcW w:w="851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26 135,3</w:t>
            </w:r>
          </w:p>
        </w:tc>
        <w:tc>
          <w:tcPr>
            <w:tcW w:w="850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43 705,6</w:t>
            </w:r>
          </w:p>
        </w:tc>
        <w:tc>
          <w:tcPr>
            <w:tcW w:w="851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45 474,3</w:t>
            </w:r>
          </w:p>
        </w:tc>
        <w:tc>
          <w:tcPr>
            <w:tcW w:w="850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50 791,2</w:t>
            </w:r>
          </w:p>
        </w:tc>
        <w:tc>
          <w:tcPr>
            <w:tcW w:w="851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67 453,6</w:t>
            </w:r>
          </w:p>
        </w:tc>
        <w:tc>
          <w:tcPr>
            <w:tcW w:w="992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35 319,3</w:t>
            </w:r>
          </w:p>
        </w:tc>
        <w:tc>
          <w:tcPr>
            <w:tcW w:w="850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35 401,9</w:t>
            </w:r>
          </w:p>
        </w:tc>
        <w:tc>
          <w:tcPr>
            <w:tcW w:w="709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22 880,7</w:t>
            </w:r>
          </w:p>
        </w:tc>
        <w:tc>
          <w:tcPr>
            <w:tcW w:w="708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</w:pPr>
            <w:r w:rsidRPr="0097414A">
              <w:t>22 880,7</w:t>
            </w:r>
          </w:p>
        </w:tc>
      </w:tr>
      <w:tr w:rsidR="000D05E3" w:rsidRPr="003465F5" w:rsidTr="006435E9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«УКС», всего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5 831,1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5 351,1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Pr="003C55E9" w:rsidRDefault="000D05E3" w:rsidP="006435E9">
            <w:pPr>
              <w:ind w:right="-108"/>
              <w:rPr>
                <w:sz w:val="19"/>
                <w:szCs w:val="19"/>
              </w:rPr>
            </w:pPr>
            <w:r w:rsidRPr="001D2FFD">
              <w:rPr>
                <w:sz w:val="19"/>
                <w:szCs w:val="19"/>
              </w:rPr>
              <w:t>ОМ. Улучшение ж</w:t>
            </w:r>
            <w:r w:rsidRPr="001D2FFD">
              <w:rPr>
                <w:sz w:val="19"/>
                <w:szCs w:val="19"/>
              </w:rPr>
              <w:t>и</w:t>
            </w:r>
            <w:r w:rsidRPr="001D2FFD">
              <w:rPr>
                <w:sz w:val="19"/>
                <w:szCs w:val="19"/>
              </w:rPr>
              <w:t>лищных условий и</w:t>
            </w:r>
            <w:r w:rsidRPr="00EE2BB6">
              <w:rPr>
                <w:sz w:val="19"/>
                <w:szCs w:val="19"/>
              </w:rPr>
              <w:t xml:space="preserve"> исполнение госуда</w:t>
            </w:r>
            <w:r w:rsidRPr="00EE2BB6">
              <w:rPr>
                <w:sz w:val="19"/>
                <w:szCs w:val="19"/>
              </w:rPr>
              <w:t>р</w:t>
            </w:r>
            <w:r w:rsidRPr="00EE2BB6">
              <w:rPr>
                <w:sz w:val="19"/>
                <w:szCs w:val="19"/>
              </w:rPr>
              <w:t>ственных обязательств по обеспечению ж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лыми помещениями отдельных категорий граждан</w:t>
            </w: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418 684,7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26 135,3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43 705,6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45 474</w:t>
            </w:r>
            <w:r w:rsidRPr="002F0627">
              <w:rPr>
                <w:sz w:val="19"/>
                <w:szCs w:val="19"/>
              </w:rPr>
              <w:t>,3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50 791,2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67 453,6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35 319,3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35 401,9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ind w:left="-108" w:right="-108"/>
            </w:pPr>
            <w:r w:rsidRPr="00CB03E1">
              <w:t>22 880,7</w:t>
            </w:r>
          </w:p>
        </w:tc>
      </w:tr>
      <w:tr w:rsidR="000D05E3" w:rsidRPr="003465F5" w:rsidTr="006435E9">
        <w:tc>
          <w:tcPr>
            <w:tcW w:w="1985" w:type="dxa"/>
            <w:vMerge w:val="restart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Обеспечение жил</w:t>
            </w:r>
            <w:r w:rsidRPr="00EE2BB6">
              <w:rPr>
                <w:sz w:val="19"/>
                <w:szCs w:val="19"/>
              </w:rPr>
              <w:t>ь</w:t>
            </w:r>
            <w:r w:rsidRPr="00EE2BB6">
              <w:rPr>
                <w:sz w:val="19"/>
                <w:szCs w:val="19"/>
              </w:rPr>
              <w:t>ем молодых семей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05E3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  <w:p w:rsidR="000D05E3" w:rsidRPr="00EA513C" w:rsidRDefault="000D05E3" w:rsidP="006435E9">
            <w:pPr>
              <w:ind w:right="-108"/>
              <w:rPr>
                <w:sz w:val="2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1004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</w:t>
            </w:r>
            <w:r w:rsidRPr="002F0627">
              <w:rPr>
                <w:sz w:val="19"/>
                <w:szCs w:val="19"/>
                <w:lang w:val="en-US"/>
              </w:rPr>
              <w:t>S</w:t>
            </w:r>
            <w:r w:rsidRPr="002F0627">
              <w:rPr>
                <w:sz w:val="19"/>
                <w:szCs w:val="19"/>
              </w:rPr>
              <w:t>3140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38 479,1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321,1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7 631,6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7 631,6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7 631,6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7 631,6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ind w:left="-108" w:right="-108"/>
              <w:jc w:val="center"/>
            </w:pPr>
            <w:r w:rsidRPr="00CB03E1">
              <w:t>7 631,6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1004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</w:t>
            </w:r>
            <w:r w:rsidRPr="002F0627">
              <w:rPr>
                <w:sz w:val="19"/>
                <w:szCs w:val="19"/>
                <w:lang w:val="en-US"/>
              </w:rPr>
              <w:t>L</w:t>
            </w:r>
            <w:r w:rsidRPr="002F0627">
              <w:rPr>
                <w:sz w:val="19"/>
                <w:szCs w:val="19"/>
              </w:rPr>
              <w:t>4970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85 651,3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7 180,3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21 620,0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14 054,7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7 443,5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8 258,4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13 505,9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13 588,5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rPr>
          <w:trHeight w:val="207"/>
        </w:trPr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1004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5610173140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rPr>
          <w:trHeight w:val="190"/>
        </w:trPr>
        <w:tc>
          <w:tcPr>
            <w:tcW w:w="1985" w:type="dxa"/>
            <w:shd w:val="clear" w:color="auto" w:fill="auto"/>
          </w:tcPr>
          <w:p w:rsidR="000D05E3" w:rsidRPr="00530B22" w:rsidRDefault="000D05E3" w:rsidP="006435E9">
            <w:pPr>
              <w:ind w:right="-108"/>
              <w:rPr>
                <w:sz w:val="12"/>
                <w:szCs w:val="19"/>
              </w:rPr>
            </w:pPr>
            <w:r w:rsidRPr="00EE2BB6">
              <w:rPr>
                <w:sz w:val="19"/>
                <w:szCs w:val="19"/>
              </w:rPr>
              <w:t>М. Обеспечение ж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лыми помещениями детей-сирот и детей, оставшихся без поп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 xml:space="preserve">чения родителей, лиц </w:t>
            </w:r>
            <w:r w:rsidRPr="00EE2BB6">
              <w:rPr>
                <w:sz w:val="19"/>
                <w:szCs w:val="19"/>
              </w:rPr>
              <w:lastRenderedPageBreak/>
              <w:t>из числа детей-сирот и детей, оставшихся без попечения родителей</w:t>
            </w: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lastRenderedPageBreak/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1004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5610172400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269 732,8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18 950,0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22 078,8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31 092,6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35 186,7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45 860,4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21 813,4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21 813,4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14 587,5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14 587,5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14 587,5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14 587,5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ind w:left="-108" w:right="-108"/>
              <w:jc w:val="center"/>
            </w:pPr>
            <w:r w:rsidRPr="00CB03E1">
              <w:t>14 587,5</w:t>
            </w:r>
          </w:p>
        </w:tc>
      </w:tr>
      <w:tr w:rsidR="000D05E3" w:rsidRPr="003465F5" w:rsidTr="006435E9">
        <w:trPr>
          <w:trHeight w:val="313"/>
        </w:trPr>
        <w:tc>
          <w:tcPr>
            <w:tcW w:w="1985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1004</w:t>
            </w:r>
          </w:p>
        </w:tc>
        <w:tc>
          <w:tcPr>
            <w:tcW w:w="993" w:type="dxa"/>
            <w:shd w:val="clear" w:color="auto" w:fill="auto"/>
          </w:tcPr>
          <w:p w:rsidR="000D05E3" w:rsidRPr="00AE7B38" w:rsidRDefault="000D05E3" w:rsidP="006435E9">
            <w:pPr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56101</w:t>
            </w:r>
            <w:r>
              <w:rPr>
                <w:sz w:val="19"/>
                <w:szCs w:val="19"/>
                <w:lang w:val="en-US"/>
              </w:rPr>
              <w:t>R0820</w:t>
            </w:r>
          </w:p>
        </w:tc>
        <w:tc>
          <w:tcPr>
            <w:tcW w:w="425" w:type="dxa"/>
            <w:shd w:val="clear" w:color="auto" w:fill="auto"/>
          </w:tcPr>
          <w:p w:rsidR="000D05E3" w:rsidRPr="00AE7B38" w:rsidRDefault="000D05E3" w:rsidP="006435E9">
            <w:pPr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DE741D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13 334,8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13 334,8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vMerge w:val="restart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Обеспечение ж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лыми помещениями ветеранов, инвалидов и семей, имеющих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5610151350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5610151350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0,6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5610151350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5610151340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1,2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61F83" w:rsidRDefault="000D05E3" w:rsidP="006435E9">
            <w:pPr>
              <w:jc w:val="center"/>
              <w:rPr>
                <w:sz w:val="19"/>
                <w:szCs w:val="19"/>
              </w:rPr>
            </w:pPr>
            <w:r w:rsidRPr="00361F83">
              <w:rPr>
                <w:sz w:val="19"/>
                <w:szCs w:val="19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5610151340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4,1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1,8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61F83" w:rsidRDefault="000D05E3" w:rsidP="006435E9">
            <w:pPr>
              <w:jc w:val="center"/>
              <w:rPr>
                <w:sz w:val="19"/>
                <w:szCs w:val="19"/>
              </w:rPr>
            </w:pPr>
            <w:r w:rsidRPr="00361F83">
              <w:rPr>
                <w:sz w:val="19"/>
                <w:szCs w:val="19"/>
              </w:rPr>
              <w:t>2,3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5610151760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3 309,2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661,6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661,6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661,6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661,6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ind w:left="-108" w:right="-108"/>
              <w:jc w:val="center"/>
            </w:pPr>
            <w:r w:rsidRPr="00CB03E1">
              <w:t>661,6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5610151760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1,8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1,2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2F0627">
              <w:rPr>
                <w:sz w:val="19"/>
                <w:szCs w:val="19"/>
              </w:rPr>
              <w:t>561015134</w:t>
            </w:r>
            <w:r w:rsidRPr="002F0627">
              <w:rPr>
                <w:sz w:val="19"/>
                <w:szCs w:val="19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  <w:lang w:val="en-US"/>
              </w:rPr>
            </w:pPr>
            <w:r w:rsidRPr="002F0627">
              <w:rPr>
                <w:sz w:val="19"/>
                <w:szCs w:val="19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rPr>
          <w:trHeight w:val="281"/>
        </w:trPr>
        <w:tc>
          <w:tcPr>
            <w:tcW w:w="1985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561015134</w:t>
            </w:r>
            <w:r w:rsidRPr="002F0627">
              <w:rPr>
                <w:sz w:val="19"/>
                <w:szCs w:val="19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Default="000D05E3" w:rsidP="006435E9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Обеспечение ж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лыми помещениями граждан, состоящих на учете в качестве ну</w:t>
            </w:r>
            <w:r w:rsidRPr="00EE2BB6">
              <w:rPr>
                <w:sz w:val="19"/>
                <w:szCs w:val="19"/>
              </w:rPr>
              <w:t>ж</w:t>
            </w:r>
            <w:r w:rsidRPr="00EE2BB6">
              <w:rPr>
                <w:sz w:val="19"/>
                <w:szCs w:val="19"/>
              </w:rPr>
              <w:t>дающихся в жилых помещениях, в составе семьи которых имее</w:t>
            </w:r>
            <w:r w:rsidRPr="00EE2BB6">
              <w:rPr>
                <w:sz w:val="19"/>
                <w:szCs w:val="19"/>
              </w:rPr>
              <w:t>т</w:t>
            </w:r>
            <w:r w:rsidRPr="00EE2BB6">
              <w:rPr>
                <w:sz w:val="19"/>
                <w:szCs w:val="19"/>
              </w:rPr>
              <w:t>ся трое или более детей-близнецов</w:t>
            </w:r>
          </w:p>
          <w:p w:rsidR="003C55E9" w:rsidRPr="003C55E9" w:rsidRDefault="003C55E9" w:rsidP="006435E9">
            <w:pPr>
              <w:spacing w:line="235" w:lineRule="auto"/>
              <w:ind w:right="-108"/>
              <w:rPr>
                <w:sz w:val="14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 xml:space="preserve">Управление жилищной политики </w:t>
            </w:r>
            <w:r>
              <w:rPr>
                <w:sz w:val="19"/>
                <w:szCs w:val="19"/>
              </w:rPr>
              <w:t xml:space="preserve">   </w:t>
            </w:r>
            <w:r w:rsidRPr="00EE2BB6">
              <w:rPr>
                <w:sz w:val="19"/>
                <w:szCs w:val="19"/>
              </w:rPr>
              <w:t>Администр</w:t>
            </w:r>
            <w:r w:rsidRPr="00EE2BB6">
              <w:rPr>
                <w:sz w:val="19"/>
                <w:szCs w:val="19"/>
              </w:rPr>
              <w:t>а</w:t>
            </w:r>
            <w:r w:rsidRPr="00EE2BB6">
              <w:rPr>
                <w:sz w:val="19"/>
                <w:szCs w:val="19"/>
              </w:rPr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Default="000D05E3" w:rsidP="006435E9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Обеспечение ж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лыми помещениями граждан, состоящих на учете в качестве ну</w:t>
            </w:r>
            <w:r w:rsidRPr="00EE2BB6">
              <w:rPr>
                <w:sz w:val="19"/>
                <w:szCs w:val="19"/>
              </w:rPr>
              <w:t>ж</w:t>
            </w:r>
            <w:r w:rsidRPr="00EE2BB6">
              <w:rPr>
                <w:sz w:val="19"/>
                <w:szCs w:val="19"/>
              </w:rPr>
              <w:t xml:space="preserve">дающихся в жилых </w:t>
            </w:r>
            <w:r w:rsidRPr="001D2FFD">
              <w:rPr>
                <w:sz w:val="19"/>
                <w:szCs w:val="19"/>
              </w:rPr>
              <w:t>помещениях, в составе семьи которых имее</w:t>
            </w:r>
            <w:r w:rsidRPr="001D2FFD">
              <w:rPr>
                <w:sz w:val="19"/>
                <w:szCs w:val="19"/>
              </w:rPr>
              <w:t>т</w:t>
            </w:r>
            <w:r w:rsidRPr="001D2FFD">
              <w:rPr>
                <w:sz w:val="19"/>
                <w:szCs w:val="19"/>
              </w:rPr>
              <w:t>ся десять или более</w:t>
            </w:r>
            <w:r w:rsidRPr="00EE2BB6">
              <w:rPr>
                <w:sz w:val="19"/>
                <w:szCs w:val="19"/>
              </w:rPr>
              <w:t xml:space="preserve"> несовершеннолетних детей</w:t>
            </w:r>
          </w:p>
          <w:p w:rsidR="003C55E9" w:rsidRPr="003C55E9" w:rsidRDefault="003C55E9" w:rsidP="006435E9">
            <w:pPr>
              <w:spacing w:line="235" w:lineRule="auto"/>
              <w:ind w:right="-108"/>
              <w:rPr>
                <w:sz w:val="14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5610172280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8 161,0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8 161,0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Pr="00EE2BB6" w:rsidRDefault="000D05E3" w:rsidP="006435E9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ОМ. Разработка пр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ектно-сметной док</w:t>
            </w:r>
            <w:r w:rsidRPr="00EE2BB6">
              <w:rPr>
                <w:sz w:val="19"/>
                <w:szCs w:val="19"/>
              </w:rPr>
              <w:t>у</w:t>
            </w:r>
            <w:r w:rsidRPr="00EE2BB6">
              <w:rPr>
                <w:sz w:val="19"/>
                <w:szCs w:val="19"/>
              </w:rPr>
              <w:t>ментации на стро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тельство жилых д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мов, а также на стро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тельство, реконстру</w:t>
            </w:r>
            <w:r w:rsidRPr="00EE2BB6">
              <w:rPr>
                <w:sz w:val="19"/>
                <w:szCs w:val="19"/>
              </w:rPr>
              <w:t>к</w:t>
            </w:r>
            <w:r w:rsidRPr="00EE2BB6">
              <w:rPr>
                <w:sz w:val="19"/>
                <w:szCs w:val="19"/>
              </w:rPr>
              <w:t>цию объектов комм</w:t>
            </w:r>
            <w:r w:rsidRPr="00EE2BB6">
              <w:rPr>
                <w:sz w:val="19"/>
                <w:szCs w:val="19"/>
              </w:rPr>
              <w:t>у</w:t>
            </w:r>
            <w:r w:rsidRPr="00EE2BB6">
              <w:rPr>
                <w:sz w:val="19"/>
                <w:szCs w:val="19"/>
              </w:rPr>
              <w:t>нальной инфрастру</w:t>
            </w:r>
            <w:r w:rsidRPr="00EE2BB6">
              <w:rPr>
                <w:sz w:val="19"/>
                <w:szCs w:val="19"/>
              </w:rPr>
              <w:t>к</w:t>
            </w:r>
            <w:r w:rsidRPr="00EE2BB6">
              <w:rPr>
                <w:sz w:val="19"/>
                <w:szCs w:val="19"/>
              </w:rPr>
              <w:lastRenderedPageBreak/>
              <w:t>туры, строительство и реконструкция объе</w:t>
            </w:r>
            <w:r w:rsidRPr="00EE2BB6">
              <w:rPr>
                <w:sz w:val="19"/>
                <w:szCs w:val="19"/>
              </w:rPr>
              <w:t>к</w:t>
            </w:r>
            <w:r w:rsidRPr="00EE2BB6">
              <w:rPr>
                <w:sz w:val="19"/>
                <w:szCs w:val="19"/>
              </w:rPr>
              <w:t>тов водопроводно-канализационного хозяйства</w:t>
            </w: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lastRenderedPageBreak/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5 831,1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5 351,1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Pr="00EE2BB6" w:rsidRDefault="000D05E3" w:rsidP="006435E9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lastRenderedPageBreak/>
              <w:t>М. Строительство и реконструкция объе</w:t>
            </w:r>
            <w:r w:rsidRPr="00EE2BB6">
              <w:rPr>
                <w:sz w:val="19"/>
                <w:szCs w:val="19"/>
              </w:rPr>
              <w:t>к</w:t>
            </w:r>
            <w:r w:rsidRPr="00EE2BB6">
              <w:rPr>
                <w:sz w:val="19"/>
                <w:szCs w:val="19"/>
              </w:rPr>
              <w:t xml:space="preserve">тов водопроводно-канализационного хозяйства </w:t>
            </w: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0502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56102</w:t>
            </w:r>
            <w:r w:rsidRPr="003465F5">
              <w:rPr>
                <w:sz w:val="19"/>
                <w:szCs w:val="19"/>
                <w:lang w:val="en-US"/>
              </w:rPr>
              <w:t>S</w:t>
            </w:r>
            <w:r w:rsidRPr="003465F5">
              <w:rPr>
                <w:sz w:val="19"/>
                <w:szCs w:val="19"/>
              </w:rPr>
              <w:t>3190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Pr="00EE2BB6" w:rsidRDefault="000D05E3" w:rsidP="006435E9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Мероприятие. Строительство кан</w:t>
            </w:r>
            <w:r w:rsidRPr="00EE2BB6">
              <w:rPr>
                <w:sz w:val="19"/>
                <w:szCs w:val="19"/>
              </w:rPr>
              <w:t>а</w:t>
            </w:r>
            <w:r w:rsidRPr="00EE2BB6">
              <w:rPr>
                <w:sz w:val="19"/>
                <w:szCs w:val="19"/>
              </w:rPr>
              <w:t>лизационных сетей, водоотведение дожд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вых вод</w:t>
            </w: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0D05E3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0502</w:t>
            </w:r>
          </w:p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0502</w:t>
            </w:r>
          </w:p>
        </w:tc>
        <w:tc>
          <w:tcPr>
            <w:tcW w:w="993" w:type="dxa"/>
            <w:shd w:val="clear" w:color="auto" w:fill="auto"/>
          </w:tcPr>
          <w:p w:rsidR="000D05E3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5610223380</w:t>
            </w:r>
          </w:p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5610223380</w:t>
            </w:r>
          </w:p>
        </w:tc>
        <w:tc>
          <w:tcPr>
            <w:tcW w:w="425" w:type="dxa"/>
            <w:shd w:val="clear" w:color="auto" w:fill="auto"/>
          </w:tcPr>
          <w:p w:rsidR="000D05E3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410</w:t>
            </w:r>
          </w:p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5 351,1</w:t>
            </w:r>
          </w:p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rPr>
                <w:sz w:val="19"/>
                <w:szCs w:val="19"/>
              </w:rPr>
            </w:pPr>
          </w:p>
          <w:p w:rsidR="000D05E3" w:rsidRDefault="000D05E3" w:rsidP="006435E9">
            <w:pPr>
              <w:rPr>
                <w:sz w:val="19"/>
                <w:szCs w:val="19"/>
              </w:rPr>
            </w:pPr>
          </w:p>
          <w:p w:rsidR="000D05E3" w:rsidRPr="003465F5" w:rsidRDefault="000D05E3" w:rsidP="006435E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Pr="003465F5" w:rsidRDefault="000D05E3" w:rsidP="006435E9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5 351,1</w:t>
            </w:r>
          </w:p>
          <w:p w:rsidR="000D05E3" w:rsidRPr="00890A17" w:rsidRDefault="000D05E3" w:rsidP="006435E9">
            <w:pPr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–</w:t>
            </w:r>
          </w:p>
          <w:p w:rsidR="000D05E3" w:rsidRPr="00890A17" w:rsidRDefault="000D05E3" w:rsidP="006435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4814DC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  <w:p w:rsidR="000D05E3" w:rsidRPr="00CB03E1" w:rsidRDefault="000D05E3" w:rsidP="006435E9">
            <w:pPr>
              <w:jc w:val="center"/>
            </w:pPr>
          </w:p>
        </w:tc>
      </w:tr>
      <w:tr w:rsidR="000D05E3" w:rsidRPr="00CB03E1" w:rsidTr="006435E9">
        <w:tc>
          <w:tcPr>
            <w:tcW w:w="1985" w:type="dxa"/>
            <w:shd w:val="clear" w:color="auto" w:fill="auto"/>
          </w:tcPr>
          <w:p w:rsidR="000D05E3" w:rsidRPr="00EE2BB6" w:rsidRDefault="000D05E3" w:rsidP="006435E9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 xml:space="preserve">М. Мероприятие. Строительство </w:t>
            </w:r>
            <w:r>
              <w:rPr>
                <w:sz w:val="19"/>
                <w:szCs w:val="19"/>
              </w:rPr>
              <w:t xml:space="preserve"> инж</w:t>
            </w:r>
            <w:r>
              <w:rPr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нерных сетей</w:t>
            </w: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0502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A02D3">
              <w:rPr>
                <w:sz w:val="19"/>
                <w:szCs w:val="19"/>
              </w:rPr>
              <w:t>5610223381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480,0</w:t>
            </w:r>
          </w:p>
        </w:tc>
        <w:tc>
          <w:tcPr>
            <w:tcW w:w="851" w:type="dxa"/>
            <w:shd w:val="clear" w:color="auto" w:fill="auto"/>
          </w:tcPr>
          <w:p w:rsidR="000D05E3" w:rsidRDefault="000D05E3" w:rsidP="006435E9">
            <w:pPr>
              <w:jc w:val="center"/>
            </w:pPr>
            <w:r w:rsidRPr="008C05C9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Default="000D05E3" w:rsidP="006435E9">
            <w:pPr>
              <w:jc w:val="center"/>
            </w:pPr>
            <w:r w:rsidRPr="008C05C9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Default="000D05E3" w:rsidP="006435E9">
            <w:pPr>
              <w:jc w:val="center"/>
            </w:pPr>
            <w:r w:rsidRPr="008C05C9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Default="000D05E3" w:rsidP="006435E9">
            <w:pPr>
              <w:jc w:val="center"/>
            </w:pPr>
            <w:r w:rsidRPr="008C05C9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0D05E3" w:rsidRDefault="000D05E3" w:rsidP="006435E9">
            <w:pPr>
              <w:jc w:val="center"/>
            </w:pPr>
            <w:r w:rsidRPr="006A18CA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Default="000D05E3" w:rsidP="006435E9">
            <w:pPr>
              <w:jc w:val="center"/>
            </w:pPr>
            <w:r w:rsidRPr="006A18CA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Default="000D05E3" w:rsidP="006435E9">
            <w:pPr>
              <w:jc w:val="center"/>
            </w:pPr>
            <w:r w:rsidRPr="006A18CA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Default="000D05E3" w:rsidP="006435E9">
            <w:pPr>
              <w:jc w:val="center"/>
            </w:pPr>
            <w:r w:rsidRPr="006A18CA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Default="000D05E3" w:rsidP="006435E9">
            <w:pPr>
              <w:jc w:val="center"/>
            </w:pPr>
            <w:r w:rsidRPr="006A18CA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Default="000D05E3" w:rsidP="006435E9">
            <w:pPr>
              <w:jc w:val="center"/>
            </w:pPr>
            <w:r w:rsidRPr="006A18CA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Default="000D05E3" w:rsidP="006435E9">
            <w:pPr>
              <w:jc w:val="center"/>
            </w:pPr>
            <w:r w:rsidRPr="006A18CA">
              <w:rPr>
                <w:sz w:val="19"/>
                <w:szCs w:val="19"/>
              </w:rPr>
              <w:t>–</w:t>
            </w:r>
          </w:p>
        </w:tc>
      </w:tr>
      <w:tr w:rsidR="000D05E3" w:rsidRPr="003465F5" w:rsidTr="003C55E9">
        <w:trPr>
          <w:trHeight w:val="740"/>
        </w:trPr>
        <w:tc>
          <w:tcPr>
            <w:tcW w:w="1985" w:type="dxa"/>
            <w:vMerge w:val="restart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Подпрограмма № 2 «Переселение граждан из многоквартирных домов, признанных аварийными, а также снос аварийного и ветхого жилищного фонда»</w:t>
            </w:r>
          </w:p>
        </w:tc>
        <w:tc>
          <w:tcPr>
            <w:tcW w:w="1418" w:type="dxa"/>
            <w:shd w:val="clear" w:color="auto" w:fill="auto"/>
          </w:tcPr>
          <w:p w:rsidR="000D05E3" w:rsidRDefault="000D05E3" w:rsidP="006435E9">
            <w:pPr>
              <w:ind w:right="-108"/>
              <w:rPr>
                <w:sz w:val="8"/>
                <w:szCs w:val="8"/>
              </w:rPr>
            </w:pPr>
            <w:r w:rsidRPr="00EE2BB6">
              <w:rPr>
                <w:sz w:val="19"/>
                <w:szCs w:val="19"/>
              </w:rPr>
              <w:t>Всего, в том числе:</w:t>
            </w:r>
          </w:p>
          <w:p w:rsidR="000D05E3" w:rsidRDefault="000D05E3" w:rsidP="006435E9">
            <w:pPr>
              <w:ind w:right="-108"/>
              <w:rPr>
                <w:sz w:val="18"/>
                <w:szCs w:val="8"/>
              </w:rPr>
            </w:pPr>
          </w:p>
          <w:p w:rsidR="000D05E3" w:rsidRPr="00EA513C" w:rsidRDefault="000D05E3" w:rsidP="006435E9">
            <w:pPr>
              <w:ind w:right="-108"/>
              <w:rPr>
                <w:sz w:val="18"/>
                <w:szCs w:val="8"/>
              </w:rPr>
            </w:pPr>
          </w:p>
          <w:p w:rsidR="000D05E3" w:rsidRPr="00591AFF" w:rsidRDefault="000D05E3" w:rsidP="006435E9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3 109 526,6 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105 208,0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143 866,1</w:t>
            </w: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201 001,2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400 338,5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345 475,0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1 095 911,8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817 726,0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</w:t>
            </w:r>
            <w:r w:rsidR="003C55E9">
              <w:rPr>
                <w:sz w:val="19"/>
                <w:szCs w:val="19"/>
              </w:rPr>
              <w:t>-</w:t>
            </w:r>
            <w:r w:rsidRPr="00EE2BB6">
              <w:rPr>
                <w:sz w:val="19"/>
                <w:szCs w:val="19"/>
              </w:rPr>
              <w:t>лищной пол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тики Админис</w:t>
            </w:r>
            <w:r w:rsidR="003C55E9">
              <w:rPr>
                <w:sz w:val="19"/>
                <w:szCs w:val="19"/>
              </w:rPr>
              <w:t>-</w:t>
            </w:r>
            <w:r w:rsidRPr="00EE2BB6">
              <w:rPr>
                <w:sz w:val="19"/>
                <w:szCs w:val="19"/>
              </w:rPr>
              <w:t xml:space="preserve">трации города, </w:t>
            </w:r>
          </w:p>
          <w:p w:rsidR="000D05E3" w:rsidRPr="003C55E9" w:rsidRDefault="000D05E3" w:rsidP="006435E9">
            <w:pPr>
              <w:ind w:right="-108"/>
              <w:rPr>
                <w:sz w:val="8"/>
                <w:szCs w:val="8"/>
              </w:rPr>
            </w:pPr>
            <w:r w:rsidRPr="00EE2BB6">
              <w:rPr>
                <w:sz w:val="19"/>
                <w:szCs w:val="19"/>
              </w:rPr>
              <w:t>всего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684E2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3 104 241,8</w:t>
            </w:r>
          </w:p>
        </w:tc>
        <w:tc>
          <w:tcPr>
            <w:tcW w:w="851" w:type="dxa"/>
            <w:shd w:val="clear" w:color="auto" w:fill="auto"/>
          </w:tcPr>
          <w:p w:rsidR="000D05E3" w:rsidRPr="00684E2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4E2F">
              <w:rPr>
                <w:sz w:val="19"/>
                <w:szCs w:val="19"/>
              </w:rPr>
              <w:t>104 208,0</w:t>
            </w:r>
          </w:p>
        </w:tc>
        <w:tc>
          <w:tcPr>
            <w:tcW w:w="850" w:type="dxa"/>
            <w:shd w:val="clear" w:color="auto" w:fill="auto"/>
          </w:tcPr>
          <w:p w:rsidR="000D05E3" w:rsidRPr="00684E2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4E2F">
              <w:rPr>
                <w:sz w:val="19"/>
                <w:szCs w:val="19"/>
              </w:rPr>
              <w:t>141 916,1</w:t>
            </w:r>
          </w:p>
        </w:tc>
        <w:tc>
          <w:tcPr>
            <w:tcW w:w="851" w:type="dxa"/>
            <w:shd w:val="clear" w:color="auto" w:fill="auto"/>
          </w:tcPr>
          <w:p w:rsidR="000D05E3" w:rsidRPr="00684E2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4E2F">
              <w:rPr>
                <w:sz w:val="19"/>
                <w:szCs w:val="19"/>
              </w:rPr>
              <w:t>201 001,2</w:t>
            </w:r>
          </w:p>
        </w:tc>
        <w:tc>
          <w:tcPr>
            <w:tcW w:w="850" w:type="dxa"/>
            <w:shd w:val="clear" w:color="auto" w:fill="auto"/>
          </w:tcPr>
          <w:p w:rsidR="000D05E3" w:rsidRPr="00684E2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4E2F">
              <w:rPr>
                <w:sz w:val="19"/>
                <w:szCs w:val="19"/>
              </w:rPr>
              <w:t>399 155,5</w:t>
            </w:r>
          </w:p>
        </w:tc>
        <w:tc>
          <w:tcPr>
            <w:tcW w:w="851" w:type="dxa"/>
            <w:shd w:val="clear" w:color="auto" w:fill="auto"/>
          </w:tcPr>
          <w:p w:rsidR="000D05E3" w:rsidRPr="00684E2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344 323,2</w:t>
            </w:r>
          </w:p>
        </w:tc>
        <w:tc>
          <w:tcPr>
            <w:tcW w:w="992" w:type="dxa"/>
            <w:shd w:val="clear" w:color="auto" w:fill="auto"/>
          </w:tcPr>
          <w:p w:rsidR="000D05E3" w:rsidRPr="00684E2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4E2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095 911,8</w:t>
            </w:r>
          </w:p>
        </w:tc>
        <w:tc>
          <w:tcPr>
            <w:tcW w:w="850" w:type="dxa"/>
            <w:shd w:val="clear" w:color="auto" w:fill="auto"/>
          </w:tcPr>
          <w:p w:rsidR="000D05E3" w:rsidRPr="00684E2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817 726,0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3C55E9">
        <w:trPr>
          <w:trHeight w:val="602"/>
        </w:trPr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3C55E9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«УКС», всего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5 284,8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1 000,0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1 950,0</w:t>
            </w: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1 183,0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1 151,8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ОМ. Улучшение ж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лищных условий гр</w:t>
            </w:r>
            <w:r w:rsidRPr="00EE2BB6">
              <w:rPr>
                <w:sz w:val="19"/>
                <w:szCs w:val="19"/>
              </w:rPr>
              <w:t>а</w:t>
            </w:r>
            <w:r w:rsidRPr="00EE2BB6">
              <w:rPr>
                <w:sz w:val="19"/>
                <w:szCs w:val="19"/>
              </w:rPr>
              <w:t>ждан, проживающих в многоквартирных домах, признанных аварийными и подл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жащими сносу</w:t>
            </w:r>
          </w:p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</w:t>
            </w:r>
            <w:r w:rsidR="003C55E9">
              <w:rPr>
                <w:sz w:val="19"/>
                <w:szCs w:val="19"/>
              </w:rPr>
              <w:t xml:space="preserve"> </w:t>
            </w:r>
            <w:r w:rsidRPr="00EE2BB6">
              <w:rPr>
                <w:sz w:val="19"/>
                <w:szCs w:val="19"/>
              </w:rPr>
              <w:t>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 xml:space="preserve">министрации города; </w:t>
            </w:r>
          </w:p>
          <w:p w:rsidR="000D05E3" w:rsidRPr="003C55E9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972361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2361">
              <w:rPr>
                <w:sz w:val="19"/>
                <w:szCs w:val="19"/>
              </w:rPr>
              <w:t>781 224,7</w:t>
            </w:r>
          </w:p>
        </w:tc>
        <w:tc>
          <w:tcPr>
            <w:tcW w:w="851" w:type="dxa"/>
            <w:shd w:val="clear" w:color="auto" w:fill="auto"/>
          </w:tcPr>
          <w:p w:rsidR="000D05E3" w:rsidRPr="00972361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2361">
              <w:rPr>
                <w:sz w:val="19"/>
                <w:szCs w:val="19"/>
              </w:rPr>
              <w:t>104 208,0</w:t>
            </w:r>
          </w:p>
        </w:tc>
        <w:tc>
          <w:tcPr>
            <w:tcW w:w="850" w:type="dxa"/>
            <w:shd w:val="clear" w:color="auto" w:fill="auto"/>
          </w:tcPr>
          <w:p w:rsidR="000D05E3" w:rsidRPr="00972361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2361">
              <w:rPr>
                <w:sz w:val="19"/>
                <w:szCs w:val="19"/>
              </w:rPr>
              <w:t>141 900,0</w:t>
            </w:r>
          </w:p>
        </w:tc>
        <w:tc>
          <w:tcPr>
            <w:tcW w:w="851" w:type="dxa"/>
            <w:shd w:val="clear" w:color="auto" w:fill="auto"/>
          </w:tcPr>
          <w:p w:rsidR="000D05E3" w:rsidRPr="00972361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2361">
              <w:rPr>
                <w:sz w:val="19"/>
                <w:szCs w:val="19"/>
              </w:rPr>
              <w:t>201 001,2</w:t>
            </w:r>
          </w:p>
        </w:tc>
        <w:tc>
          <w:tcPr>
            <w:tcW w:w="850" w:type="dxa"/>
            <w:shd w:val="clear" w:color="auto" w:fill="auto"/>
          </w:tcPr>
          <w:p w:rsidR="000D05E3" w:rsidRPr="00972361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2361">
              <w:rPr>
                <w:sz w:val="19"/>
                <w:szCs w:val="19"/>
              </w:rPr>
              <w:t>108 826,9</w:t>
            </w:r>
          </w:p>
        </w:tc>
        <w:tc>
          <w:tcPr>
            <w:tcW w:w="851" w:type="dxa"/>
            <w:shd w:val="clear" w:color="auto" w:fill="auto"/>
          </w:tcPr>
          <w:p w:rsidR="000D05E3" w:rsidRPr="00972361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2361">
              <w:rPr>
                <w:sz w:val="19"/>
                <w:szCs w:val="19"/>
              </w:rPr>
              <w:t>132 088,2</w:t>
            </w:r>
          </w:p>
        </w:tc>
        <w:tc>
          <w:tcPr>
            <w:tcW w:w="992" w:type="dxa"/>
            <w:shd w:val="clear" w:color="auto" w:fill="auto"/>
          </w:tcPr>
          <w:p w:rsidR="000D05E3" w:rsidRPr="00972361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2361">
              <w:rPr>
                <w:sz w:val="19"/>
                <w:szCs w:val="19"/>
              </w:rPr>
              <w:t>10 823,5</w:t>
            </w:r>
          </w:p>
        </w:tc>
        <w:tc>
          <w:tcPr>
            <w:tcW w:w="850" w:type="dxa"/>
            <w:shd w:val="clear" w:color="auto" w:fill="auto"/>
          </w:tcPr>
          <w:p w:rsidR="000D05E3" w:rsidRPr="00972361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2361">
              <w:rPr>
                <w:sz w:val="19"/>
                <w:szCs w:val="19"/>
              </w:rPr>
              <w:t>82 376,9</w:t>
            </w:r>
          </w:p>
        </w:tc>
        <w:tc>
          <w:tcPr>
            <w:tcW w:w="709" w:type="dxa"/>
            <w:shd w:val="clear" w:color="auto" w:fill="auto"/>
          </w:tcPr>
          <w:p w:rsidR="000D05E3" w:rsidRPr="00713406" w:rsidRDefault="000D05E3" w:rsidP="006435E9">
            <w:pPr>
              <w:jc w:val="center"/>
              <w:rPr>
                <w:sz w:val="19"/>
                <w:szCs w:val="19"/>
              </w:rPr>
            </w:pPr>
            <w:r w:rsidRPr="00713406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vMerge w:val="restart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ПМ. Переселение граждан из мног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 xml:space="preserve">квартирных домов, </w:t>
            </w:r>
            <w:r w:rsidRPr="00EE2BB6">
              <w:rPr>
                <w:sz w:val="19"/>
                <w:szCs w:val="19"/>
              </w:rPr>
              <w:lastRenderedPageBreak/>
              <w:t>признанных авари</w:t>
            </w:r>
            <w:r w:rsidRPr="00EE2BB6">
              <w:rPr>
                <w:sz w:val="19"/>
                <w:szCs w:val="19"/>
              </w:rPr>
              <w:t>й</w:t>
            </w:r>
            <w:r w:rsidRPr="00EE2BB6">
              <w:rPr>
                <w:sz w:val="19"/>
                <w:szCs w:val="19"/>
              </w:rPr>
              <w:t>ными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55E9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lastRenderedPageBreak/>
              <w:t>Управление жилищной</w:t>
            </w:r>
          </w:p>
          <w:p w:rsidR="000D05E3" w:rsidRPr="00EE2BB6" w:rsidRDefault="003C55E9" w:rsidP="006435E9">
            <w:pPr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</w:t>
            </w:r>
            <w:r w:rsidR="000D05E3" w:rsidRPr="00EE2BB6">
              <w:rPr>
                <w:sz w:val="19"/>
                <w:szCs w:val="19"/>
              </w:rPr>
              <w:t>литики А</w:t>
            </w:r>
            <w:r w:rsidR="000D05E3" w:rsidRPr="00EE2BB6">
              <w:rPr>
                <w:sz w:val="19"/>
                <w:szCs w:val="19"/>
              </w:rPr>
              <w:t>д</w:t>
            </w:r>
            <w:r w:rsidR="000D05E3" w:rsidRPr="00EE2BB6">
              <w:rPr>
                <w:sz w:val="19"/>
                <w:szCs w:val="19"/>
              </w:rPr>
              <w:lastRenderedPageBreak/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309502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30 261,0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30 261,0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</w:t>
            </w:r>
            <w:r w:rsidRPr="00591AFF">
              <w:rPr>
                <w:sz w:val="19"/>
                <w:szCs w:val="19"/>
                <w:lang w:val="en-US"/>
              </w:rPr>
              <w:t>S</w:t>
            </w:r>
            <w:r w:rsidRPr="00591AFF">
              <w:rPr>
                <w:sz w:val="19"/>
                <w:szCs w:val="19"/>
              </w:rPr>
              <w:t>9</w:t>
            </w:r>
            <w:r w:rsidRPr="00591AFF">
              <w:rPr>
                <w:sz w:val="19"/>
                <w:szCs w:val="19"/>
                <w:lang w:val="en-US"/>
              </w:rPr>
              <w:t>6</w:t>
            </w:r>
            <w:r w:rsidRPr="00591AFF">
              <w:rPr>
                <w:sz w:val="19"/>
                <w:szCs w:val="19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6 790,9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6 790,9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309602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64 302,9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64 302,9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367483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239 534,2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18 789,2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113 784,6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84 621,3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22 339,1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367483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79 271,7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79 271,7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367484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82 004,8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347,0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77 646,2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3 686,1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325,5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367484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1 464,2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1 464,2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36748</w:t>
            </w:r>
            <w:r w:rsidRPr="00591AFF">
              <w:rPr>
                <w:sz w:val="19"/>
                <w:szCs w:val="19"/>
                <w:lang w:val="en-US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 w:rsidRPr="00591AFF">
              <w:rPr>
                <w:sz w:val="19"/>
                <w:szCs w:val="19"/>
                <w:lang w:val="en-US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9 603,3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36,4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8 913,9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612,4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40,6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rPr>
          <w:trHeight w:val="205"/>
        </w:trPr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36748</w:t>
            </w:r>
            <w:r w:rsidRPr="00591AFF">
              <w:rPr>
                <w:sz w:val="19"/>
                <w:szCs w:val="19"/>
                <w:lang w:val="en-US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153,8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153,8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vMerge w:val="restart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Переселение гра</w:t>
            </w:r>
            <w:r w:rsidRPr="00EE2BB6">
              <w:rPr>
                <w:sz w:val="19"/>
                <w:szCs w:val="19"/>
              </w:rPr>
              <w:t>ж</w:t>
            </w:r>
            <w:r w:rsidRPr="00EE2BB6">
              <w:rPr>
                <w:sz w:val="19"/>
                <w:szCs w:val="19"/>
              </w:rPr>
              <w:t>дан из многокварти</w:t>
            </w:r>
            <w:r w:rsidRPr="00EE2BB6">
              <w:rPr>
                <w:sz w:val="19"/>
                <w:szCs w:val="19"/>
              </w:rPr>
              <w:t>р</w:t>
            </w:r>
            <w:r w:rsidRPr="00EE2BB6">
              <w:rPr>
                <w:sz w:val="19"/>
                <w:szCs w:val="19"/>
              </w:rPr>
              <w:t>ных домов, призна</w:t>
            </w:r>
            <w:r w:rsidRPr="00EE2BB6">
              <w:rPr>
                <w:sz w:val="19"/>
                <w:szCs w:val="19"/>
              </w:rPr>
              <w:t>н</w:t>
            </w:r>
            <w:r w:rsidRPr="00EE2BB6">
              <w:rPr>
                <w:sz w:val="19"/>
                <w:szCs w:val="19"/>
              </w:rPr>
              <w:t>ных аварийными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05E3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  <w:p w:rsidR="000D05E3" w:rsidRPr="00EA513C" w:rsidRDefault="000D05E3" w:rsidP="006435E9">
            <w:pPr>
              <w:ind w:right="-108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56201</w:t>
            </w:r>
            <w:r w:rsidRPr="00591AFF">
              <w:rPr>
                <w:sz w:val="19"/>
                <w:szCs w:val="19"/>
                <w:lang w:val="en-US"/>
              </w:rPr>
              <w:t>S</w:t>
            </w:r>
            <w:r w:rsidRPr="00591AFF">
              <w:rPr>
                <w:sz w:val="19"/>
                <w:szCs w:val="19"/>
              </w:rPr>
              <w:t>3160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1D3F18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227 399,7</w:t>
            </w:r>
          </w:p>
        </w:tc>
        <w:tc>
          <w:tcPr>
            <w:tcW w:w="851" w:type="dxa"/>
            <w:shd w:val="clear" w:color="auto" w:fill="auto"/>
          </w:tcPr>
          <w:p w:rsidR="000D05E3" w:rsidRPr="001D3F18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2 853,2</w:t>
            </w:r>
          </w:p>
        </w:tc>
        <w:tc>
          <w:tcPr>
            <w:tcW w:w="850" w:type="dxa"/>
            <w:shd w:val="clear" w:color="auto" w:fill="auto"/>
          </w:tcPr>
          <w:p w:rsidR="000D05E3" w:rsidRPr="001D3F18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2 805,5</w:t>
            </w:r>
          </w:p>
        </w:tc>
        <w:tc>
          <w:tcPr>
            <w:tcW w:w="851" w:type="dxa"/>
            <w:shd w:val="clear" w:color="auto" w:fill="auto"/>
          </w:tcPr>
          <w:p w:rsidR="000D05E3" w:rsidRPr="001D3F18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1D3F18" w:rsidRDefault="000D05E3" w:rsidP="006435E9">
            <w:pPr>
              <w:spacing w:line="276" w:lineRule="auto"/>
              <w:ind w:left="-108"/>
              <w:jc w:val="both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19 533,1</w:t>
            </w:r>
          </w:p>
        </w:tc>
        <w:tc>
          <w:tcPr>
            <w:tcW w:w="851" w:type="dxa"/>
            <w:shd w:val="clear" w:color="auto" w:fill="auto"/>
          </w:tcPr>
          <w:p w:rsidR="000D05E3" w:rsidRPr="001D3F18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109 007,5</w:t>
            </w:r>
          </w:p>
        </w:tc>
        <w:tc>
          <w:tcPr>
            <w:tcW w:w="992" w:type="dxa"/>
            <w:shd w:val="clear" w:color="auto" w:fill="auto"/>
          </w:tcPr>
          <w:p w:rsidR="000D05E3" w:rsidRPr="001D3F18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10 823,5</w:t>
            </w:r>
          </w:p>
        </w:tc>
        <w:tc>
          <w:tcPr>
            <w:tcW w:w="850" w:type="dxa"/>
            <w:shd w:val="clear" w:color="auto" w:fill="auto"/>
          </w:tcPr>
          <w:p w:rsidR="000D05E3" w:rsidRPr="001D3F18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82 376,9</w:t>
            </w:r>
          </w:p>
        </w:tc>
        <w:tc>
          <w:tcPr>
            <w:tcW w:w="709" w:type="dxa"/>
            <w:shd w:val="clear" w:color="auto" w:fill="auto"/>
          </w:tcPr>
          <w:p w:rsidR="000D05E3" w:rsidRPr="001D3F18" w:rsidRDefault="000D05E3" w:rsidP="006435E9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1D3F18" w:rsidRDefault="000D05E3" w:rsidP="006435E9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1D3F18" w:rsidRDefault="000D05E3" w:rsidP="006435E9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5620123250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05E3" w:rsidRPr="001D3F18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1 513,8</w:t>
            </w:r>
          </w:p>
        </w:tc>
        <w:tc>
          <w:tcPr>
            <w:tcW w:w="851" w:type="dxa"/>
            <w:shd w:val="clear" w:color="auto" w:fill="auto"/>
          </w:tcPr>
          <w:p w:rsidR="000D05E3" w:rsidRPr="001D3F18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1D3F18" w:rsidRDefault="000D05E3" w:rsidP="006435E9">
            <w:pPr>
              <w:spacing w:line="276" w:lineRule="auto"/>
              <w:ind w:right="-108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47,8</w:t>
            </w:r>
          </w:p>
        </w:tc>
        <w:tc>
          <w:tcPr>
            <w:tcW w:w="851" w:type="dxa"/>
            <w:shd w:val="clear" w:color="auto" w:fill="auto"/>
          </w:tcPr>
          <w:p w:rsidR="000D05E3" w:rsidRPr="001D3F18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656,5</w:t>
            </w:r>
          </w:p>
        </w:tc>
        <w:tc>
          <w:tcPr>
            <w:tcW w:w="850" w:type="dxa"/>
            <w:shd w:val="clear" w:color="auto" w:fill="auto"/>
          </w:tcPr>
          <w:p w:rsidR="000D05E3" w:rsidRPr="001D3F18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374,0</w:t>
            </w:r>
          </w:p>
        </w:tc>
        <w:tc>
          <w:tcPr>
            <w:tcW w:w="851" w:type="dxa"/>
            <w:shd w:val="clear" w:color="auto" w:fill="auto"/>
          </w:tcPr>
          <w:p w:rsidR="000D05E3" w:rsidRPr="001D3F18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375,5</w:t>
            </w:r>
          </w:p>
        </w:tc>
        <w:tc>
          <w:tcPr>
            <w:tcW w:w="992" w:type="dxa"/>
            <w:shd w:val="clear" w:color="auto" w:fill="auto"/>
          </w:tcPr>
          <w:p w:rsidR="000D05E3" w:rsidRPr="001D3F18" w:rsidRDefault="000D05E3" w:rsidP="006435E9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1D3F18" w:rsidRDefault="000D05E3" w:rsidP="006435E9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1D3F18" w:rsidRDefault="000D05E3" w:rsidP="006435E9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1D3F18" w:rsidRDefault="000D05E3" w:rsidP="006435E9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1D3F18" w:rsidRDefault="000D05E3" w:rsidP="006435E9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rPr>
          <w:trHeight w:val="449"/>
        </w:trPr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56201</w:t>
            </w:r>
            <w:r w:rsidRPr="00591AFF">
              <w:rPr>
                <w:sz w:val="19"/>
                <w:szCs w:val="19"/>
                <w:lang w:val="en-US"/>
              </w:rPr>
              <w:t>S</w:t>
            </w:r>
            <w:r w:rsidRPr="00591AFF">
              <w:rPr>
                <w:sz w:val="19"/>
                <w:szCs w:val="19"/>
              </w:rPr>
              <w:t>3160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38 984,4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38 984,4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ОМ. Сокращение количества ветхого и аварийного жилого, а также нежилого фонда</w:t>
            </w: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«УКС»;</w:t>
            </w:r>
          </w:p>
          <w:p w:rsidR="000D05E3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 xml:space="preserve">управление жилищной </w:t>
            </w:r>
          </w:p>
          <w:p w:rsidR="000D05E3" w:rsidRDefault="000D05E3" w:rsidP="006435E9">
            <w:pPr>
              <w:ind w:right="-108"/>
              <w:rPr>
                <w:sz w:val="19"/>
                <w:szCs w:val="19"/>
              </w:rPr>
            </w:pPr>
          </w:p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  <w:p w:rsidR="000D05E3" w:rsidRPr="00591AFF" w:rsidRDefault="000D05E3" w:rsidP="006435E9">
            <w:pPr>
              <w:ind w:right="-108"/>
              <w:rPr>
                <w:sz w:val="8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0503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5620223340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5 300,9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1966,1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1 183,0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1 151,8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vMerge w:val="restart"/>
            <w:shd w:val="clear" w:color="auto" w:fill="auto"/>
          </w:tcPr>
          <w:p w:rsidR="000D05E3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Снос многоква</w:t>
            </w:r>
            <w:r w:rsidRPr="00EE2BB6">
              <w:rPr>
                <w:sz w:val="19"/>
                <w:szCs w:val="19"/>
              </w:rPr>
              <w:t>р</w:t>
            </w:r>
            <w:r w:rsidRPr="00EE2BB6">
              <w:rPr>
                <w:sz w:val="19"/>
                <w:szCs w:val="19"/>
              </w:rPr>
              <w:t>тирных домов, пр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знанных аварийными и подлежащими сносу, а также домов, ста</w:t>
            </w:r>
            <w:r w:rsidRPr="00EE2BB6">
              <w:rPr>
                <w:sz w:val="19"/>
                <w:szCs w:val="19"/>
              </w:rPr>
              <w:t>в</w:t>
            </w:r>
            <w:r w:rsidRPr="00EE2BB6">
              <w:rPr>
                <w:sz w:val="19"/>
                <w:szCs w:val="19"/>
              </w:rPr>
              <w:t>ших в результате в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дения горных работ на ликвидируемых угольных шахтах непригодными для проживания по крит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риям безопасности</w:t>
            </w:r>
          </w:p>
          <w:p w:rsidR="000D05E3" w:rsidRPr="003C55E9" w:rsidRDefault="000D05E3" w:rsidP="006435E9">
            <w:pPr>
              <w:ind w:right="-108"/>
              <w:rPr>
                <w:sz w:val="10"/>
                <w:szCs w:val="19"/>
              </w:rPr>
            </w:pPr>
          </w:p>
          <w:p w:rsidR="000D05E3" w:rsidRPr="00B44BE3" w:rsidRDefault="000D05E3" w:rsidP="006435E9">
            <w:pPr>
              <w:ind w:right="-108"/>
              <w:rPr>
                <w:sz w:val="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  <w:p w:rsidR="000D05E3" w:rsidRPr="00591AFF" w:rsidRDefault="000D05E3" w:rsidP="006435E9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0503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5620223340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5 284,8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1 000,0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1 950,0</w:t>
            </w: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1 183,0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1 151,8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0503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5620223340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16,1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16,1</w:t>
            </w: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Снос ветхого и аварийного</w:t>
            </w:r>
          </w:p>
          <w:p w:rsidR="000D05E3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нежилого фонда</w:t>
            </w:r>
          </w:p>
          <w:p w:rsidR="000D05E3" w:rsidRPr="00D840B8" w:rsidRDefault="000D05E3" w:rsidP="006435E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Pr="00D840B8" w:rsidRDefault="000D05E3" w:rsidP="006435E9">
            <w:pPr>
              <w:ind w:right="-108"/>
              <w:rPr>
                <w:sz w:val="12"/>
                <w:szCs w:val="19"/>
              </w:rPr>
            </w:pPr>
            <w:r w:rsidRPr="00EE2BB6">
              <w:rPr>
                <w:sz w:val="19"/>
                <w:szCs w:val="19"/>
              </w:rPr>
              <w:t xml:space="preserve">ОМ. Обеспечение безопасных условий проживания граждан, </w:t>
            </w:r>
            <w:r w:rsidRPr="00EE2BB6">
              <w:rPr>
                <w:sz w:val="19"/>
                <w:szCs w:val="19"/>
              </w:rPr>
              <w:lastRenderedPageBreak/>
              <w:t>подлежащих перес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лению из ветхого жилья</w:t>
            </w: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lastRenderedPageBreak/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lastRenderedPageBreak/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0D05E3" w:rsidRPr="00AB4D5B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AB4D5B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AB4D5B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AB4D5B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AB4D5B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2 323 001,0</w:t>
            </w:r>
          </w:p>
        </w:tc>
        <w:tc>
          <w:tcPr>
            <w:tcW w:w="851" w:type="dxa"/>
            <w:shd w:val="clear" w:color="auto" w:fill="auto"/>
          </w:tcPr>
          <w:p w:rsidR="000D05E3" w:rsidRPr="00AB4D5B" w:rsidRDefault="000D05E3" w:rsidP="006435E9">
            <w:pPr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AB4D5B" w:rsidRDefault="000D05E3" w:rsidP="006435E9">
            <w:pPr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AB4D5B" w:rsidRDefault="000D05E3" w:rsidP="006435E9">
            <w:pPr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AB4D5B" w:rsidRDefault="000D05E3" w:rsidP="006435E9">
            <w:pPr>
              <w:tabs>
                <w:tab w:val="left" w:pos="34"/>
              </w:tabs>
              <w:ind w:left="-108" w:right="-108"/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290 328,6</w:t>
            </w:r>
          </w:p>
        </w:tc>
        <w:tc>
          <w:tcPr>
            <w:tcW w:w="851" w:type="dxa"/>
            <w:shd w:val="clear" w:color="auto" w:fill="auto"/>
          </w:tcPr>
          <w:p w:rsidR="000D05E3" w:rsidRPr="00AB4D5B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212 235,0</w:t>
            </w:r>
          </w:p>
        </w:tc>
        <w:tc>
          <w:tcPr>
            <w:tcW w:w="992" w:type="dxa"/>
            <w:shd w:val="clear" w:color="auto" w:fill="auto"/>
          </w:tcPr>
          <w:p w:rsidR="000D05E3" w:rsidRPr="00AB4D5B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1 085 088,3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735 349,1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3465F5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lastRenderedPageBreak/>
              <w:t>М. Оказание содейс</w:t>
            </w:r>
            <w:r w:rsidRPr="00EE2BB6">
              <w:rPr>
                <w:sz w:val="19"/>
                <w:szCs w:val="19"/>
              </w:rPr>
              <w:t>т</w:t>
            </w:r>
            <w:r w:rsidRPr="00EE2BB6">
              <w:rPr>
                <w:sz w:val="19"/>
                <w:szCs w:val="19"/>
              </w:rPr>
              <w:t>вия гражданам в пер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селении из жилья, ставшего ветхим в результате ведения горных работ ликв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дированными угол</w:t>
            </w:r>
            <w:r w:rsidRPr="00EE2BB6">
              <w:rPr>
                <w:sz w:val="19"/>
                <w:szCs w:val="19"/>
              </w:rPr>
              <w:t>ь</w:t>
            </w:r>
            <w:r w:rsidRPr="00EE2BB6">
              <w:rPr>
                <w:sz w:val="19"/>
                <w:szCs w:val="19"/>
              </w:rPr>
              <w:t>ными шахтами и н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пригодным для пр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живания по критериям безопасности</w:t>
            </w:r>
          </w:p>
          <w:p w:rsidR="000D05E3" w:rsidRPr="00D840B8" w:rsidRDefault="000D05E3" w:rsidP="006435E9">
            <w:pPr>
              <w:ind w:right="-108"/>
              <w:rPr>
                <w:sz w:val="8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0D05E3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902</w:t>
            </w:r>
          </w:p>
          <w:p w:rsidR="000D05E3" w:rsidRPr="00AB4D5B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1003</w:t>
            </w:r>
          </w:p>
          <w:p w:rsidR="000D05E3" w:rsidRPr="00AB4D5B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0D05E3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5620351560</w:t>
            </w:r>
          </w:p>
          <w:p w:rsidR="000D05E3" w:rsidRPr="00AB4D5B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320</w:t>
            </w:r>
          </w:p>
          <w:p w:rsidR="000D05E3" w:rsidRPr="00AB4D5B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0D05E3" w:rsidRPr="00AB4D5B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2 323 001,0</w:t>
            </w:r>
          </w:p>
        </w:tc>
        <w:tc>
          <w:tcPr>
            <w:tcW w:w="851" w:type="dxa"/>
            <w:shd w:val="clear" w:color="auto" w:fill="auto"/>
          </w:tcPr>
          <w:p w:rsidR="000D05E3" w:rsidRPr="00AB4D5B" w:rsidRDefault="000D05E3" w:rsidP="006435E9">
            <w:pPr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AB4D5B" w:rsidRDefault="000D05E3" w:rsidP="006435E9">
            <w:pPr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AB4D5B" w:rsidRDefault="000D05E3" w:rsidP="006435E9">
            <w:pPr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Default="000D05E3" w:rsidP="006435E9">
            <w:pPr>
              <w:tabs>
                <w:tab w:val="left" w:pos="34"/>
              </w:tabs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290 328,6</w:t>
            </w:r>
          </w:p>
          <w:p w:rsidR="000D05E3" w:rsidRPr="00AB4D5B" w:rsidRDefault="000D05E3" w:rsidP="006435E9">
            <w:pPr>
              <w:tabs>
                <w:tab w:val="left" w:pos="34"/>
              </w:tabs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0D05E3" w:rsidRPr="00AB4D5B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212 235,0</w:t>
            </w:r>
          </w:p>
        </w:tc>
        <w:tc>
          <w:tcPr>
            <w:tcW w:w="992" w:type="dxa"/>
            <w:shd w:val="clear" w:color="auto" w:fill="auto"/>
          </w:tcPr>
          <w:p w:rsidR="000D05E3" w:rsidRPr="00AB4D5B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1 085 088,3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735 349,1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3465F5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Подпрограмма № 3 «Управление в сфере капитального стро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тельства»</w:t>
            </w:r>
          </w:p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«УКС», всего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75 517,6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5 226,4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5 607,3</w:t>
            </w: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5 174,6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7 040,8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7 091,2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6 889,4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6 889,4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5 726,4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 xml:space="preserve"> </w:t>
            </w:r>
            <w:r w:rsidRPr="003465F5">
              <w:rPr>
                <w:sz w:val="19"/>
                <w:szCs w:val="19"/>
              </w:rPr>
              <w:t>900,4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6 286,7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6 685,9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ind w:left="-108" w:right="-108"/>
              <w:jc w:val="center"/>
            </w:pPr>
            <w:r w:rsidRPr="00CB03E1">
              <w:t>6 999,1</w:t>
            </w:r>
          </w:p>
        </w:tc>
      </w:tr>
      <w:tr w:rsidR="000D05E3" w:rsidRPr="003465F5" w:rsidTr="006435E9">
        <w:tc>
          <w:tcPr>
            <w:tcW w:w="1985" w:type="dxa"/>
            <w:vMerge w:val="restart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ОМ. Управление в сфере капитального строительства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5630100590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70 788,7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10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4 257,7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4 533,0</w:t>
            </w: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4 631,3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6 290,8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6 763,8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6 763,8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6 763,8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5 563,6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5 737,6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6 123,9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6 523,1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spacing w:line="276" w:lineRule="auto"/>
              <w:ind w:left="-108" w:right="-108"/>
              <w:jc w:val="center"/>
            </w:pPr>
            <w:r w:rsidRPr="00CB03E1">
              <w:t>6 836,3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3465F5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3465F5" w:rsidRDefault="000D05E3" w:rsidP="006435E9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3465F5">
              <w:rPr>
                <w:sz w:val="19"/>
                <w:szCs w:val="19"/>
                <w:lang w:val="en-US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3465F5">
              <w:rPr>
                <w:sz w:val="19"/>
                <w:szCs w:val="19"/>
                <w:lang w:val="en-US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3465F5">
              <w:rPr>
                <w:sz w:val="19"/>
                <w:szCs w:val="19"/>
                <w:lang w:val="en-US"/>
              </w:rPr>
              <w:t>5630</w:t>
            </w:r>
            <w:r w:rsidRPr="003465F5">
              <w:rPr>
                <w:sz w:val="19"/>
                <w:szCs w:val="19"/>
              </w:rPr>
              <w:t>1</w:t>
            </w:r>
            <w:r w:rsidRPr="003465F5">
              <w:rPr>
                <w:sz w:val="19"/>
                <w:szCs w:val="19"/>
                <w:lang w:val="en-US"/>
              </w:rPr>
              <w:t>00590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 w:rsidRPr="003465F5">
              <w:rPr>
                <w:sz w:val="19"/>
                <w:szCs w:val="19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3 557,1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10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515,2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566,4</w:t>
            </w: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388,1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736,2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313,6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111,8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111,8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162,8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162,8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162,8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162,8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spacing w:line="276" w:lineRule="auto"/>
              <w:ind w:left="-108" w:right="-108"/>
              <w:jc w:val="center"/>
            </w:pPr>
            <w:r w:rsidRPr="00CB03E1">
              <w:t>162,8</w:t>
            </w:r>
          </w:p>
        </w:tc>
      </w:tr>
      <w:tr w:rsidR="000D05E3" w:rsidRPr="003465F5" w:rsidTr="006435E9">
        <w:trPr>
          <w:trHeight w:val="215"/>
        </w:trPr>
        <w:tc>
          <w:tcPr>
            <w:tcW w:w="1985" w:type="dxa"/>
            <w:vMerge/>
            <w:shd w:val="clear" w:color="auto" w:fill="auto"/>
          </w:tcPr>
          <w:p w:rsidR="000D05E3" w:rsidRPr="003465F5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3465F5" w:rsidRDefault="000D05E3" w:rsidP="006435E9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3465F5">
              <w:rPr>
                <w:sz w:val="19"/>
                <w:szCs w:val="19"/>
                <w:lang w:val="en-US"/>
              </w:rPr>
              <w:t>902</w:t>
            </w:r>
          </w:p>
          <w:p w:rsidR="000D05E3" w:rsidRPr="009142A3" w:rsidRDefault="000D05E3" w:rsidP="006435E9">
            <w:pPr>
              <w:spacing w:line="276" w:lineRule="auto"/>
              <w:rPr>
                <w:sz w:val="10"/>
                <w:szCs w:val="19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3465F5">
              <w:rPr>
                <w:sz w:val="19"/>
                <w:szCs w:val="19"/>
                <w:lang w:val="en-US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3465F5">
              <w:rPr>
                <w:sz w:val="19"/>
                <w:szCs w:val="19"/>
                <w:lang w:val="en-US"/>
              </w:rPr>
              <w:t>5630</w:t>
            </w:r>
            <w:r w:rsidRPr="003465F5">
              <w:rPr>
                <w:sz w:val="19"/>
                <w:szCs w:val="19"/>
              </w:rPr>
              <w:t>1</w:t>
            </w:r>
            <w:r w:rsidRPr="003465F5">
              <w:rPr>
                <w:sz w:val="19"/>
                <w:szCs w:val="19"/>
                <w:lang w:val="en-US"/>
              </w:rPr>
              <w:t>00590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1 143,8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453,5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507,9</w:t>
            </w: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127,2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13,8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13,8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13,8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13,8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spacing w:line="276" w:lineRule="auto"/>
              <w:jc w:val="center"/>
            </w:pPr>
            <w:r w:rsidRPr="00CB03E1">
              <w:t>–</w:t>
            </w:r>
          </w:p>
        </w:tc>
      </w:tr>
      <w:tr w:rsidR="000D05E3" w:rsidRPr="003465F5" w:rsidTr="006435E9">
        <w:trPr>
          <w:trHeight w:val="272"/>
        </w:trPr>
        <w:tc>
          <w:tcPr>
            <w:tcW w:w="1985" w:type="dxa"/>
            <w:vMerge/>
            <w:shd w:val="clear" w:color="auto" w:fill="auto"/>
          </w:tcPr>
          <w:p w:rsidR="000D05E3" w:rsidRPr="003465F5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3465F5" w:rsidRDefault="000D05E3" w:rsidP="006435E9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D95472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D95472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0D05E3" w:rsidRPr="00D95472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5630100590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spacing w:line="276" w:lineRule="auto"/>
              <w:jc w:val="center"/>
            </w:pPr>
          </w:p>
        </w:tc>
      </w:tr>
      <w:tr w:rsidR="000D05E3" w:rsidRPr="003465F5" w:rsidTr="006435E9">
        <w:trPr>
          <w:trHeight w:val="272"/>
        </w:trPr>
        <w:tc>
          <w:tcPr>
            <w:tcW w:w="1985" w:type="dxa"/>
            <w:vMerge/>
            <w:shd w:val="clear" w:color="auto" w:fill="auto"/>
          </w:tcPr>
          <w:p w:rsidR="000D05E3" w:rsidRPr="003465F5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3465F5" w:rsidRDefault="000D05E3" w:rsidP="006435E9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D95472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D95472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0705</w:t>
            </w:r>
          </w:p>
        </w:tc>
        <w:tc>
          <w:tcPr>
            <w:tcW w:w="993" w:type="dxa"/>
            <w:shd w:val="clear" w:color="auto" w:fill="auto"/>
          </w:tcPr>
          <w:p w:rsidR="000D05E3" w:rsidRPr="00D95472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5630100590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spacing w:line="276" w:lineRule="auto"/>
              <w:jc w:val="center"/>
            </w:pPr>
          </w:p>
        </w:tc>
      </w:tr>
    </w:tbl>
    <w:p w:rsidR="000D05E3" w:rsidRDefault="000D05E3" w:rsidP="000D05E3">
      <w:pPr>
        <w:jc w:val="both"/>
        <w:rPr>
          <w:sz w:val="28"/>
          <w:szCs w:val="27"/>
          <w:vertAlign w:val="superscript"/>
        </w:rPr>
      </w:pPr>
    </w:p>
    <w:p w:rsidR="006435E9" w:rsidRDefault="006435E9" w:rsidP="000D05E3">
      <w:pPr>
        <w:jc w:val="both"/>
        <w:rPr>
          <w:sz w:val="28"/>
          <w:szCs w:val="27"/>
          <w:vertAlign w:val="superscript"/>
        </w:rPr>
      </w:pPr>
    </w:p>
    <w:p w:rsidR="000D05E3" w:rsidRPr="00A833A4" w:rsidRDefault="000D05E3" w:rsidP="000D05E3">
      <w:pPr>
        <w:jc w:val="both"/>
        <w:rPr>
          <w:sz w:val="28"/>
          <w:szCs w:val="27"/>
        </w:rPr>
      </w:pPr>
      <w:r w:rsidRPr="00A833A4">
        <w:rPr>
          <w:sz w:val="28"/>
          <w:szCs w:val="27"/>
          <w:vertAlign w:val="superscript"/>
        </w:rPr>
        <w:tab/>
        <w:t>&lt;1&gt;</w:t>
      </w:r>
      <w:r w:rsidRPr="00A833A4">
        <w:rPr>
          <w:sz w:val="28"/>
          <w:szCs w:val="27"/>
        </w:rPr>
        <w:t xml:space="preserve"> В целях оптимизации содержания информации в графе 1 использована аббревиатура: ОМ – основное меропри</w:t>
      </w:r>
      <w:r w:rsidRPr="00A833A4">
        <w:rPr>
          <w:sz w:val="28"/>
          <w:szCs w:val="27"/>
        </w:rPr>
        <w:t>я</w:t>
      </w:r>
      <w:r w:rsidRPr="00A833A4">
        <w:rPr>
          <w:sz w:val="28"/>
          <w:szCs w:val="27"/>
        </w:rPr>
        <w:t>тие, М – мероприятие</w:t>
      </w:r>
      <w:r>
        <w:rPr>
          <w:sz w:val="28"/>
          <w:szCs w:val="27"/>
        </w:rPr>
        <w:t>, ПМ – приоритетное мероприятие.</w:t>
      </w:r>
    </w:p>
    <w:p w:rsidR="000D05E3" w:rsidRDefault="000D05E3" w:rsidP="000D05E3">
      <w:pPr>
        <w:jc w:val="both"/>
        <w:rPr>
          <w:sz w:val="28"/>
          <w:szCs w:val="27"/>
        </w:rPr>
      </w:pPr>
    </w:p>
    <w:p w:rsidR="006435E9" w:rsidRDefault="006435E9" w:rsidP="000D05E3">
      <w:pPr>
        <w:jc w:val="both"/>
        <w:rPr>
          <w:sz w:val="28"/>
          <w:szCs w:val="27"/>
        </w:rPr>
      </w:pPr>
    </w:p>
    <w:p w:rsidR="006435E9" w:rsidRDefault="006435E9" w:rsidP="000D05E3">
      <w:pPr>
        <w:jc w:val="both"/>
        <w:rPr>
          <w:sz w:val="28"/>
          <w:szCs w:val="27"/>
        </w:rPr>
      </w:pPr>
    </w:p>
    <w:p w:rsidR="000D05E3" w:rsidRPr="003C55E9" w:rsidRDefault="000D05E3" w:rsidP="000D05E3">
      <w:pPr>
        <w:jc w:val="both"/>
        <w:rPr>
          <w:sz w:val="28"/>
          <w:szCs w:val="27"/>
        </w:rPr>
      </w:pPr>
      <w:r w:rsidRPr="003C55E9">
        <w:rPr>
          <w:sz w:val="28"/>
          <w:szCs w:val="27"/>
        </w:rPr>
        <w:t xml:space="preserve">Управляющий делами </w:t>
      </w:r>
    </w:p>
    <w:p w:rsidR="000D05E3" w:rsidRPr="003C55E9" w:rsidRDefault="000D05E3" w:rsidP="000D05E3">
      <w:pPr>
        <w:tabs>
          <w:tab w:val="left" w:pos="11280"/>
        </w:tabs>
        <w:jc w:val="both"/>
        <w:rPr>
          <w:sz w:val="28"/>
          <w:szCs w:val="27"/>
        </w:rPr>
      </w:pPr>
      <w:r w:rsidRPr="003C55E9">
        <w:rPr>
          <w:sz w:val="28"/>
          <w:szCs w:val="27"/>
        </w:rPr>
        <w:t>Администрации города                                         Ю.А. Лубенцов».</w:t>
      </w:r>
    </w:p>
    <w:p w:rsidR="000D05E3" w:rsidRDefault="000D05E3" w:rsidP="000D05E3">
      <w:pPr>
        <w:tabs>
          <w:tab w:val="left" w:pos="11280"/>
        </w:tabs>
        <w:jc w:val="both"/>
        <w:rPr>
          <w:sz w:val="28"/>
          <w:szCs w:val="27"/>
        </w:rPr>
      </w:pPr>
    </w:p>
    <w:p w:rsidR="006435E9" w:rsidRDefault="006435E9" w:rsidP="000D05E3">
      <w:pPr>
        <w:tabs>
          <w:tab w:val="left" w:pos="11280"/>
        </w:tabs>
        <w:jc w:val="both"/>
        <w:rPr>
          <w:sz w:val="28"/>
          <w:szCs w:val="27"/>
        </w:rPr>
      </w:pPr>
    </w:p>
    <w:p w:rsidR="006435E9" w:rsidRDefault="006435E9" w:rsidP="000D05E3">
      <w:pPr>
        <w:tabs>
          <w:tab w:val="left" w:pos="11280"/>
        </w:tabs>
        <w:jc w:val="both"/>
        <w:rPr>
          <w:sz w:val="28"/>
          <w:szCs w:val="27"/>
        </w:rPr>
      </w:pPr>
    </w:p>
    <w:p w:rsidR="006435E9" w:rsidRPr="003C55E9" w:rsidRDefault="006435E9" w:rsidP="000D05E3">
      <w:pPr>
        <w:tabs>
          <w:tab w:val="left" w:pos="11280"/>
        </w:tabs>
        <w:jc w:val="both"/>
        <w:rPr>
          <w:sz w:val="28"/>
          <w:szCs w:val="27"/>
        </w:rPr>
      </w:pPr>
    </w:p>
    <w:p w:rsidR="000D05E3" w:rsidRPr="001B139E" w:rsidRDefault="000D05E3" w:rsidP="000D05E3">
      <w:pPr>
        <w:tabs>
          <w:tab w:val="left" w:pos="1128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6</w:t>
      </w:r>
      <w:r w:rsidRPr="001B139E">
        <w:rPr>
          <w:sz w:val="28"/>
          <w:szCs w:val="27"/>
        </w:rPr>
        <w:t>. Приложение № 4 к муниципальной программе города Новошахтинска «Развитие жилищного строительства и обеспечение доступным и комфортным жильем жителей» изложить в следующей редакции:</w:t>
      </w:r>
    </w:p>
    <w:p w:rsidR="000D05E3" w:rsidRPr="003465F5" w:rsidRDefault="000D05E3" w:rsidP="000D05E3">
      <w:pPr>
        <w:rPr>
          <w:sz w:val="27"/>
          <w:szCs w:val="27"/>
        </w:rPr>
      </w:pPr>
    </w:p>
    <w:p w:rsidR="000D05E3" w:rsidRPr="00F77EC2" w:rsidRDefault="000D05E3" w:rsidP="000D05E3">
      <w:pPr>
        <w:ind w:left="7797"/>
        <w:jc w:val="center"/>
        <w:rPr>
          <w:sz w:val="28"/>
          <w:szCs w:val="27"/>
        </w:rPr>
      </w:pPr>
      <w:r w:rsidRPr="00F77EC2">
        <w:rPr>
          <w:sz w:val="28"/>
          <w:szCs w:val="27"/>
        </w:rPr>
        <w:t>«Приложение № 4</w:t>
      </w:r>
    </w:p>
    <w:p w:rsidR="000D05E3" w:rsidRPr="00F77EC2" w:rsidRDefault="000D05E3" w:rsidP="000D05E3">
      <w:pPr>
        <w:ind w:left="7655"/>
        <w:jc w:val="center"/>
        <w:rPr>
          <w:sz w:val="28"/>
          <w:szCs w:val="27"/>
        </w:rPr>
      </w:pPr>
      <w:r w:rsidRPr="00F77EC2">
        <w:rPr>
          <w:sz w:val="28"/>
          <w:szCs w:val="27"/>
        </w:rPr>
        <w:t xml:space="preserve">к муниципальной программе города Новошахтинска </w:t>
      </w:r>
    </w:p>
    <w:p w:rsidR="000D05E3" w:rsidRPr="00F77EC2" w:rsidRDefault="000D05E3" w:rsidP="000D05E3">
      <w:pPr>
        <w:ind w:left="7655"/>
        <w:jc w:val="center"/>
        <w:rPr>
          <w:sz w:val="28"/>
          <w:szCs w:val="27"/>
        </w:rPr>
      </w:pPr>
      <w:r w:rsidRPr="00F77EC2">
        <w:rPr>
          <w:sz w:val="28"/>
          <w:szCs w:val="27"/>
        </w:rPr>
        <w:t xml:space="preserve">«Развитие жилищного строительства и обеспечение </w:t>
      </w:r>
    </w:p>
    <w:p w:rsidR="000D05E3" w:rsidRPr="00F77EC2" w:rsidRDefault="000D05E3" w:rsidP="000D05E3">
      <w:pPr>
        <w:ind w:left="7655"/>
        <w:jc w:val="center"/>
        <w:rPr>
          <w:sz w:val="28"/>
          <w:szCs w:val="27"/>
        </w:rPr>
      </w:pPr>
      <w:r w:rsidRPr="00F77EC2">
        <w:rPr>
          <w:sz w:val="28"/>
          <w:szCs w:val="27"/>
        </w:rPr>
        <w:t>доступным и комфортным жильем жителей»</w:t>
      </w:r>
    </w:p>
    <w:p w:rsidR="000D05E3" w:rsidRPr="003465F5" w:rsidRDefault="000D05E3" w:rsidP="000D05E3">
      <w:pPr>
        <w:ind w:left="7655"/>
        <w:jc w:val="center"/>
        <w:rPr>
          <w:sz w:val="27"/>
          <w:szCs w:val="27"/>
        </w:rPr>
      </w:pPr>
    </w:p>
    <w:p w:rsidR="000D05E3" w:rsidRPr="00F77EC2" w:rsidRDefault="000D05E3" w:rsidP="000D05E3">
      <w:pPr>
        <w:jc w:val="center"/>
        <w:rPr>
          <w:sz w:val="28"/>
          <w:szCs w:val="27"/>
        </w:rPr>
      </w:pPr>
      <w:r w:rsidRPr="00F77EC2">
        <w:rPr>
          <w:sz w:val="28"/>
          <w:szCs w:val="27"/>
        </w:rPr>
        <w:t xml:space="preserve">РАСХОДЫ </w:t>
      </w:r>
    </w:p>
    <w:p w:rsidR="000D05E3" w:rsidRPr="00F77EC2" w:rsidRDefault="000D05E3" w:rsidP="000D05E3">
      <w:pPr>
        <w:jc w:val="center"/>
        <w:rPr>
          <w:sz w:val="28"/>
          <w:szCs w:val="27"/>
        </w:rPr>
      </w:pPr>
      <w:r w:rsidRPr="00F77EC2">
        <w:rPr>
          <w:sz w:val="28"/>
          <w:szCs w:val="27"/>
        </w:rPr>
        <w:t>бюджета города, федерального, областного бюджетов и внебюджетных источников на реализацию программы</w:t>
      </w:r>
    </w:p>
    <w:p w:rsidR="000D05E3" w:rsidRPr="00916775" w:rsidRDefault="000D05E3" w:rsidP="000D05E3">
      <w:pPr>
        <w:jc w:val="center"/>
        <w:rPr>
          <w:sz w:val="14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60"/>
        <w:gridCol w:w="1275"/>
        <w:gridCol w:w="993"/>
        <w:gridCol w:w="992"/>
        <w:gridCol w:w="992"/>
        <w:gridCol w:w="992"/>
        <w:gridCol w:w="993"/>
        <w:gridCol w:w="1275"/>
        <w:gridCol w:w="993"/>
        <w:gridCol w:w="850"/>
        <w:gridCol w:w="851"/>
        <w:gridCol w:w="850"/>
        <w:gridCol w:w="851"/>
        <w:gridCol w:w="850"/>
      </w:tblGrid>
      <w:tr w:rsidR="000D05E3" w:rsidRPr="00D21744" w:rsidTr="006435E9">
        <w:trPr>
          <w:tblHeader/>
        </w:trPr>
        <w:tc>
          <w:tcPr>
            <w:tcW w:w="1843" w:type="dxa"/>
            <w:vMerge w:val="restart"/>
            <w:shd w:val="clear" w:color="auto" w:fill="auto"/>
          </w:tcPr>
          <w:p w:rsidR="000D05E3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 xml:space="preserve">Наименование программы, номер и </w:t>
            </w:r>
          </w:p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наименование</w:t>
            </w:r>
          </w:p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 xml:space="preserve">Источники </w:t>
            </w:r>
          </w:p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финансир</w:t>
            </w:r>
            <w:r w:rsidRPr="004B4698">
              <w:rPr>
                <w:sz w:val="24"/>
                <w:szCs w:val="24"/>
              </w:rPr>
              <w:t>о</w:t>
            </w:r>
            <w:r w:rsidRPr="004B4698">
              <w:rPr>
                <w:sz w:val="24"/>
                <w:szCs w:val="24"/>
              </w:rPr>
              <w:t>вания</w:t>
            </w:r>
          </w:p>
        </w:tc>
        <w:tc>
          <w:tcPr>
            <w:tcW w:w="1275" w:type="dxa"/>
            <w:vMerge w:val="restart"/>
          </w:tcPr>
          <w:p w:rsidR="000D05E3" w:rsidRPr="004B469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 xml:space="preserve">Объем </w:t>
            </w:r>
          </w:p>
          <w:p w:rsidR="000D05E3" w:rsidRPr="004B469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 xml:space="preserve">расходов, всего </w:t>
            </w:r>
          </w:p>
          <w:p w:rsidR="000D05E3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(тыс.</w:t>
            </w:r>
          </w:p>
          <w:p w:rsidR="000D05E3" w:rsidRPr="004B469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рублей)</w:t>
            </w:r>
          </w:p>
        </w:tc>
        <w:tc>
          <w:tcPr>
            <w:tcW w:w="11482" w:type="dxa"/>
            <w:gridSpan w:val="12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0D05E3" w:rsidRPr="00D21744" w:rsidTr="006435E9">
        <w:trPr>
          <w:tblHeader/>
        </w:trPr>
        <w:tc>
          <w:tcPr>
            <w:tcW w:w="1843" w:type="dxa"/>
            <w:vMerge/>
            <w:shd w:val="clear" w:color="auto" w:fill="auto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0D05E3" w:rsidRPr="004B4698" w:rsidRDefault="000D05E3" w:rsidP="006435E9">
            <w:pPr>
              <w:ind w:lef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shd w:val="clear" w:color="auto" w:fill="auto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0D05E3" w:rsidRPr="004B4698" w:rsidRDefault="000D05E3" w:rsidP="006435E9">
            <w:pPr>
              <w:ind w:lef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0D05E3" w:rsidRPr="004B4698" w:rsidRDefault="000D05E3" w:rsidP="006435E9">
            <w:pPr>
              <w:ind w:lef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</w:tcPr>
          <w:p w:rsidR="000D05E3" w:rsidRPr="004B4698" w:rsidRDefault="000D05E3" w:rsidP="006435E9">
            <w:pPr>
              <w:ind w:lef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2030</w:t>
            </w:r>
          </w:p>
        </w:tc>
      </w:tr>
    </w:tbl>
    <w:p w:rsidR="000D05E3" w:rsidRPr="001B7DCB" w:rsidRDefault="000D05E3" w:rsidP="000D05E3">
      <w:pPr>
        <w:jc w:val="center"/>
        <w:rPr>
          <w:sz w:val="2"/>
          <w:szCs w:val="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60"/>
        <w:gridCol w:w="1275"/>
        <w:gridCol w:w="993"/>
        <w:gridCol w:w="992"/>
        <w:gridCol w:w="992"/>
        <w:gridCol w:w="992"/>
        <w:gridCol w:w="993"/>
        <w:gridCol w:w="1275"/>
        <w:gridCol w:w="993"/>
        <w:gridCol w:w="850"/>
        <w:gridCol w:w="851"/>
        <w:gridCol w:w="850"/>
        <w:gridCol w:w="851"/>
        <w:gridCol w:w="850"/>
      </w:tblGrid>
      <w:tr w:rsidR="000D05E3" w:rsidRPr="003465F5" w:rsidTr="006435E9">
        <w:trPr>
          <w:trHeight w:val="70"/>
          <w:tblHeader/>
        </w:trPr>
        <w:tc>
          <w:tcPr>
            <w:tcW w:w="184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2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9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10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11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13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14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15</w:t>
            </w:r>
          </w:p>
        </w:tc>
      </w:tr>
      <w:tr w:rsidR="000D05E3" w:rsidRPr="003465F5" w:rsidTr="006435E9">
        <w:tc>
          <w:tcPr>
            <w:tcW w:w="1843" w:type="dxa"/>
            <w:vMerge w:val="restart"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Муниципальная программа г</w:t>
            </w:r>
            <w:r w:rsidRPr="00B95439">
              <w:rPr>
                <w:sz w:val="24"/>
                <w:szCs w:val="23"/>
              </w:rPr>
              <w:t>о</w:t>
            </w:r>
            <w:r w:rsidRPr="00B95439">
              <w:rPr>
                <w:sz w:val="24"/>
                <w:szCs w:val="23"/>
              </w:rPr>
              <w:t>рода Новоша</w:t>
            </w:r>
            <w:r w:rsidRPr="00B95439">
              <w:rPr>
                <w:sz w:val="24"/>
                <w:szCs w:val="23"/>
              </w:rPr>
              <w:t>х</w:t>
            </w:r>
            <w:r w:rsidRPr="00B95439">
              <w:rPr>
                <w:sz w:val="24"/>
                <w:szCs w:val="23"/>
              </w:rPr>
              <w:t>тинска «Разв</w:t>
            </w:r>
            <w:r w:rsidRPr="00B95439">
              <w:rPr>
                <w:sz w:val="24"/>
                <w:szCs w:val="23"/>
              </w:rPr>
              <w:t>и</w:t>
            </w:r>
            <w:r w:rsidRPr="00B95439">
              <w:rPr>
                <w:sz w:val="24"/>
                <w:szCs w:val="23"/>
              </w:rPr>
              <w:t>тие жилищного строительства и обеспечение доступным и комфортным жильем жит</w:t>
            </w:r>
            <w:r w:rsidRPr="00B95439">
              <w:rPr>
                <w:sz w:val="24"/>
                <w:szCs w:val="23"/>
              </w:rPr>
              <w:t>е</w:t>
            </w:r>
            <w:r w:rsidRPr="00B95439">
              <w:rPr>
                <w:sz w:val="24"/>
                <w:szCs w:val="23"/>
              </w:rPr>
              <w:t>лей»</w:t>
            </w: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Всего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3 609 560,0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136 569,7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193 179,0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257 001,2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458 170,5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420 499,8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1 138 120,5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860 017,3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28 607,1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28 781,1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29 167,4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29 566,6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29 879,8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бюджет </w:t>
            </w:r>
          </w:p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города 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153 607,0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13 970,7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14 023,2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21 441,9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11 663,4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19 575,8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18 915,0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18 869,5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6 436,2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6 610,2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6 996,5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7 395,7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7 708,9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федеральный бюджет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2 371 561,5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3 283,4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14 539,6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5 564,5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292 254,8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225 314,4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1 088 480,3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738 816,5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областной бюджет (средства </w:t>
            </w:r>
            <w:r w:rsidRPr="003F626B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>а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</w:t>
            </w:r>
            <w:r w:rsidRPr="00B95439">
              <w:rPr>
                <w:sz w:val="24"/>
                <w:szCs w:val="23"/>
              </w:rPr>
              <w:t>)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349 066,9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30 261,0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98 060,9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113 784,6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84 621,3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22 339,1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областной бюджет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735 324,6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89 054,6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66 555,3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116 210,2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69 631,0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153 270,5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30 725,2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102 331,3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внебюдже</w:t>
            </w:r>
            <w:r w:rsidRPr="00B95439">
              <w:rPr>
                <w:sz w:val="24"/>
                <w:szCs w:val="23"/>
              </w:rPr>
              <w:t>т</w:t>
            </w:r>
            <w:r w:rsidRPr="00B95439">
              <w:rPr>
                <w:sz w:val="24"/>
                <w:szCs w:val="23"/>
              </w:rPr>
              <w:lastRenderedPageBreak/>
              <w:t>ные источн</w:t>
            </w:r>
            <w:r w:rsidRPr="00B95439">
              <w:rPr>
                <w:sz w:val="24"/>
                <w:szCs w:val="23"/>
              </w:rPr>
              <w:t>и</w:t>
            </w:r>
            <w:r w:rsidRPr="00B95439">
              <w:rPr>
                <w:sz w:val="24"/>
                <w:szCs w:val="23"/>
              </w:rPr>
              <w:t>ки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lastRenderedPageBreak/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0D05E3" w:rsidRPr="003465F5" w:rsidTr="006435E9">
        <w:tc>
          <w:tcPr>
            <w:tcW w:w="1843" w:type="dxa"/>
            <w:vMerge w:val="restart"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lastRenderedPageBreak/>
              <w:t>Подпрограмма  № 1 «Обеспеч</w:t>
            </w:r>
            <w:r w:rsidRPr="00B95439">
              <w:rPr>
                <w:sz w:val="24"/>
                <w:szCs w:val="23"/>
              </w:rPr>
              <w:t>е</w:t>
            </w:r>
            <w:r w:rsidRPr="00B95439">
              <w:rPr>
                <w:sz w:val="24"/>
                <w:szCs w:val="23"/>
              </w:rPr>
              <w:t>ние жильем м</w:t>
            </w:r>
            <w:r w:rsidRPr="00B95439">
              <w:rPr>
                <w:sz w:val="24"/>
                <w:szCs w:val="23"/>
              </w:rPr>
              <w:t>о</w:t>
            </w:r>
            <w:r w:rsidRPr="00B95439">
              <w:rPr>
                <w:sz w:val="24"/>
                <w:szCs w:val="23"/>
              </w:rPr>
              <w:t>лодых семей, отдельных кат</w:t>
            </w:r>
            <w:r w:rsidRPr="00B95439">
              <w:rPr>
                <w:sz w:val="24"/>
                <w:szCs w:val="23"/>
              </w:rPr>
              <w:t>е</w:t>
            </w:r>
            <w:r w:rsidRPr="00B95439">
              <w:rPr>
                <w:sz w:val="24"/>
                <w:szCs w:val="23"/>
              </w:rPr>
              <w:t>горий граждан и выполнение г</w:t>
            </w:r>
            <w:r w:rsidRPr="00B95439">
              <w:rPr>
                <w:sz w:val="24"/>
                <w:szCs w:val="23"/>
              </w:rPr>
              <w:t>о</w:t>
            </w:r>
            <w:r w:rsidRPr="00B95439">
              <w:rPr>
                <w:sz w:val="24"/>
                <w:szCs w:val="23"/>
              </w:rPr>
              <w:t>сударственных обязательств по обеспечению жилыми пом</w:t>
            </w:r>
            <w:r w:rsidRPr="00B95439">
              <w:rPr>
                <w:sz w:val="24"/>
                <w:szCs w:val="23"/>
              </w:rPr>
              <w:t>е</w:t>
            </w:r>
            <w:r w:rsidRPr="00B95439">
              <w:rPr>
                <w:sz w:val="24"/>
                <w:szCs w:val="23"/>
              </w:rPr>
              <w:t>щениями кат</w:t>
            </w:r>
            <w:r w:rsidRPr="00B95439">
              <w:rPr>
                <w:sz w:val="24"/>
                <w:szCs w:val="23"/>
              </w:rPr>
              <w:t>е</w:t>
            </w:r>
            <w:r w:rsidRPr="00B95439">
              <w:rPr>
                <w:sz w:val="24"/>
                <w:szCs w:val="23"/>
              </w:rPr>
              <w:t>горий граждан, установленных областным и федеральным законодательс</w:t>
            </w:r>
            <w:r w:rsidRPr="00B95439">
              <w:rPr>
                <w:sz w:val="24"/>
                <w:szCs w:val="23"/>
              </w:rPr>
              <w:t>т</w:t>
            </w:r>
            <w:r w:rsidRPr="00B95439">
              <w:rPr>
                <w:sz w:val="24"/>
                <w:szCs w:val="23"/>
              </w:rPr>
              <w:t>вом»</w:t>
            </w: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Всего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424 515,8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26 135,3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43 705,6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50 825,4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50 791,2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67 933,6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35 319,3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35 401,9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22 880,7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22 880,7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22 880,7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22 880,7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22 880,7</w:t>
            </w:r>
          </w:p>
        </w:tc>
      </w:tr>
      <w:tr w:rsidR="000D05E3" w:rsidRPr="003465F5" w:rsidTr="00620F0B">
        <w:trPr>
          <w:trHeight w:val="266"/>
        </w:trPr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бюджет </w:t>
            </w:r>
          </w:p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города 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17 271,0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682,2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2 053,9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6 696,9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662,5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1 215,0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1 202,1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1 209,4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709,8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709,8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709,8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709,8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709,8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федеральный бюджет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48 560,5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3 283,4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14 539,6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5 564,5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1 926,2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13 079,4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3 392,0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3 467,4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областной бюджет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358 684,3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22 169,7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27 112,1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38 564,0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48 202,5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53 639,2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30 725,2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30 725,1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внебюдже</w:t>
            </w:r>
            <w:r w:rsidRPr="00B95439">
              <w:rPr>
                <w:sz w:val="24"/>
                <w:szCs w:val="23"/>
              </w:rPr>
              <w:t>т</w:t>
            </w:r>
            <w:r w:rsidRPr="00B95439">
              <w:rPr>
                <w:sz w:val="24"/>
                <w:szCs w:val="23"/>
              </w:rPr>
              <w:t>ные источн</w:t>
            </w:r>
            <w:r w:rsidRPr="00B95439">
              <w:rPr>
                <w:sz w:val="24"/>
                <w:szCs w:val="23"/>
              </w:rPr>
              <w:t>и</w:t>
            </w:r>
            <w:r w:rsidRPr="00B95439">
              <w:rPr>
                <w:sz w:val="24"/>
                <w:szCs w:val="23"/>
              </w:rPr>
              <w:t>ки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0D05E3" w:rsidRPr="003465F5" w:rsidTr="006435E9">
        <w:tc>
          <w:tcPr>
            <w:tcW w:w="1843" w:type="dxa"/>
            <w:vMerge w:val="restart"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Подпрограмма  № 2 «Пересел</w:t>
            </w:r>
            <w:r w:rsidRPr="00B95439">
              <w:rPr>
                <w:sz w:val="24"/>
                <w:szCs w:val="23"/>
              </w:rPr>
              <w:t>е</w:t>
            </w:r>
            <w:r w:rsidRPr="00B95439">
              <w:rPr>
                <w:sz w:val="24"/>
                <w:szCs w:val="23"/>
              </w:rPr>
              <w:t>ние граждан из многокварти</w:t>
            </w:r>
            <w:r w:rsidRPr="00B95439">
              <w:rPr>
                <w:sz w:val="24"/>
                <w:szCs w:val="23"/>
              </w:rPr>
              <w:t>р</w:t>
            </w:r>
            <w:r w:rsidRPr="00B95439">
              <w:rPr>
                <w:sz w:val="24"/>
                <w:szCs w:val="23"/>
              </w:rPr>
              <w:t>ных домов, пр</w:t>
            </w:r>
            <w:r w:rsidRPr="00B95439">
              <w:rPr>
                <w:sz w:val="24"/>
                <w:szCs w:val="23"/>
              </w:rPr>
              <w:t>и</w:t>
            </w:r>
            <w:r w:rsidRPr="00B95439">
              <w:rPr>
                <w:sz w:val="24"/>
                <w:szCs w:val="23"/>
              </w:rPr>
              <w:t>знанных аварий</w:t>
            </w:r>
            <w:r w:rsidR="00620F0B">
              <w:rPr>
                <w:sz w:val="24"/>
                <w:szCs w:val="23"/>
              </w:rPr>
              <w:t>-</w:t>
            </w:r>
            <w:r w:rsidRPr="00B95439">
              <w:rPr>
                <w:sz w:val="24"/>
                <w:szCs w:val="23"/>
              </w:rPr>
              <w:t>ными, а также снос аварийного и ветхого ж</w:t>
            </w:r>
            <w:r w:rsidRPr="00B95439">
              <w:rPr>
                <w:sz w:val="24"/>
                <w:szCs w:val="23"/>
              </w:rPr>
              <w:t>и</w:t>
            </w:r>
            <w:r w:rsidRPr="00B95439">
              <w:rPr>
                <w:sz w:val="24"/>
                <w:szCs w:val="23"/>
              </w:rPr>
              <w:t>лищного фонда»</w:t>
            </w: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Всего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3 109 526,6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105 208,0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143 866,1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201 001,2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400 338,5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345 475,0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1 095 911,8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817 726,0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бюджет </w:t>
            </w:r>
          </w:p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города 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60 818,4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8 062,1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6 362,0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9 570,4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3 960,1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11 269,6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10 823,5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10 770,7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0D05E3" w:rsidRPr="003465F5" w:rsidTr="00620F0B">
        <w:trPr>
          <w:trHeight w:val="263"/>
        </w:trPr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федеральный бюджет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2 323 001,0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290 328,6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212 235,0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1 085 088,3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735 349,1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областной бюджет (средства </w:t>
            </w:r>
            <w:r w:rsidRPr="003F626B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>а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</w:t>
            </w:r>
            <w:r w:rsidRPr="00B95439">
              <w:rPr>
                <w:sz w:val="24"/>
                <w:szCs w:val="23"/>
              </w:rPr>
              <w:t>)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349 066,9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30 261,0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98 060,9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113 784,6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84 621,3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22 339,1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Default="000D05E3" w:rsidP="00620F0B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областной бюджет</w:t>
            </w:r>
          </w:p>
          <w:p w:rsidR="00CE1AC9" w:rsidRPr="00B95439" w:rsidRDefault="00CE1AC9" w:rsidP="00620F0B">
            <w:pPr>
              <w:ind w:right="-107"/>
              <w:rPr>
                <w:sz w:val="24"/>
                <w:szCs w:val="23"/>
              </w:rPr>
            </w:pP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376 640,3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66 884,9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39 443,2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77 646,2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21 428,5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99 631,3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71 606,2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0D05E3" w:rsidRPr="003465F5" w:rsidTr="00620F0B">
        <w:trPr>
          <w:trHeight w:val="262"/>
        </w:trPr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20F0B">
            <w:pPr>
              <w:ind w:left="-108"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внебюджетные источники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0D05E3" w:rsidRPr="003465F5" w:rsidTr="006435E9">
        <w:tc>
          <w:tcPr>
            <w:tcW w:w="1843" w:type="dxa"/>
            <w:vMerge w:val="restart"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Подпрограмма  № 3 «Управл</w:t>
            </w:r>
            <w:r w:rsidRPr="00B95439">
              <w:rPr>
                <w:sz w:val="24"/>
                <w:szCs w:val="23"/>
              </w:rPr>
              <w:t>е</w:t>
            </w:r>
            <w:r w:rsidRPr="00B95439">
              <w:rPr>
                <w:sz w:val="24"/>
                <w:szCs w:val="23"/>
              </w:rPr>
              <w:t>ние в сфере к</w:t>
            </w:r>
            <w:r w:rsidRPr="00B95439">
              <w:rPr>
                <w:sz w:val="24"/>
                <w:szCs w:val="23"/>
              </w:rPr>
              <w:t>а</w:t>
            </w:r>
            <w:r w:rsidRPr="00B95439">
              <w:rPr>
                <w:sz w:val="24"/>
                <w:szCs w:val="23"/>
              </w:rPr>
              <w:t>питального строительства»</w:t>
            </w: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Всего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75 517,6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5 226,4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5 607,3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5 174,6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7 040,8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7 091,2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6 889,4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6 889,4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5 726,4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5 900,4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6 286,7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6 685,9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6 999,1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бюджет </w:t>
            </w:r>
          </w:p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города 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75 517,6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5 226,4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5 607,3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5 174,6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7 040,8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7 091,2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6 889,4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6 889,4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5 726,4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5 900,4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6 286,7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6 685,9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6 999,1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федеральный бюджет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областной бюджет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внебюдже</w:t>
            </w:r>
            <w:r w:rsidRPr="00B95439">
              <w:rPr>
                <w:sz w:val="24"/>
                <w:szCs w:val="23"/>
              </w:rPr>
              <w:t>т</w:t>
            </w:r>
            <w:r w:rsidRPr="00B95439">
              <w:rPr>
                <w:sz w:val="24"/>
                <w:szCs w:val="23"/>
              </w:rPr>
              <w:t>ные источн</w:t>
            </w:r>
            <w:r w:rsidRPr="00B95439">
              <w:rPr>
                <w:sz w:val="24"/>
                <w:szCs w:val="23"/>
              </w:rPr>
              <w:t>и</w:t>
            </w:r>
            <w:r w:rsidRPr="00B95439">
              <w:rPr>
                <w:sz w:val="24"/>
                <w:szCs w:val="23"/>
              </w:rPr>
              <w:t>ки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</w:tbl>
    <w:p w:rsidR="000D05E3" w:rsidRDefault="000D05E3" w:rsidP="000D05E3">
      <w:pPr>
        <w:ind w:right="-312"/>
        <w:rPr>
          <w:sz w:val="28"/>
          <w:szCs w:val="28"/>
        </w:rPr>
      </w:pPr>
    </w:p>
    <w:p w:rsidR="000D05E3" w:rsidRDefault="000D05E3" w:rsidP="000D05E3">
      <w:pPr>
        <w:ind w:right="-312"/>
        <w:rPr>
          <w:sz w:val="28"/>
          <w:szCs w:val="28"/>
        </w:rPr>
      </w:pPr>
    </w:p>
    <w:p w:rsidR="000D05E3" w:rsidRDefault="000D05E3" w:rsidP="000D05E3">
      <w:pPr>
        <w:ind w:right="-312"/>
        <w:rPr>
          <w:sz w:val="28"/>
          <w:szCs w:val="28"/>
        </w:rPr>
      </w:pPr>
    </w:p>
    <w:p w:rsidR="000D05E3" w:rsidRPr="001B139E" w:rsidRDefault="000D05E3" w:rsidP="000D05E3">
      <w:pPr>
        <w:ind w:right="-312"/>
        <w:rPr>
          <w:sz w:val="28"/>
          <w:szCs w:val="27"/>
        </w:rPr>
      </w:pPr>
      <w:r w:rsidRPr="001B139E">
        <w:rPr>
          <w:sz w:val="28"/>
          <w:szCs w:val="27"/>
        </w:rPr>
        <w:t xml:space="preserve">Управляющий делами  </w:t>
      </w:r>
    </w:p>
    <w:p w:rsidR="000D05E3" w:rsidRDefault="000D05E3" w:rsidP="000D05E3">
      <w:pPr>
        <w:tabs>
          <w:tab w:val="left" w:pos="11280"/>
        </w:tabs>
        <w:jc w:val="both"/>
        <w:rPr>
          <w:sz w:val="28"/>
          <w:szCs w:val="27"/>
        </w:rPr>
      </w:pPr>
      <w:r w:rsidRPr="001B139E">
        <w:rPr>
          <w:sz w:val="28"/>
          <w:szCs w:val="27"/>
        </w:rPr>
        <w:t xml:space="preserve">Администрации  города                 </w:t>
      </w:r>
      <w:r>
        <w:rPr>
          <w:sz w:val="28"/>
          <w:szCs w:val="27"/>
        </w:rPr>
        <w:t xml:space="preserve">                   </w:t>
      </w:r>
      <w:r w:rsidRPr="001B139E">
        <w:rPr>
          <w:sz w:val="28"/>
          <w:szCs w:val="27"/>
        </w:rPr>
        <w:t xml:space="preserve">       Ю.А. Лубенцов».</w:t>
      </w:r>
    </w:p>
    <w:p w:rsidR="000D05E3" w:rsidRDefault="000D05E3" w:rsidP="000D05E3">
      <w:pPr>
        <w:tabs>
          <w:tab w:val="left" w:pos="11280"/>
        </w:tabs>
        <w:jc w:val="both"/>
        <w:rPr>
          <w:sz w:val="28"/>
          <w:szCs w:val="27"/>
        </w:rPr>
      </w:pPr>
    </w:p>
    <w:p w:rsidR="000D05E3" w:rsidRDefault="000D05E3" w:rsidP="000D05E3">
      <w:pPr>
        <w:tabs>
          <w:tab w:val="left" w:pos="11280"/>
        </w:tabs>
        <w:jc w:val="both"/>
        <w:rPr>
          <w:sz w:val="28"/>
          <w:szCs w:val="27"/>
        </w:rPr>
      </w:pPr>
    </w:p>
    <w:p w:rsidR="00620F0B" w:rsidRDefault="00620F0B" w:rsidP="000D05E3">
      <w:pPr>
        <w:tabs>
          <w:tab w:val="left" w:pos="11280"/>
        </w:tabs>
        <w:jc w:val="both"/>
        <w:rPr>
          <w:sz w:val="28"/>
          <w:szCs w:val="27"/>
        </w:rPr>
      </w:pPr>
    </w:p>
    <w:p w:rsidR="00620F0B" w:rsidRDefault="000D05E3" w:rsidP="000D05E3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642BCF">
        <w:rPr>
          <w:sz w:val="28"/>
          <w:szCs w:val="28"/>
        </w:rPr>
        <w:t xml:space="preserve">делами </w:t>
      </w:r>
    </w:p>
    <w:p w:rsidR="000D05E3" w:rsidRDefault="000D05E3" w:rsidP="000D05E3">
      <w:pPr>
        <w:tabs>
          <w:tab w:val="left" w:pos="11280"/>
        </w:tabs>
        <w:jc w:val="both"/>
        <w:rPr>
          <w:sz w:val="28"/>
          <w:szCs w:val="27"/>
        </w:rPr>
      </w:pPr>
      <w:r>
        <w:rPr>
          <w:sz w:val="28"/>
          <w:szCs w:val="28"/>
        </w:rPr>
        <w:t xml:space="preserve">Администрации города </w:t>
      </w:r>
      <w:r w:rsidRPr="00642B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Pr="00642BC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</w:t>
      </w:r>
      <w:r w:rsidR="00620F0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Pr="00642BCF">
        <w:rPr>
          <w:sz w:val="28"/>
          <w:szCs w:val="28"/>
        </w:rPr>
        <w:t>Ю.А. Лубенцов</w:t>
      </w:r>
    </w:p>
    <w:p w:rsidR="000D05E3" w:rsidRPr="008F314B" w:rsidRDefault="000D05E3" w:rsidP="000D05E3">
      <w:pPr>
        <w:rPr>
          <w:sz w:val="28"/>
          <w:szCs w:val="28"/>
        </w:rPr>
      </w:pPr>
    </w:p>
    <w:p w:rsidR="000D05E3" w:rsidRPr="007E7AC2" w:rsidRDefault="000D05E3" w:rsidP="000D05E3">
      <w:pPr>
        <w:rPr>
          <w:b/>
          <w:sz w:val="16"/>
          <w:u w:val="single"/>
        </w:rPr>
      </w:pPr>
    </w:p>
    <w:sectPr w:rsidR="000D05E3" w:rsidRPr="007E7AC2" w:rsidSect="006435E9">
      <w:footerReference w:type="default" r:id="rId7"/>
      <w:pgSz w:w="16840" w:h="11907" w:orient="landscape"/>
      <w:pgMar w:top="1135" w:right="1134" w:bottom="62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DAD" w:rsidRDefault="00081DAD">
      <w:r>
        <w:separator/>
      </w:r>
    </w:p>
  </w:endnote>
  <w:endnote w:type="continuationSeparator" w:id="0">
    <w:p w:rsidR="00081DAD" w:rsidRDefault="00081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E9" w:rsidRPr="00846F6C" w:rsidRDefault="006435E9" w:rsidP="00B028DE">
    <w:pPr>
      <w:pStyle w:val="a5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1071</w:t>
    </w:r>
  </w:p>
  <w:p w:rsidR="006435E9" w:rsidRPr="00846F6C" w:rsidRDefault="006435E9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DAD" w:rsidRDefault="00081DAD">
      <w:r>
        <w:separator/>
      </w:r>
    </w:p>
  </w:footnote>
  <w:footnote w:type="continuationSeparator" w:id="0">
    <w:p w:rsidR="00081DAD" w:rsidRDefault="00081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A70"/>
    <w:multiLevelType w:val="hybridMultilevel"/>
    <w:tmpl w:val="D6702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970C9"/>
    <w:multiLevelType w:val="hybridMultilevel"/>
    <w:tmpl w:val="934AEB40"/>
    <w:lvl w:ilvl="0" w:tplc="C1DEF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3DC"/>
    <w:rsid w:val="000223E0"/>
    <w:rsid w:val="00081DAD"/>
    <w:rsid w:val="000920AC"/>
    <w:rsid w:val="000D05E3"/>
    <w:rsid w:val="001028E8"/>
    <w:rsid w:val="00122997"/>
    <w:rsid w:val="00125E8B"/>
    <w:rsid w:val="00172355"/>
    <w:rsid w:val="001C62E9"/>
    <w:rsid w:val="00227A7E"/>
    <w:rsid w:val="002478B3"/>
    <w:rsid w:val="00266C7F"/>
    <w:rsid w:val="00267B5E"/>
    <w:rsid w:val="00271882"/>
    <w:rsid w:val="00345513"/>
    <w:rsid w:val="00374C3F"/>
    <w:rsid w:val="003C55E9"/>
    <w:rsid w:val="004567B2"/>
    <w:rsid w:val="00484504"/>
    <w:rsid w:val="004E73EE"/>
    <w:rsid w:val="0060675B"/>
    <w:rsid w:val="00620F0B"/>
    <w:rsid w:val="006435E9"/>
    <w:rsid w:val="00667C00"/>
    <w:rsid w:val="0075433F"/>
    <w:rsid w:val="007E208F"/>
    <w:rsid w:val="007E7AC2"/>
    <w:rsid w:val="00846F6C"/>
    <w:rsid w:val="008F60AE"/>
    <w:rsid w:val="00907BDF"/>
    <w:rsid w:val="009300A0"/>
    <w:rsid w:val="00937984"/>
    <w:rsid w:val="00990747"/>
    <w:rsid w:val="0099714A"/>
    <w:rsid w:val="009E324C"/>
    <w:rsid w:val="009F02EF"/>
    <w:rsid w:val="00A51D16"/>
    <w:rsid w:val="00A678E5"/>
    <w:rsid w:val="00A95C03"/>
    <w:rsid w:val="00B028DE"/>
    <w:rsid w:val="00B17F54"/>
    <w:rsid w:val="00B51091"/>
    <w:rsid w:val="00C331F6"/>
    <w:rsid w:val="00C37D3E"/>
    <w:rsid w:val="00C658B0"/>
    <w:rsid w:val="00C94754"/>
    <w:rsid w:val="00CE1AC9"/>
    <w:rsid w:val="00D8158B"/>
    <w:rsid w:val="00DD26EE"/>
    <w:rsid w:val="00DD3606"/>
    <w:rsid w:val="00E1711A"/>
    <w:rsid w:val="00E70849"/>
    <w:rsid w:val="00E97E22"/>
    <w:rsid w:val="00F433DC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0D05E3"/>
  </w:style>
  <w:style w:type="character" w:customStyle="1" w:styleId="a6">
    <w:name w:val="Нижний колонтитул Знак"/>
    <w:link w:val="a5"/>
    <w:rsid w:val="000D05E3"/>
  </w:style>
  <w:style w:type="character" w:customStyle="1" w:styleId="aa">
    <w:name w:val="Основной текст Знак"/>
    <w:link w:val="ab"/>
    <w:rsid w:val="000D05E3"/>
    <w:rPr>
      <w:lang w:eastAsia="zh-CN"/>
    </w:rPr>
  </w:style>
  <w:style w:type="paragraph" w:styleId="ab">
    <w:name w:val="Body Text"/>
    <w:basedOn w:val="a"/>
    <w:link w:val="aa"/>
    <w:rsid w:val="000D05E3"/>
    <w:pPr>
      <w:spacing w:after="140" w:line="276" w:lineRule="auto"/>
    </w:pPr>
    <w:rPr>
      <w:lang w:eastAsia="zh-CN"/>
    </w:rPr>
  </w:style>
  <w:style w:type="character" w:customStyle="1" w:styleId="11">
    <w:name w:val="Основной текст Знак1"/>
    <w:basedOn w:val="a0"/>
    <w:rsid w:val="000D0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0D05E3"/>
  </w:style>
  <w:style w:type="character" w:customStyle="1" w:styleId="a6">
    <w:name w:val="Нижний колонтитул Знак"/>
    <w:link w:val="a5"/>
    <w:rsid w:val="000D05E3"/>
  </w:style>
  <w:style w:type="character" w:customStyle="1" w:styleId="aa">
    <w:name w:val="Основной текст Знак"/>
    <w:link w:val="ab"/>
    <w:rsid w:val="000D05E3"/>
    <w:rPr>
      <w:lang w:eastAsia="zh-CN"/>
    </w:rPr>
  </w:style>
  <w:style w:type="paragraph" w:styleId="ab">
    <w:name w:val="Body Text"/>
    <w:basedOn w:val="a"/>
    <w:link w:val="aa"/>
    <w:rsid w:val="000D05E3"/>
    <w:pPr>
      <w:spacing w:after="140" w:line="276" w:lineRule="auto"/>
    </w:pPr>
    <w:rPr>
      <w:lang w:eastAsia="zh-CN"/>
    </w:rPr>
  </w:style>
  <w:style w:type="character" w:customStyle="1" w:styleId="11">
    <w:name w:val="Основной текст Знак1"/>
    <w:basedOn w:val="a0"/>
    <w:rsid w:val="000D0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16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2023-10-06T09:07:00Z</cp:lastPrinted>
  <dcterms:created xsi:type="dcterms:W3CDTF">2023-10-17T09:49:00Z</dcterms:created>
  <dcterms:modified xsi:type="dcterms:W3CDTF">2023-10-17T09:49:00Z</dcterms:modified>
</cp:coreProperties>
</file>