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1A1F2D">
        <w:rPr>
          <w:sz w:val="28"/>
          <w:szCs w:val="28"/>
        </w:rPr>
        <w:t>20.10.2023</w:t>
      </w:r>
      <w:r w:rsidRPr="0099714A">
        <w:rPr>
          <w:sz w:val="28"/>
          <w:szCs w:val="28"/>
        </w:rPr>
        <w:t xml:space="preserve">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1A1F2D">
        <w:rPr>
          <w:sz w:val="28"/>
          <w:szCs w:val="28"/>
        </w:rPr>
        <w:t xml:space="preserve"> 1068</w:t>
      </w:r>
      <w:r w:rsidR="004E73EE" w:rsidRPr="0099714A">
        <w:rPr>
          <w:sz w:val="28"/>
          <w:szCs w:val="28"/>
        </w:rPr>
        <w:t xml:space="preserve">  </w:t>
      </w:r>
      <w:r w:rsidR="007E7AC2" w:rsidRPr="006A5B67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Pr="006A5B67" w:rsidRDefault="002478B3">
      <w:pPr>
        <w:rPr>
          <w:b/>
          <w:sz w:val="10"/>
          <w:u w:val="single"/>
        </w:rPr>
      </w:pPr>
    </w:p>
    <w:p w:rsidR="006A5B67" w:rsidRPr="003522BB" w:rsidRDefault="006A5B67" w:rsidP="006A5B67">
      <w:pPr>
        <w:jc w:val="center"/>
        <w:rPr>
          <w:b/>
          <w:sz w:val="28"/>
          <w:szCs w:val="28"/>
        </w:rPr>
      </w:pPr>
      <w:bookmarkStart w:id="1" w:name="_Hlk98856035"/>
      <w:r w:rsidRPr="003522BB">
        <w:rPr>
          <w:b/>
          <w:sz w:val="28"/>
          <w:szCs w:val="28"/>
        </w:rPr>
        <w:t>О внесении изменений в постановление</w:t>
      </w:r>
    </w:p>
    <w:p w:rsidR="006A5B67" w:rsidRPr="003522BB" w:rsidRDefault="006A5B67" w:rsidP="006A5B67">
      <w:pPr>
        <w:jc w:val="center"/>
        <w:rPr>
          <w:b/>
          <w:sz w:val="28"/>
          <w:szCs w:val="28"/>
        </w:rPr>
      </w:pPr>
      <w:r w:rsidRPr="003522BB">
        <w:rPr>
          <w:b/>
          <w:sz w:val="28"/>
          <w:szCs w:val="28"/>
        </w:rPr>
        <w:t xml:space="preserve">Администрации города </w:t>
      </w:r>
      <w:bookmarkStart w:id="2" w:name="_Hlk116567011"/>
      <w:r w:rsidRPr="003522BB">
        <w:rPr>
          <w:b/>
          <w:sz w:val="28"/>
          <w:szCs w:val="28"/>
        </w:rPr>
        <w:t xml:space="preserve">от 27.04.2023 № </w:t>
      </w:r>
      <w:bookmarkEnd w:id="2"/>
      <w:r w:rsidRPr="003522BB">
        <w:rPr>
          <w:b/>
          <w:sz w:val="28"/>
          <w:szCs w:val="28"/>
        </w:rPr>
        <w:t>418</w:t>
      </w:r>
    </w:p>
    <w:bookmarkEnd w:id="1"/>
    <w:p w:rsidR="006A5B67" w:rsidRDefault="006A5B67" w:rsidP="006A5B67">
      <w:pPr>
        <w:spacing w:line="252" w:lineRule="auto"/>
        <w:jc w:val="both"/>
        <w:rPr>
          <w:sz w:val="28"/>
          <w:szCs w:val="28"/>
        </w:rPr>
      </w:pPr>
    </w:p>
    <w:p w:rsidR="006A5B67" w:rsidRDefault="006A5B67" w:rsidP="006A5B67">
      <w:pPr>
        <w:spacing w:line="252" w:lineRule="auto"/>
        <w:ind w:firstLine="709"/>
        <w:jc w:val="both"/>
        <w:rPr>
          <w:sz w:val="28"/>
          <w:szCs w:val="28"/>
        </w:rPr>
      </w:pPr>
      <w:r w:rsidRPr="003522BB">
        <w:rPr>
          <w:sz w:val="28"/>
          <w:szCs w:val="28"/>
        </w:rPr>
        <w:t>В целях приведения правов</w:t>
      </w:r>
      <w:r>
        <w:rPr>
          <w:sz w:val="28"/>
          <w:szCs w:val="28"/>
        </w:rPr>
        <w:t xml:space="preserve">ого </w:t>
      </w:r>
      <w:r w:rsidRPr="003522BB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3522BB">
        <w:rPr>
          <w:sz w:val="28"/>
          <w:szCs w:val="28"/>
        </w:rPr>
        <w:t xml:space="preserve"> Администрации города в соотве</w:t>
      </w:r>
      <w:r w:rsidRPr="003522BB">
        <w:rPr>
          <w:sz w:val="28"/>
          <w:szCs w:val="28"/>
        </w:rPr>
        <w:t>т</w:t>
      </w:r>
      <w:r w:rsidRPr="003522BB">
        <w:rPr>
          <w:sz w:val="28"/>
          <w:szCs w:val="28"/>
        </w:rPr>
        <w:t xml:space="preserve">ствие </w:t>
      </w:r>
      <w:r w:rsidRPr="00836C38">
        <w:rPr>
          <w:sz w:val="28"/>
          <w:szCs w:val="28"/>
        </w:rPr>
        <w:t>с федеральным и областным законодательством</w:t>
      </w:r>
    </w:p>
    <w:p w:rsidR="006A5B67" w:rsidRPr="003522BB" w:rsidRDefault="006A5B67" w:rsidP="006A5B67">
      <w:pPr>
        <w:spacing w:line="252" w:lineRule="auto"/>
        <w:jc w:val="both"/>
        <w:rPr>
          <w:sz w:val="28"/>
          <w:szCs w:val="28"/>
        </w:rPr>
      </w:pPr>
      <w:r w:rsidRPr="003522BB">
        <w:rPr>
          <w:sz w:val="28"/>
          <w:szCs w:val="28"/>
        </w:rPr>
        <w:t xml:space="preserve"> </w:t>
      </w:r>
    </w:p>
    <w:p w:rsidR="006A5B67" w:rsidRDefault="006A5B67" w:rsidP="006A5B67">
      <w:pPr>
        <w:jc w:val="center"/>
        <w:rPr>
          <w:sz w:val="28"/>
          <w:szCs w:val="28"/>
        </w:rPr>
      </w:pPr>
      <w:r w:rsidRPr="003522BB">
        <w:rPr>
          <w:sz w:val="28"/>
          <w:szCs w:val="28"/>
        </w:rPr>
        <w:t>ПОСТАНОВЛЯЮ:</w:t>
      </w:r>
    </w:p>
    <w:p w:rsidR="006A5B67" w:rsidRPr="003522BB" w:rsidRDefault="006A5B67" w:rsidP="006A5B67">
      <w:pPr>
        <w:jc w:val="center"/>
        <w:rPr>
          <w:sz w:val="28"/>
          <w:szCs w:val="28"/>
        </w:rPr>
      </w:pPr>
    </w:p>
    <w:p w:rsidR="006A5B67" w:rsidRPr="003522BB" w:rsidRDefault="006A5B67" w:rsidP="006A5B67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2BB">
        <w:rPr>
          <w:rFonts w:ascii="Times New Roman" w:hAnsi="Times New Roman" w:cs="Times New Roman"/>
          <w:sz w:val="28"/>
          <w:szCs w:val="28"/>
          <w:lang w:val="ru-RU"/>
        </w:rPr>
        <w:t>Внести изменения в приложение к постановлению Администрации города от 27.04.2023 № 418 «Об организации работы нештатных формиров</w:t>
      </w:r>
      <w:r w:rsidRPr="003522B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522BB">
        <w:rPr>
          <w:rFonts w:ascii="Times New Roman" w:hAnsi="Times New Roman" w:cs="Times New Roman"/>
          <w:sz w:val="28"/>
          <w:szCs w:val="28"/>
          <w:lang w:val="ru-RU"/>
        </w:rPr>
        <w:t>ний»</w:t>
      </w:r>
      <w:r>
        <w:rPr>
          <w:rFonts w:ascii="Times New Roman" w:hAnsi="Times New Roman" w:cs="Times New Roman"/>
          <w:sz w:val="28"/>
          <w:szCs w:val="28"/>
          <w:lang w:val="ru-RU"/>
        </w:rPr>
        <w:t>: пункты 1</w:t>
      </w:r>
      <w:r w:rsidR="00DB2EF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2 исключить.</w:t>
      </w:r>
    </w:p>
    <w:p w:rsidR="006A5B67" w:rsidRPr="003522BB" w:rsidRDefault="00DB2EF5" w:rsidP="006A5B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5B67">
        <w:rPr>
          <w:sz w:val="28"/>
          <w:szCs w:val="28"/>
        </w:rPr>
        <w:t xml:space="preserve">. </w:t>
      </w:r>
      <w:r w:rsidR="006A5B67" w:rsidRPr="003522BB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6A5B67" w:rsidRDefault="00DB2EF5" w:rsidP="006A5B6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B67" w:rsidRPr="003522BB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6A5B67" w:rsidRDefault="006A5B67" w:rsidP="006A5B67">
      <w:pPr>
        <w:spacing w:line="252" w:lineRule="auto"/>
        <w:ind w:firstLine="709"/>
        <w:jc w:val="both"/>
        <w:rPr>
          <w:sz w:val="28"/>
          <w:szCs w:val="28"/>
        </w:rPr>
      </w:pPr>
    </w:p>
    <w:p w:rsidR="00DB2EF5" w:rsidRPr="00DB2EF5" w:rsidRDefault="00DB2EF5" w:rsidP="006A5B67">
      <w:pPr>
        <w:spacing w:line="252" w:lineRule="auto"/>
        <w:ind w:firstLine="709"/>
        <w:jc w:val="both"/>
        <w:rPr>
          <w:sz w:val="40"/>
          <w:szCs w:val="28"/>
        </w:rPr>
      </w:pPr>
    </w:p>
    <w:p w:rsidR="00DB2EF5" w:rsidRPr="003522BB" w:rsidRDefault="00DB2EF5" w:rsidP="006A5B67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6A5B67" w:rsidRDefault="006A5B67" w:rsidP="006A5B67">
      <w:pPr>
        <w:shd w:val="clear" w:color="auto" w:fill="FFFFFF"/>
        <w:tabs>
          <w:tab w:val="left" w:pos="9356"/>
        </w:tabs>
        <w:rPr>
          <w:color w:val="000000"/>
          <w:spacing w:val="3"/>
          <w:sz w:val="28"/>
          <w:szCs w:val="28"/>
        </w:rPr>
      </w:pPr>
      <w:r w:rsidRPr="003522BB">
        <w:rPr>
          <w:color w:val="000000"/>
          <w:spacing w:val="3"/>
          <w:sz w:val="28"/>
          <w:szCs w:val="28"/>
        </w:rPr>
        <w:t>Глав</w:t>
      </w:r>
      <w:r w:rsidR="00DB2EF5">
        <w:rPr>
          <w:color w:val="000000"/>
          <w:spacing w:val="3"/>
          <w:sz w:val="28"/>
          <w:szCs w:val="28"/>
        </w:rPr>
        <w:t>ы</w:t>
      </w:r>
      <w:r w:rsidRPr="003522BB">
        <w:rPr>
          <w:color w:val="000000"/>
          <w:spacing w:val="3"/>
          <w:sz w:val="28"/>
          <w:szCs w:val="28"/>
        </w:rPr>
        <w:t xml:space="preserve"> Администрации города                                           </w:t>
      </w:r>
      <w:r w:rsidR="00DB2EF5">
        <w:rPr>
          <w:color w:val="000000"/>
          <w:spacing w:val="3"/>
          <w:sz w:val="28"/>
          <w:szCs w:val="28"/>
        </w:rPr>
        <w:t xml:space="preserve">   </w:t>
      </w:r>
      <w:r w:rsidRPr="003522BB">
        <w:rPr>
          <w:color w:val="000000"/>
          <w:spacing w:val="3"/>
          <w:sz w:val="28"/>
          <w:szCs w:val="28"/>
        </w:rPr>
        <w:t xml:space="preserve"> </w:t>
      </w:r>
      <w:r w:rsidR="00DB2EF5">
        <w:rPr>
          <w:color w:val="000000"/>
          <w:spacing w:val="3"/>
          <w:sz w:val="28"/>
          <w:szCs w:val="28"/>
        </w:rPr>
        <w:t>М.Н. Пархоменко</w:t>
      </w:r>
      <w:r w:rsidRPr="003522BB">
        <w:rPr>
          <w:color w:val="000000"/>
          <w:spacing w:val="3"/>
          <w:sz w:val="28"/>
          <w:szCs w:val="28"/>
        </w:rPr>
        <w:t xml:space="preserve">                                                      </w:t>
      </w:r>
    </w:p>
    <w:p w:rsidR="006A5B67" w:rsidRDefault="006A5B67" w:rsidP="006A5B6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6"/>
          <w:szCs w:val="26"/>
        </w:rPr>
      </w:pPr>
    </w:p>
    <w:p w:rsidR="006A5B67" w:rsidRDefault="006A5B67" w:rsidP="006A5B6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6"/>
          <w:szCs w:val="26"/>
        </w:rPr>
      </w:pPr>
    </w:p>
    <w:p w:rsidR="006A5B67" w:rsidRDefault="006A5B67" w:rsidP="006A5B6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6"/>
          <w:szCs w:val="26"/>
        </w:rPr>
      </w:pPr>
    </w:p>
    <w:p w:rsidR="00DB2EF5" w:rsidRDefault="00DB2EF5" w:rsidP="006A5B6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6"/>
          <w:szCs w:val="26"/>
        </w:rPr>
      </w:pPr>
    </w:p>
    <w:p w:rsidR="00DB2EF5" w:rsidRDefault="00DB2EF5" w:rsidP="006A5B6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6"/>
          <w:szCs w:val="26"/>
        </w:rPr>
      </w:pPr>
    </w:p>
    <w:p w:rsidR="00DB2EF5" w:rsidRDefault="00DB2EF5" w:rsidP="006A5B6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6"/>
          <w:szCs w:val="26"/>
        </w:rPr>
      </w:pPr>
    </w:p>
    <w:p w:rsidR="00DB2EF5" w:rsidRDefault="00DB2EF5" w:rsidP="006A5B6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6"/>
          <w:szCs w:val="26"/>
        </w:rPr>
      </w:pPr>
    </w:p>
    <w:p w:rsidR="00DB2EF5" w:rsidRDefault="00DB2EF5" w:rsidP="006A5B6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6"/>
          <w:szCs w:val="26"/>
        </w:rPr>
      </w:pPr>
    </w:p>
    <w:p w:rsidR="00DB2EF5" w:rsidRDefault="00DB2EF5" w:rsidP="006A5B6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6"/>
          <w:szCs w:val="26"/>
        </w:rPr>
      </w:pPr>
    </w:p>
    <w:p w:rsidR="00DB2EF5" w:rsidRDefault="00DB2EF5" w:rsidP="006A5B6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6"/>
          <w:szCs w:val="26"/>
        </w:rPr>
      </w:pPr>
    </w:p>
    <w:p w:rsidR="00DB2EF5" w:rsidRDefault="00DB2EF5" w:rsidP="006A5B6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6"/>
          <w:szCs w:val="26"/>
        </w:rPr>
      </w:pPr>
    </w:p>
    <w:p w:rsidR="006A5B67" w:rsidRDefault="006A5B67" w:rsidP="006A5B67">
      <w:pPr>
        <w:shd w:val="clear" w:color="auto" w:fill="FFFFFF"/>
        <w:tabs>
          <w:tab w:val="left" w:pos="9356"/>
        </w:tabs>
        <w:jc w:val="both"/>
        <w:rPr>
          <w:color w:val="000000"/>
          <w:spacing w:val="3"/>
          <w:sz w:val="26"/>
          <w:szCs w:val="26"/>
        </w:rPr>
      </w:pPr>
    </w:p>
    <w:p w:rsidR="006A5B67" w:rsidRPr="008904A4" w:rsidRDefault="006A5B67" w:rsidP="006A5B67">
      <w:pPr>
        <w:jc w:val="both"/>
        <w:rPr>
          <w:sz w:val="28"/>
          <w:szCs w:val="28"/>
        </w:rPr>
      </w:pPr>
      <w:r w:rsidRPr="008904A4">
        <w:rPr>
          <w:sz w:val="28"/>
          <w:szCs w:val="28"/>
        </w:rPr>
        <w:t xml:space="preserve">Постановление вносит </w:t>
      </w:r>
    </w:p>
    <w:p w:rsidR="006A5B67" w:rsidRPr="008904A4" w:rsidRDefault="006A5B67" w:rsidP="006A5B67">
      <w:pPr>
        <w:jc w:val="both"/>
        <w:rPr>
          <w:sz w:val="28"/>
          <w:szCs w:val="28"/>
        </w:rPr>
      </w:pPr>
      <w:r w:rsidRPr="008904A4">
        <w:rPr>
          <w:sz w:val="28"/>
          <w:szCs w:val="28"/>
        </w:rPr>
        <w:t>МБУ города Новошахтинска</w:t>
      </w:r>
    </w:p>
    <w:p w:rsidR="006A5B67" w:rsidRPr="008904A4" w:rsidRDefault="006A5B67" w:rsidP="006A5B67">
      <w:pPr>
        <w:jc w:val="both"/>
        <w:rPr>
          <w:sz w:val="28"/>
          <w:szCs w:val="28"/>
        </w:rPr>
      </w:pPr>
      <w:r w:rsidRPr="008904A4">
        <w:rPr>
          <w:sz w:val="28"/>
          <w:szCs w:val="28"/>
        </w:rPr>
        <w:t>«Управление по делам гражданской</w:t>
      </w:r>
    </w:p>
    <w:p w:rsidR="006A5B67" w:rsidRPr="007E7AC2" w:rsidRDefault="006A5B67" w:rsidP="00DB2EF5">
      <w:pPr>
        <w:jc w:val="both"/>
        <w:rPr>
          <w:b/>
          <w:sz w:val="16"/>
          <w:u w:val="single"/>
        </w:rPr>
      </w:pPr>
      <w:r w:rsidRPr="008904A4">
        <w:rPr>
          <w:sz w:val="28"/>
          <w:szCs w:val="28"/>
        </w:rPr>
        <w:t>обороны и чрезвычайным ситуациям»</w:t>
      </w:r>
    </w:p>
    <w:sectPr w:rsidR="006A5B67" w:rsidRPr="007E7AC2" w:rsidSect="00DB2EF5">
      <w:pgSz w:w="11907" w:h="16840" w:code="9"/>
      <w:pgMar w:top="1134" w:right="851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F6" w:rsidRDefault="009240F6">
      <w:r>
        <w:separator/>
      </w:r>
    </w:p>
  </w:endnote>
  <w:endnote w:type="continuationSeparator" w:id="0">
    <w:p w:rsidR="009240F6" w:rsidRDefault="00924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F6" w:rsidRDefault="009240F6">
      <w:r>
        <w:separator/>
      </w:r>
    </w:p>
  </w:footnote>
  <w:footnote w:type="continuationSeparator" w:id="0">
    <w:p w:rsidR="009240F6" w:rsidRDefault="00924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48D9"/>
    <w:multiLevelType w:val="hybridMultilevel"/>
    <w:tmpl w:val="4DF8AD58"/>
    <w:lvl w:ilvl="0" w:tplc="AC18C4C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B67"/>
    <w:rsid w:val="000223E0"/>
    <w:rsid w:val="000920AC"/>
    <w:rsid w:val="001028E8"/>
    <w:rsid w:val="00125E8B"/>
    <w:rsid w:val="00172355"/>
    <w:rsid w:val="001A1F2D"/>
    <w:rsid w:val="00227A7E"/>
    <w:rsid w:val="002478B3"/>
    <w:rsid w:val="00267B5E"/>
    <w:rsid w:val="00271882"/>
    <w:rsid w:val="00345513"/>
    <w:rsid w:val="00374C3F"/>
    <w:rsid w:val="003E3329"/>
    <w:rsid w:val="004567B2"/>
    <w:rsid w:val="00484504"/>
    <w:rsid w:val="004E73EE"/>
    <w:rsid w:val="0060675B"/>
    <w:rsid w:val="00667C00"/>
    <w:rsid w:val="006A5B67"/>
    <w:rsid w:val="006B7150"/>
    <w:rsid w:val="0075433F"/>
    <w:rsid w:val="0077249F"/>
    <w:rsid w:val="007E208F"/>
    <w:rsid w:val="007E7AC2"/>
    <w:rsid w:val="00846F6C"/>
    <w:rsid w:val="00907BDF"/>
    <w:rsid w:val="009240F6"/>
    <w:rsid w:val="009300A0"/>
    <w:rsid w:val="00937984"/>
    <w:rsid w:val="00990747"/>
    <w:rsid w:val="0099714A"/>
    <w:rsid w:val="009E324C"/>
    <w:rsid w:val="009F02EF"/>
    <w:rsid w:val="00A678E5"/>
    <w:rsid w:val="00A95C03"/>
    <w:rsid w:val="00B13E8C"/>
    <w:rsid w:val="00B17F54"/>
    <w:rsid w:val="00B35EF6"/>
    <w:rsid w:val="00B51091"/>
    <w:rsid w:val="00C331F6"/>
    <w:rsid w:val="00C37D3E"/>
    <w:rsid w:val="00C658B0"/>
    <w:rsid w:val="00C94754"/>
    <w:rsid w:val="00D8158B"/>
    <w:rsid w:val="00DB2EF5"/>
    <w:rsid w:val="00DD26EE"/>
    <w:rsid w:val="00DD3606"/>
    <w:rsid w:val="00E1711A"/>
    <w:rsid w:val="00E70849"/>
    <w:rsid w:val="00F946F1"/>
    <w:rsid w:val="00FB0042"/>
    <w:rsid w:val="00FD0370"/>
    <w:rsid w:val="00FE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5B67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A5B67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2023-10-20T12:19:00Z</cp:lastPrinted>
  <dcterms:created xsi:type="dcterms:W3CDTF">2023-10-27T09:03:00Z</dcterms:created>
  <dcterms:modified xsi:type="dcterms:W3CDTF">2023-10-27T09:03:00Z</dcterms:modified>
</cp:coreProperties>
</file>