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6B2444">
      <w:pPr>
        <w:rPr>
          <w:sz w:val="28"/>
          <w:szCs w:val="28"/>
        </w:rPr>
      </w:pPr>
      <w:r>
        <w:rPr>
          <w:sz w:val="28"/>
          <w:szCs w:val="28"/>
        </w:rPr>
        <w:t>07.07.2023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 xml:space="preserve">№ </w:t>
      </w:r>
      <w:r>
        <w:rPr>
          <w:sz w:val="28"/>
          <w:szCs w:val="28"/>
        </w:rPr>
        <w:t>681</w:t>
      </w:r>
      <w:r w:rsidR="00DD26EE" w:rsidRPr="008F314B">
        <w:rPr>
          <w:sz w:val="28"/>
          <w:szCs w:val="28"/>
        </w:rPr>
        <w:t xml:space="preserve">                    </w:t>
      </w:r>
      <w:r w:rsidR="00DD26EE" w:rsidRPr="008F314B">
        <w:rPr>
          <w:sz w:val="28"/>
          <w:szCs w:val="28"/>
        </w:rPr>
        <w:tab/>
      </w:r>
      <w:r w:rsidR="00F9148E">
        <w:rPr>
          <w:sz w:val="28"/>
          <w:szCs w:val="28"/>
        </w:rPr>
        <w:t xml:space="preserve">   </w:t>
      </w:r>
      <w:r w:rsidR="00EE6278"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F9148E">
        <w:rPr>
          <w:b/>
          <w:sz w:val="16"/>
          <w:u w:val="single"/>
        </w:rPr>
        <w:t>___</w:t>
      </w:r>
    </w:p>
    <w:p w:rsidR="009F6FFC" w:rsidRPr="008F314B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F9148E" w:rsidRDefault="00F9148E" w:rsidP="00F9148E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 xml:space="preserve">Об изъятии земельного участка по ул. </w:t>
      </w:r>
      <w:r>
        <w:rPr>
          <w:b/>
          <w:sz w:val="28"/>
          <w:szCs w:val="28"/>
        </w:rPr>
        <w:t xml:space="preserve">Волна Революции, 29 </w:t>
      </w:r>
    </w:p>
    <w:p w:rsidR="00F9148E" w:rsidRDefault="00F9148E" w:rsidP="00F9148E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>и находящихся на нем объектов недвижимого имущества</w:t>
      </w:r>
    </w:p>
    <w:p w:rsidR="00F9148E" w:rsidRPr="00DA5E1E" w:rsidRDefault="00F9148E" w:rsidP="00F9148E">
      <w:pPr>
        <w:jc w:val="center"/>
        <w:rPr>
          <w:b/>
          <w:sz w:val="28"/>
          <w:szCs w:val="28"/>
        </w:rPr>
      </w:pPr>
      <w:r w:rsidRPr="00DA5E1E">
        <w:rPr>
          <w:b/>
          <w:sz w:val="28"/>
          <w:szCs w:val="28"/>
        </w:rPr>
        <w:t xml:space="preserve"> для муниципальных нужд города Новошахтинска</w:t>
      </w:r>
    </w:p>
    <w:p w:rsidR="00F9148E" w:rsidRPr="00DA5E1E" w:rsidRDefault="00F9148E" w:rsidP="00F9148E">
      <w:pPr>
        <w:jc w:val="both"/>
        <w:rPr>
          <w:sz w:val="28"/>
          <w:szCs w:val="28"/>
        </w:rPr>
      </w:pPr>
    </w:p>
    <w:p w:rsidR="00F9148E" w:rsidRDefault="00F9148E" w:rsidP="00F9148E">
      <w:pPr>
        <w:spacing w:line="264" w:lineRule="auto"/>
        <w:ind w:firstLine="709"/>
        <w:jc w:val="both"/>
        <w:rPr>
          <w:sz w:val="28"/>
          <w:szCs w:val="28"/>
        </w:rPr>
      </w:pPr>
      <w:r w:rsidRPr="00DA5E1E">
        <w:rPr>
          <w:sz w:val="28"/>
          <w:szCs w:val="28"/>
        </w:rPr>
        <w:t>В соответствии со статьей 32 Жилищного кодекса Российской Федер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ции, статьями 239.2, 279 Гражданского кодекса Российской Федерации, главой VII.1 Земельного кодекса Российской Федерации, Федеральным законом от 06.10.2003 № 131-ФЗ «Об общих принципах организации местного самоупра</w:t>
      </w:r>
      <w:r w:rsidRPr="00DA5E1E">
        <w:rPr>
          <w:sz w:val="28"/>
          <w:szCs w:val="28"/>
        </w:rPr>
        <w:t>в</w:t>
      </w:r>
      <w:r w:rsidRPr="00DA5E1E">
        <w:rPr>
          <w:sz w:val="28"/>
          <w:szCs w:val="28"/>
        </w:rPr>
        <w:t>ления в Российской Федерации», постановлением Администрации города от 07.08.2019 № 788 «Об утверждении положения о порядке организации работ на территории города Новошахтинска по изъятию земельного участка и (или) расположенных на нем объектов недвижимого имущества для муниципальных нужд, в связи с признанием расположенного на таком земельном участке мн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гоквартирного дома аварийным и подлежащим сносу или реконструкции», п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станов</w:t>
      </w:r>
      <w:r>
        <w:rPr>
          <w:sz w:val="28"/>
          <w:szCs w:val="28"/>
        </w:rPr>
        <w:t>лением Администрации города от 31.04</w:t>
      </w:r>
      <w:r w:rsidRPr="00DA5E1E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DA5E1E">
        <w:rPr>
          <w:sz w:val="28"/>
          <w:szCs w:val="28"/>
        </w:rPr>
        <w:t xml:space="preserve"> № </w:t>
      </w:r>
      <w:r>
        <w:rPr>
          <w:sz w:val="28"/>
          <w:szCs w:val="28"/>
        </w:rPr>
        <w:t>102</w:t>
      </w:r>
      <w:r w:rsidRPr="00DA5E1E">
        <w:rPr>
          <w:sz w:val="28"/>
          <w:szCs w:val="28"/>
        </w:rPr>
        <w:t xml:space="preserve"> «О </w:t>
      </w:r>
      <w:r>
        <w:rPr>
          <w:sz w:val="28"/>
          <w:szCs w:val="28"/>
        </w:rPr>
        <w:t>дальнейшем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пользовании помещений и сроках отселения физических лиц</w:t>
      </w:r>
      <w:r w:rsidRPr="00DA5E1E">
        <w:rPr>
          <w:sz w:val="28"/>
          <w:szCs w:val="28"/>
        </w:rPr>
        <w:t>», в связи с неи</w:t>
      </w:r>
      <w:r w:rsidRPr="00DA5E1E">
        <w:rPr>
          <w:sz w:val="28"/>
          <w:szCs w:val="28"/>
        </w:rPr>
        <w:t>с</w:t>
      </w:r>
      <w:r w:rsidRPr="00DA5E1E">
        <w:rPr>
          <w:sz w:val="28"/>
          <w:szCs w:val="28"/>
        </w:rPr>
        <w:t>полнением собственниками помещений требований о сносе дома</w:t>
      </w:r>
    </w:p>
    <w:p w:rsidR="00F9148E" w:rsidRPr="00DA5E1E" w:rsidRDefault="00F9148E" w:rsidP="00F9148E">
      <w:pPr>
        <w:jc w:val="both"/>
        <w:rPr>
          <w:sz w:val="24"/>
          <w:szCs w:val="28"/>
        </w:rPr>
      </w:pPr>
    </w:p>
    <w:p w:rsidR="00F9148E" w:rsidRDefault="00F9148E" w:rsidP="00F9148E">
      <w:pPr>
        <w:jc w:val="center"/>
        <w:rPr>
          <w:sz w:val="28"/>
          <w:szCs w:val="28"/>
        </w:rPr>
      </w:pPr>
      <w:r w:rsidRPr="00DA5E1E">
        <w:rPr>
          <w:sz w:val="28"/>
          <w:szCs w:val="28"/>
        </w:rPr>
        <w:t>ПОСТАНОВЛЯЮ:</w:t>
      </w:r>
    </w:p>
    <w:p w:rsidR="00F9148E" w:rsidRPr="00DA5E1E" w:rsidRDefault="00F9148E" w:rsidP="00F9148E">
      <w:pPr>
        <w:jc w:val="both"/>
        <w:rPr>
          <w:sz w:val="24"/>
          <w:szCs w:val="28"/>
        </w:rPr>
      </w:pPr>
    </w:p>
    <w:p w:rsidR="00F9148E" w:rsidRPr="00DA5E1E" w:rsidRDefault="00F9148E" w:rsidP="00F9148E">
      <w:pPr>
        <w:spacing w:line="264" w:lineRule="auto"/>
        <w:ind w:firstLine="708"/>
        <w:jc w:val="both"/>
        <w:rPr>
          <w:sz w:val="28"/>
          <w:szCs w:val="28"/>
        </w:rPr>
      </w:pPr>
      <w:r w:rsidRPr="00DA5E1E">
        <w:rPr>
          <w:sz w:val="28"/>
          <w:szCs w:val="28"/>
        </w:rPr>
        <w:t xml:space="preserve">1. Изъять для муниципальных нужд города Новошахтинска, в связи </w:t>
      </w:r>
      <w:r>
        <w:rPr>
          <w:sz w:val="28"/>
          <w:szCs w:val="28"/>
        </w:rPr>
        <w:t xml:space="preserve">               </w:t>
      </w:r>
      <w:r w:rsidRPr="00DA5E1E">
        <w:rPr>
          <w:sz w:val="28"/>
          <w:szCs w:val="28"/>
        </w:rPr>
        <w:t xml:space="preserve">с признанием многоквартирного жилого дома, расположенного по адресу: </w:t>
      </w:r>
      <w:r>
        <w:rPr>
          <w:sz w:val="28"/>
          <w:szCs w:val="28"/>
        </w:rPr>
        <w:t xml:space="preserve">                  </w:t>
      </w:r>
      <w:r w:rsidRPr="00DA5E1E">
        <w:rPr>
          <w:sz w:val="28"/>
          <w:szCs w:val="28"/>
        </w:rPr>
        <w:t>Ростовская обл., г.</w:t>
      </w:r>
      <w:r>
        <w:rPr>
          <w:sz w:val="28"/>
          <w:szCs w:val="28"/>
        </w:rPr>
        <w:t xml:space="preserve"> Новошахтинск, ул. Волна Революции</w:t>
      </w:r>
      <w:r w:rsidRPr="00DA5E1E">
        <w:rPr>
          <w:sz w:val="28"/>
          <w:szCs w:val="28"/>
        </w:rPr>
        <w:t xml:space="preserve">, </w:t>
      </w:r>
      <w:r>
        <w:rPr>
          <w:sz w:val="28"/>
          <w:szCs w:val="28"/>
        </w:rPr>
        <w:t>29</w:t>
      </w:r>
      <w:r w:rsidRPr="00DA5E1E">
        <w:rPr>
          <w:sz w:val="28"/>
          <w:szCs w:val="28"/>
        </w:rPr>
        <w:t>, аварийным и по</w:t>
      </w:r>
      <w:r w:rsidRPr="00DA5E1E">
        <w:rPr>
          <w:sz w:val="28"/>
          <w:szCs w:val="28"/>
        </w:rPr>
        <w:t>д</w:t>
      </w:r>
      <w:r w:rsidRPr="00DA5E1E">
        <w:rPr>
          <w:sz w:val="28"/>
          <w:szCs w:val="28"/>
        </w:rPr>
        <w:t>лежащим сносу:</w:t>
      </w:r>
      <w:r>
        <w:rPr>
          <w:sz w:val="28"/>
          <w:szCs w:val="28"/>
        </w:rPr>
        <w:t xml:space="preserve"> </w:t>
      </w:r>
    </w:p>
    <w:p w:rsidR="00F9148E" w:rsidRPr="00DA5E1E" w:rsidRDefault="00F9148E" w:rsidP="00F9148E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 xml:space="preserve">1.1. Земельный участок категории земель – земли населенных пунктов, </w:t>
      </w:r>
      <w:r>
        <w:rPr>
          <w:sz w:val="28"/>
          <w:szCs w:val="28"/>
        </w:rPr>
        <w:t xml:space="preserve">                 </w:t>
      </w:r>
      <w:r w:rsidRPr="00DA5E1E">
        <w:rPr>
          <w:sz w:val="28"/>
          <w:szCs w:val="28"/>
        </w:rPr>
        <w:t>с кадастровым № 61:56:</w:t>
      </w:r>
      <w:r>
        <w:rPr>
          <w:sz w:val="28"/>
          <w:szCs w:val="28"/>
        </w:rPr>
        <w:t>0060266</w:t>
      </w:r>
      <w:r w:rsidRPr="00DA5E1E">
        <w:rPr>
          <w:sz w:val="28"/>
          <w:szCs w:val="28"/>
        </w:rPr>
        <w:t>:</w:t>
      </w:r>
      <w:r>
        <w:rPr>
          <w:sz w:val="28"/>
          <w:szCs w:val="28"/>
        </w:rPr>
        <w:t>348</w:t>
      </w:r>
      <w:r w:rsidRPr="00DA5E1E">
        <w:rPr>
          <w:sz w:val="28"/>
          <w:szCs w:val="28"/>
        </w:rPr>
        <w:t xml:space="preserve">, расположенный по адресу: </w:t>
      </w:r>
      <w:r>
        <w:rPr>
          <w:sz w:val="28"/>
          <w:szCs w:val="28"/>
        </w:rPr>
        <w:t xml:space="preserve">Российская Федерация, </w:t>
      </w:r>
      <w:r w:rsidRPr="00DA5E1E">
        <w:rPr>
          <w:sz w:val="28"/>
          <w:szCs w:val="28"/>
        </w:rPr>
        <w:t>Ростовская обл</w:t>
      </w:r>
      <w:r>
        <w:rPr>
          <w:sz w:val="28"/>
          <w:szCs w:val="28"/>
        </w:rPr>
        <w:t>асть</w:t>
      </w:r>
      <w:r w:rsidRPr="00DA5E1E">
        <w:rPr>
          <w:sz w:val="28"/>
          <w:szCs w:val="28"/>
        </w:rPr>
        <w:t>,</w:t>
      </w:r>
      <w:r>
        <w:rPr>
          <w:sz w:val="28"/>
          <w:szCs w:val="28"/>
        </w:rPr>
        <w:t xml:space="preserve"> городской округ город </w:t>
      </w:r>
      <w:r w:rsidRPr="00DA5E1E">
        <w:rPr>
          <w:sz w:val="28"/>
          <w:szCs w:val="28"/>
        </w:rPr>
        <w:t xml:space="preserve">Новошахтинск, </w:t>
      </w:r>
      <w:r>
        <w:rPr>
          <w:sz w:val="28"/>
          <w:szCs w:val="28"/>
        </w:rPr>
        <w:t xml:space="preserve">город Новошахтинск, </w:t>
      </w:r>
      <w:r w:rsidRPr="00DA5E1E">
        <w:rPr>
          <w:sz w:val="28"/>
          <w:szCs w:val="28"/>
        </w:rPr>
        <w:t>ул</w:t>
      </w:r>
      <w:r>
        <w:rPr>
          <w:sz w:val="28"/>
          <w:szCs w:val="28"/>
        </w:rPr>
        <w:t>ица</w:t>
      </w:r>
      <w:r w:rsidRPr="00DA5E1E">
        <w:rPr>
          <w:sz w:val="28"/>
          <w:szCs w:val="28"/>
        </w:rPr>
        <w:t xml:space="preserve"> </w:t>
      </w:r>
      <w:r>
        <w:rPr>
          <w:sz w:val="28"/>
          <w:szCs w:val="28"/>
        </w:rPr>
        <w:t>Волна Революции, земельный участок 29</w:t>
      </w:r>
      <w:r w:rsidRPr="00DA5E1E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                               787</w:t>
      </w:r>
      <w:r w:rsidRPr="00DA5E1E">
        <w:rPr>
          <w:sz w:val="28"/>
          <w:szCs w:val="28"/>
        </w:rPr>
        <w:t xml:space="preserve"> кв. м, принадлежащий собственникам помещений многоквартирного жил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го дома на праве общей долевой собственности.</w:t>
      </w:r>
    </w:p>
    <w:p w:rsidR="00F9148E" w:rsidRPr="00DA5E1E" w:rsidRDefault="00F9148E" w:rsidP="00F9148E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1.2. Жил</w:t>
      </w:r>
      <w:r>
        <w:rPr>
          <w:sz w:val="28"/>
          <w:szCs w:val="28"/>
        </w:rPr>
        <w:t>о</w:t>
      </w:r>
      <w:r w:rsidRPr="00DA5E1E">
        <w:rPr>
          <w:sz w:val="28"/>
          <w:szCs w:val="28"/>
        </w:rPr>
        <w:t>е помещени</w:t>
      </w:r>
      <w:r>
        <w:rPr>
          <w:sz w:val="28"/>
          <w:szCs w:val="28"/>
        </w:rPr>
        <w:t>е</w:t>
      </w:r>
      <w:r w:rsidRPr="00DA5E1E">
        <w:rPr>
          <w:sz w:val="28"/>
          <w:szCs w:val="28"/>
        </w:rPr>
        <w:t>, расположенн</w:t>
      </w:r>
      <w:r>
        <w:rPr>
          <w:sz w:val="28"/>
          <w:szCs w:val="28"/>
        </w:rPr>
        <w:t>о</w:t>
      </w:r>
      <w:r w:rsidRPr="00DA5E1E">
        <w:rPr>
          <w:sz w:val="28"/>
          <w:szCs w:val="28"/>
        </w:rPr>
        <w:t>е в многоквартирном жилом доме по</w:t>
      </w:r>
      <w:r>
        <w:rPr>
          <w:sz w:val="28"/>
          <w:szCs w:val="28"/>
        </w:rPr>
        <w:t xml:space="preserve"> адресу:</w:t>
      </w:r>
      <w:r w:rsidRPr="00DA5E1E">
        <w:rPr>
          <w:sz w:val="28"/>
          <w:szCs w:val="28"/>
        </w:rPr>
        <w:t xml:space="preserve"> Ростовск</w:t>
      </w:r>
      <w:r>
        <w:rPr>
          <w:sz w:val="28"/>
          <w:szCs w:val="28"/>
        </w:rPr>
        <w:t>ая</w:t>
      </w:r>
      <w:r w:rsidRPr="00DA5E1E">
        <w:rPr>
          <w:sz w:val="28"/>
          <w:szCs w:val="28"/>
        </w:rPr>
        <w:t xml:space="preserve"> обл</w:t>
      </w:r>
      <w:r>
        <w:rPr>
          <w:sz w:val="28"/>
          <w:szCs w:val="28"/>
        </w:rPr>
        <w:t>.,</w:t>
      </w:r>
      <w:r w:rsidRPr="00DA5E1E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>Новошахтинск</w:t>
      </w:r>
      <w:r>
        <w:rPr>
          <w:sz w:val="28"/>
          <w:szCs w:val="28"/>
        </w:rPr>
        <w:t xml:space="preserve">, </w:t>
      </w:r>
      <w:r w:rsidRPr="00DA5E1E">
        <w:rPr>
          <w:sz w:val="28"/>
          <w:szCs w:val="28"/>
        </w:rPr>
        <w:t xml:space="preserve">ул. </w:t>
      </w:r>
      <w:r>
        <w:rPr>
          <w:sz w:val="28"/>
          <w:szCs w:val="28"/>
        </w:rPr>
        <w:t>Волна Революции</w:t>
      </w:r>
      <w:r w:rsidRPr="00DA5E1E">
        <w:rPr>
          <w:sz w:val="28"/>
          <w:szCs w:val="28"/>
        </w:rPr>
        <w:t xml:space="preserve">, </w:t>
      </w:r>
      <w:r>
        <w:rPr>
          <w:sz w:val="28"/>
          <w:szCs w:val="28"/>
        </w:rPr>
        <w:t>29</w:t>
      </w:r>
      <w:r w:rsidRPr="00DA5E1E">
        <w:rPr>
          <w:sz w:val="28"/>
          <w:szCs w:val="28"/>
        </w:rPr>
        <w:t>:</w:t>
      </w:r>
    </w:p>
    <w:p w:rsidR="00F9148E" w:rsidRDefault="00F9148E" w:rsidP="00F9148E">
      <w:pPr>
        <w:tabs>
          <w:tab w:val="left" w:pos="851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 xml:space="preserve">квартира № </w:t>
      </w:r>
      <w:r>
        <w:rPr>
          <w:sz w:val="28"/>
          <w:szCs w:val="28"/>
        </w:rPr>
        <w:t>5,</w:t>
      </w:r>
      <w:r w:rsidRPr="00DA5E1E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79,7 кв. м.</w:t>
      </w:r>
    </w:p>
    <w:p w:rsidR="00F9148E" w:rsidRPr="00DA5E1E" w:rsidRDefault="00F9148E" w:rsidP="00F9148E">
      <w:pPr>
        <w:tabs>
          <w:tab w:val="left" w:pos="851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2. Комитету по управлению имуществом Администрации города Нов</w:t>
      </w:r>
      <w:r w:rsidRPr="00DA5E1E">
        <w:rPr>
          <w:sz w:val="28"/>
          <w:szCs w:val="28"/>
        </w:rPr>
        <w:t>о</w:t>
      </w:r>
      <w:r w:rsidRPr="00DA5E1E">
        <w:rPr>
          <w:sz w:val="28"/>
          <w:szCs w:val="28"/>
        </w:rPr>
        <w:t>шахтинска (Авраменко Т.Г.) обеспечить направление копии настоящего пост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lastRenderedPageBreak/>
        <w:t>новления правообладателям изымаемых объектов недвижимости и в Новоша</w:t>
      </w:r>
      <w:r w:rsidRPr="00DA5E1E">
        <w:rPr>
          <w:sz w:val="28"/>
          <w:szCs w:val="28"/>
        </w:rPr>
        <w:t>х</w:t>
      </w:r>
      <w:r w:rsidRPr="00DA5E1E">
        <w:rPr>
          <w:sz w:val="28"/>
          <w:szCs w:val="28"/>
        </w:rPr>
        <w:t>тинский отдел Управления Федеральной службы государственной регистр</w:t>
      </w:r>
      <w:r w:rsidRPr="00DA5E1E">
        <w:rPr>
          <w:sz w:val="28"/>
          <w:szCs w:val="28"/>
        </w:rPr>
        <w:t>а</w:t>
      </w:r>
      <w:r w:rsidRPr="00DA5E1E">
        <w:rPr>
          <w:sz w:val="28"/>
          <w:szCs w:val="28"/>
        </w:rPr>
        <w:t>ции, кадастра и картографии по Ростовской области в течение 10 дней со дня принятия постановления.</w:t>
      </w:r>
    </w:p>
    <w:p w:rsidR="00F9148E" w:rsidRPr="00DA5E1E" w:rsidRDefault="00F9148E" w:rsidP="00F9148E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 Управлению жилищной политики Администрации города (Голубе</w:t>
      </w:r>
      <w:r>
        <w:rPr>
          <w:sz w:val="28"/>
          <w:szCs w:val="28"/>
        </w:rPr>
        <w:t xml:space="preserve">-     </w:t>
      </w:r>
      <w:r w:rsidRPr="00DA5E1E">
        <w:rPr>
          <w:sz w:val="28"/>
          <w:szCs w:val="28"/>
        </w:rPr>
        <w:t>ва О.В.) провести мероприятия:</w:t>
      </w:r>
    </w:p>
    <w:p w:rsidR="00F9148E" w:rsidRPr="00DA5E1E" w:rsidRDefault="00F9148E" w:rsidP="00F9148E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3.1. По оценке прекращаемых прав  и возмещению собственникам н</w:t>
      </w:r>
      <w:r w:rsidRPr="00DA5E1E">
        <w:rPr>
          <w:sz w:val="28"/>
          <w:szCs w:val="28"/>
        </w:rPr>
        <w:t>е</w:t>
      </w:r>
      <w:r w:rsidRPr="00DA5E1E">
        <w:rPr>
          <w:sz w:val="28"/>
          <w:szCs w:val="28"/>
        </w:rPr>
        <w:t>движимого имущества убытков, связанных с изъятием земельного участка и расположенного на нем объекта недвижимого имущества, в соответствии с оценкой выполненной независимым оценщиком и согласованной в порядке, установленном постановлением Администрации города от 02.02.2018 № 56 «О создании комиссии по вопросам, возникающим в ходе реализации программы переселения граждан из аварийного жилищного фонда».</w:t>
      </w:r>
    </w:p>
    <w:p w:rsidR="00F9148E" w:rsidRDefault="00F9148E" w:rsidP="00F9148E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E1E">
        <w:rPr>
          <w:sz w:val="28"/>
          <w:szCs w:val="28"/>
        </w:rPr>
        <w:t>3.2. По заключению договор</w:t>
      </w:r>
      <w:r>
        <w:rPr>
          <w:sz w:val="28"/>
          <w:szCs w:val="28"/>
        </w:rPr>
        <w:t>а</w:t>
      </w:r>
      <w:r w:rsidRPr="00DA5E1E">
        <w:rPr>
          <w:sz w:val="28"/>
          <w:szCs w:val="28"/>
        </w:rPr>
        <w:t xml:space="preserve"> об изъятии жил</w:t>
      </w:r>
      <w:r>
        <w:rPr>
          <w:sz w:val="28"/>
          <w:szCs w:val="28"/>
        </w:rPr>
        <w:t>ого</w:t>
      </w:r>
      <w:r w:rsidRPr="00DA5E1E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я</w:t>
      </w:r>
      <w:r w:rsidRPr="00DA5E1E">
        <w:rPr>
          <w:sz w:val="28"/>
          <w:szCs w:val="28"/>
        </w:rPr>
        <w:t xml:space="preserve"> неприго</w:t>
      </w:r>
      <w:r w:rsidRPr="00DA5E1E">
        <w:rPr>
          <w:sz w:val="28"/>
          <w:szCs w:val="28"/>
        </w:rPr>
        <w:t>д</w:t>
      </w:r>
      <w:r w:rsidRPr="00DA5E1E">
        <w:rPr>
          <w:sz w:val="28"/>
          <w:szCs w:val="28"/>
        </w:rPr>
        <w:t>н</w:t>
      </w:r>
      <w:r>
        <w:rPr>
          <w:sz w:val="28"/>
          <w:szCs w:val="28"/>
        </w:rPr>
        <w:t>ого</w:t>
      </w:r>
      <w:r w:rsidRPr="00DA5E1E">
        <w:rPr>
          <w:sz w:val="28"/>
          <w:szCs w:val="28"/>
        </w:rPr>
        <w:t xml:space="preserve"> для проживания, указанн</w:t>
      </w:r>
      <w:r>
        <w:rPr>
          <w:sz w:val="28"/>
          <w:szCs w:val="28"/>
        </w:rPr>
        <w:t>ого</w:t>
      </w:r>
      <w:r w:rsidRPr="00DA5E1E">
        <w:rPr>
          <w:sz w:val="28"/>
          <w:szCs w:val="28"/>
        </w:rPr>
        <w:t xml:space="preserve"> в пункте 1 настоящего постановления</w:t>
      </w:r>
      <w:r>
        <w:rPr>
          <w:sz w:val="28"/>
          <w:szCs w:val="28"/>
        </w:rPr>
        <w:t>,</w:t>
      </w:r>
      <w:r w:rsidRPr="00216B01">
        <w:rPr>
          <w:sz w:val="28"/>
          <w:szCs w:val="28"/>
        </w:rPr>
        <w:t xml:space="preserve"> </w:t>
      </w:r>
      <w:r w:rsidRPr="00DA5E1E">
        <w:rPr>
          <w:sz w:val="28"/>
          <w:szCs w:val="28"/>
        </w:rPr>
        <w:t>в св</w:t>
      </w:r>
      <w:r w:rsidRPr="00DA5E1E">
        <w:rPr>
          <w:sz w:val="28"/>
          <w:szCs w:val="28"/>
        </w:rPr>
        <w:t>я</w:t>
      </w:r>
      <w:r w:rsidRPr="00DA5E1E">
        <w:rPr>
          <w:sz w:val="28"/>
          <w:szCs w:val="28"/>
        </w:rPr>
        <w:t>зи с изъятием земельного участка.</w:t>
      </w:r>
    </w:p>
    <w:p w:rsidR="00F9148E" w:rsidRDefault="00F9148E" w:rsidP="00F9148E">
      <w:pPr>
        <w:spacing w:line="264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По принятию мер, направленных на передачу гражданами в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венность муниципального образования «Город Новошахтинск» жилого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щения, после переселения из ветхого жилья, ставшего в результате ведения горных работ ликвидированными шахтами города непригодным для прожив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по критериям безопасности, </w:t>
      </w:r>
      <w:r w:rsidRPr="001D2D7A">
        <w:rPr>
          <w:sz w:val="28"/>
          <w:szCs w:val="28"/>
        </w:rPr>
        <w:t>расположенн</w:t>
      </w:r>
      <w:r>
        <w:rPr>
          <w:sz w:val="28"/>
          <w:szCs w:val="28"/>
        </w:rPr>
        <w:t>ого</w:t>
      </w:r>
      <w:r w:rsidRPr="001D2D7A">
        <w:rPr>
          <w:sz w:val="28"/>
          <w:szCs w:val="28"/>
        </w:rPr>
        <w:t xml:space="preserve"> в многоквартирном жилом доме по </w:t>
      </w:r>
      <w:r>
        <w:rPr>
          <w:sz w:val="28"/>
          <w:szCs w:val="28"/>
        </w:rPr>
        <w:t>адресу: Ростовская</w:t>
      </w:r>
      <w:r w:rsidRPr="001D2D7A">
        <w:rPr>
          <w:sz w:val="28"/>
          <w:szCs w:val="28"/>
        </w:rPr>
        <w:t xml:space="preserve"> обл.</w:t>
      </w:r>
      <w:r>
        <w:rPr>
          <w:sz w:val="28"/>
          <w:szCs w:val="28"/>
        </w:rPr>
        <w:t>,</w:t>
      </w:r>
      <w:r w:rsidRPr="00216B01">
        <w:rPr>
          <w:sz w:val="28"/>
          <w:szCs w:val="28"/>
        </w:rPr>
        <w:t xml:space="preserve"> </w:t>
      </w:r>
      <w:r w:rsidRPr="001D2D7A">
        <w:rPr>
          <w:sz w:val="28"/>
          <w:szCs w:val="28"/>
        </w:rPr>
        <w:t>г. Новошахтинск</w:t>
      </w:r>
      <w:r>
        <w:rPr>
          <w:sz w:val="28"/>
          <w:szCs w:val="28"/>
        </w:rPr>
        <w:t>,</w:t>
      </w:r>
      <w:r w:rsidRPr="001D2D7A">
        <w:rPr>
          <w:sz w:val="28"/>
          <w:szCs w:val="28"/>
        </w:rPr>
        <w:t xml:space="preserve"> ул. </w:t>
      </w:r>
      <w:r>
        <w:rPr>
          <w:sz w:val="28"/>
          <w:szCs w:val="28"/>
        </w:rPr>
        <w:t>Волна Революции</w:t>
      </w:r>
      <w:r w:rsidRPr="001D2D7A">
        <w:rPr>
          <w:sz w:val="28"/>
          <w:szCs w:val="28"/>
        </w:rPr>
        <w:t xml:space="preserve">, </w:t>
      </w:r>
      <w:r>
        <w:rPr>
          <w:sz w:val="28"/>
          <w:szCs w:val="28"/>
        </w:rPr>
        <w:t>29:</w:t>
      </w:r>
      <w:r w:rsidRPr="001D2D7A">
        <w:rPr>
          <w:sz w:val="28"/>
          <w:szCs w:val="28"/>
        </w:rPr>
        <w:t xml:space="preserve"> </w:t>
      </w:r>
    </w:p>
    <w:p w:rsidR="00F9148E" w:rsidRDefault="00F9148E" w:rsidP="00F9148E">
      <w:pPr>
        <w:spacing w:line="264" w:lineRule="auto"/>
        <w:ind w:firstLine="709"/>
        <w:jc w:val="both"/>
        <w:rPr>
          <w:sz w:val="28"/>
          <w:szCs w:val="28"/>
        </w:rPr>
      </w:pPr>
      <w:r w:rsidRPr="00DA5E1E">
        <w:rPr>
          <w:sz w:val="28"/>
          <w:szCs w:val="28"/>
        </w:rPr>
        <w:t xml:space="preserve">квартира № </w:t>
      </w:r>
      <w:r>
        <w:rPr>
          <w:sz w:val="28"/>
          <w:szCs w:val="28"/>
        </w:rPr>
        <w:t>5,</w:t>
      </w:r>
      <w:r w:rsidRPr="00DA5E1E">
        <w:rPr>
          <w:sz w:val="28"/>
          <w:szCs w:val="28"/>
        </w:rPr>
        <w:t xml:space="preserve"> площадью </w:t>
      </w:r>
      <w:r>
        <w:rPr>
          <w:sz w:val="28"/>
          <w:szCs w:val="28"/>
        </w:rPr>
        <w:t>79,7 кв. м.</w:t>
      </w:r>
    </w:p>
    <w:p w:rsidR="00F9148E" w:rsidRPr="00DA5E1E" w:rsidRDefault="00F9148E" w:rsidP="00F9148E">
      <w:pPr>
        <w:spacing w:line="264" w:lineRule="auto"/>
        <w:ind w:firstLine="709"/>
        <w:jc w:val="both"/>
        <w:rPr>
          <w:sz w:val="28"/>
          <w:szCs w:val="28"/>
        </w:rPr>
      </w:pPr>
      <w:r w:rsidRPr="00DA5E1E">
        <w:rPr>
          <w:sz w:val="28"/>
          <w:szCs w:val="28"/>
        </w:rPr>
        <w:t>4. Настоящее постановление в течени</w:t>
      </w:r>
      <w:r>
        <w:rPr>
          <w:sz w:val="28"/>
          <w:szCs w:val="28"/>
        </w:rPr>
        <w:t>е</w:t>
      </w:r>
      <w:r w:rsidRPr="00DA5E1E">
        <w:rPr>
          <w:sz w:val="28"/>
          <w:szCs w:val="28"/>
        </w:rPr>
        <w:t xml:space="preserve"> 10 дней со дня принятия подлежит официальному опубликованию и размещению на официальном сайте Админ</w:t>
      </w:r>
      <w:r w:rsidRPr="00DA5E1E">
        <w:rPr>
          <w:sz w:val="28"/>
          <w:szCs w:val="28"/>
        </w:rPr>
        <w:t>и</w:t>
      </w:r>
      <w:r w:rsidRPr="00DA5E1E">
        <w:rPr>
          <w:sz w:val="28"/>
          <w:szCs w:val="28"/>
        </w:rPr>
        <w:t>страции города Новошахтинска в сети Интернет.</w:t>
      </w:r>
    </w:p>
    <w:p w:rsidR="00F9148E" w:rsidRDefault="00F9148E" w:rsidP="003D5F9C">
      <w:pPr>
        <w:spacing w:line="264" w:lineRule="auto"/>
        <w:ind w:firstLine="708"/>
        <w:jc w:val="both"/>
        <w:rPr>
          <w:sz w:val="28"/>
          <w:szCs w:val="28"/>
        </w:rPr>
      </w:pPr>
      <w:r w:rsidRPr="00DA5E1E">
        <w:rPr>
          <w:sz w:val="28"/>
          <w:szCs w:val="28"/>
        </w:rPr>
        <w:t>5. Контроль за исполнением постановления возложить на заместителя Главы Администрации города по строительству, жилищным вопросам и з</w:t>
      </w:r>
      <w:r w:rsidRPr="00DA5E1E">
        <w:rPr>
          <w:sz w:val="28"/>
          <w:szCs w:val="28"/>
        </w:rPr>
        <w:t>е</w:t>
      </w:r>
      <w:r>
        <w:rPr>
          <w:sz w:val="28"/>
          <w:szCs w:val="28"/>
        </w:rPr>
        <w:t>мельно-</w:t>
      </w:r>
      <w:r w:rsidRPr="00DA5E1E">
        <w:rPr>
          <w:sz w:val="28"/>
          <w:szCs w:val="28"/>
        </w:rPr>
        <w:t>имущественным отношениям Маловичко О.А.</w:t>
      </w:r>
    </w:p>
    <w:p w:rsidR="003D5F9C" w:rsidRDefault="003D5F9C" w:rsidP="00F9148E">
      <w:pPr>
        <w:jc w:val="both"/>
        <w:rPr>
          <w:sz w:val="28"/>
          <w:szCs w:val="28"/>
        </w:rPr>
      </w:pPr>
    </w:p>
    <w:p w:rsidR="003D5F9C" w:rsidRDefault="003D5F9C" w:rsidP="00F9148E">
      <w:pPr>
        <w:jc w:val="both"/>
        <w:rPr>
          <w:sz w:val="28"/>
          <w:szCs w:val="28"/>
        </w:rPr>
      </w:pPr>
    </w:p>
    <w:p w:rsidR="003D5F9C" w:rsidRDefault="003D5F9C" w:rsidP="00F9148E">
      <w:pPr>
        <w:jc w:val="both"/>
        <w:rPr>
          <w:sz w:val="28"/>
          <w:szCs w:val="28"/>
        </w:rPr>
      </w:pPr>
    </w:p>
    <w:p w:rsidR="00F9148E" w:rsidRPr="00002684" w:rsidRDefault="00F9148E" w:rsidP="00F9148E">
      <w:pPr>
        <w:jc w:val="both"/>
        <w:rPr>
          <w:sz w:val="28"/>
          <w:szCs w:val="28"/>
        </w:rPr>
      </w:pPr>
      <w:r w:rsidRPr="00002684">
        <w:rPr>
          <w:sz w:val="28"/>
          <w:szCs w:val="28"/>
        </w:rPr>
        <w:t>Глава Администрации города</w:t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</w:r>
      <w:r w:rsidRPr="00002684">
        <w:rPr>
          <w:sz w:val="28"/>
          <w:szCs w:val="28"/>
        </w:rPr>
        <w:tab/>
        <w:t>С.А. Бондаренко</w:t>
      </w:r>
    </w:p>
    <w:p w:rsidR="00F9148E" w:rsidRDefault="00F9148E" w:rsidP="00F9148E">
      <w:pPr>
        <w:jc w:val="both"/>
        <w:rPr>
          <w:sz w:val="28"/>
          <w:szCs w:val="28"/>
        </w:rPr>
      </w:pPr>
    </w:p>
    <w:p w:rsidR="00120EBD" w:rsidRDefault="00120EBD" w:rsidP="00F9148E">
      <w:pPr>
        <w:jc w:val="both"/>
        <w:rPr>
          <w:sz w:val="28"/>
          <w:szCs w:val="28"/>
        </w:rPr>
      </w:pPr>
    </w:p>
    <w:p w:rsidR="00120EBD" w:rsidRDefault="00120EBD" w:rsidP="00F9148E">
      <w:pPr>
        <w:jc w:val="both"/>
        <w:rPr>
          <w:sz w:val="28"/>
          <w:szCs w:val="28"/>
        </w:rPr>
      </w:pPr>
    </w:p>
    <w:p w:rsidR="00120EBD" w:rsidRDefault="00120EBD" w:rsidP="00F9148E">
      <w:pPr>
        <w:jc w:val="both"/>
        <w:rPr>
          <w:sz w:val="28"/>
          <w:szCs w:val="28"/>
        </w:rPr>
      </w:pPr>
    </w:p>
    <w:p w:rsidR="00120EBD" w:rsidRDefault="00120EBD" w:rsidP="00F9148E">
      <w:pPr>
        <w:jc w:val="both"/>
        <w:rPr>
          <w:sz w:val="28"/>
          <w:szCs w:val="28"/>
        </w:rPr>
      </w:pPr>
      <w:bookmarkStart w:id="0" w:name="_GoBack"/>
      <w:bookmarkEnd w:id="0"/>
    </w:p>
    <w:p w:rsidR="00F9148E" w:rsidRDefault="00F9148E" w:rsidP="00F9148E">
      <w:pPr>
        <w:jc w:val="both"/>
        <w:rPr>
          <w:sz w:val="28"/>
          <w:szCs w:val="28"/>
        </w:rPr>
      </w:pPr>
    </w:p>
    <w:p w:rsidR="003D5F9C" w:rsidRDefault="003D5F9C" w:rsidP="00F9148E">
      <w:pPr>
        <w:jc w:val="both"/>
        <w:rPr>
          <w:sz w:val="28"/>
          <w:szCs w:val="28"/>
        </w:rPr>
      </w:pPr>
    </w:p>
    <w:p w:rsidR="00F9148E" w:rsidRPr="0076624D" w:rsidRDefault="00F9148E" w:rsidP="00F9148E">
      <w:pPr>
        <w:jc w:val="both"/>
        <w:rPr>
          <w:sz w:val="28"/>
          <w:szCs w:val="28"/>
        </w:rPr>
      </w:pPr>
      <w:r w:rsidRPr="0076624D">
        <w:rPr>
          <w:sz w:val="28"/>
          <w:szCs w:val="28"/>
        </w:rPr>
        <w:t xml:space="preserve">Постановление вносит </w:t>
      </w:r>
    </w:p>
    <w:p w:rsidR="00F9148E" w:rsidRPr="0076624D" w:rsidRDefault="00F9148E" w:rsidP="00F9148E">
      <w:pPr>
        <w:jc w:val="both"/>
        <w:rPr>
          <w:sz w:val="28"/>
          <w:szCs w:val="28"/>
        </w:rPr>
      </w:pPr>
      <w:r w:rsidRPr="0076624D">
        <w:rPr>
          <w:sz w:val="28"/>
          <w:szCs w:val="28"/>
        </w:rPr>
        <w:t xml:space="preserve">Комитет по управлению имуществом </w:t>
      </w:r>
    </w:p>
    <w:p w:rsidR="00E715E8" w:rsidRPr="008F314B" w:rsidRDefault="00F9148E" w:rsidP="00F9148E">
      <w:pPr>
        <w:jc w:val="both"/>
        <w:rPr>
          <w:sz w:val="28"/>
          <w:szCs w:val="28"/>
        </w:rPr>
      </w:pPr>
      <w:r w:rsidRPr="0076624D">
        <w:rPr>
          <w:sz w:val="28"/>
          <w:szCs w:val="28"/>
        </w:rPr>
        <w:t>Администрации города</w:t>
      </w:r>
    </w:p>
    <w:sectPr w:rsidR="00E715E8" w:rsidRPr="008F314B" w:rsidSect="003D5F9C">
      <w:pgSz w:w="11907" w:h="16840"/>
      <w:pgMar w:top="1134" w:right="624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10C" w:rsidRDefault="00F2710C">
      <w:r>
        <w:separator/>
      </w:r>
    </w:p>
  </w:endnote>
  <w:endnote w:type="continuationSeparator" w:id="0">
    <w:p w:rsidR="00F2710C" w:rsidRDefault="00F27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10C" w:rsidRDefault="00F2710C">
      <w:r>
        <w:separator/>
      </w:r>
    </w:p>
  </w:footnote>
  <w:footnote w:type="continuationSeparator" w:id="0">
    <w:p w:rsidR="00F2710C" w:rsidRDefault="00F271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219A1"/>
    <w:rsid w:val="00047BFA"/>
    <w:rsid w:val="00061123"/>
    <w:rsid w:val="000A1472"/>
    <w:rsid w:val="00120EBD"/>
    <w:rsid w:val="00182CD6"/>
    <w:rsid w:val="001B0A63"/>
    <w:rsid w:val="001D17E8"/>
    <w:rsid w:val="00301A3F"/>
    <w:rsid w:val="00323152"/>
    <w:rsid w:val="00345513"/>
    <w:rsid w:val="00353C1E"/>
    <w:rsid w:val="0036475A"/>
    <w:rsid w:val="00370B68"/>
    <w:rsid w:val="00372C31"/>
    <w:rsid w:val="0037495B"/>
    <w:rsid w:val="003B4407"/>
    <w:rsid w:val="003D5F9C"/>
    <w:rsid w:val="004B0852"/>
    <w:rsid w:val="005846F3"/>
    <w:rsid w:val="006B2444"/>
    <w:rsid w:val="006E261C"/>
    <w:rsid w:val="00701558"/>
    <w:rsid w:val="00711876"/>
    <w:rsid w:val="00775781"/>
    <w:rsid w:val="00777DC1"/>
    <w:rsid w:val="007C4D06"/>
    <w:rsid w:val="007C4EE3"/>
    <w:rsid w:val="007C6306"/>
    <w:rsid w:val="007F5160"/>
    <w:rsid w:val="00846F6C"/>
    <w:rsid w:val="008B45EA"/>
    <w:rsid w:val="008F314B"/>
    <w:rsid w:val="00937ACC"/>
    <w:rsid w:val="009548F1"/>
    <w:rsid w:val="009A6B75"/>
    <w:rsid w:val="009F6FFC"/>
    <w:rsid w:val="00A537B3"/>
    <w:rsid w:val="00A92983"/>
    <w:rsid w:val="00AA6DF5"/>
    <w:rsid w:val="00B17E06"/>
    <w:rsid w:val="00B74C01"/>
    <w:rsid w:val="00BE0157"/>
    <w:rsid w:val="00BE3B38"/>
    <w:rsid w:val="00C07A5E"/>
    <w:rsid w:val="00C614FE"/>
    <w:rsid w:val="00C917FC"/>
    <w:rsid w:val="00D50CAF"/>
    <w:rsid w:val="00DD26EE"/>
    <w:rsid w:val="00E06450"/>
    <w:rsid w:val="00E715E8"/>
    <w:rsid w:val="00EA3025"/>
    <w:rsid w:val="00EE6278"/>
    <w:rsid w:val="00F2710C"/>
    <w:rsid w:val="00F9148E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6B24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B24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6B24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B24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2023-07-05T12:32:00Z</cp:lastPrinted>
  <dcterms:created xsi:type="dcterms:W3CDTF">2023-07-13T14:48:00Z</dcterms:created>
  <dcterms:modified xsi:type="dcterms:W3CDTF">2023-07-13T14:48:00Z</dcterms:modified>
</cp:coreProperties>
</file>