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sz w:val="24"/>
        </w:rPr>
      </w:pPr>
      <w:r>
        <w:rPr>
          <w:b/>
          <w:sz w:val="24"/>
        </w:rPr>
      </w:r>
      <w:bookmarkStart w:id="0" w:name="_GoBack"/>
      <w:bookmarkStart w:id="1" w:name="_GoBack"/>
      <w:bookmarkEnd w:id="1"/>
    </w:p>
    <w:p>
      <w:pPr>
        <w:pStyle w:val="Normal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ГОРОДА НОВОШАХТИНСКА</w:t>
      </w:r>
    </w:p>
    <w:p>
      <w:pPr>
        <w:pStyle w:val="Normal"/>
        <w:jc w:val="center"/>
        <w:rPr>
          <w:sz w:val="24"/>
        </w:rPr>
      </w:pPr>
      <w:r>
        <w:rPr>
          <w:sz w:val="24"/>
        </w:rPr>
      </w:r>
    </w:p>
    <w:p>
      <w:pPr>
        <w:pStyle w:val="Normal"/>
        <w:jc w:val="center"/>
        <w:rPr>
          <w:b/>
          <w:sz w:val="36"/>
        </w:rPr>
      </w:pPr>
      <w:r>
        <w:rPr>
          <w:b/>
          <w:sz w:val="36"/>
        </w:rPr>
        <w:t>ПОСТАНОВЛЕНИЕ</w:t>
      </w:r>
    </w:p>
    <w:p>
      <w:pPr>
        <w:pStyle w:val="Normal"/>
        <w:rPr>
          <w:b/>
          <w:sz w:val="36"/>
        </w:rPr>
      </w:pPr>
      <w:r>
        <w:rPr>
          <w:b/>
          <w:sz w:val="36"/>
        </w:rPr>
      </w:r>
    </w:p>
    <w:p>
      <w:pPr>
        <w:pStyle w:val="Normal"/>
        <w:pBdr>
          <w:bottom w:val="single" w:sz="12" w:space="1" w:color="000000"/>
        </w:pBdr>
        <w:jc w:val="both"/>
        <w:rPr>
          <w:sz w:val="28"/>
          <w:szCs w:val="28"/>
        </w:rPr>
      </w:pPr>
      <w:r>
        <w:rPr>
          <w:sz w:val="28"/>
          <w:szCs w:val="28"/>
        </w:rPr>
        <w:t>18.07.2025</w:t>
        <w:tab/>
        <w:tab/>
        <w:tab/>
        <w:tab/>
        <w:tab/>
        <w:t xml:space="preserve"> № 166</w:t>
        <w:tab/>
        <w:tab/>
        <w:tab/>
        <w:t xml:space="preserve">   г. Новошахтинск</w:t>
      </w:r>
    </w:p>
    <w:p>
      <w:pPr>
        <w:pStyle w:val="Normal"/>
        <w:rPr>
          <w:b/>
          <w:sz w:val="16"/>
          <w:u w:val="single"/>
        </w:rPr>
      </w:pPr>
      <w:r>
        <w:rPr>
          <w:b/>
          <w:sz w:val="16"/>
          <w:u w:val="single"/>
        </w:rPr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города от 24.01.2020 № 32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целях развития торговой инфраструктуры и обеспечения жителей города социально значимыми товарами, в соответствии со статьей 10 Федерального закона от 28.12.2009 № 381-ФЗ «Об основах государственного регулирования торговой деятельности в Российской Федерации», постановлением Правительства Ростовской области от 19.07.2012 № 663 «Об утверждении Порядка разработки и утверждения органами местного самоуправления схемы размещения нестационарных торговых объектов», рассмотрев протокол заседания Межведомственной комиссии по размещению нестационарных торговых объектов на территории города Новошахтинска от 10.07.2025                   № 06-2025,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Внести изменения в приложение к постановлению Администрации города от 24.01.2020 № 32 «Об утверждении </w:t>
      </w:r>
      <w:r>
        <w:rPr>
          <w:rFonts w:eastAsia="Calibri"/>
          <w:sz w:val="28"/>
          <w:szCs w:val="28"/>
        </w:rPr>
        <w:t>схемы размещения нестационарных торговых объектов на территории г</w:t>
      </w:r>
      <w:r>
        <w:rPr>
          <w:sz w:val="28"/>
          <w:szCs w:val="28"/>
        </w:rPr>
        <w:t>орода Новошахтинска» согласно приложению.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Настоящее постановление подлежит официальному опубликованию и размещению на официальном сайте </w:t>
      </w:r>
      <w:r>
        <w:rPr>
          <w:rFonts w:eastAsia="Calibri"/>
          <w:sz w:val="28"/>
          <w:szCs w:val="28"/>
        </w:rPr>
        <w:t>Администрации города Новошахтинска в сети Интернет.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ab/>
        <w:t>3. Контроль за исполнением постановления возложить на заместителя Главы Администрации города по вопросам экономики Ермаченко М.В.</w:t>
      </w:r>
    </w:p>
    <w:p>
      <w:pPr>
        <w:pStyle w:val="Normal"/>
        <w:ind w:hanging="435" w:left="72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uppressAutoHyphens w:val="true"/>
        <w:overflowPunct w:val="true"/>
        <w:jc w:val="both"/>
        <w:textAlignment w:val="baseline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Глава города Новошахтинска                                                      С.А. Бондаренко</w:t>
      </w:r>
    </w:p>
    <w:p>
      <w:pPr>
        <w:pStyle w:val="Normal"/>
        <w:ind w:hanging="435" w:left="72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hanging="435" w:left="72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hanging="435" w:left="72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hanging="435" w:left="720"/>
        <w:rPr>
          <w:sz w:val="40"/>
          <w:szCs w:val="28"/>
        </w:rPr>
      </w:pPr>
      <w:r>
        <w:rPr>
          <w:sz w:val="40"/>
          <w:szCs w:val="28"/>
        </w:rPr>
      </w:r>
    </w:p>
    <w:p>
      <w:pPr>
        <w:pStyle w:val="Style16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Постановление вносит</w:t>
      </w:r>
    </w:p>
    <w:p>
      <w:pPr>
        <w:pStyle w:val="Style16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сектор по вопросам потребительского </w:t>
      </w:r>
    </w:p>
    <w:p>
      <w:pPr>
        <w:pStyle w:val="Style16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рынка Администрации города</w:t>
      </w:r>
    </w:p>
    <w:p>
      <w:pPr>
        <w:pStyle w:val="Normal"/>
        <w:ind w:firstLine="2274" w:left="4247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>
      <w:pPr>
        <w:pStyle w:val="Normal"/>
        <w:ind w:firstLine="2274" w:left="4247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>
      <w:pPr>
        <w:pStyle w:val="Normal"/>
        <w:ind w:firstLine="2274" w:left="4247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>
      <w:pPr>
        <w:pStyle w:val="Normal"/>
        <w:ind w:firstLine="2274" w:left="4247"/>
        <w:jc w:val="center"/>
        <w:rPr>
          <w:sz w:val="28"/>
          <w:szCs w:val="28"/>
        </w:rPr>
      </w:pPr>
      <w:r>
        <w:rPr>
          <w:sz w:val="28"/>
          <w:szCs w:val="28"/>
        </w:rPr>
        <w:t>от 18.07.2025 № 166</w:t>
      </w:r>
    </w:p>
    <w:p>
      <w:pPr>
        <w:pStyle w:val="Normal"/>
        <w:ind w:firstLine="709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</w:p>
    <w:p>
      <w:pPr>
        <w:pStyle w:val="Normal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ИЗМЕНЕНИЯ, </w:t>
      </w:r>
    </w:p>
    <w:p>
      <w:pPr>
        <w:pStyle w:val="Normal"/>
        <w:jc w:val="center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вносимые в </w:t>
      </w:r>
      <w:r>
        <w:rPr>
          <w:sz w:val="28"/>
          <w:szCs w:val="28"/>
        </w:rPr>
        <w:t xml:space="preserve">приложение к постановлению Администрации города 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24.01.2020 № 32 «Об утверждении </w:t>
      </w:r>
      <w:r>
        <w:rPr>
          <w:rFonts w:eastAsia="Calibri"/>
          <w:sz w:val="28"/>
          <w:szCs w:val="28"/>
        </w:rPr>
        <w:t>схемы размещения нестационарных торговых объектов на территории г</w:t>
      </w:r>
      <w:r>
        <w:rPr>
          <w:sz w:val="28"/>
          <w:szCs w:val="28"/>
        </w:rPr>
        <w:t>орода Новошахтинска»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714"/>
        <w:jc w:val="both"/>
        <w:rPr>
          <w:sz w:val="28"/>
          <w:szCs w:val="28"/>
        </w:rPr>
      </w:pPr>
      <w:r>
        <w:rPr>
          <w:sz w:val="28"/>
          <w:szCs w:val="28"/>
        </w:rPr>
        <w:t>1. В разделе 7:</w:t>
      </w:r>
    </w:p>
    <w:p>
      <w:pPr>
        <w:pStyle w:val="Normal"/>
        <w:ind w:left="714"/>
        <w:jc w:val="both"/>
        <w:rPr>
          <w:sz w:val="28"/>
          <w:szCs w:val="28"/>
        </w:rPr>
      </w:pPr>
      <w:r>
        <w:rPr>
          <w:sz w:val="28"/>
          <w:szCs w:val="28"/>
        </w:rPr>
        <w:t>1.1. Пункт 7.58 исключить.</w:t>
      </w:r>
    </w:p>
    <w:p>
      <w:pPr>
        <w:pStyle w:val="Normal"/>
        <w:ind w:left="714"/>
        <w:jc w:val="both"/>
        <w:rPr>
          <w:sz w:val="28"/>
          <w:szCs w:val="28"/>
        </w:rPr>
      </w:pPr>
      <w:r>
        <w:rPr>
          <w:sz w:val="28"/>
          <w:szCs w:val="28"/>
        </w:rPr>
        <w:t>1.2. Дополнить пунктом 7.60 следующего содержания:</w:t>
      </w:r>
    </w:p>
    <w:tbl>
      <w:tblPr>
        <w:tblW w:w="9640" w:type="dxa"/>
        <w:jc w:val="left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698"/>
        <w:gridCol w:w="3413"/>
        <w:gridCol w:w="425"/>
        <w:gridCol w:w="425"/>
        <w:gridCol w:w="850"/>
        <w:gridCol w:w="2269"/>
        <w:gridCol w:w="1559"/>
      </w:tblGrid>
      <w:tr>
        <w:trPr/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-113" w:right="-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«7.60.</w:t>
            </w:r>
          </w:p>
        </w:tc>
        <w:tc>
          <w:tcPr>
            <w:tcW w:w="3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Ульянцева (площадка около магазина по ул. Ульянцева, 13)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-113" w:right="-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лет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услуги быстрого</w:t>
            </w:r>
          </w:p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общественного</w:t>
            </w:r>
          </w:p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питания (кофейня)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mc:AlternateContent>
                <mc:Choice Requires="wps">
                  <w:drawing>
                    <wp:anchor behindDoc="0" distT="0" distB="0" distL="0" distR="15240" simplePos="0" locked="0" layoutInCell="1" allowOverlap="1" relativeHeight="2" wp14:anchorId="0A76C991">
                      <wp:simplePos x="0" y="0"/>
                      <wp:positionH relativeFrom="column">
                        <wp:posOffset>950595</wp:posOffset>
                      </wp:positionH>
                      <wp:positionV relativeFrom="paragraph">
                        <wp:posOffset>469265</wp:posOffset>
                      </wp:positionV>
                      <wp:extent cx="250825" cy="323850"/>
                      <wp:effectExtent l="635" t="0" r="0" b="0"/>
                      <wp:wrapNone/>
                      <wp:docPr id="1" name="Прямоугольник 3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920" cy="324000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txbx>
                              <w:txbxContent>
                                <w:p>
                                  <w:pPr>
                                    <w:pStyle w:val="Style17"/>
                                    <w:overflowPunct w:val="true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8"/>
                                      <w:szCs w:val="28"/>
                                    </w:rPr>
                                    <w:t>».</w:t>
                                  </w:r>
                                </w:p>
                              </w:txbxContent>
                            </wps:txbx>
                            <wps:bodyPr lIns="0" rIns="0" tIns="0" bIns="0" anchor="t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Прямоугольник 3" path="m0,0l-2147483645,0l-2147483645,-2147483646l0,-2147483646xe" stroked="f" o:allowincell="f" style="position:absolute;margin-left:74.85pt;margin-top:36.95pt;width:19.7pt;height:25.45pt;mso-wrap-style:square;v-text-anchor:top" wp14:anchorId="0A76C991">
                      <v:fill o:detectmouseclick="t" on="false"/>
                      <v:stroke color="#3465a4" joinstyle="round" endcap="flat"/>
                      <v:textbox>
                        <w:txbxContent>
                          <w:p>
                            <w:pPr>
                              <w:pStyle w:val="Style17"/>
                              <w:overflowPunct w:val="true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t>».</w:t>
                            </w:r>
                          </w:p>
                        </w:txbxContent>
                      </v:textbox>
                      <w10:wrap type="none"/>
                    </v:rect>
                  </w:pict>
                </mc:Fallback>
              </mc:AlternateContent>
            </w:r>
            <w:r>
              <w:rPr>
                <w:sz w:val="24"/>
                <w:szCs w:val="24"/>
              </w:rPr>
              <w:t>находится в Перечне имущества для СМСП</w:t>
            </w:r>
          </w:p>
        </w:tc>
      </w:tr>
    </w:tbl>
    <w:p>
      <w:pPr>
        <w:pStyle w:val="Normal"/>
        <w:spacing w:lineRule="auto" w:line="276"/>
        <w:ind w:left="720"/>
        <w:rPr>
          <w:sz w:val="28"/>
          <w:szCs w:val="28"/>
        </w:rPr>
      </w:pPr>
      <w:r>
        <w:rPr>
          <w:sz w:val="28"/>
          <w:szCs w:val="28"/>
        </w:rPr>
        <w:t>2. Пункт 8.45 раздела 8 изложить в следующей редакции:</w:t>
      </w:r>
    </w:p>
    <w:tbl>
      <w:tblPr>
        <w:tblW w:w="9640" w:type="dxa"/>
        <w:jc w:val="left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698"/>
        <w:gridCol w:w="3413"/>
        <w:gridCol w:w="425"/>
        <w:gridCol w:w="425"/>
        <w:gridCol w:w="850"/>
        <w:gridCol w:w="2269"/>
        <w:gridCol w:w="1559"/>
      </w:tblGrid>
      <w:tr>
        <w:trPr>
          <w:trHeight w:val="906" w:hRule="atLeast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-170" w:right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«8.45.</w:t>
            </w:r>
          </w:p>
        </w:tc>
        <w:tc>
          <w:tcPr>
            <w:tcW w:w="3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Харьковская, 175 Б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-170" w:right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лет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услуги быстрого</w:t>
            </w:r>
          </w:p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общественного</w:t>
            </w:r>
          </w:p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питания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mc:AlternateContent>
                <mc:Choice Requires="wps">
                  <w:drawing>
                    <wp:anchor behindDoc="0" distT="0" distB="16510" distL="0" distR="2540" simplePos="0" locked="0" layoutInCell="1" allowOverlap="1" relativeHeight="4" wp14:anchorId="560DC550">
                      <wp:simplePos x="0" y="0"/>
                      <wp:positionH relativeFrom="column">
                        <wp:posOffset>982980</wp:posOffset>
                      </wp:positionH>
                      <wp:positionV relativeFrom="paragraph">
                        <wp:posOffset>468630</wp:posOffset>
                      </wp:positionV>
                      <wp:extent cx="263525" cy="344805"/>
                      <wp:effectExtent l="635" t="635" r="0" b="0"/>
                      <wp:wrapNone/>
                      <wp:docPr id="2" name="Прямоугольник 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3520" cy="344880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txbx>
                              <w:txbxContent>
                                <w:p>
                                  <w:pPr>
                                    <w:pStyle w:val="Style17"/>
                                    <w:overflowPunct w:val="true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8"/>
                                      <w:szCs w:val="28"/>
                                    </w:rPr>
                                    <w:t>».</w:t>
                                  </w:r>
                                </w:p>
                              </w:txbxContent>
                            </wps:txbx>
                            <wps:bodyPr lIns="0" rIns="0" tIns="0" bIns="0" anchor="t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Прямоугольник 2" path="m0,0l-2147483645,0l-2147483645,-2147483646l0,-2147483646xe" stroked="f" o:allowincell="f" style="position:absolute;margin-left:77.4pt;margin-top:36.9pt;width:20.7pt;height:27.1pt;mso-wrap-style:square;v-text-anchor:top" wp14:anchorId="560DC550">
                      <v:fill o:detectmouseclick="t" on="false"/>
                      <v:stroke color="#3465a4" joinstyle="round" endcap="flat"/>
                      <v:textbox>
                        <w:txbxContent>
                          <w:p>
                            <w:pPr>
                              <w:pStyle w:val="Style17"/>
                              <w:overflowPunct w:val="true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t>».</w:t>
                            </w:r>
                          </w:p>
                        </w:txbxContent>
                      </v:textbox>
                      <w10:wrap type="none"/>
                    </v:rect>
                  </w:pict>
                </mc:Fallback>
              </mc:AlternateContent>
            </w:r>
            <w:r>
              <w:rPr>
                <w:sz w:val="24"/>
                <w:szCs w:val="24"/>
              </w:rPr>
              <w:t>находится в Перечне имущества для СМСП</w:t>
            </w:r>
          </w:p>
        </w:tc>
      </w:tr>
    </w:tbl>
    <w:p>
      <w:pPr>
        <w:pStyle w:val="Normal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Управляющий делами</w:t>
      </w:r>
    </w:p>
    <w:p>
      <w:pPr>
        <w:pStyle w:val="Normal"/>
        <w:ind w:right="-143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  <w:tab/>
        <w:tab/>
        <w:tab/>
        <w:tab/>
        <w:tab/>
        <w:tab/>
        <w:tab/>
        <w:t xml:space="preserve">       Ю.А. Лубенцов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b/>
          <w:sz w:val="16"/>
          <w:u w:val="single"/>
        </w:rPr>
      </w:pPr>
      <w:r>
        <w:rPr>
          <w:b/>
          <w:sz w:val="16"/>
          <w:u w:val="single"/>
        </w:rPr>
      </w:r>
    </w:p>
    <w:sectPr>
      <w:type w:val="nextPage"/>
      <w:pgSz w:w="11906" w:h="16838"/>
      <w:pgMar w:left="1701" w:right="851" w:gutter="0" w:header="0" w:top="1134" w:footer="0" w:bottom="851"/>
      <w:pgNumType w:fmt="decimal"/>
      <w:formProt w:val="false"/>
      <w:textDirection w:val="lrTb"/>
      <w:docGrid w:type="default" w:linePitch="272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swiss"/>
    <w:pitch w:val="variable"/>
  </w:font>
  <w:font w:name="Tahoma">
    <w:charset w:val="01"/>
    <w:family w:val="swiss"/>
    <w:pitch w:val="variable"/>
  </w:font>
  <w:font w:name="Liberation Sans">
    <w:altName w:val="Arial"/>
    <w:charset w:val="01"/>
    <w:family w:val="swiss"/>
    <w:pitch w:val="variable"/>
  </w:font>
  <w:font w:name="Courier New">
    <w:charset w:val="01"/>
    <w:family w:val="auto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doNotHyphenateCaps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07084"/>
    <w:pPr>
      <w:widowControl/>
      <w:suppressAutoHyphens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Heading1">
    <w:name w:val="heading 1"/>
    <w:basedOn w:val="Normal"/>
    <w:next w:val="Normal"/>
    <w:link w:val="1"/>
    <w:qFormat/>
    <w:rsid w:val="00b07084"/>
    <w:pPr>
      <w:keepNext w:val="true"/>
      <w:jc w:val="both"/>
      <w:outlineLvl w:val="0"/>
    </w:pPr>
    <w:rPr>
      <w:rFonts w:ascii="Arial" w:hAnsi="Arial"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qFormat/>
    <w:rsid w:val="00b07084"/>
    <w:rPr>
      <w:rFonts w:ascii="Arial" w:hAnsi="Arial"/>
      <w:sz w:val="24"/>
    </w:rPr>
  </w:style>
  <w:style w:type="character" w:styleId="Style13" w:customStyle="1">
    <w:name w:val="Текст выноски Знак"/>
    <w:link w:val="BalloonText"/>
    <w:uiPriority w:val="99"/>
    <w:semiHidden/>
    <w:qFormat/>
    <w:rsid w:val="000920ac"/>
    <w:rPr>
      <w:rFonts w:ascii="Tahoma" w:hAnsi="Tahoma" w:cs="Tahoma"/>
      <w:sz w:val="16"/>
      <w:szCs w:val="16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Noto Sans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rsid w:val="00846f6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rsid w:val="00846f6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Style13"/>
    <w:uiPriority w:val="99"/>
    <w:semiHidden/>
    <w:unhideWhenUsed/>
    <w:qFormat/>
    <w:rsid w:val="000920ac"/>
    <w:pPr/>
    <w:rPr>
      <w:rFonts w:ascii="Tahoma" w:hAnsi="Tahoma" w:cs="Tahoma"/>
      <w:sz w:val="16"/>
      <w:szCs w:val="16"/>
    </w:rPr>
  </w:style>
  <w:style w:type="paragraph" w:styleId="Style16" w:customStyle="1">
    <w:name w:val="Текст в заданном формате"/>
    <w:basedOn w:val="Normal"/>
    <w:qFormat/>
    <w:rsid w:val="0077130f"/>
    <w:pPr>
      <w:widowControl w:val="false"/>
      <w:suppressAutoHyphens w:val="true"/>
    </w:pPr>
    <w:rPr>
      <w:rFonts w:ascii="Courier New" w:hAnsi="Courier New" w:eastAsia="Courier New" w:cs="Courier New"/>
      <w:sz w:val="24"/>
    </w:rPr>
  </w:style>
  <w:style w:type="paragraph" w:styleId="Style17" w:customStyle="1">
    <w:name w:val="Содержимое врезки"/>
    <w:basedOn w:val="Normal"/>
    <w:qFormat/>
    <w:rsid w:val="0077130f"/>
    <w:pPr/>
    <w:rPr/>
  </w:style>
  <w:style w:type="numbering" w:styleId="Style18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rsid w:val="002478b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Постановление.dotx</Template>
  <TotalTime>0</TotalTime>
  <Application>LibreOffice/24.8.3.2$Linux_X86_64 LibreOffice_project/48a6bac9e7e268aeb4c3483fcf825c94556d9f92</Application>
  <AppVersion>15.0000</AppVersion>
  <Pages>2</Pages>
  <Words>273</Words>
  <Characters>1899</Characters>
  <CharactersWithSpaces>2228</CharactersWithSpaces>
  <Paragraphs>47</Paragraphs>
  <Company>IS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2025-07-21T09:17:00Z</dcterms:created>
  <dc:creator>1</dc:creator>
  <dc:description/>
  <dc:language>ru-RU</dc:language>
  <cp:lastModifiedBy/>
  <cp:lastPrinted>2025-07-21T09:17:00Z</cp:lastPrinted>
  <dcterms:modified xsi:type="dcterms:W3CDTF">2025-07-23T10:47:47Z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