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57E0856F" w:rsidR="000D2CB6" w:rsidRPr="00660A8B" w:rsidRDefault="00A25193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F32050">
        <w:rPr>
          <w:sz w:val="28"/>
          <w:szCs w:val="28"/>
        </w:rPr>
        <w:t xml:space="preserve"> </w:t>
      </w:r>
      <w:proofErr w:type="gramStart"/>
      <w:r w:rsidR="00F32050">
        <w:rPr>
          <w:sz w:val="28"/>
          <w:szCs w:val="28"/>
        </w:rPr>
        <w:t xml:space="preserve">ноября </w:t>
      </w:r>
      <w:r w:rsidR="000A136F">
        <w:rPr>
          <w:sz w:val="28"/>
          <w:szCs w:val="28"/>
        </w:rPr>
        <w:t xml:space="preserve"> 2023</w:t>
      </w:r>
      <w:proofErr w:type="gramEnd"/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</w:t>
      </w:r>
      <w:r w:rsidR="000A136F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№   </w:t>
      </w:r>
      <w:r>
        <w:rPr>
          <w:sz w:val="28"/>
          <w:szCs w:val="28"/>
        </w:rPr>
        <w:t>16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3C44BE72" w14:textId="77777777" w:rsidR="00A25193" w:rsidRPr="00773FCD" w:rsidRDefault="00A25193" w:rsidP="00A2519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14:paraId="344ADCD4" w14:textId="77777777" w:rsidR="00A25193" w:rsidRPr="00773FCD" w:rsidRDefault="00A25193" w:rsidP="00A2519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проектам межевания территорий</w:t>
      </w:r>
    </w:p>
    <w:p w14:paraId="37067A72" w14:textId="77777777" w:rsidR="00A25193" w:rsidRPr="00773FCD" w:rsidRDefault="00A25193" w:rsidP="00A25193">
      <w:pPr>
        <w:jc w:val="center"/>
        <w:rPr>
          <w:b/>
          <w:bCs/>
          <w:sz w:val="28"/>
          <w:szCs w:val="28"/>
        </w:rPr>
      </w:pPr>
    </w:p>
    <w:p w14:paraId="0E94418E" w14:textId="77777777" w:rsidR="00A25193" w:rsidRPr="000469B7" w:rsidRDefault="00A25193" w:rsidP="00A25193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45, 46 Градостроительного кодекса Российской Федерации, Федеральным законом от 06.10.2003 №131-ФЗ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 xml:space="preserve">Федеральным законом от 14.03.2022 № 58-ФЗ «О внесении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FE35F6">
        <w:rPr>
          <w:rFonts w:ascii="Times New Roman" w:hAnsi="Times New Roman"/>
          <w:b w:val="0"/>
          <w:sz w:val="28"/>
          <w:szCs w:val="28"/>
        </w:rPr>
        <w:t>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              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68A3ABC4" w14:textId="77777777" w:rsidR="00A25193" w:rsidRDefault="00A25193" w:rsidP="00A25193">
      <w:pPr>
        <w:ind w:left="-567" w:firstLine="567"/>
        <w:jc w:val="center"/>
        <w:rPr>
          <w:sz w:val="28"/>
          <w:szCs w:val="28"/>
        </w:rPr>
      </w:pPr>
    </w:p>
    <w:p w14:paraId="6A016D78" w14:textId="77777777" w:rsidR="00A25193" w:rsidRDefault="00A25193" w:rsidP="00A25193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3D18AAE" w14:textId="77777777" w:rsidR="00A25193" w:rsidRPr="00B90D03" w:rsidRDefault="00A25193" w:rsidP="00A25193">
      <w:pPr>
        <w:ind w:left="-567" w:firstLine="567"/>
        <w:rPr>
          <w:sz w:val="28"/>
          <w:szCs w:val="28"/>
        </w:rPr>
      </w:pPr>
    </w:p>
    <w:p w14:paraId="28C2193E" w14:textId="77777777" w:rsidR="00A25193" w:rsidRDefault="00A25193" w:rsidP="00A25193">
      <w:pPr>
        <w:ind w:firstLine="567"/>
        <w:jc w:val="both"/>
        <w:rPr>
          <w:sz w:val="28"/>
          <w:szCs w:val="28"/>
        </w:rPr>
      </w:pPr>
      <w:r w:rsidRPr="00B90D03">
        <w:rPr>
          <w:sz w:val="28"/>
          <w:szCs w:val="28"/>
        </w:rPr>
        <w:t xml:space="preserve">1. Назначить общественные </w:t>
      </w:r>
      <w:proofErr w:type="gramStart"/>
      <w:r w:rsidRPr="00B90D03">
        <w:rPr>
          <w:sz w:val="28"/>
          <w:szCs w:val="28"/>
        </w:rPr>
        <w:t>обсуждения  (</w:t>
      </w:r>
      <w:proofErr w:type="gramEnd"/>
      <w:r w:rsidRPr="00B90D03">
        <w:rPr>
          <w:sz w:val="28"/>
          <w:szCs w:val="28"/>
        </w:rPr>
        <w:t>инициатор общественных                  обсуждений – Глава Администрации города) по документации</w:t>
      </w:r>
      <w:r>
        <w:rPr>
          <w:sz w:val="28"/>
          <w:szCs w:val="28"/>
        </w:rPr>
        <w:t>:</w:t>
      </w:r>
    </w:p>
    <w:p w14:paraId="394F25CF" w14:textId="77777777" w:rsidR="00A25193" w:rsidRDefault="00A25193" w:rsidP="00A25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40FB">
        <w:rPr>
          <w:sz w:val="28"/>
          <w:szCs w:val="28"/>
        </w:rPr>
        <w:t>«Документация по планировке территории</w:t>
      </w:r>
      <w:r>
        <w:t xml:space="preserve"> – </w:t>
      </w:r>
      <w:r>
        <w:rPr>
          <w:sz w:val="28"/>
          <w:szCs w:val="28"/>
        </w:rPr>
        <w:t>п</w:t>
      </w:r>
      <w:r w:rsidRPr="00D72B87">
        <w:rPr>
          <w:sz w:val="28"/>
          <w:szCs w:val="28"/>
        </w:rPr>
        <w:t xml:space="preserve">роект межевания территории в границах территориальной зоны ОД/11 и части </w:t>
      </w:r>
      <w:r>
        <w:rPr>
          <w:sz w:val="28"/>
          <w:szCs w:val="28"/>
        </w:rPr>
        <w:t>Ж</w:t>
      </w:r>
      <w:r w:rsidRPr="00D72B87">
        <w:rPr>
          <w:sz w:val="28"/>
          <w:szCs w:val="28"/>
        </w:rPr>
        <w:t>-1/26 в г. Новошахтинске Ростовской области»</w:t>
      </w:r>
      <w:r>
        <w:rPr>
          <w:sz w:val="28"/>
          <w:szCs w:val="28"/>
        </w:rPr>
        <w:t>;</w:t>
      </w:r>
    </w:p>
    <w:p w14:paraId="2C6A3836" w14:textId="12417C68" w:rsidR="00A25193" w:rsidRDefault="00A25193" w:rsidP="00A25193">
      <w:pPr>
        <w:ind w:firstLine="708"/>
        <w:jc w:val="both"/>
        <w:rPr>
          <w:sz w:val="28"/>
          <w:szCs w:val="28"/>
        </w:rPr>
      </w:pPr>
      <w:r w:rsidRPr="00D72B87">
        <w:rPr>
          <w:sz w:val="28"/>
          <w:szCs w:val="28"/>
        </w:rPr>
        <w:t xml:space="preserve">«Проект межевания территории в пределах участка градостроительного зонирования производственно-коммерческой зоны </w:t>
      </w:r>
      <w:r w:rsidRPr="00D72B87">
        <w:rPr>
          <w:sz w:val="28"/>
          <w:szCs w:val="28"/>
        </w:rPr>
        <w:t xml:space="preserve">в </w:t>
      </w:r>
      <w:r>
        <w:rPr>
          <w:sz w:val="28"/>
          <w:szCs w:val="28"/>
        </w:rPr>
        <w:t>г.</w:t>
      </w:r>
      <w:r w:rsidRPr="00D72B87">
        <w:rPr>
          <w:sz w:val="28"/>
          <w:szCs w:val="28"/>
        </w:rPr>
        <w:t xml:space="preserve"> Новошахтинске Р</w:t>
      </w:r>
      <w:r>
        <w:rPr>
          <w:sz w:val="28"/>
          <w:szCs w:val="28"/>
        </w:rPr>
        <w:t>остовской области».</w:t>
      </w:r>
      <w:r w:rsidRPr="00B90D03">
        <w:rPr>
          <w:sz w:val="28"/>
          <w:szCs w:val="28"/>
        </w:rPr>
        <w:t xml:space="preserve"> </w:t>
      </w:r>
    </w:p>
    <w:p w14:paraId="01FB4A6F" w14:textId="77777777" w:rsidR="00A25193" w:rsidRPr="00B90D03" w:rsidRDefault="00A25193" w:rsidP="00A2519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90D03">
        <w:rPr>
          <w:sz w:val="28"/>
          <w:szCs w:val="28"/>
        </w:rPr>
        <w:t>2. Общественные обсуждения</w:t>
      </w:r>
      <w:r w:rsidRPr="00593E44">
        <w:rPr>
          <w:sz w:val="28"/>
          <w:szCs w:val="28"/>
        </w:rPr>
        <w:t xml:space="preserve"> провести посредством официального сайта 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>подраздела «Общественные обсуждения» раздела «Жителю»)</w:t>
      </w:r>
      <w:r>
        <w:rPr>
          <w:sz w:val="28"/>
          <w:szCs w:val="28"/>
        </w:rPr>
        <w:t xml:space="preserve">, а </w:t>
      </w:r>
      <w:r w:rsidRPr="00B90D03">
        <w:rPr>
          <w:sz w:val="28"/>
          <w:szCs w:val="28"/>
        </w:rPr>
        <w:t xml:space="preserve">также посредством подсистемы «Общественное голосование» платформы обратной связи </w:t>
      </w:r>
      <w:r w:rsidRPr="00B90D03">
        <w:rPr>
          <w:snapToGrid w:val="0"/>
          <w:sz w:val="28"/>
          <w:szCs w:val="28"/>
        </w:rPr>
        <w:t xml:space="preserve">федеральной государственной информационной системы «Единый портал </w:t>
      </w:r>
      <w:r w:rsidRPr="00B90D03">
        <w:rPr>
          <w:snapToGrid w:val="0"/>
          <w:sz w:val="28"/>
          <w:szCs w:val="28"/>
        </w:rPr>
        <w:lastRenderedPageBreak/>
        <w:t>государственных и муниципальных услуг (функций)»</w:t>
      </w:r>
      <w:r w:rsidRPr="00B90D03">
        <w:rPr>
          <w:sz w:val="28"/>
          <w:szCs w:val="28"/>
        </w:rPr>
        <w:t xml:space="preserve"> (далее – ПОС)</w:t>
      </w:r>
      <w:r>
        <w:rPr>
          <w:sz w:val="28"/>
          <w:szCs w:val="28"/>
        </w:rPr>
        <w:t xml:space="preserve">, разместить настоящее постановление и проект межевания  на Сайте и ПОС. </w:t>
      </w:r>
    </w:p>
    <w:p w14:paraId="20633D7F" w14:textId="0369D44E" w:rsidR="00A25193" w:rsidRDefault="00A25193" w:rsidP="00A2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срок проведения общественных обсуждений в соответствии со статьей 46 Градостроительного кодекса Российской Федерации </w:t>
      </w:r>
      <w:r w:rsidRPr="00026A04">
        <w:rPr>
          <w:sz w:val="28"/>
          <w:szCs w:val="28"/>
        </w:rPr>
        <w:t>–</w:t>
      </w:r>
      <w:r>
        <w:rPr>
          <w:sz w:val="28"/>
          <w:szCs w:val="28"/>
        </w:rPr>
        <w:t xml:space="preserve"> со дня оповещения жителей муниципального образования «Город Новошахтинск» о их проведении до дня  опубликования заключения о результатах общественных </w:t>
      </w:r>
      <w:r w:rsidRPr="00026A04">
        <w:rPr>
          <w:sz w:val="28"/>
          <w:szCs w:val="28"/>
        </w:rPr>
        <w:t xml:space="preserve">обсуждений  не </w:t>
      </w:r>
      <w:r w:rsidRPr="00026A04">
        <w:rPr>
          <w:sz w:val="28"/>
          <w:szCs w:val="28"/>
          <w:shd w:val="clear" w:color="auto" w:fill="FFFFFF"/>
        </w:rPr>
        <w:t xml:space="preserve">менее 14 дней и </w:t>
      </w:r>
      <w:r>
        <w:rPr>
          <w:sz w:val="28"/>
          <w:szCs w:val="28"/>
          <w:shd w:val="clear" w:color="auto" w:fill="FFFFFF"/>
        </w:rPr>
        <w:t xml:space="preserve">не </w:t>
      </w:r>
      <w:r w:rsidRPr="00026A04">
        <w:rPr>
          <w:sz w:val="28"/>
          <w:szCs w:val="28"/>
          <w:shd w:val="clear" w:color="auto" w:fill="FFFFFF"/>
        </w:rPr>
        <w:t>более 30 дней</w:t>
      </w:r>
      <w:r w:rsidRPr="00B90D03">
        <w:rPr>
          <w:sz w:val="28"/>
          <w:szCs w:val="28"/>
        </w:rPr>
        <w:t>,</w:t>
      </w:r>
      <w:r>
        <w:rPr>
          <w:sz w:val="28"/>
          <w:szCs w:val="28"/>
        </w:rPr>
        <w:t xml:space="preserve"> с 30</w:t>
      </w:r>
      <w:r w:rsidRPr="00BD612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D6125">
        <w:rPr>
          <w:sz w:val="28"/>
          <w:szCs w:val="28"/>
        </w:rPr>
        <w:t xml:space="preserve">.2023 по </w:t>
      </w:r>
      <w:r>
        <w:rPr>
          <w:sz w:val="28"/>
          <w:szCs w:val="28"/>
        </w:rPr>
        <w:t>15</w:t>
      </w:r>
      <w:r w:rsidRPr="00BD612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D6125">
        <w:rPr>
          <w:sz w:val="28"/>
          <w:szCs w:val="28"/>
        </w:rPr>
        <w:t>.2023</w:t>
      </w:r>
      <w:r w:rsidRPr="00E805F2">
        <w:rPr>
          <w:sz w:val="28"/>
          <w:szCs w:val="28"/>
        </w:rPr>
        <w:t>.</w:t>
      </w:r>
    </w:p>
    <w:p w14:paraId="1A3AFB52" w14:textId="408E9BB9" w:rsidR="00A25193" w:rsidRPr="00CD6E60" w:rsidRDefault="00A25193" w:rsidP="00A2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 xml:space="preserve">оручить организацию и проведение общественных обсуждений комиссии по подготовке проекта правил землепользования и застройки </w:t>
      </w:r>
      <w:r>
        <w:rPr>
          <w:sz w:val="28"/>
          <w:szCs w:val="28"/>
        </w:rPr>
        <w:t xml:space="preserve">                  </w:t>
      </w:r>
      <w:r w:rsidRPr="00CD6E60">
        <w:rPr>
          <w:sz w:val="28"/>
          <w:szCs w:val="28"/>
        </w:rPr>
        <w:t>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14:paraId="63C83C86" w14:textId="09B8BED4" w:rsidR="00A25193" w:rsidRDefault="00A25193" w:rsidP="00A2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</w:t>
      </w:r>
      <w:r>
        <w:rPr>
          <w:sz w:val="28"/>
          <w:szCs w:val="28"/>
        </w:rPr>
        <w:t>С</w:t>
      </w:r>
      <w:r w:rsidRPr="00997290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(в том числе в подразделе «Общественные обсуждения» раздела «Жителю») и </w:t>
      </w:r>
      <w:r w:rsidRPr="007140F5">
        <w:rPr>
          <w:sz w:val="28"/>
          <w:szCs w:val="28"/>
        </w:rPr>
        <w:t>ПОС</w:t>
      </w:r>
      <w:r>
        <w:rPr>
          <w:sz w:val="28"/>
          <w:szCs w:val="28"/>
        </w:rPr>
        <w:t>.</w:t>
      </w:r>
    </w:p>
    <w:p w14:paraId="13C6C250" w14:textId="2AD7BD43" w:rsidR="00A25193" w:rsidRPr="00483B08" w:rsidRDefault="00A25193" w:rsidP="00A2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373F38A5" w14:textId="551EFD49" w:rsidR="00F32050" w:rsidRPr="00F32050" w:rsidRDefault="00F32050" w:rsidP="00F32050">
      <w:pPr>
        <w:spacing w:line="276" w:lineRule="auto"/>
        <w:rPr>
          <w:sz w:val="28"/>
          <w:szCs w:val="28"/>
        </w:rPr>
      </w:pPr>
    </w:p>
    <w:p w14:paraId="20E7BE27" w14:textId="77777777" w:rsidR="00F32050" w:rsidRPr="00F32050" w:rsidRDefault="00F32050" w:rsidP="00F32050">
      <w:pPr>
        <w:spacing w:line="276" w:lineRule="auto"/>
        <w:rPr>
          <w:sz w:val="28"/>
          <w:szCs w:val="28"/>
        </w:rPr>
      </w:pPr>
    </w:p>
    <w:p w14:paraId="0F6CD348" w14:textId="77777777" w:rsidR="00F32050" w:rsidRPr="00F32050" w:rsidRDefault="00F32050" w:rsidP="00F32050">
      <w:pPr>
        <w:spacing w:line="276" w:lineRule="auto"/>
        <w:rPr>
          <w:sz w:val="28"/>
          <w:szCs w:val="28"/>
        </w:rPr>
      </w:pPr>
      <w:r w:rsidRPr="00F32050">
        <w:rPr>
          <w:sz w:val="28"/>
          <w:szCs w:val="28"/>
        </w:rPr>
        <w:t>Председатель городской Думы</w:t>
      </w:r>
    </w:p>
    <w:p w14:paraId="5CF2339E" w14:textId="452D45AC" w:rsidR="00F32050" w:rsidRPr="00F32050" w:rsidRDefault="00F32050" w:rsidP="00F32050">
      <w:pPr>
        <w:spacing w:line="276" w:lineRule="auto"/>
        <w:rPr>
          <w:sz w:val="28"/>
          <w:szCs w:val="28"/>
        </w:rPr>
      </w:pPr>
      <w:r w:rsidRPr="00F32050">
        <w:rPr>
          <w:sz w:val="28"/>
          <w:szCs w:val="28"/>
        </w:rPr>
        <w:t>глава города Новошахтинска</w:t>
      </w:r>
      <w:r w:rsidRPr="00F32050">
        <w:rPr>
          <w:sz w:val="28"/>
          <w:szCs w:val="28"/>
        </w:rPr>
        <w:tab/>
      </w:r>
      <w:r w:rsidRPr="00F32050">
        <w:rPr>
          <w:sz w:val="28"/>
          <w:szCs w:val="28"/>
        </w:rPr>
        <w:tab/>
      </w:r>
      <w:r w:rsidRPr="00F32050">
        <w:rPr>
          <w:sz w:val="28"/>
          <w:szCs w:val="28"/>
        </w:rPr>
        <w:tab/>
        <w:t xml:space="preserve">                                     Ю.В. Ушанев</w:t>
      </w:r>
      <w:r w:rsidRPr="00F32050">
        <w:rPr>
          <w:sz w:val="28"/>
          <w:szCs w:val="28"/>
        </w:rPr>
        <w:tab/>
      </w:r>
    </w:p>
    <w:p w14:paraId="52B312A8" w14:textId="77777777" w:rsidR="00F32050" w:rsidRP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ADFA43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0AB2B5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1A9A6C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546F1C4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459C5AF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A5A4551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42205E0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84826DB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0307A08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56A58C4B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2803F6C3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B1E555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5BC6417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758816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96904FE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6CF13D2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sectPr w:rsidR="00F32050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A136F"/>
    <w:rsid w:val="000B5D3B"/>
    <w:rsid w:val="000C2F76"/>
    <w:rsid w:val="000D2CB6"/>
    <w:rsid w:val="000D4E2E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10191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7F7DD3"/>
    <w:rsid w:val="008232A3"/>
    <w:rsid w:val="00830B39"/>
    <w:rsid w:val="00830C60"/>
    <w:rsid w:val="00850516"/>
    <w:rsid w:val="008630D8"/>
    <w:rsid w:val="00884D0A"/>
    <w:rsid w:val="00892959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046AC"/>
    <w:rsid w:val="00A25193"/>
    <w:rsid w:val="00A56AD6"/>
    <w:rsid w:val="00A60BBF"/>
    <w:rsid w:val="00A936CE"/>
    <w:rsid w:val="00AC3C8B"/>
    <w:rsid w:val="00AC4DA3"/>
    <w:rsid w:val="00AD6F0F"/>
    <w:rsid w:val="00B01DDC"/>
    <w:rsid w:val="00B03E63"/>
    <w:rsid w:val="00B1724E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32050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3029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2023-11-30T09:28:00Z</cp:lastPrinted>
  <dcterms:created xsi:type="dcterms:W3CDTF">2022-05-19T07:06:00Z</dcterms:created>
  <dcterms:modified xsi:type="dcterms:W3CDTF">2023-11-30T09:34:00Z</dcterms:modified>
  <cp:category/>
</cp:coreProperties>
</file>