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0" w:rsidRDefault="00882660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15A86D7D" wp14:editId="797D23AE">
            <wp:extent cx="866775" cy="10668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2A5E4B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 xml:space="preserve">февраля </w:t>
      </w:r>
      <w:r w:rsidR="001564A9">
        <w:rPr>
          <w:sz w:val="28"/>
          <w:szCs w:val="28"/>
        </w:rPr>
        <w:t xml:space="preserve"> 2021</w:t>
      </w:r>
      <w:proofErr w:type="gramEnd"/>
      <w:r w:rsidR="00882660">
        <w:rPr>
          <w:sz w:val="28"/>
          <w:szCs w:val="28"/>
        </w:rPr>
        <w:t xml:space="preserve">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№</w:t>
      </w:r>
      <w:r w:rsidR="006431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32B3A" w:rsidRDefault="000B688F" w:rsidP="00832B3A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3B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2A5E4B" w:rsidRPr="002A5E4B" w:rsidRDefault="002A5E4B" w:rsidP="002A5E4B">
      <w:pPr>
        <w:jc w:val="center"/>
        <w:rPr>
          <w:b/>
          <w:bCs/>
          <w:sz w:val="28"/>
          <w:szCs w:val="28"/>
        </w:rPr>
      </w:pPr>
      <w:r w:rsidRPr="002A5E4B">
        <w:rPr>
          <w:b/>
          <w:bCs/>
          <w:sz w:val="28"/>
          <w:szCs w:val="28"/>
        </w:rPr>
        <w:t>О назначении общественных обсуждений</w:t>
      </w:r>
    </w:p>
    <w:p w:rsidR="002A5E4B" w:rsidRPr="002A5E4B" w:rsidRDefault="002A5E4B" w:rsidP="002A5E4B">
      <w:pPr>
        <w:jc w:val="center"/>
        <w:rPr>
          <w:b/>
          <w:bCs/>
          <w:sz w:val="28"/>
          <w:szCs w:val="28"/>
        </w:rPr>
      </w:pPr>
      <w:r w:rsidRPr="002A5E4B">
        <w:rPr>
          <w:b/>
          <w:bCs/>
          <w:sz w:val="28"/>
          <w:szCs w:val="28"/>
        </w:rPr>
        <w:t>по проекту планировки и межевания территории</w:t>
      </w:r>
    </w:p>
    <w:p w:rsidR="002A5E4B" w:rsidRPr="002A5E4B" w:rsidRDefault="002A5E4B" w:rsidP="002A5E4B">
      <w:pPr>
        <w:jc w:val="center"/>
        <w:rPr>
          <w:b/>
          <w:bCs/>
          <w:sz w:val="28"/>
          <w:szCs w:val="28"/>
        </w:rPr>
      </w:pPr>
      <w:r w:rsidRPr="002A5E4B">
        <w:rPr>
          <w:b/>
          <w:bCs/>
          <w:sz w:val="28"/>
          <w:szCs w:val="28"/>
        </w:rPr>
        <w:t>для реконструкции линейного объекта</w:t>
      </w:r>
      <w:r>
        <w:rPr>
          <w:b/>
          <w:bCs/>
          <w:sz w:val="28"/>
          <w:szCs w:val="28"/>
        </w:rPr>
        <w:t xml:space="preserve"> </w:t>
      </w:r>
      <w:r w:rsidRPr="002A5E4B">
        <w:rPr>
          <w:b/>
          <w:bCs/>
          <w:sz w:val="28"/>
          <w:szCs w:val="28"/>
        </w:rPr>
        <w:t>(автодорога)</w:t>
      </w:r>
    </w:p>
    <w:p w:rsidR="002A5E4B" w:rsidRPr="00916711" w:rsidRDefault="002A5E4B" w:rsidP="002A5E4B">
      <w:pPr>
        <w:jc w:val="center"/>
        <w:rPr>
          <w:bCs/>
          <w:sz w:val="28"/>
          <w:szCs w:val="28"/>
        </w:rPr>
      </w:pPr>
    </w:p>
    <w:p w:rsidR="002A5E4B" w:rsidRPr="000469B7" w:rsidRDefault="002A5E4B" w:rsidP="002A5E4B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2A5E4B" w:rsidRDefault="002A5E4B" w:rsidP="002A5E4B">
      <w:pPr>
        <w:ind w:left="-567" w:firstLine="567"/>
        <w:jc w:val="center"/>
        <w:rPr>
          <w:sz w:val="28"/>
          <w:szCs w:val="28"/>
        </w:rPr>
      </w:pPr>
    </w:p>
    <w:p w:rsidR="002A5E4B" w:rsidRDefault="002A5E4B" w:rsidP="002A5E4B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E4B" w:rsidRDefault="002A5E4B" w:rsidP="002A5E4B">
      <w:pPr>
        <w:ind w:left="-567" w:firstLine="567"/>
        <w:rPr>
          <w:sz w:val="28"/>
          <w:szCs w:val="28"/>
        </w:rPr>
      </w:pPr>
    </w:p>
    <w:p w:rsidR="002A5E4B" w:rsidRPr="00333319" w:rsidRDefault="002A5E4B" w:rsidP="002A5E4B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-</w:t>
      </w:r>
      <w:r w:rsidRPr="00333319">
        <w:rPr>
          <w:sz w:val="28"/>
          <w:szCs w:val="28"/>
        </w:rPr>
        <w:t xml:space="preserve">суждений – Глава Администрации города) по </w:t>
      </w:r>
      <w:r>
        <w:rPr>
          <w:sz w:val="28"/>
          <w:szCs w:val="28"/>
        </w:rPr>
        <w:t xml:space="preserve">проекту </w:t>
      </w:r>
      <w:r w:rsidRPr="00AA7966">
        <w:rPr>
          <w:sz w:val="28"/>
          <w:szCs w:val="28"/>
        </w:rPr>
        <w:t>планировки и межевания территории для реконструкции линейного объекта</w:t>
      </w:r>
      <w:r>
        <w:rPr>
          <w:sz w:val="28"/>
          <w:szCs w:val="28"/>
        </w:rPr>
        <w:t>:</w:t>
      </w:r>
      <w:r w:rsidRPr="00AA79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06E4">
        <w:rPr>
          <w:sz w:val="28"/>
          <w:szCs w:val="28"/>
        </w:rPr>
        <w:t>Реконструкция ав</w:t>
      </w:r>
      <w:r>
        <w:rPr>
          <w:sz w:val="28"/>
          <w:szCs w:val="28"/>
        </w:rPr>
        <w:t xml:space="preserve">томобильной дороги от а/д А-270 </w:t>
      </w:r>
      <w:r w:rsidRPr="007706E4">
        <w:rPr>
          <w:sz w:val="28"/>
          <w:szCs w:val="28"/>
        </w:rPr>
        <w:t>«М-4» Дон» – Новошахтинск  – гр. с Украиной» до ш. Соколовская в городе Новошахтинске Ростовской области»</w:t>
      </w:r>
      <w:r>
        <w:rPr>
          <w:sz w:val="28"/>
          <w:szCs w:val="28"/>
        </w:rPr>
        <w:t xml:space="preserve"> (далее – проект).</w:t>
      </w:r>
    </w:p>
    <w:p w:rsidR="002A5E4B" w:rsidRPr="00593E44" w:rsidRDefault="002A5E4B" w:rsidP="002A5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E44">
        <w:rPr>
          <w:sz w:val="28"/>
          <w:szCs w:val="28"/>
        </w:rPr>
        <w:t>2. Общественные обсуждения п</w:t>
      </w:r>
      <w:bookmarkStart w:id="0" w:name="_GoBack"/>
      <w:bookmarkEnd w:id="0"/>
      <w:r w:rsidRPr="00593E44">
        <w:rPr>
          <w:sz w:val="28"/>
          <w:szCs w:val="28"/>
        </w:rPr>
        <w:t xml:space="preserve">ровести посредством официального </w:t>
      </w:r>
      <w:proofErr w:type="gramStart"/>
      <w:r w:rsidRPr="00593E44">
        <w:rPr>
          <w:sz w:val="28"/>
          <w:szCs w:val="28"/>
        </w:rPr>
        <w:t>сайта  Администрации</w:t>
      </w:r>
      <w:proofErr w:type="gramEnd"/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</w:p>
    <w:p w:rsidR="002A5E4B" w:rsidRDefault="002A5E4B" w:rsidP="002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</w:t>
      </w:r>
      <w:r w:rsidRPr="00CD6E60">
        <w:rPr>
          <w:sz w:val="28"/>
          <w:szCs w:val="28"/>
        </w:rPr>
        <w:lastRenderedPageBreak/>
        <w:t>заключения общественных обсуждений – не менее одного месяца</w:t>
      </w:r>
      <w:r>
        <w:rPr>
          <w:sz w:val="28"/>
          <w:szCs w:val="28"/>
        </w:rPr>
        <w:t>, с 04.02.2021 по 05.03.2021.</w:t>
      </w:r>
    </w:p>
    <w:p w:rsidR="002A5E4B" w:rsidRPr="00CD6E60" w:rsidRDefault="002A5E4B" w:rsidP="002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2A5E4B" w:rsidRDefault="002A5E4B" w:rsidP="002A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8F5">
        <w:rPr>
          <w:sz w:val="28"/>
          <w:szCs w:val="28"/>
        </w:rPr>
        <w:t xml:space="preserve">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2A5E4B" w:rsidRPr="00483B08" w:rsidRDefault="002A5E4B" w:rsidP="002A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8F5">
        <w:rPr>
          <w:sz w:val="28"/>
          <w:szCs w:val="28"/>
        </w:rPr>
        <w:t xml:space="preserve">  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A5E4B" w:rsidRDefault="002A5E4B" w:rsidP="002A5E4B">
      <w:pPr>
        <w:rPr>
          <w:sz w:val="28"/>
          <w:szCs w:val="28"/>
        </w:rPr>
      </w:pPr>
    </w:p>
    <w:p w:rsidR="00AF49DC" w:rsidRDefault="00AF49DC" w:rsidP="00AF49DC">
      <w:pPr>
        <w:rPr>
          <w:sz w:val="28"/>
          <w:szCs w:val="28"/>
        </w:rPr>
      </w:pPr>
    </w:p>
    <w:p w:rsidR="00AF49DC" w:rsidRPr="00916711" w:rsidRDefault="00AF49DC" w:rsidP="00AF49DC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AF49DC" w:rsidRPr="00483B08" w:rsidRDefault="00AF49DC" w:rsidP="00AF49DC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AF49DC" w:rsidRPr="00483B08" w:rsidSect="005C020D">
      <w:pgSz w:w="11907" w:h="16840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4F" w:rsidRDefault="00E3254F">
      <w:r>
        <w:separator/>
      </w:r>
    </w:p>
  </w:endnote>
  <w:endnote w:type="continuationSeparator" w:id="0">
    <w:p w:rsidR="00E3254F" w:rsidRDefault="00E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4F" w:rsidRDefault="00E3254F">
      <w:r>
        <w:separator/>
      </w:r>
    </w:p>
  </w:footnote>
  <w:footnote w:type="continuationSeparator" w:id="0">
    <w:p w:rsidR="00E3254F" w:rsidRDefault="00E3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43B9E"/>
    <w:rsid w:val="001564A9"/>
    <w:rsid w:val="00156CE8"/>
    <w:rsid w:val="001618B1"/>
    <w:rsid w:val="001672CA"/>
    <w:rsid w:val="00173237"/>
    <w:rsid w:val="00176149"/>
    <w:rsid w:val="00194C44"/>
    <w:rsid w:val="00195B74"/>
    <w:rsid w:val="00197649"/>
    <w:rsid w:val="001A3FDC"/>
    <w:rsid w:val="001A65BC"/>
    <w:rsid w:val="001B0A63"/>
    <w:rsid w:val="001B60CD"/>
    <w:rsid w:val="002033CD"/>
    <w:rsid w:val="002070E7"/>
    <w:rsid w:val="0021214C"/>
    <w:rsid w:val="00215207"/>
    <w:rsid w:val="002167F7"/>
    <w:rsid w:val="00217296"/>
    <w:rsid w:val="00220E4E"/>
    <w:rsid w:val="00232EA7"/>
    <w:rsid w:val="00233567"/>
    <w:rsid w:val="002370B7"/>
    <w:rsid w:val="00241D2E"/>
    <w:rsid w:val="00251339"/>
    <w:rsid w:val="00273BBC"/>
    <w:rsid w:val="00274F57"/>
    <w:rsid w:val="0028677F"/>
    <w:rsid w:val="002A5E4B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25E8A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6D7A"/>
    <w:rsid w:val="003D49BC"/>
    <w:rsid w:val="004033D5"/>
    <w:rsid w:val="00420887"/>
    <w:rsid w:val="00466C91"/>
    <w:rsid w:val="00466D0A"/>
    <w:rsid w:val="004730A3"/>
    <w:rsid w:val="004764D9"/>
    <w:rsid w:val="00482F82"/>
    <w:rsid w:val="004874CB"/>
    <w:rsid w:val="004B0852"/>
    <w:rsid w:val="004B274F"/>
    <w:rsid w:val="004D1053"/>
    <w:rsid w:val="004D5A08"/>
    <w:rsid w:val="004D6A1E"/>
    <w:rsid w:val="004E00D2"/>
    <w:rsid w:val="0051472D"/>
    <w:rsid w:val="00521008"/>
    <w:rsid w:val="00524BDC"/>
    <w:rsid w:val="00543287"/>
    <w:rsid w:val="00547BF9"/>
    <w:rsid w:val="00551E98"/>
    <w:rsid w:val="00565D55"/>
    <w:rsid w:val="00595A1D"/>
    <w:rsid w:val="005B4E31"/>
    <w:rsid w:val="005C020D"/>
    <w:rsid w:val="005C1A22"/>
    <w:rsid w:val="005C1B69"/>
    <w:rsid w:val="005D552B"/>
    <w:rsid w:val="005E0742"/>
    <w:rsid w:val="005E4838"/>
    <w:rsid w:val="005F4DF2"/>
    <w:rsid w:val="00642596"/>
    <w:rsid w:val="006431CF"/>
    <w:rsid w:val="00681340"/>
    <w:rsid w:val="0068775D"/>
    <w:rsid w:val="006A17B2"/>
    <w:rsid w:val="006B0057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B28C5"/>
    <w:rsid w:val="007C4D06"/>
    <w:rsid w:val="007C4EE3"/>
    <w:rsid w:val="007D0FF3"/>
    <w:rsid w:val="007E6F28"/>
    <w:rsid w:val="00810F7D"/>
    <w:rsid w:val="00814CD5"/>
    <w:rsid w:val="00832B3A"/>
    <w:rsid w:val="00832E1A"/>
    <w:rsid w:val="008450E3"/>
    <w:rsid w:val="00846F6C"/>
    <w:rsid w:val="00872318"/>
    <w:rsid w:val="008777A1"/>
    <w:rsid w:val="00882660"/>
    <w:rsid w:val="0089115B"/>
    <w:rsid w:val="00896491"/>
    <w:rsid w:val="008B1764"/>
    <w:rsid w:val="008B45EA"/>
    <w:rsid w:val="008C40B4"/>
    <w:rsid w:val="008C78F5"/>
    <w:rsid w:val="008E096F"/>
    <w:rsid w:val="008F314B"/>
    <w:rsid w:val="008F41F1"/>
    <w:rsid w:val="009116CF"/>
    <w:rsid w:val="00937ACC"/>
    <w:rsid w:val="00946303"/>
    <w:rsid w:val="0094699A"/>
    <w:rsid w:val="009548F1"/>
    <w:rsid w:val="00967437"/>
    <w:rsid w:val="00981DE1"/>
    <w:rsid w:val="009821BE"/>
    <w:rsid w:val="00984878"/>
    <w:rsid w:val="0098709C"/>
    <w:rsid w:val="00987736"/>
    <w:rsid w:val="009A6B75"/>
    <w:rsid w:val="009C170D"/>
    <w:rsid w:val="009C3174"/>
    <w:rsid w:val="009E51F5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79A"/>
    <w:rsid w:val="00A971D7"/>
    <w:rsid w:val="00AA1B24"/>
    <w:rsid w:val="00AA48E3"/>
    <w:rsid w:val="00AA6DF5"/>
    <w:rsid w:val="00AC7B1B"/>
    <w:rsid w:val="00AD6DC9"/>
    <w:rsid w:val="00AE579F"/>
    <w:rsid w:val="00AF2E65"/>
    <w:rsid w:val="00AF49DC"/>
    <w:rsid w:val="00B07BCF"/>
    <w:rsid w:val="00B07DFE"/>
    <w:rsid w:val="00B17E06"/>
    <w:rsid w:val="00B4211B"/>
    <w:rsid w:val="00B50B30"/>
    <w:rsid w:val="00B65CF3"/>
    <w:rsid w:val="00B709F9"/>
    <w:rsid w:val="00B720E9"/>
    <w:rsid w:val="00B74C01"/>
    <w:rsid w:val="00B76AA6"/>
    <w:rsid w:val="00B97FF1"/>
    <w:rsid w:val="00BA7B7A"/>
    <w:rsid w:val="00BC1107"/>
    <w:rsid w:val="00BC25AB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23B9"/>
    <w:rsid w:val="00C8453F"/>
    <w:rsid w:val="00C917FC"/>
    <w:rsid w:val="00CA5063"/>
    <w:rsid w:val="00CB2402"/>
    <w:rsid w:val="00CC1F9B"/>
    <w:rsid w:val="00CC21D4"/>
    <w:rsid w:val="00CD2B48"/>
    <w:rsid w:val="00CD7C5C"/>
    <w:rsid w:val="00CE007B"/>
    <w:rsid w:val="00CE2CD4"/>
    <w:rsid w:val="00CE6BAA"/>
    <w:rsid w:val="00CF3355"/>
    <w:rsid w:val="00D1556E"/>
    <w:rsid w:val="00D33825"/>
    <w:rsid w:val="00D50CAF"/>
    <w:rsid w:val="00D70A37"/>
    <w:rsid w:val="00D723A2"/>
    <w:rsid w:val="00D807AB"/>
    <w:rsid w:val="00D92153"/>
    <w:rsid w:val="00D9319F"/>
    <w:rsid w:val="00DA5139"/>
    <w:rsid w:val="00DD1124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254F"/>
    <w:rsid w:val="00E33C79"/>
    <w:rsid w:val="00E37ACE"/>
    <w:rsid w:val="00E43362"/>
    <w:rsid w:val="00E4388F"/>
    <w:rsid w:val="00E452AA"/>
    <w:rsid w:val="00E51635"/>
    <w:rsid w:val="00E519FA"/>
    <w:rsid w:val="00E715E8"/>
    <w:rsid w:val="00E7676B"/>
    <w:rsid w:val="00E95223"/>
    <w:rsid w:val="00EA3025"/>
    <w:rsid w:val="00EB33BB"/>
    <w:rsid w:val="00EB5693"/>
    <w:rsid w:val="00EE5944"/>
    <w:rsid w:val="00EF01B7"/>
    <w:rsid w:val="00EF2A85"/>
    <w:rsid w:val="00F01024"/>
    <w:rsid w:val="00F22900"/>
    <w:rsid w:val="00F3521E"/>
    <w:rsid w:val="00F528AA"/>
    <w:rsid w:val="00F53E9F"/>
    <w:rsid w:val="00F666D0"/>
    <w:rsid w:val="00F67917"/>
    <w:rsid w:val="00F73044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619C4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832B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547BF9"/>
    <w:rPr>
      <w:rFonts w:cs="Times New Roman"/>
      <w:color w:val="800080"/>
      <w:u w:val="single"/>
    </w:rPr>
  </w:style>
  <w:style w:type="paragraph" w:styleId="ac">
    <w:name w:val="No Spacing"/>
    <w:qFormat/>
    <w:rsid w:val="00547BF9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47BF9"/>
    <w:pPr>
      <w:spacing w:before="100" w:after="100"/>
    </w:pPr>
    <w:rPr>
      <w:rFonts w:ascii="Arial" w:hAnsi="Arial" w:cs="Arial"/>
      <w:color w:val="000000"/>
    </w:rPr>
  </w:style>
  <w:style w:type="paragraph" w:customStyle="1" w:styleId="style5">
    <w:name w:val="style5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547BF9"/>
  </w:style>
  <w:style w:type="paragraph" w:customStyle="1" w:styleId="formattext">
    <w:name w:val="formattext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F49DC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9AF0-27D5-48D9-AD2F-EADD641A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30</cp:revision>
  <cp:lastPrinted>2021-02-04T07:26:00Z</cp:lastPrinted>
  <dcterms:created xsi:type="dcterms:W3CDTF">2019-08-12T07:27:00Z</dcterms:created>
  <dcterms:modified xsi:type="dcterms:W3CDTF">2021-02-04T07:32:00Z</dcterms:modified>
</cp:coreProperties>
</file>