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6EE" w:rsidRDefault="00DD26EE">
      <w:pPr>
        <w:jc w:val="center"/>
        <w:rPr>
          <w:b/>
          <w:sz w:val="24"/>
        </w:rPr>
      </w:pPr>
      <w:bookmarkStart w:id="0" w:name="_GoBack"/>
      <w:bookmarkEnd w:id="0"/>
    </w:p>
    <w:p w:rsidR="00DD26EE" w:rsidRPr="00345513" w:rsidRDefault="007C4E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="00345513" w:rsidRPr="00345513">
        <w:rPr>
          <w:b/>
          <w:sz w:val="32"/>
          <w:szCs w:val="32"/>
        </w:rPr>
        <w:t xml:space="preserve"> ГОРОДА НОВОШАХТИНСКА</w:t>
      </w:r>
    </w:p>
    <w:p w:rsidR="00DD26EE" w:rsidRDefault="00DD26EE">
      <w:pPr>
        <w:jc w:val="center"/>
        <w:rPr>
          <w:sz w:val="24"/>
        </w:rPr>
      </w:pPr>
    </w:p>
    <w:p w:rsidR="00DD26EE" w:rsidRDefault="00DD26EE">
      <w:pPr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DD26EE" w:rsidRDefault="00DD26EE">
      <w:pPr>
        <w:rPr>
          <w:b/>
          <w:sz w:val="36"/>
        </w:rPr>
      </w:pPr>
    </w:p>
    <w:p w:rsidR="00DD26EE" w:rsidRPr="008F314B" w:rsidRDefault="00356D68">
      <w:pPr>
        <w:rPr>
          <w:sz w:val="28"/>
          <w:szCs w:val="28"/>
        </w:rPr>
      </w:pPr>
      <w:r>
        <w:rPr>
          <w:sz w:val="28"/>
          <w:szCs w:val="28"/>
        </w:rPr>
        <w:t>30.05.2024</w:t>
      </w:r>
      <w:r w:rsidR="00C614FE" w:rsidRPr="008F314B">
        <w:rPr>
          <w:sz w:val="28"/>
          <w:szCs w:val="28"/>
        </w:rPr>
        <w:t xml:space="preserve">  </w:t>
      </w:r>
      <w:r w:rsidR="00C614F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DD26EE" w:rsidRPr="008F314B">
        <w:rPr>
          <w:sz w:val="28"/>
          <w:szCs w:val="28"/>
        </w:rPr>
        <w:t>№</w:t>
      </w:r>
      <w:r>
        <w:rPr>
          <w:sz w:val="28"/>
          <w:szCs w:val="28"/>
        </w:rPr>
        <w:t xml:space="preserve"> 538</w:t>
      </w:r>
      <w:r w:rsidR="00DD26EE" w:rsidRPr="008F314B">
        <w:rPr>
          <w:sz w:val="28"/>
          <w:szCs w:val="28"/>
        </w:rPr>
        <w:t xml:space="preserve">                     </w:t>
      </w:r>
      <w:r w:rsidR="00DD26EE" w:rsidRPr="008F314B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="00DD26EE" w:rsidRPr="008F314B">
        <w:rPr>
          <w:sz w:val="28"/>
          <w:szCs w:val="28"/>
        </w:rPr>
        <w:t>г.</w:t>
      </w:r>
      <w:r w:rsidR="00EA3025" w:rsidRPr="008F314B">
        <w:rPr>
          <w:sz w:val="28"/>
          <w:szCs w:val="28"/>
        </w:rPr>
        <w:t xml:space="preserve"> </w:t>
      </w:r>
      <w:r w:rsidR="00DD26EE" w:rsidRPr="008F314B">
        <w:rPr>
          <w:sz w:val="28"/>
          <w:szCs w:val="28"/>
        </w:rPr>
        <w:t>Новошахтинск</w:t>
      </w:r>
    </w:p>
    <w:p w:rsidR="00DD26EE" w:rsidRDefault="00DD26EE">
      <w:pPr>
        <w:rPr>
          <w:b/>
          <w:sz w:val="16"/>
          <w:u w:val="single"/>
        </w:rPr>
      </w:pPr>
      <w:r>
        <w:rPr>
          <w:b/>
          <w:sz w:val="16"/>
          <w:u w:val="single"/>
        </w:rPr>
        <w:t>_____________________________________________________________________________________</w:t>
      </w:r>
      <w:r w:rsidR="00323152">
        <w:rPr>
          <w:b/>
          <w:sz w:val="16"/>
          <w:u w:val="single"/>
        </w:rPr>
        <w:t>_______________________________</w:t>
      </w:r>
      <w:r w:rsidR="00511832">
        <w:rPr>
          <w:b/>
          <w:sz w:val="16"/>
          <w:u w:val="single"/>
        </w:rPr>
        <w:t>___</w:t>
      </w:r>
    </w:p>
    <w:p w:rsidR="00511832" w:rsidRPr="00511832" w:rsidRDefault="00511832" w:rsidP="00511832">
      <w:pPr>
        <w:jc w:val="center"/>
        <w:rPr>
          <w:rFonts w:eastAsia="Arial" w:cs="PT Astra Serif"/>
          <w:sz w:val="16"/>
          <w:szCs w:val="16"/>
        </w:rPr>
      </w:pPr>
    </w:p>
    <w:p w:rsidR="00486603" w:rsidRDefault="00511832" w:rsidP="00511832">
      <w:pPr>
        <w:jc w:val="center"/>
        <w:rPr>
          <w:rFonts w:eastAsia="Arial" w:cs="PT Astra Serif"/>
          <w:b/>
          <w:sz w:val="28"/>
          <w:szCs w:val="28"/>
        </w:rPr>
      </w:pPr>
      <w:r w:rsidRPr="00486603">
        <w:rPr>
          <w:rFonts w:eastAsia="Arial" w:cs="PT Astra Serif"/>
          <w:b/>
          <w:sz w:val="28"/>
          <w:szCs w:val="28"/>
        </w:rPr>
        <w:t xml:space="preserve">Об утверждении Положения о порядке и условиях заключения </w:t>
      </w:r>
    </w:p>
    <w:p w:rsidR="00486603" w:rsidRDefault="00511832" w:rsidP="00511832">
      <w:pPr>
        <w:jc w:val="center"/>
        <w:rPr>
          <w:rFonts w:eastAsia="Arial" w:cs="PT Astra Serif"/>
          <w:b/>
          <w:sz w:val="28"/>
          <w:szCs w:val="28"/>
        </w:rPr>
      </w:pPr>
      <w:r w:rsidRPr="00486603">
        <w:rPr>
          <w:rFonts w:eastAsia="Arial" w:cs="PT Astra Serif"/>
          <w:b/>
          <w:sz w:val="28"/>
          <w:szCs w:val="28"/>
        </w:rPr>
        <w:t>соглашений о защите и поощрении капиталовложений со стороны</w:t>
      </w:r>
    </w:p>
    <w:p w:rsidR="00486603" w:rsidRDefault="00511832" w:rsidP="00511832">
      <w:pPr>
        <w:jc w:val="center"/>
        <w:rPr>
          <w:rFonts w:eastAsia="Lucida Sans Unicode" w:cs="PT Astra Serif"/>
          <w:b/>
          <w:kern w:val="2"/>
          <w:sz w:val="28"/>
          <w:szCs w:val="28"/>
        </w:rPr>
      </w:pPr>
      <w:r w:rsidRPr="00486603">
        <w:rPr>
          <w:rFonts w:eastAsia="Arial" w:cs="PT Astra Serif"/>
          <w:b/>
          <w:sz w:val="28"/>
          <w:szCs w:val="28"/>
        </w:rPr>
        <w:t xml:space="preserve"> </w:t>
      </w:r>
      <w:r w:rsidRPr="00486603">
        <w:rPr>
          <w:rFonts w:eastAsia="Lucida Sans Unicode" w:cs="PT Astra Serif"/>
          <w:b/>
          <w:kern w:val="2"/>
          <w:sz w:val="28"/>
          <w:szCs w:val="28"/>
        </w:rPr>
        <w:t xml:space="preserve">муниципального образования «Город Новошахтинск» </w:t>
      </w:r>
    </w:p>
    <w:p w:rsidR="00511832" w:rsidRPr="00486603" w:rsidRDefault="00511832" w:rsidP="00511832">
      <w:pPr>
        <w:jc w:val="center"/>
        <w:rPr>
          <w:rFonts w:eastAsia="Lucida Sans Unicode" w:cs="PT Astra Serif"/>
          <w:b/>
          <w:kern w:val="2"/>
          <w:sz w:val="28"/>
          <w:szCs w:val="28"/>
        </w:rPr>
      </w:pPr>
      <w:r w:rsidRPr="00486603">
        <w:rPr>
          <w:rFonts w:eastAsia="Lucida Sans Unicode" w:cs="PT Astra Serif"/>
          <w:b/>
          <w:kern w:val="2"/>
          <w:sz w:val="28"/>
          <w:szCs w:val="28"/>
        </w:rPr>
        <w:t xml:space="preserve">в лице Администрации города </w:t>
      </w:r>
    </w:p>
    <w:p w:rsidR="00511832" w:rsidRDefault="00511832" w:rsidP="00511832">
      <w:pPr>
        <w:jc w:val="both"/>
        <w:rPr>
          <w:sz w:val="28"/>
          <w:szCs w:val="28"/>
        </w:rPr>
      </w:pPr>
    </w:p>
    <w:p w:rsidR="00511832" w:rsidRDefault="00511832" w:rsidP="00511832">
      <w:pPr>
        <w:jc w:val="both"/>
        <w:rPr>
          <w:sz w:val="28"/>
          <w:szCs w:val="28"/>
        </w:rPr>
      </w:pPr>
      <w:r>
        <w:rPr>
          <w:rFonts w:eastAsia="Lucida Sans Unicode" w:cs="PT Astra Serif"/>
          <w:kern w:val="2"/>
          <w:sz w:val="28"/>
          <w:szCs w:val="28"/>
        </w:rPr>
        <w:tab/>
        <w:t xml:space="preserve">В соответствии с частью 8 статьи 4 Федерального закона от 01.04.2020            № 69-ФЗ «О защите и поощрении капиталовложений в Российской Федерации» </w:t>
      </w:r>
    </w:p>
    <w:p w:rsidR="00511832" w:rsidRDefault="00511832" w:rsidP="00511832">
      <w:pPr>
        <w:jc w:val="center"/>
        <w:rPr>
          <w:sz w:val="28"/>
          <w:szCs w:val="28"/>
        </w:rPr>
      </w:pPr>
    </w:p>
    <w:p w:rsidR="00511832" w:rsidRDefault="00511832" w:rsidP="00511832">
      <w:pPr>
        <w:jc w:val="center"/>
        <w:rPr>
          <w:sz w:val="28"/>
          <w:szCs w:val="28"/>
        </w:rPr>
      </w:pPr>
      <w:r>
        <w:rPr>
          <w:rFonts w:eastAsia="Arial"/>
          <w:sz w:val="28"/>
          <w:szCs w:val="28"/>
        </w:rPr>
        <w:t>ПОСТАНОВЛЯЮ:</w:t>
      </w:r>
    </w:p>
    <w:p w:rsidR="00511832" w:rsidRDefault="00511832" w:rsidP="00511832">
      <w:pPr>
        <w:jc w:val="center"/>
        <w:rPr>
          <w:rFonts w:eastAsia="Arial"/>
          <w:sz w:val="28"/>
          <w:szCs w:val="28"/>
        </w:rPr>
      </w:pPr>
    </w:p>
    <w:p w:rsidR="00511832" w:rsidRDefault="00511832" w:rsidP="00511832">
      <w:pPr>
        <w:pStyle w:val="1"/>
        <w:widowControl w:val="0"/>
        <w:ind w:left="0"/>
        <w:jc w:val="both"/>
        <w:rPr>
          <w:sz w:val="28"/>
          <w:szCs w:val="28"/>
        </w:rPr>
      </w:pPr>
      <w:r>
        <w:rPr>
          <w:rFonts w:eastAsia="Lucida Sans Unicode" w:cs="PT Astra Serif"/>
          <w:kern w:val="2"/>
          <w:sz w:val="28"/>
          <w:szCs w:val="28"/>
        </w:rPr>
        <w:tab/>
        <w:t>1. Утвердить Положение о порядке и условиях заключения соглашений о защите и поощрении капиталовложений со стороны муниципального образов</w:t>
      </w:r>
      <w:r>
        <w:rPr>
          <w:rFonts w:eastAsia="Lucida Sans Unicode" w:cs="PT Astra Serif"/>
          <w:kern w:val="2"/>
          <w:sz w:val="28"/>
          <w:szCs w:val="28"/>
        </w:rPr>
        <w:t>а</w:t>
      </w:r>
      <w:r>
        <w:rPr>
          <w:rFonts w:eastAsia="Lucida Sans Unicode" w:cs="PT Astra Serif"/>
          <w:kern w:val="2"/>
          <w:sz w:val="28"/>
          <w:szCs w:val="28"/>
        </w:rPr>
        <w:t>ния «Город Новошахтинск» в лице Администрации города согласно прилож</w:t>
      </w:r>
      <w:r>
        <w:rPr>
          <w:rFonts w:eastAsia="Lucida Sans Unicode" w:cs="PT Astra Serif"/>
          <w:kern w:val="2"/>
          <w:sz w:val="28"/>
          <w:szCs w:val="28"/>
        </w:rPr>
        <w:t>е</w:t>
      </w:r>
      <w:r>
        <w:rPr>
          <w:rFonts w:eastAsia="Lucida Sans Unicode" w:cs="PT Astra Serif"/>
          <w:kern w:val="2"/>
          <w:sz w:val="28"/>
          <w:szCs w:val="28"/>
        </w:rPr>
        <w:t>нию.</w:t>
      </w:r>
    </w:p>
    <w:p w:rsidR="00511832" w:rsidRDefault="00511832" w:rsidP="00511832">
      <w:pPr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tab/>
        <w:t>2. Настоящее постановление подлежит официальному опубликованию и размещению на официальном сайте Администрации города Новошахтинска в сети Интернет.</w:t>
      </w:r>
    </w:p>
    <w:p w:rsidR="00511832" w:rsidRDefault="00511832" w:rsidP="00511832">
      <w:pPr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tab/>
        <w:t xml:space="preserve">3. </w:t>
      </w:r>
      <w:proofErr w:type="gramStart"/>
      <w:r>
        <w:rPr>
          <w:rFonts w:eastAsia="Arial"/>
          <w:sz w:val="28"/>
          <w:szCs w:val="28"/>
        </w:rPr>
        <w:t>Контроль за</w:t>
      </w:r>
      <w:proofErr w:type="gramEnd"/>
      <w:r>
        <w:rPr>
          <w:rFonts w:eastAsia="Arial"/>
          <w:sz w:val="28"/>
          <w:szCs w:val="28"/>
        </w:rPr>
        <w:t xml:space="preserve"> исполнением постановления возложить на заместителя Главы Администрации города по вопросам экономики Ермаченко М.В.</w:t>
      </w:r>
    </w:p>
    <w:p w:rsidR="00511832" w:rsidRDefault="00511832" w:rsidP="00511832">
      <w:pPr>
        <w:jc w:val="both"/>
        <w:rPr>
          <w:rFonts w:eastAsia="Arial"/>
          <w:sz w:val="28"/>
          <w:szCs w:val="28"/>
        </w:rPr>
      </w:pPr>
    </w:p>
    <w:p w:rsidR="00511832" w:rsidRDefault="00511832" w:rsidP="00511832">
      <w:pPr>
        <w:jc w:val="both"/>
        <w:rPr>
          <w:rFonts w:eastAsia="Arial"/>
          <w:sz w:val="28"/>
          <w:szCs w:val="28"/>
        </w:rPr>
      </w:pPr>
    </w:p>
    <w:p w:rsidR="00511832" w:rsidRDefault="00511832" w:rsidP="005118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города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С.А. Бондаренко</w:t>
      </w:r>
    </w:p>
    <w:p w:rsidR="00511832" w:rsidRDefault="00511832" w:rsidP="00511832">
      <w:pPr>
        <w:jc w:val="both"/>
        <w:rPr>
          <w:sz w:val="28"/>
          <w:szCs w:val="28"/>
        </w:rPr>
      </w:pPr>
    </w:p>
    <w:p w:rsidR="00511832" w:rsidRDefault="00511832" w:rsidP="00511832">
      <w:pPr>
        <w:jc w:val="both"/>
        <w:rPr>
          <w:sz w:val="28"/>
          <w:szCs w:val="28"/>
        </w:rPr>
      </w:pPr>
    </w:p>
    <w:p w:rsidR="00511832" w:rsidRDefault="00511832" w:rsidP="00511832">
      <w:pPr>
        <w:jc w:val="both"/>
        <w:rPr>
          <w:sz w:val="28"/>
          <w:szCs w:val="28"/>
        </w:rPr>
      </w:pPr>
    </w:p>
    <w:p w:rsidR="00511832" w:rsidRDefault="00511832" w:rsidP="00511832">
      <w:pPr>
        <w:jc w:val="both"/>
        <w:rPr>
          <w:sz w:val="28"/>
          <w:szCs w:val="28"/>
        </w:rPr>
      </w:pPr>
    </w:p>
    <w:p w:rsidR="00511832" w:rsidRDefault="00511832" w:rsidP="00511832">
      <w:pPr>
        <w:jc w:val="both"/>
        <w:rPr>
          <w:sz w:val="28"/>
          <w:szCs w:val="28"/>
        </w:rPr>
      </w:pPr>
    </w:p>
    <w:p w:rsidR="00511832" w:rsidRDefault="00511832" w:rsidP="00511832">
      <w:pPr>
        <w:jc w:val="both"/>
        <w:rPr>
          <w:sz w:val="28"/>
          <w:szCs w:val="28"/>
        </w:rPr>
      </w:pPr>
    </w:p>
    <w:p w:rsidR="00511832" w:rsidRDefault="00511832" w:rsidP="00511832">
      <w:pPr>
        <w:jc w:val="both"/>
        <w:rPr>
          <w:sz w:val="28"/>
          <w:szCs w:val="28"/>
        </w:rPr>
      </w:pPr>
    </w:p>
    <w:p w:rsidR="00511832" w:rsidRDefault="00511832" w:rsidP="00511832">
      <w:pPr>
        <w:jc w:val="both"/>
        <w:rPr>
          <w:sz w:val="28"/>
          <w:szCs w:val="28"/>
        </w:rPr>
      </w:pPr>
    </w:p>
    <w:p w:rsidR="00511832" w:rsidRDefault="00511832" w:rsidP="00511832">
      <w:pPr>
        <w:jc w:val="both"/>
        <w:rPr>
          <w:sz w:val="28"/>
          <w:szCs w:val="28"/>
        </w:rPr>
      </w:pPr>
    </w:p>
    <w:p w:rsidR="00511832" w:rsidRDefault="00511832" w:rsidP="00511832">
      <w:pPr>
        <w:jc w:val="both"/>
        <w:rPr>
          <w:sz w:val="28"/>
          <w:szCs w:val="28"/>
        </w:rPr>
      </w:pPr>
    </w:p>
    <w:p w:rsidR="00511832" w:rsidRDefault="00511832" w:rsidP="005118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вносит </w:t>
      </w:r>
    </w:p>
    <w:p w:rsidR="00511832" w:rsidRDefault="00511832" w:rsidP="00511832">
      <w:pPr>
        <w:jc w:val="both"/>
        <w:rPr>
          <w:sz w:val="28"/>
          <w:szCs w:val="28"/>
        </w:rPr>
      </w:pPr>
      <w:r>
        <w:rPr>
          <w:sz w:val="28"/>
          <w:szCs w:val="28"/>
        </w:rPr>
        <w:t>сектор развития предпринимательства и</w:t>
      </w:r>
    </w:p>
    <w:p w:rsidR="00511832" w:rsidRDefault="00511832" w:rsidP="00511832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инвестиций Администрации города </w:t>
      </w:r>
    </w:p>
    <w:p w:rsidR="00511832" w:rsidRDefault="00511832" w:rsidP="00511832">
      <w:pPr>
        <w:suppressAutoHyphens/>
        <w:ind w:left="6521"/>
        <w:jc w:val="center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Приложение</w:t>
      </w:r>
    </w:p>
    <w:p w:rsidR="00511832" w:rsidRDefault="00511832" w:rsidP="00511832">
      <w:pPr>
        <w:suppressAutoHyphens/>
        <w:ind w:left="6521"/>
        <w:jc w:val="center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к постановлению</w:t>
      </w:r>
    </w:p>
    <w:p w:rsidR="00511832" w:rsidRDefault="00511832" w:rsidP="00511832">
      <w:pPr>
        <w:suppressAutoHyphens/>
        <w:ind w:left="6521"/>
        <w:jc w:val="center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Администрации города</w:t>
      </w:r>
    </w:p>
    <w:p w:rsidR="00511832" w:rsidRDefault="00511832" w:rsidP="00486603">
      <w:pPr>
        <w:suppressAutoHyphens/>
        <w:ind w:left="6521"/>
        <w:jc w:val="center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 xml:space="preserve">от </w:t>
      </w:r>
      <w:r w:rsidR="00356D68">
        <w:rPr>
          <w:rFonts w:eastAsia="Arial"/>
          <w:sz w:val="28"/>
          <w:szCs w:val="28"/>
          <w:lang w:eastAsia="ar-SA"/>
        </w:rPr>
        <w:t xml:space="preserve">30.05.2024 </w:t>
      </w:r>
      <w:r w:rsidR="00486603">
        <w:rPr>
          <w:rFonts w:eastAsia="Arial"/>
          <w:sz w:val="28"/>
          <w:szCs w:val="28"/>
          <w:lang w:eastAsia="ar-SA"/>
        </w:rPr>
        <w:t>№</w:t>
      </w:r>
      <w:r w:rsidR="00356D68">
        <w:rPr>
          <w:rFonts w:eastAsia="Arial"/>
          <w:sz w:val="28"/>
          <w:szCs w:val="28"/>
          <w:lang w:eastAsia="ar-SA"/>
        </w:rPr>
        <w:t xml:space="preserve"> 538</w:t>
      </w:r>
    </w:p>
    <w:p w:rsidR="00511832" w:rsidRDefault="00511832" w:rsidP="00511832">
      <w:pPr>
        <w:ind w:left="6521"/>
        <w:jc w:val="center"/>
        <w:rPr>
          <w:rFonts w:eastAsia="Arial"/>
          <w:sz w:val="28"/>
          <w:szCs w:val="28"/>
          <w:lang w:eastAsia="ar-SA"/>
        </w:rPr>
      </w:pPr>
    </w:p>
    <w:p w:rsidR="00511832" w:rsidRPr="00486603" w:rsidRDefault="00511832" w:rsidP="00511832">
      <w:pPr>
        <w:jc w:val="center"/>
        <w:rPr>
          <w:sz w:val="28"/>
          <w:szCs w:val="28"/>
        </w:rPr>
      </w:pPr>
      <w:r w:rsidRPr="00486603">
        <w:rPr>
          <w:sz w:val="28"/>
          <w:szCs w:val="28"/>
        </w:rPr>
        <w:t>ПОЛОЖЕНИЕ</w:t>
      </w:r>
    </w:p>
    <w:p w:rsidR="007A69B2" w:rsidRDefault="00511832" w:rsidP="00511832">
      <w:pPr>
        <w:jc w:val="center"/>
        <w:rPr>
          <w:rFonts w:eastAsia="Lucida Sans Unicode"/>
          <w:kern w:val="2"/>
          <w:sz w:val="28"/>
          <w:szCs w:val="28"/>
        </w:rPr>
      </w:pPr>
      <w:r w:rsidRPr="00486603">
        <w:rPr>
          <w:sz w:val="28"/>
          <w:szCs w:val="28"/>
        </w:rPr>
        <w:lastRenderedPageBreak/>
        <w:t xml:space="preserve">  </w:t>
      </w:r>
      <w:r w:rsidRPr="00486603">
        <w:rPr>
          <w:rFonts w:eastAsia="Lucida Sans Unicode"/>
          <w:kern w:val="2"/>
          <w:sz w:val="28"/>
          <w:szCs w:val="28"/>
        </w:rPr>
        <w:t xml:space="preserve">о порядке и условиях заключения соглашений о защите и поощрении </w:t>
      </w:r>
    </w:p>
    <w:p w:rsidR="007A69B2" w:rsidRDefault="00511832" w:rsidP="00511832">
      <w:pPr>
        <w:jc w:val="center"/>
        <w:rPr>
          <w:rFonts w:eastAsia="Lucida Sans Unicode"/>
          <w:kern w:val="2"/>
          <w:sz w:val="28"/>
          <w:szCs w:val="28"/>
        </w:rPr>
      </w:pPr>
      <w:r w:rsidRPr="00486603">
        <w:rPr>
          <w:rFonts w:eastAsia="Lucida Sans Unicode"/>
          <w:kern w:val="2"/>
          <w:sz w:val="28"/>
          <w:szCs w:val="28"/>
        </w:rPr>
        <w:t>капиталовложений со стороны муниципального образования</w:t>
      </w:r>
      <w:r w:rsidR="007A69B2">
        <w:rPr>
          <w:rFonts w:eastAsia="Lucida Sans Unicode"/>
          <w:kern w:val="2"/>
          <w:sz w:val="28"/>
          <w:szCs w:val="28"/>
        </w:rPr>
        <w:t xml:space="preserve"> </w:t>
      </w:r>
      <w:r w:rsidRPr="00486603">
        <w:rPr>
          <w:rFonts w:eastAsia="Lucida Sans Unicode"/>
          <w:kern w:val="2"/>
          <w:sz w:val="28"/>
          <w:szCs w:val="28"/>
        </w:rPr>
        <w:t xml:space="preserve">«Город </w:t>
      </w:r>
    </w:p>
    <w:p w:rsidR="00511832" w:rsidRPr="00486603" w:rsidRDefault="00511832" w:rsidP="00511832">
      <w:pPr>
        <w:jc w:val="center"/>
        <w:rPr>
          <w:rFonts w:eastAsia="Lucida Sans Unicode"/>
          <w:kern w:val="2"/>
          <w:sz w:val="28"/>
          <w:szCs w:val="28"/>
        </w:rPr>
      </w:pPr>
      <w:r w:rsidRPr="00486603">
        <w:rPr>
          <w:rFonts w:eastAsia="Lucida Sans Unicode"/>
          <w:kern w:val="2"/>
          <w:sz w:val="28"/>
          <w:szCs w:val="28"/>
        </w:rPr>
        <w:t>Новошахтинск» в лице Администрации города Новошахтинска</w:t>
      </w:r>
    </w:p>
    <w:p w:rsidR="00511832" w:rsidRPr="00486603" w:rsidRDefault="00511832" w:rsidP="00511832">
      <w:pPr>
        <w:jc w:val="center"/>
        <w:rPr>
          <w:sz w:val="28"/>
          <w:szCs w:val="28"/>
        </w:rPr>
      </w:pPr>
      <w:r w:rsidRPr="00486603">
        <w:rPr>
          <w:rFonts w:eastAsia="Lucida Sans Unicode"/>
          <w:kern w:val="2"/>
          <w:sz w:val="28"/>
          <w:szCs w:val="28"/>
        </w:rPr>
        <w:t xml:space="preserve">(далее </w:t>
      </w:r>
      <w:r w:rsidRPr="00486603">
        <w:rPr>
          <w:rFonts w:eastAsia="Lucida Sans Unicode"/>
          <w:color w:val="000000"/>
          <w:kern w:val="2"/>
          <w:sz w:val="28"/>
          <w:szCs w:val="28"/>
          <w:shd w:val="clear" w:color="auto" w:fill="FFFFFF"/>
        </w:rPr>
        <w:t>–</w:t>
      </w:r>
      <w:r w:rsidRPr="00486603">
        <w:rPr>
          <w:rFonts w:eastAsia="Lucida Sans Unicode"/>
          <w:kern w:val="2"/>
          <w:sz w:val="28"/>
          <w:szCs w:val="28"/>
        </w:rPr>
        <w:t xml:space="preserve"> Положение)</w:t>
      </w:r>
    </w:p>
    <w:p w:rsidR="00511832" w:rsidRPr="00486603" w:rsidRDefault="00511832" w:rsidP="00511832">
      <w:pPr>
        <w:jc w:val="center"/>
        <w:rPr>
          <w:sz w:val="28"/>
          <w:szCs w:val="28"/>
        </w:rPr>
      </w:pPr>
    </w:p>
    <w:p w:rsidR="00511832" w:rsidRPr="00486603" w:rsidRDefault="00511832" w:rsidP="00511832">
      <w:pPr>
        <w:pStyle w:val="ConsPlusTitle"/>
        <w:jc w:val="center"/>
        <w:rPr>
          <w:color w:val="000000"/>
          <w:sz w:val="28"/>
          <w:szCs w:val="28"/>
          <w:shd w:val="clear" w:color="auto" w:fill="FFFFFF"/>
        </w:rPr>
      </w:pPr>
      <w:r w:rsidRPr="00486603">
        <w:rPr>
          <w:b w:val="0"/>
          <w:color w:val="000000"/>
          <w:sz w:val="28"/>
          <w:szCs w:val="28"/>
        </w:rPr>
        <w:t xml:space="preserve">1. Общие положения </w:t>
      </w:r>
    </w:p>
    <w:p w:rsidR="00511832" w:rsidRDefault="00511832" w:rsidP="00511832">
      <w:pPr>
        <w:ind w:firstLine="709"/>
        <w:jc w:val="both"/>
        <w:rPr>
          <w:rFonts w:ascii="PT Astra Serif" w:hAnsi="PT Astra Serif" w:cs="PT Astra Serif"/>
          <w:color w:val="000000"/>
          <w:sz w:val="28"/>
          <w:szCs w:val="28"/>
          <w:shd w:val="clear" w:color="auto" w:fill="FFFFFF"/>
        </w:rPr>
      </w:pPr>
    </w:p>
    <w:p w:rsidR="00511832" w:rsidRDefault="00511832" w:rsidP="00511832">
      <w:pPr>
        <w:ind w:firstLine="709"/>
        <w:jc w:val="both"/>
        <w:rPr>
          <w:color w:val="000000"/>
          <w:sz w:val="28"/>
          <w:szCs w:val="28"/>
          <w:shd w:val="clear" w:color="auto" w:fill="FFFFFF"/>
          <w:lang w:bidi="ru-RU"/>
        </w:rPr>
      </w:pPr>
      <w:r>
        <w:rPr>
          <w:rFonts w:cs="PT Astra Serif"/>
          <w:color w:val="000000"/>
          <w:sz w:val="28"/>
          <w:szCs w:val="28"/>
          <w:shd w:val="clear" w:color="auto" w:fill="FFFFFF"/>
        </w:rPr>
        <w:t xml:space="preserve">1.1. </w:t>
      </w:r>
      <w:r>
        <w:rPr>
          <w:rFonts w:cs="PT Astra Serif"/>
          <w:color w:val="000000"/>
          <w:sz w:val="28"/>
          <w:szCs w:val="28"/>
          <w:lang w:bidi="ru-RU"/>
        </w:rPr>
        <w:t xml:space="preserve">Положение </w:t>
      </w:r>
      <w:r>
        <w:rPr>
          <w:rFonts w:cs="PT Astra Serif"/>
          <w:color w:val="000000"/>
          <w:sz w:val="28"/>
          <w:szCs w:val="28"/>
          <w:shd w:val="clear" w:color="auto" w:fill="FFFFFF"/>
        </w:rPr>
        <w:t>разработано в соответствии с частью 8 статьи 4 Фед</w:t>
      </w:r>
      <w:r>
        <w:rPr>
          <w:rFonts w:cs="PT Astra Serif"/>
          <w:color w:val="000000"/>
          <w:sz w:val="28"/>
          <w:szCs w:val="28"/>
          <w:shd w:val="clear" w:color="auto" w:fill="FFFFFF"/>
        </w:rPr>
        <w:t>е</w:t>
      </w:r>
      <w:r>
        <w:rPr>
          <w:rFonts w:cs="PT Astra Serif"/>
          <w:color w:val="000000"/>
          <w:sz w:val="28"/>
          <w:szCs w:val="28"/>
          <w:shd w:val="clear" w:color="auto" w:fill="FFFFFF"/>
        </w:rPr>
        <w:t>рального закона от 01.04.2020 № 69-ФЗ «О защите и поощрении капиталовл</w:t>
      </w:r>
      <w:r>
        <w:rPr>
          <w:rFonts w:cs="PT Astra Serif"/>
          <w:color w:val="000000"/>
          <w:sz w:val="28"/>
          <w:szCs w:val="28"/>
          <w:shd w:val="clear" w:color="auto" w:fill="FFFFFF"/>
        </w:rPr>
        <w:t>о</w:t>
      </w:r>
      <w:r>
        <w:rPr>
          <w:rFonts w:cs="PT Astra Serif"/>
          <w:color w:val="000000"/>
          <w:sz w:val="28"/>
          <w:szCs w:val="28"/>
          <w:shd w:val="clear" w:color="auto" w:fill="FFFFFF"/>
        </w:rPr>
        <w:t xml:space="preserve">жений в Российской Федерации» (далее </w:t>
      </w:r>
      <w:r>
        <w:rPr>
          <w:rFonts w:ascii="PT Astra Serif" w:hAnsi="PT Astra Serif" w:cs="PT Astra Serif"/>
          <w:color w:val="000000"/>
          <w:sz w:val="28"/>
          <w:szCs w:val="28"/>
          <w:shd w:val="clear" w:color="auto" w:fill="FFFFFF"/>
        </w:rPr>
        <w:t>–</w:t>
      </w:r>
      <w:r>
        <w:rPr>
          <w:rFonts w:cs="PT Astra Serif"/>
          <w:color w:val="000000"/>
          <w:sz w:val="28"/>
          <w:szCs w:val="28"/>
          <w:shd w:val="clear" w:color="auto" w:fill="FFFFFF"/>
        </w:rPr>
        <w:t xml:space="preserve"> Закон № 69-ФЗ) и устанавливает п</w:t>
      </w:r>
      <w:r>
        <w:rPr>
          <w:rFonts w:cs="PT Astra Serif"/>
          <w:color w:val="000000"/>
          <w:sz w:val="28"/>
          <w:szCs w:val="28"/>
          <w:shd w:val="clear" w:color="auto" w:fill="FFFFFF"/>
        </w:rPr>
        <w:t>о</w:t>
      </w:r>
      <w:r>
        <w:rPr>
          <w:rFonts w:cs="PT Astra Serif"/>
          <w:color w:val="000000"/>
          <w:sz w:val="28"/>
          <w:szCs w:val="28"/>
          <w:shd w:val="clear" w:color="auto" w:fill="FFFFFF"/>
        </w:rPr>
        <w:t>рядок и условия заключения соглашений о защите и поощрении капиталовл</w:t>
      </w:r>
      <w:r>
        <w:rPr>
          <w:rFonts w:cs="PT Astra Serif"/>
          <w:color w:val="000000"/>
          <w:sz w:val="28"/>
          <w:szCs w:val="28"/>
          <w:shd w:val="clear" w:color="auto" w:fill="FFFFFF"/>
        </w:rPr>
        <w:t>о</w:t>
      </w:r>
      <w:r>
        <w:rPr>
          <w:rFonts w:cs="PT Astra Serif"/>
          <w:color w:val="000000"/>
          <w:sz w:val="28"/>
          <w:szCs w:val="28"/>
          <w:shd w:val="clear" w:color="auto" w:fill="FFFFFF"/>
        </w:rPr>
        <w:t xml:space="preserve">жений со стороны </w:t>
      </w:r>
      <w:r>
        <w:rPr>
          <w:rFonts w:eastAsia="Lucida Sans Unicode" w:cs="PT Astra Serif"/>
          <w:color w:val="000000"/>
          <w:kern w:val="2"/>
          <w:sz w:val="28"/>
          <w:szCs w:val="28"/>
          <w:shd w:val="clear" w:color="auto" w:fill="FFFFFF"/>
        </w:rPr>
        <w:t xml:space="preserve">муниципального образования «Город Новошахтинск» в лице Администрации города Новошахтинска (далее </w:t>
      </w:r>
      <w:r>
        <w:rPr>
          <w:rFonts w:ascii="PT Astra Serif" w:eastAsia="Lucida Sans Unicode" w:hAnsi="PT Astra Serif" w:cs="PT Astra Serif"/>
          <w:color w:val="000000"/>
          <w:kern w:val="2"/>
          <w:sz w:val="28"/>
          <w:szCs w:val="28"/>
          <w:shd w:val="clear" w:color="auto" w:fill="FFFFFF"/>
        </w:rPr>
        <w:t>–</w:t>
      </w:r>
      <w:r>
        <w:rPr>
          <w:rFonts w:eastAsia="Lucida Sans Unicode" w:cs="PT Astra Serif"/>
          <w:color w:val="000000"/>
          <w:kern w:val="2"/>
          <w:sz w:val="28"/>
          <w:szCs w:val="28"/>
          <w:shd w:val="clear" w:color="auto" w:fill="FFFFFF"/>
        </w:rPr>
        <w:t xml:space="preserve"> Соглашение)</w:t>
      </w:r>
      <w:r>
        <w:rPr>
          <w:rFonts w:cs="PT Astra Serif"/>
          <w:color w:val="000000"/>
          <w:sz w:val="28"/>
          <w:szCs w:val="28"/>
          <w:shd w:val="clear" w:color="auto" w:fill="FFFFFF"/>
        </w:rPr>
        <w:t>.</w:t>
      </w:r>
    </w:p>
    <w:p w:rsidR="00511832" w:rsidRDefault="00511832" w:rsidP="00511832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  <w:lang w:bidi="ru-RU"/>
        </w:rPr>
        <w:t>1.2. Термины и опре</w:t>
      </w:r>
      <w:r w:rsidR="00404DA9">
        <w:rPr>
          <w:color w:val="000000"/>
          <w:sz w:val="28"/>
          <w:szCs w:val="28"/>
          <w:shd w:val="clear" w:color="auto" w:fill="FFFFFF"/>
          <w:lang w:bidi="ru-RU"/>
        </w:rPr>
        <w:t>деления, применяемые в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 Положении, применяются в значении, определенном </w:t>
      </w:r>
      <w:r>
        <w:rPr>
          <w:rFonts w:cs="PT Astra Serif"/>
          <w:color w:val="000000"/>
          <w:sz w:val="28"/>
          <w:szCs w:val="28"/>
          <w:shd w:val="clear" w:color="auto" w:fill="FFFFFF"/>
          <w:lang w:bidi="ru-RU"/>
        </w:rPr>
        <w:t>Законом № 69-ФЗ</w:t>
      </w:r>
      <w:r>
        <w:rPr>
          <w:color w:val="000000"/>
          <w:sz w:val="28"/>
          <w:szCs w:val="28"/>
          <w:shd w:val="clear" w:color="auto" w:fill="FFFFFF"/>
          <w:lang w:bidi="ru-RU"/>
        </w:rPr>
        <w:t>.</w:t>
      </w:r>
    </w:p>
    <w:p w:rsidR="00511832" w:rsidRDefault="00511832" w:rsidP="00511832">
      <w:pPr>
        <w:pStyle w:val="10"/>
        <w:tabs>
          <w:tab w:val="left" w:pos="1411"/>
        </w:tabs>
        <w:spacing w:after="0"/>
        <w:ind w:left="709"/>
        <w:jc w:val="both"/>
      </w:pPr>
    </w:p>
    <w:p w:rsidR="00511832" w:rsidRDefault="00511832" w:rsidP="00511832">
      <w:pPr>
        <w:ind w:firstLine="709"/>
        <w:jc w:val="center"/>
        <w:rPr>
          <w:rFonts w:cs="PT Astra Serif"/>
          <w:color w:val="000000"/>
          <w:sz w:val="28"/>
          <w:szCs w:val="28"/>
        </w:rPr>
      </w:pPr>
      <w:r>
        <w:rPr>
          <w:rFonts w:cs="PT Astra Serif"/>
          <w:color w:val="000000"/>
          <w:sz w:val="28"/>
          <w:szCs w:val="28"/>
        </w:rPr>
        <w:t>2. Порядок заключения Соглашения</w:t>
      </w:r>
    </w:p>
    <w:p w:rsidR="00511832" w:rsidRDefault="00511832" w:rsidP="00511832">
      <w:pPr>
        <w:ind w:firstLine="709"/>
        <w:jc w:val="center"/>
        <w:rPr>
          <w:rFonts w:cs="PT Astra Serif"/>
          <w:color w:val="000000"/>
          <w:sz w:val="28"/>
          <w:szCs w:val="28"/>
        </w:rPr>
      </w:pPr>
    </w:p>
    <w:p w:rsidR="00511832" w:rsidRDefault="00511832" w:rsidP="00511832">
      <w:pPr>
        <w:ind w:firstLine="709"/>
        <w:jc w:val="both"/>
        <w:rPr>
          <w:sz w:val="28"/>
          <w:szCs w:val="28"/>
        </w:rPr>
      </w:pPr>
      <w:r>
        <w:rPr>
          <w:rFonts w:cs="PT Astra Serif"/>
          <w:color w:val="000000"/>
          <w:sz w:val="28"/>
          <w:szCs w:val="28"/>
          <w:shd w:val="clear" w:color="auto" w:fill="FFFFFF"/>
        </w:rPr>
        <w:t>2.1. В целях заключения Соглашения и получения согласия Администр</w:t>
      </w:r>
      <w:r>
        <w:rPr>
          <w:rFonts w:cs="PT Astra Serif"/>
          <w:color w:val="000000"/>
          <w:sz w:val="28"/>
          <w:szCs w:val="28"/>
          <w:shd w:val="clear" w:color="auto" w:fill="FFFFFF"/>
        </w:rPr>
        <w:t>а</w:t>
      </w:r>
      <w:r>
        <w:rPr>
          <w:rFonts w:cs="PT Astra Serif"/>
          <w:color w:val="000000"/>
          <w:sz w:val="28"/>
          <w:szCs w:val="28"/>
          <w:shd w:val="clear" w:color="auto" w:fill="FFFFFF"/>
        </w:rPr>
        <w:t>ции города на заключение (присоединение к) Соглашени</w:t>
      </w:r>
      <w:proofErr w:type="gramStart"/>
      <w:r>
        <w:rPr>
          <w:rFonts w:cs="PT Astra Serif"/>
          <w:color w:val="000000"/>
          <w:sz w:val="28"/>
          <w:szCs w:val="28"/>
          <w:shd w:val="clear" w:color="auto" w:fill="FFFFFF"/>
        </w:rPr>
        <w:t>я(</w:t>
      </w:r>
      <w:proofErr w:type="gramEnd"/>
      <w:r>
        <w:rPr>
          <w:rFonts w:cs="PT Astra Serif"/>
          <w:color w:val="000000"/>
          <w:sz w:val="28"/>
          <w:szCs w:val="28"/>
          <w:shd w:val="clear" w:color="auto" w:fill="FFFFFF"/>
        </w:rPr>
        <w:t xml:space="preserve">ю) в соответствии с пунктом 3 части 7 статьи 7, пунктом 5 части 9 статьи 8 </w:t>
      </w:r>
      <w:r>
        <w:rPr>
          <w:rFonts w:cs="PT Astra Serif"/>
          <w:color w:val="000000"/>
          <w:sz w:val="28"/>
          <w:szCs w:val="28"/>
          <w:shd w:val="clear" w:color="auto" w:fill="FFFFFF"/>
          <w:lang w:bidi="ru-RU"/>
        </w:rPr>
        <w:t>Закона № 69-ФЗ</w:t>
      </w:r>
      <w:r>
        <w:rPr>
          <w:rFonts w:cs="PT Astra Serif"/>
          <w:color w:val="000000"/>
          <w:sz w:val="28"/>
          <w:szCs w:val="28"/>
          <w:shd w:val="clear" w:color="auto" w:fill="FFFFFF"/>
        </w:rPr>
        <w:t xml:space="preserve"> юр</w:t>
      </w:r>
      <w:r>
        <w:rPr>
          <w:rFonts w:cs="PT Astra Serif"/>
          <w:color w:val="000000"/>
          <w:sz w:val="28"/>
          <w:szCs w:val="28"/>
          <w:shd w:val="clear" w:color="auto" w:fill="FFFFFF"/>
        </w:rPr>
        <w:t>и</w:t>
      </w:r>
      <w:r>
        <w:rPr>
          <w:rFonts w:cs="PT Astra Serif"/>
          <w:color w:val="000000"/>
          <w:sz w:val="28"/>
          <w:szCs w:val="28"/>
          <w:shd w:val="clear" w:color="auto" w:fill="FFFFFF"/>
        </w:rPr>
        <w:t>дическое лицо, отвечающее признакам организации, реализующей проект (д</w:t>
      </w:r>
      <w:r>
        <w:rPr>
          <w:rFonts w:cs="PT Astra Serif"/>
          <w:color w:val="000000"/>
          <w:sz w:val="28"/>
          <w:szCs w:val="28"/>
          <w:shd w:val="clear" w:color="auto" w:fill="FFFFFF"/>
        </w:rPr>
        <w:t>а</w:t>
      </w:r>
      <w:r>
        <w:rPr>
          <w:rFonts w:cs="PT Astra Serif"/>
          <w:color w:val="000000"/>
          <w:sz w:val="28"/>
          <w:szCs w:val="28"/>
          <w:shd w:val="clear" w:color="auto" w:fill="FFFFFF"/>
        </w:rPr>
        <w:t>лее – заявитель), направляет в Администрацию города на имя Главы Админ</w:t>
      </w:r>
      <w:r>
        <w:rPr>
          <w:rFonts w:cs="PT Astra Serif"/>
          <w:color w:val="000000"/>
          <w:sz w:val="28"/>
          <w:szCs w:val="28"/>
          <w:shd w:val="clear" w:color="auto" w:fill="FFFFFF"/>
        </w:rPr>
        <w:t>и</w:t>
      </w:r>
      <w:r>
        <w:rPr>
          <w:rFonts w:cs="PT Astra Serif"/>
          <w:color w:val="000000"/>
          <w:sz w:val="28"/>
          <w:szCs w:val="28"/>
          <w:shd w:val="clear" w:color="auto" w:fill="FFFFFF"/>
        </w:rPr>
        <w:t>страции города:</w:t>
      </w:r>
    </w:p>
    <w:p w:rsidR="00511832" w:rsidRDefault="00511832" w:rsidP="005118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заявление о предоставлении согласия Администрации города на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ключение (присоединение к) Соглашени</w:t>
      </w:r>
      <w:proofErr w:type="gramStart"/>
      <w:r>
        <w:rPr>
          <w:sz w:val="28"/>
          <w:szCs w:val="28"/>
        </w:rPr>
        <w:t>я(</w:t>
      </w:r>
      <w:proofErr w:type="gramEnd"/>
      <w:r>
        <w:rPr>
          <w:sz w:val="28"/>
          <w:szCs w:val="28"/>
        </w:rPr>
        <w:t>ю) и на выполнение обязательств, возникающих у Администрации города в связи с участием в Соглашении;</w:t>
      </w:r>
    </w:p>
    <w:p w:rsidR="00511832" w:rsidRDefault="00511832" w:rsidP="005118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документы и материалы в соответствии с пунктом 11 Правил заключ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соглашений о защите и поощрении капиталовложений, изменения и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кращения действия таких соглашений, ведения реестра соглашений о защите и поощрении капиталовложений постановления </w:t>
      </w:r>
      <w:r>
        <w:rPr>
          <w:color w:val="000000"/>
          <w:sz w:val="28"/>
          <w:szCs w:val="28"/>
          <w:shd w:val="clear" w:color="auto" w:fill="FFFFFF"/>
          <w:lang w:bidi="ru-RU"/>
        </w:rPr>
        <w:t>Правительства Российской Ф</w:t>
      </w:r>
      <w:r>
        <w:rPr>
          <w:color w:val="000000"/>
          <w:sz w:val="28"/>
          <w:szCs w:val="28"/>
          <w:shd w:val="clear" w:color="auto" w:fill="FFFFFF"/>
          <w:lang w:bidi="ru-RU"/>
        </w:rPr>
        <w:t>е</w:t>
      </w:r>
      <w:r>
        <w:rPr>
          <w:color w:val="000000"/>
          <w:sz w:val="28"/>
          <w:szCs w:val="28"/>
          <w:shd w:val="clear" w:color="auto" w:fill="FFFFFF"/>
          <w:lang w:bidi="ru-RU"/>
        </w:rPr>
        <w:t>дерации от 13.09.2022 № 1602</w:t>
      </w:r>
      <w:r>
        <w:rPr>
          <w:sz w:val="28"/>
          <w:szCs w:val="28"/>
        </w:rPr>
        <w:t xml:space="preserve"> (далее – Правила постановления Правительства РФ № 1602). </w:t>
      </w:r>
    </w:p>
    <w:p w:rsidR="00511832" w:rsidRDefault="00511832" w:rsidP="00511832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2.2. Заявление, проект соглашения и документы, прилагаемые к заявл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нию, направляются в форме электронного документа в государственную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формационную систему «Капиталовложения».</w:t>
      </w:r>
    </w:p>
    <w:p w:rsidR="00511832" w:rsidRDefault="00511832" w:rsidP="00511832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2.3. Инвестиционный уполномоченный на оказание содействия в реал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зации инвестиционных проектов на терр</w:t>
      </w:r>
      <w:r>
        <w:rPr>
          <w:sz w:val="28"/>
          <w:szCs w:val="28"/>
        </w:rPr>
        <w:t xml:space="preserve">итории города и привлечение новых инвесторов </w:t>
      </w:r>
      <w:proofErr w:type="gramStart"/>
      <w:r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>з</w:t>
      </w:r>
      <w:proofErr w:type="gramEnd"/>
      <w:r>
        <w:rPr>
          <w:color w:val="000000"/>
          <w:sz w:val="28"/>
          <w:szCs w:val="28"/>
        </w:rPr>
        <w:t>аместитель Главы Администрации города по вопросам эконом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ки (далее </w:t>
      </w:r>
      <w:r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инвестиционный уполномоченный) </w:t>
      </w:r>
      <w:r>
        <w:rPr>
          <w:sz w:val="28"/>
          <w:szCs w:val="28"/>
        </w:rPr>
        <w:t>рассматривает документы, ук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занные в пункте 2.1. Положения, в течение пятнадцати рабочих дней со дня их поступления.</w:t>
      </w:r>
    </w:p>
    <w:p w:rsidR="00511832" w:rsidRDefault="00511832" w:rsidP="005118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В срок, не превышающий пяти рабочих дней со дня поступления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кументов, указанных в пункте 2.1 Положения, </w:t>
      </w:r>
      <w:r>
        <w:rPr>
          <w:color w:val="000000"/>
          <w:sz w:val="28"/>
          <w:szCs w:val="28"/>
        </w:rPr>
        <w:t>инвестиционный уполномоче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ный</w:t>
      </w:r>
      <w:r>
        <w:rPr>
          <w:sz w:val="28"/>
          <w:szCs w:val="28"/>
        </w:rPr>
        <w:t xml:space="preserve"> направляет запрос о представлении заключения с приложением копии 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кого заявления, а также проекта Соглашения, предполагаемого к заключению (присоединени</w:t>
      </w:r>
      <w:r>
        <w:rPr>
          <w:sz w:val="27"/>
          <w:szCs w:val="27"/>
        </w:rPr>
        <w:t>ю):</w:t>
      </w:r>
    </w:p>
    <w:p w:rsidR="00511832" w:rsidRDefault="00511832" w:rsidP="005118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в Комитет по управлению имуществом Администрации города Нов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шахтинска в части вопросов, связанных с правовым режимом земельных участков, необходимых для реализации Соглашения, объектов недвижимого имущества, необходимых для реализации Соглашения, находящихся в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ципальной собственности города Новошахтинска;</w:t>
      </w:r>
    </w:p>
    <w:p w:rsidR="00511832" w:rsidRDefault="00511832" w:rsidP="005118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главному архитектору города в части соответствия объекта Соглаш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документам территориального планирования, градостроительного зонир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вания, а также документации по планировке территории;</w:t>
      </w:r>
    </w:p>
    <w:p w:rsidR="00511832" w:rsidRDefault="00511832" w:rsidP="005118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 иные структурные подразделения и отраслевые (функциональные) органы Администрации города, к полномочиям которого относится сфера 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лизуемого в рамках Соглашения инвестиционного проекта.</w:t>
      </w:r>
    </w:p>
    <w:p w:rsidR="00511832" w:rsidRDefault="00511832" w:rsidP="005118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 По итогам рассмотрения запроса в срок не</w:t>
      </w:r>
      <w:r w:rsidR="00404DA9">
        <w:rPr>
          <w:sz w:val="28"/>
          <w:szCs w:val="28"/>
        </w:rPr>
        <w:t xml:space="preserve"> позднее пяти рабочих дней со дня его поступления </w:t>
      </w:r>
      <w:r>
        <w:rPr>
          <w:sz w:val="28"/>
          <w:szCs w:val="28"/>
        </w:rPr>
        <w:t>структурные подразделения и отраслевые (фун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циональные</w:t>
      </w:r>
      <w:r w:rsidR="00404DA9">
        <w:rPr>
          <w:sz w:val="28"/>
          <w:szCs w:val="28"/>
        </w:rPr>
        <w:t xml:space="preserve">) органы Администрации города, </w:t>
      </w:r>
      <w:r>
        <w:rPr>
          <w:sz w:val="28"/>
          <w:szCs w:val="28"/>
        </w:rPr>
        <w:t>указанные в пункте 2.4 Полож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ния, представляют инвестиционному уполномоченному соответствующие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ключения.</w:t>
      </w:r>
    </w:p>
    <w:p w:rsidR="00511832" w:rsidRDefault="00511832" w:rsidP="005118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 При рассмотрени</w:t>
      </w:r>
      <w:r w:rsidR="00404DA9">
        <w:rPr>
          <w:sz w:val="28"/>
          <w:szCs w:val="28"/>
        </w:rPr>
        <w:t>и документов, указанных в пунктах</w:t>
      </w:r>
      <w:r>
        <w:rPr>
          <w:sz w:val="28"/>
          <w:szCs w:val="28"/>
        </w:rPr>
        <w:t xml:space="preserve"> 2.1, 2.5 Пол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жения, инвестиционный уполномоченный вправе проводить совещания с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влечением специалистов различных структурных подразделений и отраслевых (функциональных) органов Администрации города, направлять запросы в иные учреждения и организации с целью получения необходимых разъяснений по вопросам, связанным с возможной реализацией Соглашения.</w:t>
      </w:r>
    </w:p>
    <w:p w:rsidR="00511832" w:rsidRDefault="00511832" w:rsidP="00511832">
      <w:pPr>
        <w:ind w:firstLine="709"/>
        <w:jc w:val="both"/>
        <w:rPr>
          <w:sz w:val="28"/>
          <w:szCs w:val="28"/>
        </w:rPr>
      </w:pPr>
      <w:bookmarkStart w:id="1" w:name="Par0"/>
      <w:bookmarkEnd w:id="1"/>
      <w:r>
        <w:rPr>
          <w:sz w:val="28"/>
          <w:szCs w:val="28"/>
        </w:rPr>
        <w:t xml:space="preserve">При необходимости инвестиционный уполномоченный вправе запросить у </w:t>
      </w:r>
      <w:r>
        <w:rPr>
          <w:bCs/>
          <w:sz w:val="28"/>
          <w:szCs w:val="28"/>
        </w:rPr>
        <w:t xml:space="preserve">заявителя </w:t>
      </w:r>
      <w:r>
        <w:rPr>
          <w:sz w:val="28"/>
          <w:szCs w:val="28"/>
        </w:rPr>
        <w:t xml:space="preserve">дополнительные материалы и документы, проводить переговоры, в том числе в форме совместных совещаний с </w:t>
      </w:r>
      <w:r>
        <w:rPr>
          <w:bCs/>
          <w:sz w:val="28"/>
          <w:szCs w:val="28"/>
        </w:rPr>
        <w:t>заявителем</w:t>
      </w:r>
      <w:r>
        <w:rPr>
          <w:sz w:val="28"/>
          <w:szCs w:val="28"/>
        </w:rPr>
        <w:t xml:space="preserve">. </w:t>
      </w:r>
    </w:p>
    <w:p w:rsidR="00511832" w:rsidRDefault="00511832" w:rsidP="005118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 С учетом представленной информации инвестиционный уполном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ченный в течение пяти рабочих дней подготавливает и направляет для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ждения Главе Администрации города заключение о возможности либо нево</w:t>
      </w:r>
      <w:r>
        <w:rPr>
          <w:sz w:val="28"/>
          <w:szCs w:val="28"/>
        </w:rPr>
        <w:t>з</w:t>
      </w:r>
      <w:r>
        <w:rPr>
          <w:sz w:val="28"/>
          <w:szCs w:val="28"/>
        </w:rPr>
        <w:t>можности заключения (п</w:t>
      </w:r>
      <w:r w:rsidR="00B848A0">
        <w:rPr>
          <w:sz w:val="28"/>
          <w:szCs w:val="28"/>
        </w:rPr>
        <w:t>рисоединения к) Соглашени</w:t>
      </w:r>
      <w:proofErr w:type="gramStart"/>
      <w:r w:rsidR="00B848A0">
        <w:rPr>
          <w:sz w:val="28"/>
          <w:szCs w:val="28"/>
        </w:rPr>
        <w:t>я(</w:t>
      </w:r>
      <w:proofErr w:type="gramEnd"/>
      <w:r w:rsidR="00B848A0">
        <w:rPr>
          <w:sz w:val="28"/>
          <w:szCs w:val="28"/>
        </w:rPr>
        <w:t xml:space="preserve">ю), а </w:t>
      </w:r>
      <w:r>
        <w:rPr>
          <w:sz w:val="28"/>
          <w:szCs w:val="28"/>
        </w:rPr>
        <w:t>также копии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ментов, указанных в пункте 2.1 Положения.</w:t>
      </w:r>
    </w:p>
    <w:p w:rsidR="00511832" w:rsidRDefault="00511832" w:rsidP="005118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 В случае согласия на заключение (присоединение к) Соглашени</w:t>
      </w:r>
      <w:proofErr w:type="gramStart"/>
      <w:r>
        <w:rPr>
          <w:sz w:val="28"/>
          <w:szCs w:val="28"/>
        </w:rPr>
        <w:t>я(</w:t>
      </w:r>
      <w:proofErr w:type="gramEnd"/>
      <w:r>
        <w:rPr>
          <w:sz w:val="28"/>
          <w:szCs w:val="28"/>
        </w:rPr>
        <w:t xml:space="preserve">ю), Глава Администрации города подписывает заявление, подтверждающее его согласие по форме, утвержденной Правилами постановления Правительства РФ № 1602. </w:t>
      </w:r>
    </w:p>
    <w:p w:rsidR="00511832" w:rsidRDefault="00511832" w:rsidP="005118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 Основания для отказа в предоставлении согласия на заключение (присоединение к) Соглашени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gramEnd"/>
      <w:r>
        <w:rPr>
          <w:rFonts w:ascii="Times New Roman" w:hAnsi="Times New Roman" w:cs="Times New Roman"/>
          <w:sz w:val="28"/>
          <w:szCs w:val="28"/>
        </w:rPr>
        <w:t>ю):</w:t>
      </w:r>
    </w:p>
    <w:p w:rsidR="00511832" w:rsidRDefault="00511832" w:rsidP="005118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заявитель не является российским юридическим лицом или является государственным (муниципальным) учреждением либо государственным (муниципальным) унитарным предприятием;</w:t>
      </w:r>
    </w:p>
    <w:p w:rsidR="00511832" w:rsidRDefault="00511832" w:rsidP="005118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заявитель не соответствует требованиям, установленным пунктом 5 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 xml:space="preserve">равил </w:t>
      </w:r>
      <w:r>
        <w:rPr>
          <w:rFonts w:ascii="Times New Roman" w:hAnsi="Times New Roman" w:cs="Times New Roman"/>
          <w:sz w:val="28"/>
          <w:szCs w:val="28"/>
        </w:rPr>
        <w:t>постановления Правительства РФ № 1602;</w:t>
      </w:r>
    </w:p>
    <w:p w:rsidR="00511832" w:rsidRDefault="00511832" w:rsidP="005118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заявление и прилагаемые к нему документы не соответствуют требованиям, установленным </w:t>
      </w:r>
      <w:r>
        <w:rPr>
          <w:rFonts w:ascii="Times New Roman" w:hAnsi="Times New Roman" w:cs="PT Astra Serif"/>
          <w:color w:val="000000"/>
          <w:sz w:val="28"/>
          <w:szCs w:val="28"/>
          <w:shd w:val="clear" w:color="auto" w:fill="FFFFFF"/>
          <w:lang w:eastAsia="ru-RU" w:bidi="ru-RU"/>
        </w:rPr>
        <w:t>Законом № 69-ФЗ</w:t>
      </w:r>
      <w:r>
        <w:rPr>
          <w:rFonts w:ascii="Times New Roman" w:hAnsi="Times New Roman" w:cs="Times New Roman"/>
          <w:sz w:val="28"/>
          <w:szCs w:val="28"/>
        </w:rPr>
        <w:t>, Правилами постановления Правительства РФ № 1602, Положением;</w:t>
      </w:r>
    </w:p>
    <w:p w:rsidR="00511832" w:rsidRDefault="00511832" w:rsidP="005118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заявителем не соблюдены условия, установленные статьей</w:t>
      </w:r>
      <w:r>
        <w:rPr>
          <w:rFonts w:ascii="Times New Roman" w:hAnsi="Times New Roman" w:cs="Times New Roman"/>
          <w:sz w:val="28"/>
          <w:szCs w:val="28"/>
        </w:rPr>
        <w:br/>
        <w:t xml:space="preserve">6 </w:t>
      </w:r>
      <w:r>
        <w:rPr>
          <w:rFonts w:ascii="Times New Roman" w:hAnsi="Times New Roman" w:cs="PT Astra Serif"/>
          <w:color w:val="000000"/>
          <w:sz w:val="28"/>
          <w:szCs w:val="28"/>
          <w:shd w:val="clear" w:color="auto" w:fill="FFFFFF"/>
          <w:lang w:eastAsia="ru-RU" w:bidi="ru-RU"/>
        </w:rPr>
        <w:t>Закона № 69-ФЗ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11832" w:rsidRDefault="00511832" w:rsidP="005118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 наличие у заявителя задолженности по уплате налогов, сборов, таможенных платежей, иных платежей, взимание которых возложено на </w:t>
      </w:r>
      <w:r>
        <w:rPr>
          <w:rFonts w:ascii="Times New Roman" w:hAnsi="Times New Roman" w:cs="Times New Roman"/>
          <w:sz w:val="28"/>
          <w:szCs w:val="28"/>
        </w:rPr>
        <w:lastRenderedPageBreak/>
        <w:t>таможенные органы, страховых взносов, пеней, штрафов, процентов;</w:t>
      </w:r>
    </w:p>
    <w:p w:rsidR="00511832" w:rsidRDefault="00511832" w:rsidP="0051183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недостоверность представленной заявителем информации.</w:t>
      </w:r>
    </w:p>
    <w:p w:rsidR="00511832" w:rsidRDefault="00511832" w:rsidP="00511832">
      <w:pPr>
        <w:ind w:firstLine="709"/>
        <w:jc w:val="both"/>
        <w:rPr>
          <w:sz w:val="28"/>
          <w:szCs w:val="28"/>
        </w:rPr>
      </w:pPr>
    </w:p>
    <w:p w:rsidR="00511832" w:rsidRDefault="00511832" w:rsidP="00511832">
      <w:pPr>
        <w:ind w:firstLine="709"/>
        <w:jc w:val="center"/>
      </w:pPr>
      <w:r>
        <w:rPr>
          <w:rFonts w:cs="PT Astra Serif"/>
          <w:color w:val="000000"/>
          <w:sz w:val="28"/>
          <w:szCs w:val="28"/>
        </w:rPr>
        <w:t xml:space="preserve">3. Условия заключения Соглашений </w:t>
      </w:r>
    </w:p>
    <w:p w:rsidR="00511832" w:rsidRDefault="00511832" w:rsidP="00511832">
      <w:pPr>
        <w:ind w:firstLine="709"/>
        <w:jc w:val="center"/>
        <w:rPr>
          <w:rFonts w:cs="PT Astra Serif"/>
          <w:color w:val="000000"/>
          <w:sz w:val="28"/>
          <w:szCs w:val="28"/>
        </w:rPr>
      </w:pPr>
    </w:p>
    <w:p w:rsidR="00511832" w:rsidRDefault="00511832" w:rsidP="00511832">
      <w:pPr>
        <w:ind w:firstLine="709"/>
        <w:jc w:val="both"/>
      </w:pPr>
      <w:r>
        <w:rPr>
          <w:rFonts w:cs="PT Astra Serif"/>
          <w:color w:val="000000"/>
          <w:sz w:val="28"/>
          <w:szCs w:val="28"/>
        </w:rPr>
        <w:t xml:space="preserve">3.1. Администрация города является стороной Соглашения, </w:t>
      </w:r>
      <w:r>
        <w:rPr>
          <w:color w:val="000000"/>
          <w:sz w:val="28"/>
          <w:szCs w:val="28"/>
        </w:rPr>
        <w:t>если одн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временно стороной такого Соглашения является соответствующий орган гос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дарственной власти Ростовской области и инвестиционный проект реализуется на территории города Новошахтинска.</w:t>
      </w:r>
    </w:p>
    <w:p w:rsidR="00511832" w:rsidRDefault="00511832" w:rsidP="00511832">
      <w:pPr>
        <w:ind w:firstLine="709"/>
        <w:jc w:val="both"/>
      </w:pPr>
      <w:r>
        <w:rPr>
          <w:color w:val="000000"/>
          <w:sz w:val="28"/>
          <w:szCs w:val="28"/>
          <w:shd w:val="clear" w:color="auto" w:fill="FFFFFF"/>
          <w:lang w:bidi="ru-RU"/>
        </w:rPr>
        <w:t>3.2. Соглашение заключается с российским юридическим лицом, которое удовлетворяет требованиям части 1 пункта 5 Правил постановления Прав</w:t>
      </w:r>
      <w:r>
        <w:rPr>
          <w:color w:val="000000"/>
          <w:sz w:val="28"/>
          <w:szCs w:val="28"/>
          <w:shd w:val="clear" w:color="auto" w:fill="FFFFFF"/>
          <w:lang w:bidi="ru-RU"/>
        </w:rPr>
        <w:t>и</w:t>
      </w:r>
      <w:r>
        <w:rPr>
          <w:color w:val="000000"/>
          <w:sz w:val="28"/>
          <w:szCs w:val="28"/>
          <w:shd w:val="clear" w:color="auto" w:fill="FFFFFF"/>
          <w:lang w:bidi="ru-RU"/>
        </w:rPr>
        <w:t>тельства РФ № 1602.</w:t>
      </w:r>
    </w:p>
    <w:p w:rsidR="00511832" w:rsidRDefault="00511832" w:rsidP="00511832">
      <w:pPr>
        <w:ind w:firstLine="709"/>
        <w:jc w:val="both"/>
      </w:pPr>
      <w:r>
        <w:rPr>
          <w:color w:val="000000"/>
          <w:sz w:val="28"/>
          <w:szCs w:val="28"/>
          <w:shd w:val="clear" w:color="auto" w:fill="FFFFFF"/>
          <w:lang w:bidi="ru-RU"/>
        </w:rPr>
        <w:t>Соглашение заключается в отношении инвестиционного проекта, кот</w:t>
      </w:r>
      <w:r>
        <w:rPr>
          <w:color w:val="000000"/>
          <w:sz w:val="28"/>
          <w:szCs w:val="28"/>
          <w:shd w:val="clear" w:color="auto" w:fill="FFFFFF"/>
          <w:lang w:bidi="ru-RU"/>
        </w:rPr>
        <w:t>о</w:t>
      </w:r>
      <w:r>
        <w:rPr>
          <w:color w:val="000000"/>
          <w:sz w:val="28"/>
          <w:szCs w:val="28"/>
          <w:shd w:val="clear" w:color="auto" w:fill="FFFFFF"/>
          <w:lang w:bidi="ru-RU"/>
        </w:rPr>
        <w:t>рый удовлетворяет требованиям части 2 пункта 5 Правил постановления Пр</w:t>
      </w:r>
      <w:r>
        <w:rPr>
          <w:color w:val="000000"/>
          <w:sz w:val="28"/>
          <w:szCs w:val="28"/>
          <w:shd w:val="clear" w:color="auto" w:fill="FFFFFF"/>
          <w:lang w:bidi="ru-RU"/>
        </w:rPr>
        <w:t>а</w:t>
      </w:r>
      <w:r>
        <w:rPr>
          <w:color w:val="000000"/>
          <w:sz w:val="28"/>
          <w:szCs w:val="28"/>
          <w:shd w:val="clear" w:color="auto" w:fill="FFFFFF"/>
          <w:lang w:bidi="ru-RU"/>
        </w:rPr>
        <w:t>вительства РФ № 1602 .</w:t>
      </w:r>
    </w:p>
    <w:p w:rsidR="00511832" w:rsidRDefault="00511832" w:rsidP="00511832">
      <w:pPr>
        <w:ind w:firstLine="709"/>
        <w:jc w:val="both"/>
      </w:pPr>
      <w:r>
        <w:rPr>
          <w:sz w:val="28"/>
          <w:szCs w:val="28"/>
        </w:rPr>
        <w:t xml:space="preserve">3.3. Соглашение заключается не позднее 1 января 2030 года. </w:t>
      </w:r>
    </w:p>
    <w:p w:rsidR="00511832" w:rsidRDefault="00511832" w:rsidP="00511832">
      <w:pPr>
        <w:ind w:firstLine="709"/>
        <w:jc w:val="both"/>
      </w:pPr>
      <w:r>
        <w:rPr>
          <w:sz w:val="28"/>
          <w:szCs w:val="28"/>
        </w:rPr>
        <w:t xml:space="preserve">3.4. Администрация города, </w:t>
      </w:r>
      <w:proofErr w:type="gramStart"/>
      <w:r>
        <w:rPr>
          <w:sz w:val="28"/>
          <w:szCs w:val="28"/>
        </w:rPr>
        <w:t>являющееся</w:t>
      </w:r>
      <w:proofErr w:type="gramEnd"/>
      <w:r>
        <w:rPr>
          <w:sz w:val="28"/>
          <w:szCs w:val="28"/>
        </w:rPr>
        <w:t xml:space="preserve"> стороной Соглашения:</w:t>
      </w:r>
    </w:p>
    <w:p w:rsidR="00511832" w:rsidRDefault="00511832" w:rsidP="00511832">
      <w:pPr>
        <w:ind w:firstLine="709"/>
        <w:jc w:val="both"/>
      </w:pPr>
      <w:r>
        <w:rPr>
          <w:sz w:val="28"/>
          <w:szCs w:val="28"/>
        </w:rPr>
        <w:t xml:space="preserve">3.4.1. </w:t>
      </w:r>
      <w:proofErr w:type="gramStart"/>
      <w:r>
        <w:rPr>
          <w:sz w:val="28"/>
          <w:szCs w:val="28"/>
        </w:rPr>
        <w:t xml:space="preserve">Обязуется обеспечить организации, реализующей </w:t>
      </w:r>
      <w:r>
        <w:rPr>
          <w:color w:val="000000"/>
          <w:sz w:val="28"/>
          <w:szCs w:val="28"/>
        </w:rPr>
        <w:t>(планирующей реализацию) инвестиционный проект</w:t>
      </w:r>
      <w:r>
        <w:rPr>
          <w:sz w:val="28"/>
          <w:szCs w:val="28"/>
        </w:rPr>
        <w:t>, неприменение в ее отношении норм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тивных правовых актов, ухудшающих условия ведения предпринимательской и (или) иной деятельности, связанной с реализацией инвестиционного проекта, в отношении которого заключено Соглашение, по сравнению с условиями, опр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деленными на момент заключения такого Соглашения, при соблюдении усл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вий, установленных частью 4 статьи 9 </w:t>
      </w:r>
      <w:r>
        <w:rPr>
          <w:color w:val="000000"/>
          <w:sz w:val="28"/>
          <w:szCs w:val="28"/>
        </w:rPr>
        <w:t>Закона № 69-ФЗ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proofErr w:type="gramEnd"/>
    </w:p>
    <w:p w:rsidR="00511832" w:rsidRDefault="00511832" w:rsidP="00511832">
      <w:pPr>
        <w:tabs>
          <w:tab w:val="left" w:pos="0"/>
        </w:tabs>
        <w:ind w:firstLine="709"/>
        <w:jc w:val="both"/>
      </w:pPr>
      <w:r>
        <w:rPr>
          <w:color w:val="000000"/>
          <w:sz w:val="28"/>
          <w:szCs w:val="28"/>
        </w:rPr>
        <w:t>3.4.2. Не принимает на себя обязанностей по реализации инвестиционн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го проекта или каких-либо иных обязанностей, связанных с ведением инвест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ционной и (или) хозяйственной деятельности, в том числе совместно с орган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зацией, реализующей проект.</w:t>
      </w:r>
    </w:p>
    <w:p w:rsidR="00511832" w:rsidRDefault="00511832" w:rsidP="00511832">
      <w:pPr>
        <w:tabs>
          <w:tab w:val="left" w:pos="0"/>
        </w:tabs>
        <w:ind w:firstLine="709"/>
        <w:jc w:val="center"/>
      </w:pPr>
    </w:p>
    <w:p w:rsidR="00511832" w:rsidRPr="00B848A0" w:rsidRDefault="00511832" w:rsidP="00511832">
      <w:pPr>
        <w:tabs>
          <w:tab w:val="left" w:pos="0"/>
        </w:tabs>
        <w:ind w:firstLine="709"/>
        <w:jc w:val="center"/>
        <w:rPr>
          <w:sz w:val="28"/>
          <w:szCs w:val="28"/>
        </w:rPr>
      </w:pPr>
      <w:r w:rsidRPr="00B848A0">
        <w:rPr>
          <w:rFonts w:cs="PT Astra Serif"/>
          <w:color w:val="000000"/>
          <w:sz w:val="28"/>
          <w:szCs w:val="28"/>
        </w:rPr>
        <w:t>4. Осуществление мониторинга реализации соглашения</w:t>
      </w:r>
    </w:p>
    <w:p w:rsidR="00511832" w:rsidRDefault="00511832" w:rsidP="00511832">
      <w:pPr>
        <w:tabs>
          <w:tab w:val="left" w:pos="0"/>
        </w:tabs>
        <w:ind w:firstLine="709"/>
        <w:jc w:val="center"/>
      </w:pPr>
    </w:p>
    <w:p w:rsidR="00511832" w:rsidRDefault="00511832" w:rsidP="00511832">
      <w:pPr>
        <w:ind w:firstLine="709"/>
        <w:jc w:val="both"/>
        <w:rPr>
          <w:rFonts w:ascii="PT Astra Serif" w:hAnsi="PT Astra Serif" w:cs="PT Astra Serif"/>
          <w:color w:val="000000"/>
          <w:sz w:val="28"/>
          <w:szCs w:val="28"/>
          <w:lang w:bidi="ru-RU"/>
        </w:rPr>
      </w:pPr>
      <w:r>
        <w:rPr>
          <w:rFonts w:cs="PT Astra Serif"/>
          <w:color w:val="000000"/>
          <w:sz w:val="28"/>
          <w:szCs w:val="28"/>
          <w:lang w:bidi="ru-RU"/>
        </w:rPr>
        <w:t>4.1. Организация, реализующая проект, обязана не позднее 1 февраля г</w:t>
      </w:r>
      <w:r>
        <w:rPr>
          <w:rFonts w:cs="PT Astra Serif"/>
          <w:color w:val="000000"/>
          <w:sz w:val="28"/>
          <w:szCs w:val="28"/>
          <w:lang w:bidi="ru-RU"/>
        </w:rPr>
        <w:t>о</w:t>
      </w:r>
      <w:r>
        <w:rPr>
          <w:rFonts w:cs="PT Astra Serif"/>
          <w:color w:val="000000"/>
          <w:sz w:val="28"/>
          <w:szCs w:val="28"/>
          <w:lang w:bidi="ru-RU"/>
        </w:rPr>
        <w:t>да, следующего за годом, в котором наступил срок реализации очередного эт</w:t>
      </w:r>
      <w:r>
        <w:rPr>
          <w:rFonts w:cs="PT Astra Serif"/>
          <w:color w:val="000000"/>
          <w:sz w:val="28"/>
          <w:szCs w:val="28"/>
          <w:lang w:bidi="ru-RU"/>
        </w:rPr>
        <w:t>а</w:t>
      </w:r>
      <w:r>
        <w:rPr>
          <w:rFonts w:cs="PT Astra Serif"/>
          <w:color w:val="000000"/>
          <w:sz w:val="28"/>
          <w:szCs w:val="28"/>
          <w:lang w:bidi="ru-RU"/>
        </w:rPr>
        <w:t xml:space="preserve">па инвестиционного проекта, предусмотренный Соглашением, представить в </w:t>
      </w:r>
      <w:r>
        <w:rPr>
          <w:rFonts w:cs="PT Astra Serif"/>
          <w:color w:val="000000"/>
          <w:sz w:val="27"/>
          <w:szCs w:val="27"/>
          <w:lang w:bidi="ru-RU"/>
        </w:rPr>
        <w:t>государственную информационную систему «Капиталовложения»</w:t>
      </w:r>
      <w:r>
        <w:rPr>
          <w:rFonts w:cs="PT Astra Serif"/>
          <w:color w:val="000000"/>
          <w:sz w:val="28"/>
          <w:szCs w:val="28"/>
          <w:lang w:bidi="ru-RU"/>
        </w:rPr>
        <w:t xml:space="preserve"> информацию о реализации соответствующего этапа инвестиционного проекта, подл</w:t>
      </w:r>
      <w:r>
        <w:rPr>
          <w:rFonts w:ascii="PT Astra Serif" w:hAnsi="PT Astra Serif" w:cs="PT Astra Serif"/>
          <w:color w:val="000000"/>
          <w:sz w:val="28"/>
          <w:szCs w:val="28"/>
          <w:lang w:bidi="ru-RU"/>
        </w:rPr>
        <w:t>ежащую отражению в реестре соглашений.</w:t>
      </w:r>
    </w:p>
    <w:p w:rsidR="00511832" w:rsidRPr="00B848A0" w:rsidRDefault="00511832" w:rsidP="00511832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B848A0">
        <w:rPr>
          <w:color w:val="000000"/>
          <w:sz w:val="28"/>
          <w:szCs w:val="28"/>
          <w:lang w:bidi="ru-RU"/>
        </w:rPr>
        <w:t xml:space="preserve">4.2. </w:t>
      </w:r>
      <w:proofErr w:type="gramStart"/>
      <w:r w:rsidRPr="00B848A0">
        <w:rPr>
          <w:color w:val="000000"/>
          <w:sz w:val="28"/>
          <w:szCs w:val="28"/>
          <w:lang w:bidi="ru-RU"/>
        </w:rPr>
        <w:t>В период с 1 февраля по 20 фе</w:t>
      </w:r>
      <w:r w:rsidR="007078CA">
        <w:rPr>
          <w:color w:val="000000"/>
          <w:sz w:val="28"/>
          <w:szCs w:val="28"/>
          <w:lang w:bidi="ru-RU"/>
        </w:rPr>
        <w:t>враля года, следующего за годом</w:t>
      </w:r>
      <w:r w:rsidRPr="00B848A0">
        <w:rPr>
          <w:color w:val="000000"/>
          <w:sz w:val="28"/>
          <w:szCs w:val="28"/>
          <w:lang w:bidi="ru-RU"/>
        </w:rPr>
        <w:t xml:space="preserve"> в к</w:t>
      </w:r>
      <w:r w:rsidRPr="00B848A0">
        <w:rPr>
          <w:color w:val="000000"/>
          <w:sz w:val="28"/>
          <w:szCs w:val="28"/>
          <w:lang w:bidi="ru-RU"/>
        </w:rPr>
        <w:t>о</w:t>
      </w:r>
      <w:r w:rsidRPr="00B848A0">
        <w:rPr>
          <w:color w:val="000000"/>
          <w:sz w:val="28"/>
          <w:szCs w:val="28"/>
          <w:lang w:bidi="ru-RU"/>
        </w:rPr>
        <w:t>тором наступил срок реализации очередного этапа инвестиционного проекта, предусмотренный Соглашением, Администрация</w:t>
      </w:r>
      <w:r w:rsidRPr="00B848A0">
        <w:rPr>
          <w:sz w:val="28"/>
          <w:szCs w:val="28"/>
        </w:rPr>
        <w:t xml:space="preserve"> города</w:t>
      </w:r>
      <w:r w:rsidRPr="00B848A0">
        <w:rPr>
          <w:i/>
          <w:sz w:val="28"/>
          <w:szCs w:val="28"/>
        </w:rPr>
        <w:t xml:space="preserve"> </w:t>
      </w:r>
      <w:r w:rsidRPr="00B848A0">
        <w:rPr>
          <w:color w:val="000000"/>
          <w:sz w:val="28"/>
          <w:szCs w:val="28"/>
          <w:lang w:bidi="ru-RU"/>
        </w:rPr>
        <w:t>осуществляет мон</w:t>
      </w:r>
      <w:r w:rsidRPr="00B848A0">
        <w:rPr>
          <w:color w:val="000000"/>
          <w:sz w:val="28"/>
          <w:szCs w:val="28"/>
          <w:lang w:bidi="ru-RU"/>
        </w:rPr>
        <w:t>и</w:t>
      </w:r>
      <w:r w:rsidRPr="00B848A0">
        <w:rPr>
          <w:color w:val="000000"/>
          <w:sz w:val="28"/>
          <w:szCs w:val="28"/>
          <w:lang w:bidi="ru-RU"/>
        </w:rPr>
        <w:t xml:space="preserve">торинг, включающий в себя проверку обстоятельств, указывающих на наличие оснований для расторжения Соглашения, предусмотренных частью 13 статьи 11 Закона № 69-ФЗ в порядке, предусмотренном статьей 13 Закона № 69-ФЗ. </w:t>
      </w:r>
      <w:proofErr w:type="gramEnd"/>
    </w:p>
    <w:p w:rsidR="00511832" w:rsidRPr="00B848A0" w:rsidRDefault="00511832" w:rsidP="00511832">
      <w:pPr>
        <w:ind w:firstLine="709"/>
        <w:jc w:val="both"/>
        <w:rPr>
          <w:sz w:val="28"/>
          <w:szCs w:val="28"/>
        </w:rPr>
      </w:pPr>
      <w:r w:rsidRPr="00B848A0">
        <w:rPr>
          <w:color w:val="000000"/>
          <w:sz w:val="28"/>
          <w:szCs w:val="28"/>
          <w:lang w:bidi="ru-RU"/>
        </w:rPr>
        <w:t xml:space="preserve">4.3. </w:t>
      </w:r>
      <w:proofErr w:type="gramStart"/>
      <w:r w:rsidRPr="00B848A0">
        <w:rPr>
          <w:sz w:val="28"/>
          <w:szCs w:val="28"/>
        </w:rPr>
        <w:t>По итогам проведения пр</w:t>
      </w:r>
      <w:r w:rsidR="00B848A0">
        <w:rPr>
          <w:sz w:val="28"/>
          <w:szCs w:val="28"/>
        </w:rPr>
        <w:t>оцедуры, указанной в пункте 4.2</w:t>
      </w:r>
      <w:r w:rsidRPr="00B848A0">
        <w:rPr>
          <w:sz w:val="28"/>
          <w:szCs w:val="28"/>
        </w:rPr>
        <w:t xml:space="preserve"> Полож</w:t>
      </w:r>
      <w:r w:rsidRPr="00B848A0">
        <w:rPr>
          <w:sz w:val="28"/>
          <w:szCs w:val="28"/>
        </w:rPr>
        <w:t>е</w:t>
      </w:r>
      <w:r w:rsidRPr="00B848A0">
        <w:rPr>
          <w:sz w:val="28"/>
          <w:szCs w:val="28"/>
        </w:rPr>
        <w:t>ния, А</w:t>
      </w:r>
      <w:r w:rsidRPr="00B848A0">
        <w:rPr>
          <w:color w:val="000000"/>
          <w:sz w:val="28"/>
          <w:szCs w:val="28"/>
          <w:lang w:bidi="ru-RU"/>
        </w:rPr>
        <w:t>дминистрация</w:t>
      </w:r>
      <w:r w:rsidRPr="00B848A0">
        <w:rPr>
          <w:sz w:val="28"/>
          <w:szCs w:val="28"/>
        </w:rPr>
        <w:t xml:space="preserve"> города</w:t>
      </w:r>
      <w:r w:rsidRPr="00B848A0">
        <w:rPr>
          <w:color w:val="000000"/>
          <w:sz w:val="28"/>
          <w:szCs w:val="28"/>
          <w:lang w:bidi="ru-RU"/>
        </w:rPr>
        <w:t xml:space="preserve"> не позднее 1 марта года, следующего за годом, в котором наступил срок реализации очередного этапа инвестиционного проекта, предусмотренный Соглашением, формирует отчеты о реализации соотве</w:t>
      </w:r>
      <w:r w:rsidRPr="00B848A0">
        <w:rPr>
          <w:color w:val="000000"/>
          <w:sz w:val="28"/>
          <w:szCs w:val="28"/>
          <w:lang w:bidi="ru-RU"/>
        </w:rPr>
        <w:t>т</w:t>
      </w:r>
      <w:r w:rsidRPr="00B848A0">
        <w:rPr>
          <w:color w:val="000000"/>
          <w:sz w:val="28"/>
          <w:szCs w:val="28"/>
          <w:lang w:bidi="ru-RU"/>
        </w:rPr>
        <w:t xml:space="preserve">ствующего этапа инвестиционного проекта и направляет их в </w:t>
      </w:r>
      <w:r w:rsidRPr="00B848A0">
        <w:rPr>
          <w:sz w:val="28"/>
          <w:szCs w:val="28"/>
        </w:rPr>
        <w:t xml:space="preserve">уполномоченный орган исполнительной власти Ростовской области. </w:t>
      </w:r>
      <w:proofErr w:type="gramEnd"/>
    </w:p>
    <w:p w:rsidR="00511832" w:rsidRPr="00B848A0" w:rsidRDefault="00511832" w:rsidP="00511832">
      <w:pPr>
        <w:ind w:firstLine="540"/>
        <w:jc w:val="both"/>
        <w:rPr>
          <w:sz w:val="28"/>
          <w:szCs w:val="28"/>
        </w:rPr>
      </w:pPr>
    </w:p>
    <w:p w:rsidR="00511832" w:rsidRPr="00B848A0" w:rsidRDefault="00511832" w:rsidP="00511832">
      <w:pPr>
        <w:pStyle w:val="10"/>
        <w:tabs>
          <w:tab w:val="left" w:pos="332"/>
        </w:tabs>
        <w:spacing w:after="360"/>
        <w:ind w:left="568"/>
        <w:jc w:val="center"/>
        <w:rPr>
          <w:color w:val="000000"/>
          <w:lang w:eastAsia="ru-RU" w:bidi="ru-RU"/>
        </w:rPr>
      </w:pPr>
      <w:r w:rsidRPr="00B848A0">
        <w:rPr>
          <w:color w:val="000000"/>
          <w:lang w:eastAsia="ru-RU" w:bidi="ru-RU"/>
        </w:rPr>
        <w:t>5. Заключительные положения</w:t>
      </w:r>
    </w:p>
    <w:p w:rsidR="00511832" w:rsidRPr="00B848A0" w:rsidRDefault="00511832" w:rsidP="00511832">
      <w:pPr>
        <w:pStyle w:val="10"/>
        <w:tabs>
          <w:tab w:val="left" w:pos="709"/>
        </w:tabs>
        <w:spacing w:after="0"/>
        <w:ind w:firstLine="709"/>
        <w:jc w:val="both"/>
        <w:rPr>
          <w:color w:val="000000"/>
          <w:lang w:eastAsia="ru-RU" w:bidi="ru-RU"/>
        </w:rPr>
      </w:pPr>
      <w:r w:rsidRPr="00B848A0">
        <w:rPr>
          <w:color w:val="000000"/>
          <w:lang w:eastAsia="ru-RU" w:bidi="ru-RU"/>
        </w:rPr>
        <w:t xml:space="preserve">5.1. Положения об ответственности за нарушение условий Соглашения установлены статьей 12 </w:t>
      </w:r>
      <w:r w:rsidRPr="00B848A0">
        <w:rPr>
          <w:rFonts w:eastAsia="Lucida Sans Unicode"/>
          <w:color w:val="000000"/>
          <w:kern w:val="2"/>
          <w:lang w:eastAsia="ru-RU" w:bidi="ru-RU"/>
        </w:rPr>
        <w:t>Закона № 69-ФЗ</w:t>
      </w:r>
      <w:r w:rsidRPr="00B848A0">
        <w:rPr>
          <w:color w:val="000000"/>
          <w:lang w:eastAsia="ru-RU" w:bidi="ru-RU"/>
        </w:rPr>
        <w:t>.</w:t>
      </w:r>
    </w:p>
    <w:p w:rsidR="00511832" w:rsidRPr="00B848A0" w:rsidRDefault="00511832" w:rsidP="00511832">
      <w:pPr>
        <w:pStyle w:val="10"/>
        <w:tabs>
          <w:tab w:val="left" w:pos="709"/>
        </w:tabs>
        <w:spacing w:after="0"/>
        <w:ind w:firstLine="709"/>
        <w:jc w:val="both"/>
        <w:rPr>
          <w:rFonts w:eastAsia="Arial"/>
          <w:color w:val="000000"/>
          <w:lang w:eastAsia="ru-RU" w:bidi="ru-RU"/>
        </w:rPr>
      </w:pPr>
      <w:r w:rsidRPr="00B848A0">
        <w:rPr>
          <w:color w:val="000000"/>
          <w:lang w:eastAsia="ru-RU" w:bidi="ru-RU"/>
        </w:rPr>
        <w:t>5.2. Порядок рассмотрения споров по Соглашению установлен статьей 13 Закона № 69-ФЗ.</w:t>
      </w:r>
    </w:p>
    <w:p w:rsidR="00511832" w:rsidRPr="00B848A0" w:rsidRDefault="00511832" w:rsidP="00B848A0">
      <w:pPr>
        <w:widowControl w:val="0"/>
        <w:ind w:firstLine="709"/>
        <w:jc w:val="both"/>
        <w:outlineLvl w:val="1"/>
      </w:pPr>
      <w:r w:rsidRPr="00B848A0">
        <w:rPr>
          <w:rFonts w:eastAsia="Arial"/>
          <w:color w:val="000000"/>
          <w:sz w:val="28"/>
          <w:szCs w:val="28"/>
          <w:lang w:bidi="ru-RU"/>
        </w:rPr>
        <w:t xml:space="preserve">5.3. Положения, касающиеся связанных договоров, определены статьей 14 </w:t>
      </w:r>
      <w:r w:rsidRPr="00B848A0">
        <w:rPr>
          <w:rFonts w:eastAsia="Lucida Sans Unicode"/>
          <w:color w:val="000000"/>
          <w:kern w:val="2"/>
          <w:sz w:val="28"/>
          <w:szCs w:val="28"/>
          <w:lang w:bidi="ru-RU"/>
        </w:rPr>
        <w:t>Закона № 69-ФЗ</w:t>
      </w:r>
      <w:r w:rsidRPr="00B848A0">
        <w:rPr>
          <w:rFonts w:eastAsia="Arial"/>
          <w:color w:val="000000"/>
          <w:sz w:val="28"/>
          <w:szCs w:val="28"/>
          <w:lang w:bidi="ru-RU"/>
        </w:rPr>
        <w:t>.</w:t>
      </w:r>
    </w:p>
    <w:p w:rsidR="00511832" w:rsidRDefault="00511832" w:rsidP="00511832">
      <w:pPr>
        <w:widowControl w:val="0"/>
        <w:outlineLvl w:val="1"/>
      </w:pPr>
    </w:p>
    <w:p w:rsidR="007A69B2" w:rsidRDefault="007A69B2" w:rsidP="00511832">
      <w:pPr>
        <w:widowControl w:val="0"/>
        <w:outlineLvl w:val="1"/>
        <w:rPr>
          <w:rFonts w:eastAsia="Calibri"/>
          <w:sz w:val="28"/>
          <w:szCs w:val="28"/>
        </w:rPr>
      </w:pPr>
    </w:p>
    <w:p w:rsidR="00511832" w:rsidRDefault="00511832" w:rsidP="00511832">
      <w:pPr>
        <w:tabs>
          <w:tab w:val="left" w:pos="849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Управляющий делами </w:t>
      </w:r>
    </w:p>
    <w:p w:rsidR="00E715E8" w:rsidRPr="008F314B" w:rsidRDefault="00511832" w:rsidP="00B848A0">
      <w:pPr>
        <w:tabs>
          <w:tab w:val="left" w:pos="8490"/>
        </w:tabs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Администрации города                                              </w:t>
      </w:r>
      <w:r w:rsidR="00B848A0">
        <w:rPr>
          <w:sz w:val="28"/>
          <w:szCs w:val="28"/>
          <w:lang w:eastAsia="ar-SA"/>
        </w:rPr>
        <w:t xml:space="preserve">                        </w:t>
      </w:r>
      <w:r>
        <w:rPr>
          <w:sz w:val="28"/>
          <w:szCs w:val="28"/>
          <w:lang w:eastAsia="ar-SA"/>
        </w:rPr>
        <w:t>Ю.А. Лубенцов</w:t>
      </w: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sectPr w:rsidR="00E715E8" w:rsidRPr="008F314B" w:rsidSect="00511832">
      <w:pgSz w:w="11907" w:h="16840"/>
      <w:pgMar w:top="1134" w:right="624" w:bottom="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DA0" w:rsidRDefault="00350DA0">
      <w:r>
        <w:separator/>
      </w:r>
    </w:p>
  </w:endnote>
  <w:endnote w:type="continuationSeparator" w:id="0">
    <w:p w:rsidR="00350DA0" w:rsidRDefault="00350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DA0" w:rsidRDefault="00350DA0">
      <w:r>
        <w:separator/>
      </w:r>
    </w:p>
  </w:footnote>
  <w:footnote w:type="continuationSeparator" w:id="0">
    <w:p w:rsidR="00350DA0" w:rsidRDefault="00350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876"/>
    <w:rsid w:val="000219A1"/>
    <w:rsid w:val="00047BFA"/>
    <w:rsid w:val="00061123"/>
    <w:rsid w:val="000A1472"/>
    <w:rsid w:val="001B0A63"/>
    <w:rsid w:val="002D4EB0"/>
    <w:rsid w:val="002F578A"/>
    <w:rsid w:val="00301A3F"/>
    <w:rsid w:val="00323152"/>
    <w:rsid w:val="00345513"/>
    <w:rsid w:val="00350DA0"/>
    <w:rsid w:val="00353C1E"/>
    <w:rsid w:val="00356D68"/>
    <w:rsid w:val="0036475A"/>
    <w:rsid w:val="00370B68"/>
    <w:rsid w:val="00372C31"/>
    <w:rsid w:val="003B4407"/>
    <w:rsid w:val="003E32E1"/>
    <w:rsid w:val="00404DA9"/>
    <w:rsid w:val="00486603"/>
    <w:rsid w:val="004B0852"/>
    <w:rsid w:val="004B5632"/>
    <w:rsid w:val="00511832"/>
    <w:rsid w:val="00701558"/>
    <w:rsid w:val="007078CA"/>
    <w:rsid w:val="00711876"/>
    <w:rsid w:val="00775781"/>
    <w:rsid w:val="00777DC1"/>
    <w:rsid w:val="007A69B2"/>
    <w:rsid w:val="007C4D06"/>
    <w:rsid w:val="007C4EE3"/>
    <w:rsid w:val="00846F6C"/>
    <w:rsid w:val="008B45EA"/>
    <w:rsid w:val="008F314B"/>
    <w:rsid w:val="00937ACC"/>
    <w:rsid w:val="009548F1"/>
    <w:rsid w:val="009A6B75"/>
    <w:rsid w:val="009F6FFC"/>
    <w:rsid w:val="00A537B3"/>
    <w:rsid w:val="00A92983"/>
    <w:rsid w:val="00AA6DF5"/>
    <w:rsid w:val="00B17E06"/>
    <w:rsid w:val="00B74C01"/>
    <w:rsid w:val="00B848A0"/>
    <w:rsid w:val="00BE0157"/>
    <w:rsid w:val="00BE3B38"/>
    <w:rsid w:val="00C07A5E"/>
    <w:rsid w:val="00C614FE"/>
    <w:rsid w:val="00C917FC"/>
    <w:rsid w:val="00D50CAF"/>
    <w:rsid w:val="00DD26EE"/>
    <w:rsid w:val="00E06450"/>
    <w:rsid w:val="00E715E8"/>
    <w:rsid w:val="00EA3025"/>
    <w:rsid w:val="00EE6278"/>
    <w:rsid w:val="00F91708"/>
    <w:rsid w:val="00FB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paragraph" w:customStyle="1" w:styleId="1">
    <w:name w:val="Абзац списка1"/>
    <w:basedOn w:val="a"/>
    <w:qFormat/>
    <w:rsid w:val="00511832"/>
    <w:pPr>
      <w:ind w:left="720"/>
      <w:contextualSpacing/>
    </w:pPr>
    <w:rPr>
      <w:lang w:eastAsia="zh-CN"/>
    </w:rPr>
  </w:style>
  <w:style w:type="paragraph" w:customStyle="1" w:styleId="ConsPlusTitle">
    <w:name w:val="ConsPlusTitle"/>
    <w:qFormat/>
    <w:rsid w:val="00511832"/>
    <w:pPr>
      <w:widowControl w:val="0"/>
      <w:suppressAutoHyphens/>
    </w:pPr>
    <w:rPr>
      <w:b/>
      <w:sz w:val="24"/>
      <w:lang w:bidi="hi-IN"/>
    </w:rPr>
  </w:style>
  <w:style w:type="paragraph" w:customStyle="1" w:styleId="10">
    <w:name w:val="Основной текст1"/>
    <w:basedOn w:val="a"/>
    <w:qFormat/>
    <w:rsid w:val="00511832"/>
    <w:pPr>
      <w:widowControl w:val="0"/>
      <w:spacing w:after="280"/>
    </w:pPr>
    <w:rPr>
      <w:sz w:val="28"/>
      <w:szCs w:val="28"/>
      <w:lang w:eastAsia="en-US"/>
    </w:rPr>
  </w:style>
  <w:style w:type="paragraph" w:customStyle="1" w:styleId="ConsPlusNormal">
    <w:name w:val="ConsPlusNormal"/>
    <w:qFormat/>
    <w:rsid w:val="00511832"/>
    <w:pPr>
      <w:widowControl w:val="0"/>
      <w:suppressAutoHyphens/>
      <w:ind w:firstLine="720"/>
    </w:pPr>
    <w:rPr>
      <w:rFonts w:ascii="Arial" w:eastAsia="Tahoma" w:hAnsi="Arial" w:cs="Arial"/>
      <w:lang w:eastAsia="zh-CN" w:bidi="hi-IN"/>
    </w:rPr>
  </w:style>
  <w:style w:type="paragraph" w:styleId="a5">
    <w:name w:val="Balloon Text"/>
    <w:basedOn w:val="a"/>
    <w:link w:val="a6"/>
    <w:rsid w:val="007078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078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paragraph" w:customStyle="1" w:styleId="1">
    <w:name w:val="Абзац списка1"/>
    <w:basedOn w:val="a"/>
    <w:qFormat/>
    <w:rsid w:val="00511832"/>
    <w:pPr>
      <w:ind w:left="720"/>
      <w:contextualSpacing/>
    </w:pPr>
    <w:rPr>
      <w:lang w:eastAsia="zh-CN"/>
    </w:rPr>
  </w:style>
  <w:style w:type="paragraph" w:customStyle="1" w:styleId="ConsPlusTitle">
    <w:name w:val="ConsPlusTitle"/>
    <w:qFormat/>
    <w:rsid w:val="00511832"/>
    <w:pPr>
      <w:widowControl w:val="0"/>
      <w:suppressAutoHyphens/>
    </w:pPr>
    <w:rPr>
      <w:b/>
      <w:sz w:val="24"/>
      <w:lang w:bidi="hi-IN"/>
    </w:rPr>
  </w:style>
  <w:style w:type="paragraph" w:customStyle="1" w:styleId="10">
    <w:name w:val="Основной текст1"/>
    <w:basedOn w:val="a"/>
    <w:qFormat/>
    <w:rsid w:val="00511832"/>
    <w:pPr>
      <w:widowControl w:val="0"/>
      <w:spacing w:after="280"/>
    </w:pPr>
    <w:rPr>
      <w:sz w:val="28"/>
      <w:szCs w:val="28"/>
      <w:lang w:eastAsia="en-US"/>
    </w:rPr>
  </w:style>
  <w:style w:type="paragraph" w:customStyle="1" w:styleId="ConsPlusNormal">
    <w:name w:val="ConsPlusNormal"/>
    <w:qFormat/>
    <w:rsid w:val="00511832"/>
    <w:pPr>
      <w:widowControl w:val="0"/>
      <w:suppressAutoHyphens/>
      <w:ind w:firstLine="720"/>
    </w:pPr>
    <w:rPr>
      <w:rFonts w:ascii="Arial" w:eastAsia="Tahoma" w:hAnsi="Arial" w:cs="Arial"/>
      <w:lang w:eastAsia="zh-CN" w:bidi="hi-IN"/>
    </w:rPr>
  </w:style>
  <w:style w:type="paragraph" w:styleId="a5">
    <w:name w:val="Balloon Text"/>
    <w:basedOn w:val="a"/>
    <w:link w:val="a6"/>
    <w:rsid w:val="007078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078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1505</Words>
  <Characters>8579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IS</Company>
  <LinksUpToDate>false</LinksUpToDate>
  <CharactersWithSpaces>10064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Elena</dc:creator>
  <cp:keywords/>
  <cp:lastModifiedBy>Elena</cp:lastModifiedBy>
  <cp:revision>4</cp:revision>
  <cp:lastPrinted>2024-05-30T14:39:00Z</cp:lastPrinted>
  <dcterms:created xsi:type="dcterms:W3CDTF">2024-05-30T14:40:00Z</dcterms:created>
  <dcterms:modified xsi:type="dcterms:W3CDTF">2024-06-11T07:55:00Z</dcterms:modified>
</cp:coreProperties>
</file>