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E5683F">
        <w:rPr>
          <w:sz w:val="28"/>
          <w:szCs w:val="28"/>
        </w:rPr>
        <w:t>25.08.2023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E5683F">
        <w:rPr>
          <w:sz w:val="28"/>
          <w:szCs w:val="28"/>
        </w:rPr>
        <w:t xml:space="preserve"> 888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Pr="00440EA0" w:rsidRDefault="002478B3">
      <w:pPr>
        <w:rPr>
          <w:b/>
          <w:sz w:val="22"/>
          <w:u w:val="single"/>
        </w:rPr>
      </w:pPr>
    </w:p>
    <w:p w:rsidR="00440EA0" w:rsidRDefault="00440EA0" w:rsidP="0044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города </w:t>
      </w:r>
    </w:p>
    <w:p w:rsidR="00440EA0" w:rsidRDefault="00440EA0" w:rsidP="0044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02.11.2022 № 1250 </w:t>
      </w:r>
    </w:p>
    <w:p w:rsidR="00440EA0" w:rsidRPr="00440EA0" w:rsidRDefault="00440EA0" w:rsidP="00440EA0">
      <w:pPr>
        <w:ind w:firstLine="708"/>
        <w:jc w:val="both"/>
        <w:rPr>
          <w:sz w:val="40"/>
          <w:szCs w:val="24"/>
        </w:rPr>
      </w:pPr>
    </w:p>
    <w:p w:rsidR="00440EA0" w:rsidRDefault="00440EA0" w:rsidP="00440EA0">
      <w:pPr>
        <w:spacing w:line="276" w:lineRule="auto"/>
        <w:ind w:firstLine="708"/>
        <w:jc w:val="both"/>
        <w:rPr>
          <w:rFonts w:ascii="PT Serif" w:hAnsi="PT Serif"/>
          <w:color w:val="22272F"/>
          <w:sz w:val="13"/>
          <w:szCs w:val="13"/>
          <w:shd w:val="clear" w:color="auto" w:fill="FFFFFF"/>
        </w:rPr>
      </w:pPr>
      <w:r>
        <w:rPr>
          <w:sz w:val="28"/>
          <w:szCs w:val="24"/>
        </w:rPr>
        <w:t>В целях приведения нормативного правового акта Администрации города в соответствие с законодательством Российской Федерации</w:t>
      </w:r>
    </w:p>
    <w:p w:rsidR="00440EA0" w:rsidRDefault="00440EA0" w:rsidP="00440EA0">
      <w:pPr>
        <w:jc w:val="center"/>
        <w:rPr>
          <w:sz w:val="28"/>
          <w:szCs w:val="28"/>
        </w:rPr>
      </w:pPr>
    </w:p>
    <w:p w:rsidR="00440EA0" w:rsidRPr="00EA7665" w:rsidRDefault="00440EA0" w:rsidP="00440EA0">
      <w:pPr>
        <w:jc w:val="center"/>
        <w:rPr>
          <w:sz w:val="28"/>
          <w:szCs w:val="28"/>
        </w:rPr>
      </w:pPr>
      <w:r w:rsidRPr="00EA7665">
        <w:rPr>
          <w:sz w:val="28"/>
          <w:szCs w:val="28"/>
        </w:rPr>
        <w:t>ПОСТАНОВЛЯЮ:</w:t>
      </w:r>
    </w:p>
    <w:p w:rsidR="00440EA0" w:rsidRPr="00F72520" w:rsidRDefault="00440EA0" w:rsidP="00440EA0">
      <w:pPr>
        <w:jc w:val="both"/>
        <w:rPr>
          <w:b/>
          <w:sz w:val="28"/>
          <w:szCs w:val="28"/>
          <w:u w:val="single"/>
        </w:rPr>
      </w:pPr>
    </w:p>
    <w:p w:rsidR="00440EA0" w:rsidRDefault="00440EA0" w:rsidP="00440EA0">
      <w:pPr>
        <w:spacing w:line="276" w:lineRule="auto"/>
        <w:ind w:firstLine="708"/>
        <w:jc w:val="both"/>
        <w:rPr>
          <w:sz w:val="28"/>
          <w:szCs w:val="28"/>
        </w:rPr>
      </w:pPr>
      <w:r w:rsidRPr="00F7252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Администрации города                            от 02.11.2022 № 1250 «Об особенностях командирования отдельных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лиц»: </w:t>
      </w:r>
    </w:p>
    <w:p w:rsidR="00440EA0" w:rsidRDefault="00440EA0" w:rsidP="00440E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Преамбулу постановления изложить в следующей редакции:</w:t>
      </w:r>
    </w:p>
    <w:p w:rsidR="00440EA0" w:rsidRDefault="00440EA0" w:rsidP="00440E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2520">
        <w:rPr>
          <w:sz w:val="28"/>
          <w:szCs w:val="28"/>
        </w:rPr>
        <w:t xml:space="preserve">В соответствии с </w:t>
      </w:r>
      <w:r w:rsidRPr="00F72520">
        <w:rPr>
          <w:sz w:val="28"/>
          <w:szCs w:val="28"/>
          <w:shd w:val="clear" w:color="auto" w:fill="FFFFFF"/>
        </w:rPr>
        <w:t>Указом Президента РФ от 17.10.2022 № 752 «Об ос</w:t>
      </w:r>
      <w:r w:rsidRPr="00F72520">
        <w:rPr>
          <w:sz w:val="28"/>
          <w:szCs w:val="28"/>
          <w:shd w:val="clear" w:color="auto" w:fill="FFFFFF"/>
        </w:rPr>
        <w:t>о</w:t>
      </w:r>
      <w:r w:rsidRPr="00F72520">
        <w:rPr>
          <w:sz w:val="28"/>
          <w:szCs w:val="28"/>
          <w:shd w:val="clear" w:color="auto" w:fill="FFFFFF"/>
        </w:rPr>
        <w:t xml:space="preserve">бенностях командирования </w:t>
      </w:r>
      <w:r>
        <w:rPr>
          <w:sz w:val="28"/>
          <w:szCs w:val="28"/>
          <w:shd w:val="clear" w:color="auto" w:fill="FFFFFF"/>
        </w:rPr>
        <w:t xml:space="preserve">отдельных категорий лиц на </w:t>
      </w:r>
      <w:r w:rsidRPr="00F72520">
        <w:rPr>
          <w:sz w:val="28"/>
          <w:szCs w:val="28"/>
          <w:shd w:val="clear" w:color="auto" w:fill="FFFFFF"/>
        </w:rPr>
        <w:t>территории Донецкой Народной Республики, Луганской Народной Республики, Запорожской области и</w:t>
      </w:r>
      <w:r w:rsidRPr="00C40D37">
        <w:rPr>
          <w:color w:val="22272F"/>
          <w:sz w:val="28"/>
          <w:szCs w:val="28"/>
          <w:shd w:val="clear" w:color="auto" w:fill="FFFFFF"/>
        </w:rPr>
        <w:t xml:space="preserve"> Херсонской области</w:t>
      </w:r>
      <w:r>
        <w:rPr>
          <w:color w:val="22272F"/>
          <w:sz w:val="28"/>
          <w:szCs w:val="28"/>
          <w:shd w:val="clear" w:color="auto" w:fill="FFFFFF"/>
        </w:rPr>
        <w:t xml:space="preserve">» </w:t>
      </w:r>
      <w:r w:rsidRPr="00C40D37">
        <w:rPr>
          <w:sz w:val="28"/>
          <w:szCs w:val="28"/>
        </w:rPr>
        <w:t xml:space="preserve">и постановлением </w:t>
      </w:r>
      <w:r>
        <w:rPr>
          <w:sz w:val="28"/>
          <w:szCs w:val="28"/>
        </w:rPr>
        <w:t>П</w:t>
      </w:r>
      <w:r w:rsidRPr="00C40D37">
        <w:rPr>
          <w:sz w:val="28"/>
          <w:szCs w:val="28"/>
        </w:rPr>
        <w:t>равительства Ростовской области от 26.10.2022 № 920 «Об особенностях командирования отдельных должнос</w:t>
      </w:r>
      <w:r w:rsidRPr="00C40D37">
        <w:rPr>
          <w:sz w:val="28"/>
          <w:szCs w:val="28"/>
        </w:rPr>
        <w:t>т</w:t>
      </w:r>
      <w:r w:rsidRPr="00C40D37">
        <w:rPr>
          <w:sz w:val="28"/>
          <w:szCs w:val="28"/>
        </w:rPr>
        <w:t>ных лиц»</w:t>
      </w:r>
      <w:r>
        <w:rPr>
          <w:sz w:val="28"/>
          <w:szCs w:val="28"/>
        </w:rPr>
        <w:t>.</w:t>
      </w:r>
    </w:p>
    <w:p w:rsidR="00440EA0" w:rsidRDefault="00440EA0" w:rsidP="00440E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постановляющей части изложить в следующей редакции:</w:t>
      </w:r>
    </w:p>
    <w:p w:rsidR="00440EA0" w:rsidRDefault="00440EA0" w:rsidP="00440EA0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«1. </w:t>
      </w:r>
      <w:r w:rsidRPr="00F72520">
        <w:rPr>
          <w:sz w:val="28"/>
          <w:szCs w:val="28"/>
          <w:shd w:val="clear" w:color="auto" w:fill="FFFFFF"/>
        </w:rPr>
        <w:t>Установить, что лицам, замещающим должности муници</w:t>
      </w:r>
      <w:r>
        <w:rPr>
          <w:sz w:val="28"/>
          <w:szCs w:val="28"/>
          <w:shd w:val="clear" w:color="auto" w:fill="FFFFFF"/>
        </w:rPr>
        <w:t xml:space="preserve">пальной службы, и </w:t>
      </w:r>
      <w:r w:rsidRPr="00F72520">
        <w:rPr>
          <w:sz w:val="28"/>
          <w:szCs w:val="28"/>
          <w:shd w:val="clear" w:color="auto" w:fill="FFFFFF"/>
        </w:rPr>
        <w:t>работникам</w:t>
      </w:r>
      <w:r>
        <w:rPr>
          <w:sz w:val="28"/>
          <w:szCs w:val="28"/>
          <w:shd w:val="clear" w:color="auto" w:fill="FFFFFF"/>
        </w:rPr>
        <w:t xml:space="preserve"> </w:t>
      </w:r>
      <w:r w:rsidRPr="00F72520">
        <w:rPr>
          <w:sz w:val="28"/>
          <w:szCs w:val="28"/>
          <w:shd w:val="clear" w:color="auto" w:fill="FFFFFF"/>
        </w:rPr>
        <w:t>Администрации города</w:t>
      </w:r>
      <w:r>
        <w:rPr>
          <w:sz w:val="28"/>
          <w:szCs w:val="28"/>
          <w:shd w:val="clear" w:color="auto" w:fill="FFFFFF"/>
        </w:rPr>
        <w:t xml:space="preserve"> (осуществляющим техническое обеспечение деятельности Администрации города и обслуживающему персон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лу Администрации города)</w:t>
      </w:r>
      <w:r w:rsidRPr="00F72520">
        <w:rPr>
          <w:sz w:val="28"/>
          <w:szCs w:val="28"/>
          <w:shd w:val="clear" w:color="auto" w:fill="FFFFFF"/>
        </w:rPr>
        <w:t>, в период их нахождения в служебных командиро</w:t>
      </w:r>
      <w:r w:rsidRPr="00F72520">
        <w:rPr>
          <w:sz w:val="28"/>
          <w:szCs w:val="28"/>
          <w:shd w:val="clear" w:color="auto" w:fill="FFFFFF"/>
        </w:rPr>
        <w:t>в</w:t>
      </w:r>
      <w:r w:rsidRPr="00F72520">
        <w:rPr>
          <w:sz w:val="28"/>
          <w:szCs w:val="28"/>
          <w:shd w:val="clear" w:color="auto" w:fill="FFFFFF"/>
        </w:rPr>
        <w:t>ках на территориях Донецкой Народной Республики, Луганской Народной Ре</w:t>
      </w:r>
      <w:r w:rsidRPr="00F72520">
        <w:rPr>
          <w:sz w:val="28"/>
          <w:szCs w:val="28"/>
          <w:shd w:val="clear" w:color="auto" w:fill="FFFFFF"/>
        </w:rPr>
        <w:t>с</w:t>
      </w:r>
      <w:r w:rsidRPr="00F72520">
        <w:rPr>
          <w:sz w:val="28"/>
          <w:szCs w:val="28"/>
          <w:shd w:val="clear" w:color="auto" w:fill="FFFFFF"/>
        </w:rPr>
        <w:t>публики, Запорожской области и Херсонской области (далее соответственно – командированные лица, служебные командировки)</w:t>
      </w:r>
      <w:r>
        <w:rPr>
          <w:sz w:val="28"/>
          <w:szCs w:val="28"/>
          <w:shd w:val="clear" w:color="auto" w:fill="FFFFFF"/>
        </w:rPr>
        <w:t>:</w:t>
      </w:r>
    </w:p>
    <w:p w:rsidR="00440EA0" w:rsidRDefault="00440EA0" w:rsidP="00440EA0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а) </w:t>
      </w:r>
      <w:r w:rsidRPr="00F72520">
        <w:rPr>
          <w:sz w:val="28"/>
          <w:szCs w:val="28"/>
          <w:shd w:val="clear" w:color="auto" w:fill="FFFFFF"/>
        </w:rPr>
        <w:t>денежное содержание (заработная плата) выплачивается в двойном размере</w:t>
      </w:r>
      <w:r>
        <w:rPr>
          <w:sz w:val="28"/>
          <w:szCs w:val="28"/>
          <w:shd w:val="clear" w:color="auto" w:fill="FFFFFF"/>
        </w:rPr>
        <w:t>;</w:t>
      </w:r>
    </w:p>
    <w:p w:rsidR="00440EA0" w:rsidRPr="00F72520" w:rsidRDefault="00440EA0" w:rsidP="00440EA0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б) дополнительные расходы, связанные с проживанием вне постоянного места жительства (суточные), возмещаются в размере 8 480 рублей за каждый день нахождения в служебной командировке.». </w:t>
      </w:r>
    </w:p>
    <w:p w:rsidR="00440EA0" w:rsidRPr="00F72520" w:rsidRDefault="00440EA0" w:rsidP="00440E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72520">
        <w:rPr>
          <w:sz w:val="28"/>
          <w:szCs w:val="28"/>
        </w:rPr>
        <w:t>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440EA0" w:rsidRPr="00F72520" w:rsidRDefault="00440EA0" w:rsidP="00440E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2520">
        <w:rPr>
          <w:sz w:val="28"/>
          <w:szCs w:val="28"/>
        </w:rPr>
        <w:t>. Контроль за исполнением постановления возложить на  управляющего делами Администрации города Лубенцова Ю.А.</w:t>
      </w: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Pr="00F72520" w:rsidRDefault="00440EA0" w:rsidP="00440EA0">
      <w:pPr>
        <w:jc w:val="both"/>
        <w:rPr>
          <w:sz w:val="28"/>
          <w:szCs w:val="28"/>
        </w:rPr>
      </w:pPr>
    </w:p>
    <w:p w:rsidR="00440EA0" w:rsidRPr="00F72520" w:rsidRDefault="00440EA0" w:rsidP="00440EA0">
      <w:pPr>
        <w:rPr>
          <w:sz w:val="28"/>
          <w:szCs w:val="28"/>
        </w:rPr>
      </w:pPr>
      <w:r w:rsidRPr="00F72520">
        <w:rPr>
          <w:sz w:val="28"/>
          <w:szCs w:val="28"/>
        </w:rPr>
        <w:t>Глава Администрации города</w:t>
      </w:r>
      <w:r w:rsidRPr="00F72520">
        <w:rPr>
          <w:sz w:val="28"/>
          <w:szCs w:val="28"/>
        </w:rPr>
        <w:tab/>
      </w:r>
      <w:r w:rsidRPr="00F72520">
        <w:rPr>
          <w:sz w:val="28"/>
          <w:szCs w:val="28"/>
        </w:rPr>
        <w:tab/>
      </w:r>
      <w:r w:rsidRPr="00F72520">
        <w:rPr>
          <w:sz w:val="28"/>
          <w:szCs w:val="28"/>
        </w:rPr>
        <w:tab/>
      </w:r>
      <w:r w:rsidRPr="00F72520">
        <w:rPr>
          <w:sz w:val="28"/>
          <w:szCs w:val="28"/>
        </w:rPr>
        <w:tab/>
      </w:r>
      <w:r w:rsidRPr="00F72520">
        <w:rPr>
          <w:sz w:val="28"/>
          <w:szCs w:val="28"/>
        </w:rPr>
        <w:tab/>
        <w:t xml:space="preserve">      С.А. Бондаренко</w:t>
      </w: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Default="00440EA0" w:rsidP="00440EA0">
      <w:pPr>
        <w:jc w:val="both"/>
        <w:rPr>
          <w:sz w:val="28"/>
          <w:szCs w:val="28"/>
        </w:rPr>
      </w:pPr>
    </w:p>
    <w:p w:rsidR="00440EA0" w:rsidRPr="00F72520" w:rsidRDefault="00440EA0" w:rsidP="00440EA0">
      <w:pPr>
        <w:jc w:val="both"/>
        <w:rPr>
          <w:sz w:val="28"/>
          <w:szCs w:val="28"/>
        </w:rPr>
      </w:pPr>
    </w:p>
    <w:p w:rsidR="00440EA0" w:rsidRPr="00F72520" w:rsidRDefault="00440EA0" w:rsidP="00440EA0">
      <w:pPr>
        <w:jc w:val="both"/>
        <w:rPr>
          <w:sz w:val="28"/>
          <w:szCs w:val="28"/>
        </w:rPr>
      </w:pPr>
      <w:r w:rsidRPr="00F72520">
        <w:rPr>
          <w:sz w:val="28"/>
          <w:szCs w:val="28"/>
        </w:rPr>
        <w:t>Постановление вносит</w:t>
      </w:r>
    </w:p>
    <w:p w:rsidR="00440EA0" w:rsidRDefault="00440EA0" w:rsidP="00440EA0">
      <w:pPr>
        <w:jc w:val="both"/>
        <w:rPr>
          <w:sz w:val="28"/>
          <w:szCs w:val="28"/>
        </w:rPr>
      </w:pPr>
      <w:r w:rsidRPr="00F72520">
        <w:rPr>
          <w:sz w:val="28"/>
          <w:szCs w:val="28"/>
        </w:rPr>
        <w:t xml:space="preserve">сектор муниципальной службы </w:t>
      </w:r>
    </w:p>
    <w:p w:rsidR="00440EA0" w:rsidRDefault="00440EA0" w:rsidP="00440EA0">
      <w:pPr>
        <w:jc w:val="both"/>
        <w:rPr>
          <w:sz w:val="28"/>
          <w:szCs w:val="28"/>
        </w:rPr>
      </w:pPr>
      <w:r w:rsidRPr="00F72520">
        <w:rPr>
          <w:sz w:val="28"/>
          <w:szCs w:val="28"/>
        </w:rPr>
        <w:t>и кадровой работы общего отдела</w:t>
      </w:r>
      <w:r>
        <w:rPr>
          <w:sz w:val="28"/>
          <w:szCs w:val="28"/>
        </w:rPr>
        <w:t xml:space="preserve"> </w:t>
      </w:r>
    </w:p>
    <w:p w:rsidR="00440EA0" w:rsidRPr="007E7AC2" w:rsidRDefault="00440EA0" w:rsidP="00440EA0">
      <w:pPr>
        <w:jc w:val="both"/>
        <w:rPr>
          <w:b/>
          <w:sz w:val="16"/>
          <w:u w:val="single"/>
        </w:rPr>
      </w:pPr>
      <w:r w:rsidRPr="00F72520">
        <w:rPr>
          <w:sz w:val="28"/>
          <w:szCs w:val="28"/>
        </w:rPr>
        <w:t>Администрации города</w:t>
      </w:r>
    </w:p>
    <w:sectPr w:rsidR="00440EA0" w:rsidRPr="007E7AC2" w:rsidSect="00F47DE9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71" w:rsidRDefault="00753C71">
      <w:r>
        <w:separator/>
      </w:r>
    </w:p>
  </w:endnote>
  <w:endnote w:type="continuationSeparator" w:id="0">
    <w:p w:rsidR="00753C71" w:rsidRDefault="00753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71" w:rsidRDefault="00753C71">
      <w:r>
        <w:separator/>
      </w:r>
    </w:p>
  </w:footnote>
  <w:footnote w:type="continuationSeparator" w:id="0">
    <w:p w:rsidR="00753C71" w:rsidRDefault="00753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60513"/>
    <w:rsid w:val="000920AC"/>
    <w:rsid w:val="001028E8"/>
    <w:rsid w:val="00123D74"/>
    <w:rsid w:val="00172355"/>
    <w:rsid w:val="00227A7E"/>
    <w:rsid w:val="002478B3"/>
    <w:rsid w:val="00267B5E"/>
    <w:rsid w:val="00271882"/>
    <w:rsid w:val="00345513"/>
    <w:rsid w:val="00374C3F"/>
    <w:rsid w:val="00395880"/>
    <w:rsid w:val="00440EA0"/>
    <w:rsid w:val="004567B2"/>
    <w:rsid w:val="00484504"/>
    <w:rsid w:val="004E73EE"/>
    <w:rsid w:val="005D0942"/>
    <w:rsid w:val="0060675B"/>
    <w:rsid w:val="00667C00"/>
    <w:rsid w:val="00753C71"/>
    <w:rsid w:val="0075433F"/>
    <w:rsid w:val="007E208F"/>
    <w:rsid w:val="007E7AC2"/>
    <w:rsid w:val="00846F6C"/>
    <w:rsid w:val="00907BDF"/>
    <w:rsid w:val="009300A0"/>
    <w:rsid w:val="00974CB5"/>
    <w:rsid w:val="00990747"/>
    <w:rsid w:val="0099714A"/>
    <w:rsid w:val="009D4DB5"/>
    <w:rsid w:val="009E324C"/>
    <w:rsid w:val="009F02EF"/>
    <w:rsid w:val="00A678E5"/>
    <w:rsid w:val="00A95C03"/>
    <w:rsid w:val="00B17F54"/>
    <w:rsid w:val="00B51091"/>
    <w:rsid w:val="00C331F6"/>
    <w:rsid w:val="00C37D3E"/>
    <w:rsid w:val="00C658B0"/>
    <w:rsid w:val="00C94754"/>
    <w:rsid w:val="00D8158B"/>
    <w:rsid w:val="00DD26EE"/>
    <w:rsid w:val="00DD3606"/>
    <w:rsid w:val="00E1711A"/>
    <w:rsid w:val="00E5683F"/>
    <w:rsid w:val="00E70849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2023-08-31T10:59:00Z</cp:lastPrinted>
  <dcterms:created xsi:type="dcterms:W3CDTF">2023-09-12T09:04:00Z</dcterms:created>
  <dcterms:modified xsi:type="dcterms:W3CDTF">2023-09-12T09:04:00Z</dcterms:modified>
</cp:coreProperties>
</file>