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2504C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315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83161">
        <w:rPr>
          <w:b/>
          <w:sz w:val="16"/>
          <w:u w:val="single"/>
        </w:rPr>
        <w:t>__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83161">
        <w:rPr>
          <w:b/>
          <w:sz w:val="28"/>
          <w:szCs w:val="28"/>
        </w:rPr>
        <w:t xml:space="preserve">О внесении изменений в постановление 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83161">
        <w:rPr>
          <w:b/>
          <w:sz w:val="28"/>
          <w:szCs w:val="28"/>
        </w:rPr>
        <w:t>Администрации города от 02.02.2018 № 56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/>
        </w:rPr>
      </w:pPr>
      <w:r w:rsidRPr="00E83161">
        <w:rPr>
          <w:sz w:val="28"/>
          <w:szCs w:val="28"/>
          <w:lang/>
        </w:rPr>
        <w:t>В целях приведения постановления Администрации города в соответс</w:t>
      </w:r>
      <w:r w:rsidRPr="00E83161">
        <w:rPr>
          <w:sz w:val="28"/>
          <w:szCs w:val="28"/>
          <w:lang/>
        </w:rPr>
        <w:t>т</w:t>
      </w:r>
      <w:r w:rsidRPr="00E83161">
        <w:rPr>
          <w:sz w:val="28"/>
          <w:szCs w:val="28"/>
          <w:lang/>
        </w:rPr>
        <w:t>вие с законодательством Российской Федерации и повышения эффективности работы комиссии по вопросам, возникающим в ходе реализации программы переселения граждан из аварийного жилищного фонда,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ПОСТАНОВЛЯЮ:</w:t>
      </w:r>
    </w:p>
    <w:p w:rsidR="00E83161" w:rsidRPr="00960394" w:rsidRDefault="00E83161" w:rsidP="00E8316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16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161">
        <w:rPr>
          <w:sz w:val="28"/>
          <w:szCs w:val="28"/>
        </w:rPr>
        <w:t>Внести изменения в приложение № 2 к постановлению Администр</w:t>
      </w:r>
      <w:r w:rsidRPr="00E83161">
        <w:rPr>
          <w:sz w:val="28"/>
          <w:szCs w:val="28"/>
        </w:rPr>
        <w:t>а</w:t>
      </w:r>
      <w:r w:rsidRPr="00E83161">
        <w:rPr>
          <w:sz w:val="28"/>
          <w:szCs w:val="28"/>
        </w:rPr>
        <w:t>ции города от 02.02.2018 № 56 «О создании комиссии по вопросам, возн</w:t>
      </w:r>
      <w:r w:rsidRPr="00E83161">
        <w:rPr>
          <w:sz w:val="28"/>
          <w:szCs w:val="28"/>
        </w:rPr>
        <w:t>и</w:t>
      </w:r>
      <w:r w:rsidRPr="00E83161">
        <w:rPr>
          <w:sz w:val="28"/>
          <w:szCs w:val="28"/>
        </w:rPr>
        <w:t>кающим в ходе реализации программы переселения граждан из аварийного жилищного фонда» согласно приложению.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161">
        <w:rPr>
          <w:sz w:val="28"/>
          <w:szCs w:val="28"/>
        </w:rPr>
        <w:t>Призна</w:t>
      </w:r>
      <w:r w:rsidR="00E229B3">
        <w:rPr>
          <w:sz w:val="28"/>
          <w:szCs w:val="28"/>
        </w:rPr>
        <w:t>ть утратившим силу постановление</w:t>
      </w:r>
      <w:r w:rsidRPr="00E83161">
        <w:rPr>
          <w:sz w:val="28"/>
          <w:szCs w:val="28"/>
        </w:rPr>
        <w:t xml:space="preserve"> Администрации города                  от 11.04.2019 № 371 «О внесении изменений в постановление Администрации города от 02.02.2018 № 56».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E83161">
        <w:rPr>
          <w:sz w:val="28"/>
          <w:szCs w:val="28"/>
        </w:rPr>
        <w:t>е</w:t>
      </w:r>
      <w:r w:rsidRPr="00E83161">
        <w:rPr>
          <w:sz w:val="28"/>
          <w:szCs w:val="28"/>
        </w:rPr>
        <w:t>мельно-имущественным отношениям Маловичко О.А.</w:t>
      </w:r>
    </w:p>
    <w:p w:rsidR="00E83161" w:rsidRDefault="00E83161" w:rsidP="00E83161">
      <w:pPr>
        <w:tabs>
          <w:tab w:val="left" w:pos="7371"/>
          <w:tab w:val="left" w:pos="76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Pr="00E83161" w:rsidRDefault="00E83161" w:rsidP="00E83161">
      <w:pPr>
        <w:tabs>
          <w:tab w:val="left" w:pos="7371"/>
          <w:tab w:val="left" w:pos="76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Глава Админист</w:t>
      </w:r>
      <w:r>
        <w:rPr>
          <w:sz w:val="28"/>
          <w:szCs w:val="28"/>
        </w:rPr>
        <w:t xml:space="preserve">рации города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83161">
        <w:rPr>
          <w:sz w:val="28"/>
          <w:szCs w:val="28"/>
        </w:rPr>
        <w:t>С.А. Бондаренко</w:t>
      </w:r>
    </w:p>
    <w:p w:rsid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16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Постановление вносит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 xml:space="preserve">управление жилищной политики </w:t>
      </w:r>
    </w:p>
    <w:p w:rsidR="00E715E8" w:rsidRPr="008F314B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Администрации города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Приложение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к постановлению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 xml:space="preserve"> Администрации города</w:t>
      </w:r>
    </w:p>
    <w:p w:rsidR="00E83161" w:rsidRPr="00E83161" w:rsidRDefault="0062504C" w:rsidP="00E83161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E83161" w:rsidRPr="00E83161">
        <w:rPr>
          <w:sz w:val="28"/>
          <w:szCs w:val="28"/>
        </w:rPr>
        <w:t>т</w:t>
      </w:r>
      <w:r>
        <w:rPr>
          <w:sz w:val="28"/>
          <w:szCs w:val="28"/>
        </w:rPr>
        <w:t xml:space="preserve"> 29.03.2024 </w:t>
      </w:r>
      <w:r w:rsidR="00E83161" w:rsidRPr="00E83161">
        <w:rPr>
          <w:sz w:val="28"/>
          <w:szCs w:val="28"/>
        </w:rPr>
        <w:t>№</w:t>
      </w:r>
      <w:r>
        <w:rPr>
          <w:sz w:val="28"/>
          <w:szCs w:val="28"/>
        </w:rPr>
        <w:t xml:space="preserve"> 315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ind w:left="6521"/>
        <w:textAlignment w:val="baseline"/>
        <w:rPr>
          <w:sz w:val="24"/>
          <w:szCs w:val="24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ИЗМЕНЕНИЯ,</w:t>
      </w:r>
    </w:p>
    <w:p w:rsidR="000440F3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lastRenderedPageBreak/>
        <w:t xml:space="preserve">вносимые в приложение № 2 к постановлению Администрации города </w:t>
      </w:r>
    </w:p>
    <w:p w:rsidR="000440F3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 xml:space="preserve">от 02.02.2018  № 56 «О создании комиссии по вопросам, возникающим в ходе реализации программы переселения граждан из аварийного жилищного 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фонда»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1. Пункт 1.3 раздела 1 изложить в следующей редакции: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«1.3. Комиссия в своей деятельности руководствуется Конституцией Российской Федерации, Жилищным кодексом Российской Федерации, пост</w:t>
      </w:r>
      <w:r w:rsidRPr="00E83161">
        <w:rPr>
          <w:color w:val="000000"/>
          <w:sz w:val="28"/>
          <w:szCs w:val="28"/>
        </w:rPr>
        <w:t>а</w:t>
      </w:r>
      <w:r w:rsidRPr="00E83161">
        <w:rPr>
          <w:color w:val="000000"/>
          <w:sz w:val="28"/>
          <w:szCs w:val="28"/>
        </w:rPr>
        <w:t>новлением Правительства Ростовской области от 12.08.2016 № 569 «Об у</w:t>
      </w:r>
      <w:r w:rsidRPr="00E83161">
        <w:rPr>
          <w:color w:val="000000"/>
          <w:sz w:val="28"/>
          <w:szCs w:val="28"/>
        </w:rPr>
        <w:t>т</w:t>
      </w:r>
      <w:r w:rsidRPr="00E83161">
        <w:rPr>
          <w:color w:val="000000"/>
          <w:sz w:val="28"/>
          <w:szCs w:val="28"/>
        </w:rPr>
        <w:t>верждении областной адресной программы «Переселение граждан из мног</w:t>
      </w:r>
      <w:r w:rsidRPr="00E83161">
        <w:rPr>
          <w:color w:val="000000"/>
          <w:sz w:val="28"/>
          <w:szCs w:val="28"/>
        </w:rPr>
        <w:t>о</w:t>
      </w:r>
      <w:r w:rsidRPr="00E83161">
        <w:rPr>
          <w:color w:val="000000"/>
          <w:sz w:val="28"/>
          <w:szCs w:val="28"/>
        </w:rPr>
        <w:t>квартирных домов, а также домов блокированной застройки, признанных ав</w:t>
      </w:r>
      <w:r w:rsidRPr="00E83161">
        <w:rPr>
          <w:color w:val="000000"/>
          <w:sz w:val="28"/>
          <w:szCs w:val="28"/>
        </w:rPr>
        <w:t>а</w:t>
      </w:r>
      <w:r w:rsidRPr="00E83161">
        <w:rPr>
          <w:color w:val="000000"/>
          <w:sz w:val="28"/>
          <w:szCs w:val="28"/>
        </w:rPr>
        <w:t>рийными после 1 января 2012 г., в 2017 – 2023 годах», постановлением Прав</w:t>
      </w:r>
      <w:r w:rsidRPr="00E83161">
        <w:rPr>
          <w:color w:val="000000"/>
          <w:sz w:val="28"/>
          <w:szCs w:val="28"/>
        </w:rPr>
        <w:t>и</w:t>
      </w:r>
      <w:r w:rsidRPr="00E83161">
        <w:rPr>
          <w:color w:val="000000"/>
          <w:sz w:val="28"/>
          <w:szCs w:val="28"/>
        </w:rPr>
        <w:t>тельства Ростовской области от 17.10.2018 № 642 «Об утверждении госуда</w:t>
      </w:r>
      <w:r w:rsidRPr="00E83161">
        <w:rPr>
          <w:color w:val="000000"/>
          <w:sz w:val="28"/>
          <w:szCs w:val="28"/>
        </w:rPr>
        <w:t>р</w:t>
      </w:r>
      <w:r w:rsidRPr="00E83161">
        <w:rPr>
          <w:color w:val="000000"/>
          <w:sz w:val="28"/>
          <w:szCs w:val="28"/>
        </w:rPr>
        <w:t>ственной программы Ростовской области «Территориальное планирование и обеспечение доступным и комфортным жильем населения Ростовской обла</w:t>
      </w:r>
      <w:r w:rsidRPr="00E83161">
        <w:rPr>
          <w:color w:val="000000"/>
          <w:sz w:val="28"/>
          <w:szCs w:val="28"/>
        </w:rPr>
        <w:t>с</w:t>
      </w:r>
      <w:r w:rsidRPr="00E83161">
        <w:rPr>
          <w:color w:val="000000"/>
          <w:sz w:val="28"/>
          <w:szCs w:val="28"/>
        </w:rPr>
        <w:t xml:space="preserve">ти», </w:t>
      </w:r>
      <w:r w:rsidR="00960394">
        <w:rPr>
          <w:color w:val="000000"/>
          <w:sz w:val="28"/>
          <w:szCs w:val="28"/>
        </w:rPr>
        <w:t xml:space="preserve"> </w:t>
      </w:r>
      <w:r w:rsidRPr="00E83161">
        <w:rPr>
          <w:color w:val="000000"/>
          <w:sz w:val="28"/>
          <w:szCs w:val="28"/>
        </w:rPr>
        <w:t xml:space="preserve">постановлением </w:t>
      </w:r>
      <w:r w:rsidR="00960394">
        <w:rPr>
          <w:color w:val="000000"/>
          <w:sz w:val="28"/>
          <w:szCs w:val="28"/>
        </w:rPr>
        <w:t xml:space="preserve"> </w:t>
      </w:r>
      <w:r w:rsidRPr="00E83161">
        <w:rPr>
          <w:color w:val="000000"/>
          <w:sz w:val="28"/>
          <w:szCs w:val="28"/>
        </w:rPr>
        <w:t>Правительства</w:t>
      </w:r>
      <w:r w:rsidR="00960394">
        <w:rPr>
          <w:color w:val="000000"/>
          <w:sz w:val="28"/>
          <w:szCs w:val="28"/>
        </w:rPr>
        <w:t xml:space="preserve"> </w:t>
      </w:r>
      <w:r w:rsidRPr="00E83161">
        <w:rPr>
          <w:color w:val="000000"/>
          <w:sz w:val="28"/>
          <w:szCs w:val="28"/>
        </w:rPr>
        <w:t xml:space="preserve"> Ростовской </w:t>
      </w:r>
      <w:r w:rsidR="00960394">
        <w:rPr>
          <w:color w:val="000000"/>
          <w:sz w:val="28"/>
          <w:szCs w:val="28"/>
        </w:rPr>
        <w:t xml:space="preserve"> </w:t>
      </w:r>
      <w:r w:rsidRPr="00E83161">
        <w:rPr>
          <w:color w:val="000000"/>
          <w:sz w:val="28"/>
          <w:szCs w:val="28"/>
        </w:rPr>
        <w:t>области</w:t>
      </w:r>
      <w:r w:rsidR="00960394">
        <w:rPr>
          <w:color w:val="000000"/>
          <w:sz w:val="28"/>
          <w:szCs w:val="28"/>
        </w:rPr>
        <w:t xml:space="preserve"> </w:t>
      </w:r>
      <w:r w:rsidRPr="00E83161">
        <w:rPr>
          <w:color w:val="000000"/>
          <w:sz w:val="28"/>
          <w:szCs w:val="28"/>
        </w:rPr>
        <w:t xml:space="preserve"> от 30.10.2023</w:t>
      </w:r>
      <w:r w:rsidR="000440F3">
        <w:rPr>
          <w:color w:val="000000"/>
          <w:sz w:val="28"/>
          <w:szCs w:val="28"/>
        </w:rPr>
        <w:t xml:space="preserve"> № 776 </w:t>
      </w:r>
      <w:r w:rsidRPr="00E83161">
        <w:rPr>
          <w:color w:val="000000"/>
          <w:sz w:val="28"/>
          <w:szCs w:val="28"/>
        </w:rPr>
        <w:t>«Об утверждении областной адресной программы «Переселение граждан из многоквартирных домов, а также домов блокированной застройки, пр</w:t>
      </w:r>
      <w:r w:rsidRPr="00E83161">
        <w:rPr>
          <w:color w:val="000000"/>
          <w:sz w:val="28"/>
          <w:szCs w:val="28"/>
        </w:rPr>
        <w:t>и</w:t>
      </w:r>
      <w:r w:rsidRPr="00E83161">
        <w:rPr>
          <w:color w:val="000000"/>
          <w:sz w:val="28"/>
          <w:szCs w:val="28"/>
        </w:rPr>
        <w:t>знанных аварийными, подлежащих сносу или реконструкции».».</w:t>
      </w:r>
    </w:p>
    <w:p w:rsidR="005C273C" w:rsidRDefault="005C273C" w:rsidP="005C273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C273C" w:rsidRPr="00E83161" w:rsidRDefault="005C273C" w:rsidP="005C273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E83161" w:rsidRPr="00E83161">
        <w:rPr>
          <w:color w:val="000000"/>
          <w:sz w:val="28"/>
          <w:szCs w:val="28"/>
        </w:rPr>
        <w:t>Раздел 3 изложить в следующей редакции:</w:t>
      </w:r>
    </w:p>
    <w:p w:rsidR="00E83161" w:rsidRDefault="00E83161" w:rsidP="003C3221">
      <w:pPr>
        <w:jc w:val="center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«3</w:t>
      </w:r>
      <w:r w:rsidR="005233B1">
        <w:rPr>
          <w:color w:val="000000"/>
          <w:sz w:val="28"/>
          <w:szCs w:val="28"/>
        </w:rPr>
        <w:t>. Задачи и компетенция Комиссии</w:t>
      </w:r>
    </w:p>
    <w:p w:rsidR="005C273C" w:rsidRPr="00E83161" w:rsidRDefault="005C273C" w:rsidP="000440F3">
      <w:pPr>
        <w:ind w:left="1758"/>
        <w:jc w:val="both"/>
        <w:rPr>
          <w:color w:val="000000"/>
          <w:sz w:val="28"/>
          <w:szCs w:val="28"/>
        </w:rPr>
      </w:pP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3.1. В задачи Комиссии входит обеспечение общественного контроля и гласности в вопросах обеспечения безопасных условий проживания граждан, переселения граждан из аварийного жилищного фонда, а также сноса расс</w:t>
      </w:r>
      <w:r w:rsidRPr="00E83161">
        <w:rPr>
          <w:color w:val="000000"/>
          <w:sz w:val="28"/>
          <w:szCs w:val="28"/>
        </w:rPr>
        <w:t>е</w:t>
      </w:r>
      <w:r w:rsidRPr="00E83161">
        <w:rPr>
          <w:color w:val="000000"/>
          <w:sz w:val="28"/>
          <w:szCs w:val="28"/>
        </w:rPr>
        <w:t>ленных домов для последующего вовлечения в оборот земельных участков, расположенных под ними.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 К компетенции Комиссии относится: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3.2.1. Рассмотрение вопросов по обеспечению безопасных условий пр</w:t>
      </w:r>
      <w:r w:rsidRPr="00E83161">
        <w:rPr>
          <w:color w:val="000000"/>
          <w:sz w:val="28"/>
          <w:szCs w:val="28"/>
        </w:rPr>
        <w:t>о</w:t>
      </w:r>
      <w:r w:rsidRPr="00E83161">
        <w:rPr>
          <w:color w:val="000000"/>
          <w:sz w:val="28"/>
          <w:szCs w:val="28"/>
        </w:rPr>
        <w:t>живания граждан.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3.2.2. Рассмотрение заявлений и документов, предоставляемых гражд</w:t>
      </w:r>
      <w:r w:rsidRPr="00E83161">
        <w:rPr>
          <w:color w:val="000000"/>
          <w:sz w:val="28"/>
          <w:szCs w:val="28"/>
        </w:rPr>
        <w:t>а</w:t>
      </w:r>
      <w:r w:rsidRPr="00E83161">
        <w:rPr>
          <w:color w:val="000000"/>
          <w:sz w:val="28"/>
          <w:szCs w:val="28"/>
        </w:rPr>
        <w:t>нами по вопросам, возникающим в ходе реализации программы переселения из аварийного жилья или жилых помещений аварийного жилищного фонда.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3.2.3. Рассмотрение отчетов об определении рыночной стоимости прав собственности на жилые помещения с целью определения размера возмещ</w:t>
      </w:r>
      <w:r w:rsidRPr="00E83161">
        <w:rPr>
          <w:color w:val="000000"/>
          <w:sz w:val="28"/>
          <w:szCs w:val="28"/>
        </w:rPr>
        <w:t>е</w:t>
      </w:r>
      <w:r w:rsidRPr="00E83161">
        <w:rPr>
          <w:color w:val="000000"/>
          <w:sz w:val="28"/>
          <w:szCs w:val="28"/>
        </w:rPr>
        <w:t>ния за изымаемые жилые помещения, расположенные в многоквартирных д</w:t>
      </w:r>
      <w:r w:rsidRPr="00E83161">
        <w:rPr>
          <w:color w:val="000000"/>
          <w:sz w:val="28"/>
          <w:szCs w:val="28"/>
        </w:rPr>
        <w:t>о</w:t>
      </w:r>
      <w:r w:rsidRPr="00E83161">
        <w:rPr>
          <w:color w:val="000000"/>
          <w:sz w:val="28"/>
          <w:szCs w:val="28"/>
        </w:rPr>
        <w:t>мах, признанных аварийными и подлежащих сносу.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3.2.4. Разрешение вопросов, возникающих в процессе реализации мер</w:t>
      </w:r>
      <w:r w:rsidRPr="00E83161">
        <w:rPr>
          <w:color w:val="000000"/>
          <w:sz w:val="28"/>
          <w:szCs w:val="28"/>
        </w:rPr>
        <w:t>о</w:t>
      </w:r>
      <w:r w:rsidRPr="00E83161">
        <w:rPr>
          <w:color w:val="000000"/>
          <w:sz w:val="28"/>
          <w:szCs w:val="28"/>
        </w:rPr>
        <w:t>приятий по переселению граждан из аварийного жилищного фонда.</w:t>
      </w:r>
    </w:p>
    <w:p w:rsidR="00E83161" w:rsidRPr="00E83161" w:rsidRDefault="00E83161" w:rsidP="000440F3">
      <w:pPr>
        <w:ind w:firstLine="708"/>
        <w:jc w:val="both"/>
        <w:rPr>
          <w:color w:val="000000"/>
          <w:sz w:val="28"/>
          <w:szCs w:val="28"/>
        </w:rPr>
      </w:pPr>
      <w:r w:rsidRPr="00E83161">
        <w:rPr>
          <w:color w:val="000000"/>
          <w:sz w:val="28"/>
          <w:szCs w:val="28"/>
        </w:rPr>
        <w:t>3.2.5. Иные полномочия, предусмотренные жилищным законодательс</w:t>
      </w:r>
      <w:r w:rsidRPr="00E83161">
        <w:rPr>
          <w:color w:val="000000"/>
          <w:sz w:val="28"/>
          <w:szCs w:val="28"/>
        </w:rPr>
        <w:t>т</w:t>
      </w:r>
      <w:r w:rsidRPr="00E83161">
        <w:rPr>
          <w:color w:val="000000"/>
          <w:sz w:val="28"/>
          <w:szCs w:val="28"/>
        </w:rPr>
        <w:t>вом Российской Федерации и Ростовской области.».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 xml:space="preserve">Управляющий делами 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3161">
        <w:rPr>
          <w:sz w:val="28"/>
          <w:szCs w:val="28"/>
        </w:rPr>
        <w:t>Администрации города</w:t>
      </w:r>
      <w:r w:rsidRPr="00E83161">
        <w:rPr>
          <w:sz w:val="28"/>
          <w:szCs w:val="28"/>
        </w:rPr>
        <w:tab/>
        <w:t xml:space="preserve">                                             </w:t>
      </w:r>
      <w:r w:rsidR="005C273C">
        <w:rPr>
          <w:sz w:val="28"/>
          <w:szCs w:val="28"/>
        </w:rPr>
        <w:t xml:space="preserve">                       </w:t>
      </w:r>
      <w:r w:rsidRPr="00E83161">
        <w:rPr>
          <w:sz w:val="28"/>
          <w:szCs w:val="28"/>
        </w:rPr>
        <w:t>Ю.А. Лубенцов</w:t>
      </w:r>
    </w:p>
    <w:p w:rsidR="00E83161" w:rsidRPr="00E83161" w:rsidRDefault="00E83161" w:rsidP="00E8316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E83161">
      <w:pgSz w:w="11907" w:h="16840"/>
      <w:pgMar w:top="1134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44" w:rsidRDefault="00145F44">
      <w:r>
        <w:separator/>
      </w:r>
    </w:p>
  </w:endnote>
  <w:endnote w:type="continuationSeparator" w:id="0">
    <w:p w:rsidR="00145F44" w:rsidRDefault="0014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44" w:rsidRDefault="00145F44">
      <w:r>
        <w:separator/>
      </w:r>
    </w:p>
  </w:footnote>
  <w:footnote w:type="continuationSeparator" w:id="0">
    <w:p w:rsidR="00145F44" w:rsidRDefault="00145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814"/>
    <w:multiLevelType w:val="hybridMultilevel"/>
    <w:tmpl w:val="58868DCE"/>
    <w:lvl w:ilvl="0" w:tplc="80BEA07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E9155E"/>
    <w:multiLevelType w:val="hybridMultilevel"/>
    <w:tmpl w:val="9E6287B2"/>
    <w:lvl w:ilvl="0" w:tplc="CEB6C63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40F3"/>
    <w:rsid w:val="00047BFA"/>
    <w:rsid w:val="00061123"/>
    <w:rsid w:val="000A1472"/>
    <w:rsid w:val="00145F44"/>
    <w:rsid w:val="001B0A63"/>
    <w:rsid w:val="002138D7"/>
    <w:rsid w:val="00301A3F"/>
    <w:rsid w:val="00323152"/>
    <w:rsid w:val="00345513"/>
    <w:rsid w:val="00353C1E"/>
    <w:rsid w:val="0036475A"/>
    <w:rsid w:val="00370B68"/>
    <w:rsid w:val="00372C31"/>
    <w:rsid w:val="003B4407"/>
    <w:rsid w:val="003C3221"/>
    <w:rsid w:val="00431B64"/>
    <w:rsid w:val="004B0852"/>
    <w:rsid w:val="005233B1"/>
    <w:rsid w:val="005C273C"/>
    <w:rsid w:val="00606B37"/>
    <w:rsid w:val="0062504C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1521"/>
    <w:rsid w:val="00937ACC"/>
    <w:rsid w:val="009548F1"/>
    <w:rsid w:val="00960394"/>
    <w:rsid w:val="009A6B75"/>
    <w:rsid w:val="009F6FFC"/>
    <w:rsid w:val="00A537B3"/>
    <w:rsid w:val="00A92983"/>
    <w:rsid w:val="00AA6DF5"/>
    <w:rsid w:val="00B17E06"/>
    <w:rsid w:val="00B66F6B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229B3"/>
    <w:rsid w:val="00E715E8"/>
    <w:rsid w:val="00E776AE"/>
    <w:rsid w:val="00E83161"/>
    <w:rsid w:val="00EA3025"/>
    <w:rsid w:val="00EE6278"/>
    <w:rsid w:val="00F91708"/>
    <w:rsid w:val="00F92116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22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22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2024-03-29T09:57:00Z</cp:lastPrinted>
  <dcterms:created xsi:type="dcterms:W3CDTF">2024-04-08T07:32:00Z</dcterms:created>
  <dcterms:modified xsi:type="dcterms:W3CDTF">2024-04-08T07:32:00Z</dcterms:modified>
</cp:coreProperties>
</file>