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FF4C29">
        <w:rPr>
          <w:sz w:val="28"/>
          <w:szCs w:val="28"/>
        </w:rPr>
        <w:t>14.07.2023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FF4C29">
        <w:rPr>
          <w:sz w:val="28"/>
          <w:szCs w:val="28"/>
        </w:rPr>
        <w:t xml:space="preserve"> 721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120B67" w:rsidRPr="00323488" w:rsidRDefault="00120B67" w:rsidP="00120B67">
      <w:pPr>
        <w:tabs>
          <w:tab w:val="left" w:pos="5670"/>
        </w:tabs>
        <w:jc w:val="center"/>
        <w:rPr>
          <w:b/>
          <w:sz w:val="28"/>
          <w:szCs w:val="28"/>
        </w:rPr>
      </w:pPr>
      <w:r w:rsidRPr="00323488">
        <w:rPr>
          <w:b/>
          <w:sz w:val="28"/>
          <w:szCs w:val="28"/>
        </w:rPr>
        <w:t>Об организации</w:t>
      </w:r>
    </w:p>
    <w:p w:rsidR="00120B67" w:rsidRDefault="00120B67" w:rsidP="00120B67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универсальной </w:t>
      </w:r>
      <w:r w:rsidRPr="00E81D33">
        <w:rPr>
          <w:b/>
          <w:sz w:val="28"/>
          <w:szCs w:val="28"/>
        </w:rPr>
        <w:t>ярмарки</w:t>
      </w:r>
      <w:r>
        <w:rPr>
          <w:b/>
          <w:sz w:val="28"/>
          <w:szCs w:val="28"/>
        </w:rPr>
        <w:t xml:space="preserve"> белорусских товаров</w:t>
      </w:r>
    </w:p>
    <w:p w:rsidR="00120B67" w:rsidRPr="00120B67" w:rsidRDefault="00120B67" w:rsidP="00120B67">
      <w:pPr>
        <w:tabs>
          <w:tab w:val="left" w:pos="5670"/>
        </w:tabs>
        <w:jc w:val="center"/>
        <w:rPr>
          <w:b/>
          <w:sz w:val="40"/>
          <w:szCs w:val="28"/>
        </w:rPr>
      </w:pPr>
    </w:p>
    <w:p w:rsidR="00120B67" w:rsidRPr="00802C55" w:rsidRDefault="00120B67" w:rsidP="00120B67">
      <w:pPr>
        <w:shd w:val="clear" w:color="auto" w:fill="FFFFFF"/>
        <w:tabs>
          <w:tab w:val="left" w:pos="5670"/>
        </w:tabs>
        <w:ind w:firstLine="708"/>
        <w:jc w:val="both"/>
        <w:outlineLvl w:val="0"/>
        <w:rPr>
          <w:sz w:val="28"/>
          <w:szCs w:val="28"/>
        </w:rPr>
      </w:pPr>
      <w:r w:rsidRPr="00297104">
        <w:rPr>
          <w:sz w:val="28"/>
          <w:szCs w:val="28"/>
        </w:rPr>
        <w:t>В целях удовлетворения потребностей населения в товарах по доступным ценам, в соответствии с постановлением Правительства Ростовской области от 07.11.2013</w:t>
      </w:r>
      <w:r>
        <w:rPr>
          <w:sz w:val="28"/>
          <w:szCs w:val="28"/>
        </w:rPr>
        <w:t xml:space="preserve"> </w:t>
      </w:r>
      <w:r w:rsidRPr="00297104">
        <w:rPr>
          <w:sz w:val="28"/>
          <w:szCs w:val="28"/>
        </w:rPr>
        <w:t>№ 681 «Об утверждении Порядка организации ярмарок на террит</w:t>
      </w:r>
      <w:r w:rsidRPr="00297104">
        <w:rPr>
          <w:sz w:val="28"/>
          <w:szCs w:val="28"/>
        </w:rPr>
        <w:t>о</w:t>
      </w:r>
      <w:r w:rsidRPr="00297104">
        <w:rPr>
          <w:sz w:val="28"/>
          <w:szCs w:val="28"/>
        </w:rPr>
        <w:t xml:space="preserve">рии Ростовской области и продажи товаров (выполнения работ, оказания услуг) на них», </w:t>
      </w:r>
      <w:r w:rsidRPr="00802C55">
        <w:rPr>
          <w:sz w:val="28"/>
          <w:szCs w:val="28"/>
        </w:rPr>
        <w:t>постановлением Администрации города</w:t>
      </w:r>
      <w:r>
        <w:rPr>
          <w:sz w:val="28"/>
          <w:szCs w:val="28"/>
        </w:rPr>
        <w:t xml:space="preserve"> от</w:t>
      </w:r>
      <w:r w:rsidRPr="00802C55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802C5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02C5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02C55">
        <w:rPr>
          <w:sz w:val="28"/>
          <w:szCs w:val="28"/>
        </w:rPr>
        <w:t xml:space="preserve"> № 1</w:t>
      </w:r>
      <w:r>
        <w:rPr>
          <w:sz w:val="28"/>
          <w:szCs w:val="28"/>
        </w:rPr>
        <w:t>05</w:t>
      </w:r>
      <w:r w:rsidRPr="00802C55">
        <w:rPr>
          <w:sz w:val="28"/>
          <w:szCs w:val="28"/>
        </w:rPr>
        <w:t>6 «Об у</w:t>
      </w:r>
      <w:r w:rsidRPr="00802C55">
        <w:rPr>
          <w:sz w:val="28"/>
          <w:szCs w:val="28"/>
        </w:rPr>
        <w:t>т</w:t>
      </w:r>
      <w:r w:rsidRPr="00802C55">
        <w:rPr>
          <w:sz w:val="28"/>
          <w:szCs w:val="28"/>
        </w:rPr>
        <w:t>верждении перечня мест организации ярмарок на территории города Новоша</w:t>
      </w:r>
      <w:r w:rsidRPr="00802C55">
        <w:rPr>
          <w:sz w:val="28"/>
          <w:szCs w:val="28"/>
        </w:rPr>
        <w:t>х</w:t>
      </w:r>
      <w:r w:rsidRPr="00802C55">
        <w:rPr>
          <w:sz w:val="28"/>
          <w:szCs w:val="28"/>
        </w:rPr>
        <w:t>тинска на 202</w:t>
      </w:r>
      <w:r>
        <w:rPr>
          <w:sz w:val="28"/>
          <w:szCs w:val="28"/>
        </w:rPr>
        <w:t xml:space="preserve">3 – 2027 </w:t>
      </w:r>
      <w:r w:rsidRPr="00802C55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02C55">
        <w:rPr>
          <w:sz w:val="28"/>
          <w:szCs w:val="28"/>
        </w:rPr>
        <w:t>»</w:t>
      </w:r>
    </w:p>
    <w:p w:rsidR="00120B67" w:rsidRDefault="00120B67" w:rsidP="00120B67">
      <w:pPr>
        <w:tabs>
          <w:tab w:val="left" w:pos="5670"/>
        </w:tabs>
        <w:ind w:firstLine="568"/>
        <w:jc w:val="both"/>
        <w:rPr>
          <w:sz w:val="28"/>
          <w:szCs w:val="28"/>
        </w:rPr>
      </w:pPr>
    </w:p>
    <w:p w:rsidR="00120B67" w:rsidRDefault="00120B67" w:rsidP="00120B67">
      <w:pPr>
        <w:tabs>
          <w:tab w:val="left" w:pos="5670"/>
        </w:tabs>
        <w:ind w:firstLine="568"/>
        <w:jc w:val="center"/>
        <w:rPr>
          <w:sz w:val="28"/>
          <w:szCs w:val="28"/>
        </w:rPr>
      </w:pPr>
      <w:r w:rsidRPr="00323488">
        <w:rPr>
          <w:sz w:val="28"/>
          <w:szCs w:val="28"/>
        </w:rPr>
        <w:t>ПОСТАНОВЛЯЮ:</w:t>
      </w:r>
    </w:p>
    <w:p w:rsidR="00120B67" w:rsidRPr="00323488" w:rsidRDefault="00120B67" w:rsidP="00120B67">
      <w:pPr>
        <w:tabs>
          <w:tab w:val="left" w:pos="5670"/>
        </w:tabs>
        <w:ind w:firstLine="568"/>
        <w:jc w:val="center"/>
        <w:rPr>
          <w:sz w:val="28"/>
          <w:szCs w:val="28"/>
        </w:rPr>
      </w:pPr>
    </w:p>
    <w:p w:rsidR="00120B67" w:rsidRPr="00D74B41" w:rsidRDefault="00120B67" w:rsidP="00120B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Сектору по вопросам</w:t>
      </w:r>
      <w:r w:rsidRPr="00D74B41">
        <w:rPr>
          <w:sz w:val="28"/>
          <w:szCs w:val="28"/>
        </w:rPr>
        <w:t xml:space="preserve"> потребительского рынка Администрации города (</w:t>
      </w:r>
      <w:r>
        <w:rPr>
          <w:sz w:val="28"/>
          <w:szCs w:val="28"/>
        </w:rPr>
        <w:t>Преснякова Е</w:t>
      </w:r>
      <w:r w:rsidRPr="00D74B41">
        <w:rPr>
          <w:sz w:val="28"/>
          <w:szCs w:val="28"/>
        </w:rPr>
        <w:t xml:space="preserve">.М.) организовать и провести </w:t>
      </w:r>
      <w:r>
        <w:rPr>
          <w:sz w:val="28"/>
          <w:szCs w:val="28"/>
        </w:rPr>
        <w:t>универсальную</w:t>
      </w:r>
      <w:r w:rsidRPr="00CA3C16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у</w:t>
      </w:r>
      <w:r w:rsidRPr="00CA3C16">
        <w:rPr>
          <w:sz w:val="28"/>
          <w:szCs w:val="28"/>
        </w:rPr>
        <w:t xml:space="preserve"> белору</w:t>
      </w:r>
      <w:r w:rsidRPr="00CA3C16">
        <w:rPr>
          <w:sz w:val="28"/>
          <w:szCs w:val="28"/>
        </w:rPr>
        <w:t>с</w:t>
      </w:r>
      <w:r w:rsidRPr="00CA3C16">
        <w:rPr>
          <w:sz w:val="28"/>
          <w:szCs w:val="28"/>
        </w:rPr>
        <w:t>ских товаров</w:t>
      </w:r>
      <w:r>
        <w:rPr>
          <w:sz w:val="28"/>
          <w:szCs w:val="28"/>
        </w:rPr>
        <w:t xml:space="preserve"> с 17.07.2023 по 23.07.2023,</w:t>
      </w:r>
      <w:r w:rsidRPr="00D74B41">
        <w:rPr>
          <w:sz w:val="28"/>
          <w:szCs w:val="28"/>
        </w:rPr>
        <w:t xml:space="preserve"> в период с 09.00 ч до 1</w:t>
      </w:r>
      <w:r>
        <w:rPr>
          <w:sz w:val="28"/>
          <w:szCs w:val="28"/>
        </w:rPr>
        <w:t>6</w:t>
      </w:r>
      <w:r w:rsidRPr="00D74B41">
        <w:rPr>
          <w:sz w:val="28"/>
          <w:szCs w:val="28"/>
        </w:rPr>
        <w:t>.00 ч на пл</w:t>
      </w:r>
      <w:r w:rsidRPr="00D74B41">
        <w:rPr>
          <w:sz w:val="28"/>
          <w:szCs w:val="28"/>
        </w:rPr>
        <w:t>о</w:t>
      </w:r>
      <w:r w:rsidRPr="00D74B41">
        <w:rPr>
          <w:sz w:val="28"/>
          <w:szCs w:val="28"/>
        </w:rPr>
        <w:t>щадке (территории) в районе улицы Базарной, 27-б, 30 торговых мест.</w:t>
      </w:r>
    </w:p>
    <w:p w:rsidR="00120B67" w:rsidRPr="00FF4500" w:rsidRDefault="00120B67" w:rsidP="00120B67">
      <w:pPr>
        <w:tabs>
          <w:tab w:val="left" w:pos="5670"/>
        </w:tabs>
        <w:ind w:firstLine="708"/>
        <w:jc w:val="both"/>
        <w:rPr>
          <w:sz w:val="28"/>
          <w:szCs w:val="28"/>
        </w:rPr>
      </w:pPr>
      <w:r w:rsidRPr="00323488">
        <w:rPr>
          <w:sz w:val="28"/>
          <w:szCs w:val="28"/>
        </w:rPr>
        <w:t xml:space="preserve">2. </w:t>
      </w:r>
      <w:r>
        <w:rPr>
          <w:sz w:val="28"/>
          <w:szCs w:val="28"/>
        </w:rPr>
        <w:t>Территориальному отделу по г. Новошахтинск</w:t>
      </w:r>
      <w:r w:rsidRPr="00323488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323488">
        <w:rPr>
          <w:sz w:val="28"/>
          <w:szCs w:val="28"/>
        </w:rPr>
        <w:t xml:space="preserve"> бю</w:t>
      </w:r>
      <w:r w:rsidRPr="00323488">
        <w:rPr>
          <w:sz w:val="28"/>
          <w:szCs w:val="28"/>
        </w:rPr>
        <w:t>д</w:t>
      </w:r>
      <w:r w:rsidRPr="00323488">
        <w:rPr>
          <w:sz w:val="28"/>
          <w:szCs w:val="28"/>
        </w:rPr>
        <w:t>жетно</w:t>
      </w:r>
      <w:r>
        <w:rPr>
          <w:sz w:val="28"/>
          <w:szCs w:val="28"/>
        </w:rPr>
        <w:t>го</w:t>
      </w:r>
      <w:r w:rsidRPr="0032348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23488">
        <w:rPr>
          <w:sz w:val="28"/>
          <w:szCs w:val="28"/>
        </w:rPr>
        <w:t xml:space="preserve"> Ростовской области «</w:t>
      </w:r>
      <w:r>
        <w:rPr>
          <w:sz w:val="28"/>
          <w:szCs w:val="28"/>
        </w:rPr>
        <w:t xml:space="preserve">Шахтинская межрайонная </w:t>
      </w:r>
      <w:r w:rsidRPr="00323488">
        <w:rPr>
          <w:sz w:val="28"/>
          <w:szCs w:val="28"/>
        </w:rPr>
        <w:t>станция по борьбе с болезнями животных» (Медведева</w:t>
      </w:r>
      <w:r w:rsidRPr="00B97214">
        <w:rPr>
          <w:sz w:val="28"/>
          <w:szCs w:val="28"/>
        </w:rPr>
        <w:t xml:space="preserve"> </w:t>
      </w:r>
      <w:r>
        <w:rPr>
          <w:sz w:val="28"/>
          <w:szCs w:val="28"/>
        </w:rPr>
        <w:t>Т.И.)</w:t>
      </w:r>
      <w:r w:rsidRPr="00323488">
        <w:rPr>
          <w:sz w:val="28"/>
          <w:szCs w:val="28"/>
        </w:rPr>
        <w:t xml:space="preserve"> обеспечить ветеринарно-санитарный контроль реализуемой продукции при проведении</w:t>
      </w:r>
      <w:r>
        <w:rPr>
          <w:sz w:val="28"/>
          <w:szCs w:val="28"/>
        </w:rPr>
        <w:t xml:space="preserve"> универсальной</w:t>
      </w:r>
      <w:r w:rsidRPr="00CA3C16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и</w:t>
      </w:r>
      <w:r w:rsidRPr="00CA3C16">
        <w:rPr>
          <w:sz w:val="28"/>
          <w:szCs w:val="28"/>
        </w:rPr>
        <w:t xml:space="preserve"> белорусских товаров</w:t>
      </w:r>
      <w:r w:rsidRPr="00FF4500">
        <w:rPr>
          <w:sz w:val="28"/>
          <w:szCs w:val="28"/>
        </w:rPr>
        <w:t>.</w:t>
      </w:r>
    </w:p>
    <w:p w:rsidR="00120B67" w:rsidRPr="00323488" w:rsidRDefault="00120B67" w:rsidP="00120B67">
      <w:pPr>
        <w:tabs>
          <w:tab w:val="left" w:pos="567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3488">
        <w:rPr>
          <w:sz w:val="28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120B67" w:rsidRDefault="00120B67" w:rsidP="00120B67">
      <w:pPr>
        <w:tabs>
          <w:tab w:val="left" w:pos="567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3488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вопросам экономики Ермаченко</w:t>
      </w:r>
      <w:r>
        <w:rPr>
          <w:sz w:val="28"/>
          <w:szCs w:val="28"/>
        </w:rPr>
        <w:t xml:space="preserve"> </w:t>
      </w:r>
      <w:r w:rsidRPr="00323488">
        <w:rPr>
          <w:sz w:val="28"/>
          <w:szCs w:val="28"/>
        </w:rPr>
        <w:t xml:space="preserve">М.В.   </w:t>
      </w:r>
    </w:p>
    <w:p w:rsidR="00120B67" w:rsidRDefault="00120B67" w:rsidP="00120B67">
      <w:pPr>
        <w:tabs>
          <w:tab w:val="left" w:pos="5670"/>
        </w:tabs>
        <w:ind w:firstLine="710"/>
        <w:rPr>
          <w:sz w:val="28"/>
          <w:szCs w:val="28"/>
        </w:rPr>
      </w:pPr>
    </w:p>
    <w:p w:rsidR="00120B67" w:rsidRDefault="00120B67" w:rsidP="00120B67">
      <w:pPr>
        <w:tabs>
          <w:tab w:val="left" w:pos="5670"/>
        </w:tabs>
        <w:ind w:firstLine="710"/>
        <w:rPr>
          <w:sz w:val="28"/>
          <w:szCs w:val="28"/>
        </w:rPr>
      </w:pPr>
    </w:p>
    <w:p w:rsidR="00397DC3" w:rsidRDefault="00397DC3" w:rsidP="00120B67">
      <w:pPr>
        <w:tabs>
          <w:tab w:val="left" w:pos="5670"/>
        </w:tabs>
        <w:ind w:firstLine="710"/>
        <w:rPr>
          <w:sz w:val="28"/>
          <w:szCs w:val="28"/>
        </w:rPr>
      </w:pPr>
    </w:p>
    <w:p w:rsidR="00397DC3" w:rsidRDefault="00397DC3" w:rsidP="00120B67">
      <w:pPr>
        <w:tabs>
          <w:tab w:val="left" w:pos="5670"/>
        </w:tabs>
        <w:ind w:firstLine="710"/>
        <w:rPr>
          <w:sz w:val="28"/>
          <w:szCs w:val="28"/>
        </w:rPr>
      </w:pPr>
    </w:p>
    <w:p w:rsidR="00120B67" w:rsidRDefault="00120B67" w:rsidP="00120B6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  <w:t xml:space="preserve">                                              С.А. Бондаренко</w:t>
      </w:r>
    </w:p>
    <w:p w:rsidR="00120B67" w:rsidRPr="00B715EC" w:rsidRDefault="00120B67" w:rsidP="00120B67">
      <w:pPr>
        <w:rPr>
          <w:sz w:val="36"/>
          <w:szCs w:val="28"/>
        </w:rPr>
      </w:pPr>
    </w:p>
    <w:p w:rsidR="00120B67" w:rsidRDefault="00120B67" w:rsidP="00120B67">
      <w:pPr>
        <w:rPr>
          <w:sz w:val="28"/>
          <w:szCs w:val="28"/>
        </w:rPr>
      </w:pPr>
    </w:p>
    <w:p w:rsidR="00397DC3" w:rsidRDefault="00397DC3" w:rsidP="00120B67">
      <w:pPr>
        <w:rPr>
          <w:sz w:val="28"/>
          <w:szCs w:val="28"/>
        </w:rPr>
      </w:pPr>
    </w:p>
    <w:p w:rsidR="00397DC3" w:rsidRDefault="00397DC3" w:rsidP="00120B67">
      <w:pPr>
        <w:rPr>
          <w:sz w:val="28"/>
          <w:szCs w:val="28"/>
        </w:rPr>
      </w:pPr>
      <w:bookmarkStart w:id="0" w:name="_GoBack"/>
      <w:bookmarkEnd w:id="0"/>
    </w:p>
    <w:p w:rsidR="00120B67" w:rsidRDefault="00120B67" w:rsidP="00120B67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120B67" w:rsidRDefault="00120B67" w:rsidP="00120B67">
      <w:pPr>
        <w:rPr>
          <w:sz w:val="28"/>
          <w:szCs w:val="28"/>
        </w:rPr>
      </w:pPr>
      <w:r>
        <w:rPr>
          <w:sz w:val="28"/>
          <w:szCs w:val="28"/>
        </w:rPr>
        <w:t>сектор по вопросам потребительского рынка</w:t>
      </w:r>
    </w:p>
    <w:p w:rsidR="00120B67" w:rsidRPr="007E7AC2" w:rsidRDefault="00120B67">
      <w:pPr>
        <w:rPr>
          <w:b/>
          <w:sz w:val="16"/>
          <w:u w:val="single"/>
        </w:rPr>
      </w:pPr>
      <w:r>
        <w:rPr>
          <w:sz w:val="28"/>
          <w:szCs w:val="28"/>
        </w:rPr>
        <w:t>Администрации города</w:t>
      </w:r>
    </w:p>
    <w:sectPr w:rsidR="00120B67" w:rsidRPr="007E7AC2" w:rsidSect="00120B67">
      <w:pgSz w:w="11907" w:h="16840" w:code="9"/>
      <w:pgMar w:top="851" w:right="567" w:bottom="426" w:left="1701" w:header="720" w:footer="63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A6" w:rsidRDefault="005247A6">
      <w:r>
        <w:separator/>
      </w:r>
    </w:p>
  </w:endnote>
  <w:endnote w:type="continuationSeparator" w:id="0">
    <w:p w:rsidR="005247A6" w:rsidRDefault="00524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A6" w:rsidRDefault="005247A6">
      <w:r>
        <w:separator/>
      </w:r>
    </w:p>
  </w:footnote>
  <w:footnote w:type="continuationSeparator" w:id="0">
    <w:p w:rsidR="005247A6" w:rsidRDefault="00524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61BFE"/>
    <w:rsid w:val="000920AC"/>
    <w:rsid w:val="001028E8"/>
    <w:rsid w:val="00120B67"/>
    <w:rsid w:val="00172355"/>
    <w:rsid w:val="00227A7E"/>
    <w:rsid w:val="002478B3"/>
    <w:rsid w:val="00267B5E"/>
    <w:rsid w:val="00271882"/>
    <w:rsid w:val="00345513"/>
    <w:rsid w:val="00374C3F"/>
    <w:rsid w:val="00397DC3"/>
    <w:rsid w:val="003C5A1E"/>
    <w:rsid w:val="004567B2"/>
    <w:rsid w:val="00484504"/>
    <w:rsid w:val="004E73EE"/>
    <w:rsid w:val="005247A6"/>
    <w:rsid w:val="005F1CE9"/>
    <w:rsid w:val="0060675B"/>
    <w:rsid w:val="00667C00"/>
    <w:rsid w:val="0075433F"/>
    <w:rsid w:val="007D4BF6"/>
    <w:rsid w:val="007E208F"/>
    <w:rsid w:val="007E7AC2"/>
    <w:rsid w:val="00846F6C"/>
    <w:rsid w:val="008F67CC"/>
    <w:rsid w:val="00906B5A"/>
    <w:rsid w:val="00907BDF"/>
    <w:rsid w:val="009300A0"/>
    <w:rsid w:val="00990747"/>
    <w:rsid w:val="0099714A"/>
    <w:rsid w:val="009E324C"/>
    <w:rsid w:val="009F02EF"/>
    <w:rsid w:val="00A51ECD"/>
    <w:rsid w:val="00A678E5"/>
    <w:rsid w:val="00A95C03"/>
    <w:rsid w:val="00B14AC0"/>
    <w:rsid w:val="00B17F54"/>
    <w:rsid w:val="00B51091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F47DE9"/>
    <w:rsid w:val="00F946F1"/>
    <w:rsid w:val="00FB0042"/>
    <w:rsid w:val="00FB01F3"/>
    <w:rsid w:val="00FD0370"/>
    <w:rsid w:val="00F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2023-07-14T10:55:00Z</cp:lastPrinted>
  <dcterms:created xsi:type="dcterms:W3CDTF">2023-07-20T12:31:00Z</dcterms:created>
  <dcterms:modified xsi:type="dcterms:W3CDTF">2023-07-20T12:31:00Z</dcterms:modified>
</cp:coreProperties>
</file>