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A13" w:rsidRDefault="00142A13" w:rsidP="003751FB">
      <w:pPr>
        <w:spacing w:after="0" w:line="240" w:lineRule="auto"/>
        <w:jc w:val="center"/>
        <w:outlineLvl w:val="0"/>
        <w:rPr>
          <w:rFonts w:ascii="Times New Roman" w:eastAsia="Times New Roman" w:hAnsi="Times New Roman" w:cs="Times New Roman"/>
          <w:b/>
          <w:kern w:val="36"/>
          <w:sz w:val="28"/>
          <w:szCs w:val="28"/>
          <w:lang w:eastAsia="ru-RU"/>
        </w:rPr>
      </w:pPr>
      <w:bookmarkStart w:id="0" w:name="_GoBack"/>
      <w:bookmarkEnd w:id="0"/>
    </w:p>
    <w:p w:rsidR="00F94FAC" w:rsidRDefault="00F94FAC" w:rsidP="003751FB">
      <w:pPr>
        <w:spacing w:after="0" w:line="240" w:lineRule="auto"/>
        <w:jc w:val="center"/>
        <w:outlineLvl w:val="0"/>
        <w:rPr>
          <w:rFonts w:ascii="Times New Roman" w:eastAsia="Times New Roman" w:hAnsi="Times New Roman" w:cs="Times New Roman"/>
          <w:b/>
          <w:kern w:val="36"/>
          <w:sz w:val="28"/>
          <w:szCs w:val="28"/>
          <w:lang w:eastAsia="ru-RU"/>
        </w:rPr>
      </w:pPr>
      <w:r>
        <w:rPr>
          <w:noProof/>
          <w:lang w:eastAsia="ru-RU"/>
        </w:rPr>
        <w:drawing>
          <wp:inline distT="0" distB="0" distL="0" distR="0" wp14:anchorId="05597653" wp14:editId="57EF542A">
            <wp:extent cx="6152515" cy="492188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152515" cy="4921885"/>
                    </a:xfrm>
                    <a:prstGeom prst="rect">
                      <a:avLst/>
                    </a:prstGeom>
                  </pic:spPr>
                </pic:pic>
              </a:graphicData>
            </a:graphic>
          </wp:inline>
        </w:drawing>
      </w:r>
    </w:p>
    <w:p w:rsidR="003751FB" w:rsidRPr="003751FB" w:rsidRDefault="003751FB" w:rsidP="003751FB">
      <w:pPr>
        <w:spacing w:after="0" w:line="240" w:lineRule="auto"/>
        <w:jc w:val="center"/>
        <w:outlineLvl w:val="0"/>
        <w:rPr>
          <w:rFonts w:ascii="Times New Roman" w:eastAsia="Times New Roman" w:hAnsi="Times New Roman" w:cs="Times New Roman"/>
          <w:b/>
          <w:kern w:val="36"/>
          <w:sz w:val="28"/>
          <w:szCs w:val="28"/>
          <w:lang w:eastAsia="ru-RU"/>
        </w:rPr>
      </w:pPr>
      <w:r w:rsidRPr="003751FB">
        <w:rPr>
          <w:rFonts w:ascii="Times New Roman" w:eastAsia="Times New Roman" w:hAnsi="Times New Roman" w:cs="Times New Roman"/>
          <w:b/>
          <w:kern w:val="36"/>
          <w:sz w:val="28"/>
          <w:szCs w:val="28"/>
          <w:lang w:eastAsia="ru-RU"/>
        </w:rPr>
        <w:t>Как провести газ в частный дом</w:t>
      </w:r>
    </w:p>
    <w:p w:rsidR="003751FB" w:rsidRPr="003751FB" w:rsidRDefault="003751FB" w:rsidP="003751FB">
      <w:pPr>
        <w:shd w:val="clear" w:color="auto" w:fill="FFFFFF"/>
        <w:spacing w:after="240" w:line="240" w:lineRule="auto"/>
        <w:jc w:val="center"/>
        <w:rPr>
          <w:rFonts w:ascii="Times New Roman" w:eastAsia="Times New Roman" w:hAnsi="Times New Roman" w:cs="Times New Roman"/>
          <w:b/>
          <w:sz w:val="28"/>
          <w:szCs w:val="28"/>
          <w:lang w:eastAsia="ru-RU"/>
        </w:rPr>
      </w:pPr>
      <w:r w:rsidRPr="003751FB">
        <w:rPr>
          <w:rFonts w:ascii="Times New Roman" w:eastAsia="Times New Roman" w:hAnsi="Times New Roman" w:cs="Times New Roman"/>
          <w:b/>
          <w:sz w:val="28"/>
          <w:szCs w:val="28"/>
          <w:lang w:eastAsia="ru-RU"/>
        </w:rPr>
        <w:t>Газификация не такой сложный процесс, как может показаться на первый взгляд. Чтобы помочь потребителям газифицировать частный дом, мы подготовили пошаговую инструкцию.</w:t>
      </w:r>
    </w:p>
    <w:p w:rsidR="003751FB" w:rsidRPr="003751FB" w:rsidRDefault="003751FB" w:rsidP="003751FB">
      <w:pPr>
        <w:spacing w:after="0" w:line="240" w:lineRule="auto"/>
        <w:outlineLvl w:val="4"/>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Итак, что нужно делать</w:t>
      </w:r>
      <w:r w:rsidRPr="00D561D9">
        <w:rPr>
          <w:rFonts w:ascii="Times New Roman" w:eastAsia="Times New Roman" w:hAnsi="Times New Roman" w:cs="Times New Roman"/>
          <w:sz w:val="28"/>
          <w:szCs w:val="28"/>
          <w:lang w:eastAsia="ru-RU"/>
        </w:rPr>
        <w:t xml:space="preserve"> </w:t>
      </w:r>
      <w:r w:rsidRPr="003751FB">
        <w:rPr>
          <w:rFonts w:ascii="Times New Roman" w:eastAsia="Times New Roman" w:hAnsi="Times New Roman" w:cs="Times New Roman"/>
          <w:sz w:val="28"/>
          <w:szCs w:val="28"/>
          <w:lang w:eastAsia="ru-RU"/>
        </w:rPr>
        <w:t>Содержание</w:t>
      </w:r>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7" w:anchor="c1216" w:tooltip="Шаг 1. Подать заявку на газификацию" w:history="1">
        <w:r w:rsidR="003751FB" w:rsidRPr="00D561D9">
          <w:rPr>
            <w:rFonts w:ascii="Times New Roman" w:eastAsia="Times New Roman" w:hAnsi="Times New Roman" w:cs="Times New Roman"/>
            <w:sz w:val="28"/>
            <w:szCs w:val="28"/>
            <w:u w:val="single"/>
            <w:lang w:eastAsia="ru-RU"/>
          </w:rPr>
          <w:t>Шаг 1. Подать заявку на газификацию</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8" w:anchor="c1220" w:tooltip="Шаг 2. Заключить договор на технологическое присоединение" w:history="1">
        <w:r w:rsidR="003751FB" w:rsidRPr="00D561D9">
          <w:rPr>
            <w:rFonts w:ascii="Times New Roman" w:eastAsia="Times New Roman" w:hAnsi="Times New Roman" w:cs="Times New Roman"/>
            <w:sz w:val="28"/>
            <w:szCs w:val="28"/>
            <w:u w:val="single"/>
            <w:lang w:eastAsia="ru-RU"/>
          </w:rPr>
          <w:t>Шаг 2. Заключить договор на технологическое присоединение</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9" w:anchor="c1223" w:tooltip="Шаг 3. Подготовить рабочую документацию и выполнить строительно‑монтажные работы " w:history="1">
        <w:r w:rsidR="003751FB" w:rsidRPr="00D561D9">
          <w:rPr>
            <w:rFonts w:ascii="Times New Roman" w:eastAsia="Times New Roman" w:hAnsi="Times New Roman" w:cs="Times New Roman"/>
            <w:sz w:val="28"/>
            <w:szCs w:val="28"/>
            <w:u w:val="single"/>
            <w:lang w:eastAsia="ru-RU"/>
          </w:rPr>
          <w:t>Шаг 3. Подготовить рабочую документацию и выполнить строительно</w:t>
        </w:r>
        <w:r w:rsidR="003751FB" w:rsidRPr="00D561D9">
          <w:rPr>
            <w:rFonts w:ascii="Times New Roman" w:eastAsia="Times New Roman" w:hAnsi="Times New Roman" w:cs="Times New Roman"/>
            <w:sz w:val="28"/>
            <w:szCs w:val="28"/>
            <w:u w:val="single"/>
            <w:lang w:eastAsia="ru-RU"/>
          </w:rPr>
          <w:noBreakHyphen/>
          <w:t>монтажные работы</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10" w:anchor="c1226" w:tooltip="Шаг 4. Заключить договор на техническое обслуживание" w:history="1">
        <w:r w:rsidR="003751FB" w:rsidRPr="00D561D9">
          <w:rPr>
            <w:rFonts w:ascii="Times New Roman" w:eastAsia="Times New Roman" w:hAnsi="Times New Roman" w:cs="Times New Roman"/>
            <w:sz w:val="28"/>
            <w:szCs w:val="28"/>
            <w:u w:val="single"/>
            <w:lang w:eastAsia="ru-RU"/>
          </w:rPr>
          <w:t>Шаг 4. Заключить договор на техническое обслуживание</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11" w:anchor="c1229" w:tooltip="Шаг 5. Заключить договор на поставку газа" w:history="1">
        <w:r w:rsidR="003751FB" w:rsidRPr="00D561D9">
          <w:rPr>
            <w:rFonts w:ascii="Times New Roman" w:eastAsia="Times New Roman" w:hAnsi="Times New Roman" w:cs="Times New Roman"/>
            <w:sz w:val="28"/>
            <w:szCs w:val="28"/>
            <w:u w:val="single"/>
            <w:lang w:eastAsia="ru-RU"/>
          </w:rPr>
          <w:t>Шаг 5. Заключить договор на поставку газа</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12" w:anchor="c1230" w:tooltip="Шаг 6. Запустить газ — подключить коммуникации" w:history="1">
        <w:r w:rsidR="003751FB" w:rsidRPr="00D561D9">
          <w:rPr>
            <w:rFonts w:ascii="Times New Roman" w:eastAsia="Times New Roman" w:hAnsi="Times New Roman" w:cs="Times New Roman"/>
            <w:sz w:val="28"/>
            <w:szCs w:val="28"/>
            <w:u w:val="single"/>
            <w:lang w:eastAsia="ru-RU"/>
          </w:rPr>
          <w:t>Шаг 6. Запустить газ — подключить коммуникации</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13" w:anchor="c1233" w:tooltip="Сколько стоит подключить газ к частному дому" w:history="1">
        <w:r w:rsidR="003751FB" w:rsidRPr="00D561D9">
          <w:rPr>
            <w:rFonts w:ascii="Times New Roman" w:eastAsia="Times New Roman" w:hAnsi="Times New Roman" w:cs="Times New Roman"/>
            <w:sz w:val="28"/>
            <w:szCs w:val="28"/>
            <w:u w:val="single"/>
            <w:lang w:eastAsia="ru-RU"/>
          </w:rPr>
          <w:t>Сколько стоит подключить газ к частному дому</w:t>
        </w:r>
      </w:hyperlink>
    </w:p>
    <w:p w:rsidR="003751FB" w:rsidRPr="003751FB" w:rsidRDefault="00F94FAC" w:rsidP="003751FB">
      <w:pPr>
        <w:spacing w:after="0" w:line="240" w:lineRule="auto"/>
        <w:rPr>
          <w:rFonts w:ascii="Times New Roman" w:eastAsia="Times New Roman" w:hAnsi="Times New Roman" w:cs="Times New Roman"/>
          <w:sz w:val="28"/>
          <w:szCs w:val="28"/>
          <w:lang w:eastAsia="ru-RU"/>
        </w:rPr>
      </w:pPr>
      <w:hyperlink r:id="rId14" w:anchor="c2207" w:tooltip="Газификация под ключ" w:history="1">
        <w:r w:rsidR="003751FB" w:rsidRPr="00D561D9">
          <w:rPr>
            <w:rFonts w:ascii="Times New Roman" w:eastAsia="Times New Roman" w:hAnsi="Times New Roman" w:cs="Times New Roman"/>
            <w:sz w:val="28"/>
            <w:szCs w:val="28"/>
            <w:u w:val="single"/>
            <w:lang w:eastAsia="ru-RU"/>
          </w:rPr>
          <w:t>Газификация под ключ</w:t>
        </w:r>
      </w:hyperlink>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 чтобы подключить газ к дому?</w:t>
      </w:r>
    </w:p>
    <w:p w:rsidR="003751FB" w:rsidRPr="003751FB" w:rsidRDefault="00F94FAC" w:rsidP="003751FB">
      <w:pPr>
        <w:numPr>
          <w:ilvl w:val="0"/>
          <w:numId w:val="1"/>
        </w:numPr>
        <w:spacing w:after="0" w:line="240" w:lineRule="auto"/>
        <w:ind w:left="0"/>
        <w:textAlignment w:val="top"/>
        <w:rPr>
          <w:rFonts w:ascii="Times New Roman" w:eastAsia="Times New Roman" w:hAnsi="Times New Roman" w:cs="Times New Roman"/>
          <w:sz w:val="28"/>
          <w:szCs w:val="28"/>
          <w:lang w:eastAsia="ru-RU"/>
        </w:rPr>
      </w:pPr>
      <w:hyperlink r:id="rId15" w:tgtFrame="_blank" w:history="1">
        <w:r w:rsidR="003751FB" w:rsidRPr="00D561D9">
          <w:rPr>
            <w:rFonts w:ascii="Times New Roman" w:eastAsia="Times New Roman" w:hAnsi="Times New Roman" w:cs="Times New Roman"/>
            <w:sz w:val="28"/>
            <w:szCs w:val="28"/>
            <w:u w:val="single"/>
            <w:bdr w:val="none" w:sz="0" w:space="0" w:color="auto" w:frame="1"/>
            <w:lang w:eastAsia="ru-RU"/>
          </w:rPr>
          <w:t>Список действий: как провести газ в частный дом</w:t>
        </w:r>
      </w:hyperlink>
      <w:r w:rsidR="003751FB" w:rsidRPr="003751FB">
        <w:rPr>
          <w:rFonts w:ascii="Times New Roman" w:eastAsia="Times New Roman" w:hAnsi="Times New Roman" w:cs="Times New Roman"/>
          <w:sz w:val="28"/>
          <w:szCs w:val="28"/>
          <w:lang w:eastAsia="ru-RU"/>
        </w:rPr>
        <w:t> </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PDF для распечатки</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399 </w:t>
      </w:r>
      <w:proofErr w:type="spellStart"/>
      <w:r w:rsidRPr="003751FB">
        <w:rPr>
          <w:rFonts w:ascii="Times New Roman" w:eastAsia="Times New Roman" w:hAnsi="Times New Roman" w:cs="Times New Roman"/>
          <w:sz w:val="28"/>
          <w:szCs w:val="28"/>
          <w:lang w:eastAsia="ru-RU"/>
        </w:rPr>
        <w:t>кБ</w:t>
      </w:r>
      <w:proofErr w:type="spellEnd"/>
    </w:p>
    <w:p w:rsidR="003751FB" w:rsidRPr="003751FB" w:rsidRDefault="003751FB" w:rsidP="003751FB">
      <w:pPr>
        <w:spacing w:after="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Шаг 1. Подать заявку на газификацию</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lastRenderedPageBreak/>
        <w:t>Заявка — это документ, с которого начинается работа над газификацией вашего дома. Ее можно оформить несколькими способами:</w:t>
      </w:r>
    </w:p>
    <w:p w:rsidR="003751FB" w:rsidRPr="003751FB" w:rsidRDefault="00F94FAC" w:rsidP="003751FB">
      <w:pPr>
        <w:numPr>
          <w:ilvl w:val="0"/>
          <w:numId w:val="2"/>
        </w:numPr>
        <w:spacing w:after="0" w:line="240" w:lineRule="auto"/>
        <w:ind w:left="0"/>
        <w:textAlignment w:val="top"/>
        <w:rPr>
          <w:rFonts w:ascii="Times New Roman" w:eastAsia="Times New Roman" w:hAnsi="Times New Roman" w:cs="Times New Roman"/>
          <w:sz w:val="28"/>
          <w:szCs w:val="28"/>
          <w:lang w:eastAsia="ru-RU"/>
        </w:rPr>
      </w:pPr>
      <w:hyperlink r:id="rId16" w:tgtFrame="_blank" w:history="1">
        <w:r w:rsidR="003751FB" w:rsidRPr="00D561D9">
          <w:rPr>
            <w:rFonts w:ascii="Times New Roman" w:eastAsia="Times New Roman" w:hAnsi="Times New Roman" w:cs="Times New Roman"/>
            <w:sz w:val="28"/>
            <w:szCs w:val="28"/>
            <w:u w:val="single"/>
            <w:lang w:eastAsia="ru-RU"/>
          </w:rPr>
          <w:t>на сайте ЕОГ</w:t>
        </w:r>
      </w:hyperlink>
      <w:r w:rsidR="003751FB" w:rsidRPr="003751FB">
        <w:rPr>
          <w:rFonts w:ascii="Times New Roman" w:eastAsia="Times New Roman" w:hAnsi="Times New Roman" w:cs="Times New Roman"/>
          <w:sz w:val="28"/>
          <w:szCs w:val="28"/>
          <w:lang w:eastAsia="ru-RU"/>
        </w:rPr>
        <w:t>;</w:t>
      </w:r>
    </w:p>
    <w:p w:rsidR="003751FB" w:rsidRPr="003751FB" w:rsidRDefault="003751FB" w:rsidP="003751FB">
      <w:pPr>
        <w:numPr>
          <w:ilvl w:val="0"/>
          <w:numId w:val="2"/>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в офисе </w:t>
      </w:r>
      <w:hyperlink r:id="rId17" w:tgtFrame="_blank" w:history="1">
        <w:proofErr w:type="gramStart"/>
        <w:r w:rsidRPr="00D561D9">
          <w:rPr>
            <w:rFonts w:ascii="Times New Roman" w:eastAsia="Times New Roman" w:hAnsi="Times New Roman" w:cs="Times New Roman"/>
            <w:sz w:val="28"/>
            <w:szCs w:val="28"/>
            <w:u w:val="single"/>
            <w:lang w:eastAsia="ru-RU"/>
          </w:rPr>
          <w:t>региональной</w:t>
        </w:r>
        <w:proofErr w:type="gramEnd"/>
        <w:r w:rsidRPr="00D561D9">
          <w:rPr>
            <w:rFonts w:ascii="Times New Roman" w:eastAsia="Times New Roman" w:hAnsi="Times New Roman" w:cs="Times New Roman"/>
            <w:sz w:val="28"/>
            <w:szCs w:val="28"/>
            <w:u w:val="single"/>
            <w:lang w:eastAsia="ru-RU"/>
          </w:rPr>
          <w:t xml:space="preserve"> ГРО</w:t>
        </w:r>
      </w:hyperlink>
      <w:r w:rsidRPr="003751FB">
        <w:rPr>
          <w:rFonts w:ascii="Times New Roman" w:eastAsia="Times New Roman" w:hAnsi="Times New Roman" w:cs="Times New Roman"/>
          <w:sz w:val="28"/>
          <w:szCs w:val="28"/>
          <w:lang w:eastAsia="ru-RU"/>
        </w:rPr>
        <w:t>;</w:t>
      </w:r>
    </w:p>
    <w:p w:rsidR="003751FB" w:rsidRPr="003751FB" w:rsidRDefault="00F94FAC" w:rsidP="003751FB">
      <w:pPr>
        <w:numPr>
          <w:ilvl w:val="0"/>
          <w:numId w:val="2"/>
        </w:numPr>
        <w:spacing w:after="0" w:line="240" w:lineRule="auto"/>
        <w:ind w:left="0"/>
        <w:textAlignment w:val="top"/>
        <w:rPr>
          <w:rFonts w:ascii="Times New Roman" w:eastAsia="Times New Roman" w:hAnsi="Times New Roman" w:cs="Times New Roman"/>
          <w:sz w:val="28"/>
          <w:szCs w:val="28"/>
          <w:lang w:eastAsia="ru-RU"/>
        </w:rPr>
      </w:pPr>
      <w:hyperlink r:id="rId18" w:tgtFrame="_blank" w:history="1">
        <w:r w:rsidR="003751FB" w:rsidRPr="00D561D9">
          <w:rPr>
            <w:rFonts w:ascii="Times New Roman" w:eastAsia="Times New Roman" w:hAnsi="Times New Roman" w:cs="Times New Roman"/>
            <w:sz w:val="28"/>
            <w:szCs w:val="28"/>
            <w:u w:val="single"/>
            <w:lang w:eastAsia="ru-RU"/>
          </w:rPr>
          <w:t>через портал «</w:t>
        </w:r>
        <w:proofErr w:type="spellStart"/>
        <w:r w:rsidR="003751FB" w:rsidRPr="00D561D9">
          <w:rPr>
            <w:rFonts w:ascii="Times New Roman" w:eastAsia="Times New Roman" w:hAnsi="Times New Roman" w:cs="Times New Roman"/>
            <w:sz w:val="28"/>
            <w:szCs w:val="28"/>
            <w:u w:val="single"/>
            <w:lang w:eastAsia="ru-RU"/>
          </w:rPr>
          <w:t>Госуслуги</w:t>
        </w:r>
        <w:proofErr w:type="spellEnd"/>
        <w:r w:rsidR="003751FB" w:rsidRPr="00D561D9">
          <w:rPr>
            <w:rFonts w:ascii="Times New Roman" w:eastAsia="Times New Roman" w:hAnsi="Times New Roman" w:cs="Times New Roman"/>
            <w:sz w:val="28"/>
            <w:szCs w:val="28"/>
            <w:u w:val="single"/>
            <w:lang w:eastAsia="ru-RU"/>
          </w:rPr>
          <w:t>»</w:t>
        </w:r>
      </w:hyperlink>
      <w:r w:rsidR="003751FB" w:rsidRPr="003751FB">
        <w:rPr>
          <w:rFonts w:ascii="Times New Roman" w:eastAsia="Times New Roman" w:hAnsi="Times New Roman" w:cs="Times New Roman"/>
          <w:sz w:val="28"/>
          <w:szCs w:val="28"/>
          <w:lang w:eastAsia="ru-RU"/>
        </w:rPr>
        <w:t>;</w:t>
      </w:r>
    </w:p>
    <w:p w:rsidR="003751FB" w:rsidRPr="003751FB" w:rsidRDefault="003751FB" w:rsidP="003751FB">
      <w:pPr>
        <w:numPr>
          <w:ilvl w:val="0"/>
          <w:numId w:val="2"/>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в офисе МФЦ «Мои документы».</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Для подачи заявки на подключение газа к частному дому потребуется </w:t>
      </w:r>
      <w:proofErr w:type="gramStart"/>
      <w:r w:rsidRPr="003751FB">
        <w:rPr>
          <w:rFonts w:ascii="Times New Roman" w:eastAsia="Times New Roman" w:hAnsi="Times New Roman" w:cs="Times New Roman"/>
          <w:sz w:val="28"/>
          <w:szCs w:val="28"/>
          <w:lang w:eastAsia="ru-RU"/>
        </w:rPr>
        <w:t>предоставить следующие документы</w:t>
      </w:r>
      <w:proofErr w:type="gramEnd"/>
      <w:r w:rsidRPr="003751FB">
        <w:rPr>
          <w:rFonts w:ascii="Times New Roman" w:eastAsia="Times New Roman" w:hAnsi="Times New Roman" w:cs="Times New Roman"/>
          <w:sz w:val="28"/>
          <w:szCs w:val="28"/>
          <w:lang w:eastAsia="ru-RU"/>
        </w:rPr>
        <w:t xml:space="preserve"> и сведения:</w:t>
      </w:r>
    </w:p>
    <w:p w:rsidR="003751FB" w:rsidRPr="003751FB" w:rsidRDefault="003751FB" w:rsidP="003751FB">
      <w:pPr>
        <w:numPr>
          <w:ilvl w:val="0"/>
          <w:numId w:val="3"/>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паспортные данные;</w:t>
      </w:r>
    </w:p>
    <w:p w:rsidR="003751FB" w:rsidRPr="003751FB" w:rsidRDefault="003751FB" w:rsidP="003751FB">
      <w:pPr>
        <w:numPr>
          <w:ilvl w:val="0"/>
          <w:numId w:val="3"/>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правоустанавливающие документы на объект капитального строительства и земельный участок, на котором он расположен;</w:t>
      </w:r>
    </w:p>
    <w:p w:rsidR="003751FB" w:rsidRPr="003751FB" w:rsidRDefault="003751FB" w:rsidP="003751FB">
      <w:pPr>
        <w:numPr>
          <w:ilvl w:val="0"/>
          <w:numId w:val="3"/>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СНИЛС;</w:t>
      </w:r>
    </w:p>
    <w:p w:rsidR="003751FB" w:rsidRPr="003751FB" w:rsidRDefault="003751FB" w:rsidP="003751FB">
      <w:pPr>
        <w:numPr>
          <w:ilvl w:val="0"/>
          <w:numId w:val="3"/>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ИНН;</w:t>
      </w:r>
    </w:p>
    <w:p w:rsidR="003751FB" w:rsidRPr="003751FB" w:rsidRDefault="00F94FAC" w:rsidP="003751FB">
      <w:pPr>
        <w:numPr>
          <w:ilvl w:val="0"/>
          <w:numId w:val="3"/>
        </w:numPr>
        <w:spacing w:after="0" w:line="240" w:lineRule="auto"/>
        <w:ind w:left="0"/>
        <w:textAlignment w:val="top"/>
        <w:rPr>
          <w:rFonts w:ascii="Times New Roman" w:eastAsia="Times New Roman" w:hAnsi="Times New Roman" w:cs="Times New Roman"/>
          <w:sz w:val="28"/>
          <w:szCs w:val="28"/>
          <w:lang w:eastAsia="ru-RU"/>
        </w:rPr>
      </w:pPr>
      <w:hyperlink r:id="rId19" w:tgtFrame="_blank" w:history="1">
        <w:r w:rsidR="003751FB" w:rsidRPr="00D561D9">
          <w:rPr>
            <w:rFonts w:ascii="Times New Roman" w:eastAsia="Times New Roman" w:hAnsi="Times New Roman" w:cs="Times New Roman"/>
            <w:sz w:val="28"/>
            <w:szCs w:val="28"/>
            <w:u w:val="single"/>
            <w:lang w:eastAsia="ru-RU"/>
          </w:rPr>
          <w:t>ситуационный план</w:t>
        </w:r>
      </w:hyperlink>
      <w:r w:rsidR="003751FB" w:rsidRPr="003751FB">
        <w:rPr>
          <w:rFonts w:ascii="Times New Roman" w:eastAsia="Times New Roman" w:hAnsi="Times New Roman" w:cs="Times New Roman"/>
          <w:sz w:val="28"/>
          <w:szCs w:val="28"/>
          <w:lang w:eastAsia="ru-RU"/>
        </w:rPr>
        <w:t>;</w:t>
      </w:r>
    </w:p>
    <w:p w:rsidR="003751FB" w:rsidRPr="003751FB" w:rsidRDefault="003751FB" w:rsidP="003751FB">
      <w:pPr>
        <w:numPr>
          <w:ilvl w:val="0"/>
          <w:numId w:val="3"/>
        </w:numPr>
        <w:spacing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расчет </w:t>
      </w:r>
      <w:hyperlink r:id="rId20" w:tgtFrame="_blank" w:history="1">
        <w:r w:rsidRPr="00D561D9">
          <w:rPr>
            <w:rFonts w:ascii="Times New Roman" w:eastAsia="Times New Roman" w:hAnsi="Times New Roman" w:cs="Times New Roman"/>
            <w:sz w:val="28"/>
            <w:szCs w:val="28"/>
            <w:u w:val="single"/>
            <w:lang w:eastAsia="ru-RU"/>
          </w:rPr>
          <w:t>МЧРГ</w:t>
        </w:r>
      </w:hyperlink>
      <w:r w:rsidRPr="003751FB">
        <w:rPr>
          <w:rFonts w:ascii="Times New Roman" w:eastAsia="Times New Roman" w:hAnsi="Times New Roman" w:cs="Times New Roman"/>
          <w:sz w:val="28"/>
          <w:szCs w:val="28"/>
          <w:lang w:eastAsia="ru-RU"/>
        </w:rPr>
        <w:t> (не прикладывается, если планируемый МЧРГ не более 7 куб. метров в час). В случае если вы не можете рассчитать объем самостоятельно, обратитесь за консультацией в </w:t>
      </w:r>
      <w:proofErr w:type="gramStart"/>
      <w:r w:rsidRPr="003751FB">
        <w:rPr>
          <w:rFonts w:ascii="Times New Roman" w:eastAsia="Times New Roman" w:hAnsi="Times New Roman" w:cs="Times New Roman"/>
          <w:sz w:val="28"/>
          <w:szCs w:val="28"/>
          <w:lang w:eastAsia="ru-RU"/>
        </w:rPr>
        <w:t>вашу</w:t>
      </w:r>
      <w:proofErr w:type="gramEnd"/>
      <w:r w:rsidRPr="003751FB">
        <w:rPr>
          <w:rFonts w:ascii="Times New Roman" w:eastAsia="Times New Roman" w:hAnsi="Times New Roman" w:cs="Times New Roman"/>
          <w:sz w:val="28"/>
          <w:szCs w:val="28"/>
          <w:lang w:eastAsia="ru-RU"/>
        </w:rPr>
        <w:t> ГРО;</w:t>
      </w:r>
    </w:p>
    <w:p w:rsidR="003751FB" w:rsidRPr="00D561D9" w:rsidRDefault="003751FB" w:rsidP="003751FB">
      <w:pPr>
        <w:numPr>
          <w:ilvl w:val="0"/>
          <w:numId w:val="3"/>
        </w:numPr>
        <w:spacing w:after="0" w:line="240" w:lineRule="auto"/>
        <w:ind w:left="0"/>
        <w:textAlignment w:val="top"/>
        <w:rPr>
          <w:rFonts w:ascii="Times New Roman" w:eastAsia="Times New Roman" w:hAnsi="Times New Roman" w:cs="Times New Roman"/>
          <w:sz w:val="28"/>
          <w:szCs w:val="28"/>
          <w:bdr w:val="none" w:sz="0" w:space="0" w:color="auto" w:frame="1"/>
          <w:shd w:val="clear" w:color="auto" w:fill="D4FAED"/>
          <w:lang w:eastAsia="ru-RU"/>
        </w:rPr>
      </w:pPr>
      <w:r w:rsidRPr="003751FB">
        <w:rPr>
          <w:rFonts w:ascii="Times New Roman" w:eastAsia="Times New Roman" w:hAnsi="Times New Roman" w:cs="Times New Roman"/>
          <w:sz w:val="28"/>
          <w:szCs w:val="28"/>
          <w:lang w:eastAsia="ru-RU"/>
        </w:rPr>
        <w:t>контактные данные для обратной связи.</w:t>
      </w:r>
      <w:r w:rsidRPr="003751FB">
        <w:rPr>
          <w:rFonts w:ascii="Times New Roman" w:eastAsia="Times New Roman" w:hAnsi="Times New Roman" w:cs="Times New Roman"/>
          <w:sz w:val="28"/>
          <w:szCs w:val="28"/>
          <w:lang w:eastAsia="ru-RU"/>
        </w:rPr>
        <w:fldChar w:fldCharType="begin"/>
      </w:r>
      <w:r w:rsidRPr="003751FB">
        <w:rPr>
          <w:rFonts w:ascii="Times New Roman" w:eastAsia="Times New Roman" w:hAnsi="Times New Roman" w:cs="Times New Roman"/>
          <w:sz w:val="28"/>
          <w:szCs w:val="28"/>
          <w:lang w:eastAsia="ru-RU"/>
        </w:rPr>
        <w:instrText xml:space="preserve"> HYPERLINK "https://www.gazprommap.ru/articles/gro-faq/" </w:instrText>
      </w:r>
      <w:r w:rsidRPr="003751FB">
        <w:rPr>
          <w:rFonts w:ascii="Times New Roman" w:eastAsia="Times New Roman" w:hAnsi="Times New Roman" w:cs="Times New Roman"/>
          <w:sz w:val="28"/>
          <w:szCs w:val="28"/>
          <w:lang w:eastAsia="ru-RU"/>
        </w:rPr>
        <w:fldChar w:fldCharType="separate"/>
      </w:r>
    </w:p>
    <w:p w:rsidR="003751FB" w:rsidRPr="003751FB" w:rsidRDefault="003751FB" w:rsidP="003751FB">
      <w:pPr>
        <w:spacing w:after="0" w:line="240" w:lineRule="auto"/>
        <w:jc w:val="center"/>
        <w:textAlignment w:val="top"/>
        <w:rPr>
          <w:rFonts w:ascii="Times New Roman" w:eastAsia="Times New Roman" w:hAnsi="Times New Roman" w:cs="Times New Roman"/>
          <w:sz w:val="28"/>
          <w:szCs w:val="28"/>
          <w:lang w:eastAsia="ru-RU"/>
        </w:rPr>
      </w:pPr>
    </w:p>
    <w:p w:rsidR="003751FB" w:rsidRPr="00D561D9" w:rsidRDefault="003751FB" w:rsidP="003751FB">
      <w:pPr>
        <w:spacing w:after="0" w:line="240" w:lineRule="auto"/>
        <w:textAlignment w:val="top"/>
        <w:outlineLvl w:val="2"/>
        <w:rPr>
          <w:rFonts w:ascii="Times New Roman" w:eastAsia="Times New Roman" w:hAnsi="Times New Roman" w:cs="Times New Roman"/>
          <w:sz w:val="28"/>
          <w:szCs w:val="28"/>
          <w:bdr w:val="none" w:sz="0" w:space="0" w:color="auto" w:frame="1"/>
          <w:shd w:val="clear" w:color="auto" w:fill="D4FAED"/>
          <w:lang w:eastAsia="ru-RU"/>
        </w:rPr>
      </w:pPr>
      <w:r w:rsidRPr="003751FB">
        <w:rPr>
          <w:rFonts w:ascii="Times New Roman" w:eastAsia="Times New Roman" w:hAnsi="Times New Roman" w:cs="Times New Roman"/>
          <w:sz w:val="28"/>
          <w:szCs w:val="28"/>
          <w:bdr w:val="none" w:sz="0" w:space="0" w:color="auto" w:frame="1"/>
          <w:shd w:val="clear" w:color="auto" w:fill="D4FAED"/>
          <w:lang w:eastAsia="ru-RU"/>
        </w:rPr>
        <w:t>Что такое газо</w:t>
      </w:r>
      <w:r w:rsidRPr="003751FB">
        <w:rPr>
          <w:rFonts w:ascii="Times New Roman" w:eastAsia="Times New Roman" w:hAnsi="Times New Roman" w:cs="Times New Roman"/>
          <w:sz w:val="28"/>
          <w:szCs w:val="28"/>
          <w:bdr w:val="none" w:sz="0" w:space="0" w:color="auto" w:frame="1"/>
          <w:shd w:val="clear" w:color="auto" w:fill="D4FAED"/>
          <w:lang w:eastAsia="ru-RU"/>
        </w:rPr>
        <w:softHyphen/>
        <w:t>распределительная организация и чем она может вам помочь</w:t>
      </w:r>
      <w:r w:rsidRPr="003751FB">
        <w:rPr>
          <w:rFonts w:ascii="Times New Roman" w:eastAsia="Times New Roman" w:hAnsi="Times New Roman" w:cs="Times New Roman"/>
          <w:sz w:val="28"/>
          <w:szCs w:val="28"/>
          <w:lang w:eastAsia="ru-RU"/>
        </w:rPr>
        <w:fldChar w:fldCharType="end"/>
      </w:r>
      <w:r w:rsidRPr="003751FB">
        <w:rPr>
          <w:rFonts w:ascii="Times New Roman" w:eastAsia="Times New Roman" w:hAnsi="Times New Roman" w:cs="Times New Roman"/>
          <w:sz w:val="28"/>
          <w:szCs w:val="28"/>
          <w:lang w:eastAsia="ru-RU"/>
        </w:rPr>
        <w:fldChar w:fldCharType="begin"/>
      </w:r>
      <w:r w:rsidRPr="003751FB">
        <w:rPr>
          <w:rFonts w:ascii="Times New Roman" w:eastAsia="Times New Roman" w:hAnsi="Times New Roman" w:cs="Times New Roman"/>
          <w:sz w:val="28"/>
          <w:szCs w:val="28"/>
          <w:lang w:eastAsia="ru-RU"/>
        </w:rPr>
        <w:instrText xml:space="preserve"> HYPERLINK "https://www.gazprommap.ru/articles/documents-for-connection/" </w:instrText>
      </w:r>
      <w:r w:rsidRPr="003751FB">
        <w:rPr>
          <w:rFonts w:ascii="Times New Roman" w:eastAsia="Times New Roman" w:hAnsi="Times New Roman" w:cs="Times New Roman"/>
          <w:sz w:val="28"/>
          <w:szCs w:val="28"/>
          <w:lang w:eastAsia="ru-RU"/>
        </w:rPr>
        <w:fldChar w:fldCharType="separate"/>
      </w:r>
    </w:p>
    <w:p w:rsidR="003751FB" w:rsidRPr="003751FB" w:rsidRDefault="003751FB" w:rsidP="003751FB">
      <w:pPr>
        <w:spacing w:after="0" w:line="240" w:lineRule="auto"/>
        <w:textAlignment w:val="top"/>
        <w:outlineLvl w:val="2"/>
        <w:rPr>
          <w:rFonts w:ascii="Times New Roman" w:eastAsia="Times New Roman" w:hAnsi="Times New Roman" w:cs="Times New Roman"/>
          <w:sz w:val="28"/>
          <w:szCs w:val="28"/>
          <w:bdr w:val="none" w:sz="0" w:space="0" w:color="auto" w:frame="1"/>
          <w:shd w:val="clear" w:color="auto" w:fill="D4FAED"/>
          <w:lang w:eastAsia="ru-RU"/>
        </w:rPr>
      </w:pPr>
      <w:r w:rsidRPr="003751FB">
        <w:rPr>
          <w:rFonts w:ascii="Times New Roman" w:eastAsia="Times New Roman" w:hAnsi="Times New Roman" w:cs="Times New Roman"/>
          <w:sz w:val="28"/>
          <w:szCs w:val="28"/>
          <w:bdr w:val="none" w:sz="0" w:space="0" w:color="auto" w:frame="1"/>
          <w:shd w:val="clear" w:color="auto" w:fill="D4FAED"/>
          <w:lang w:eastAsia="ru-RU"/>
        </w:rPr>
        <w:t>Пакет документов на первом этапе подключения газа</w:t>
      </w:r>
    </w:p>
    <w:p w:rsidR="003751FB" w:rsidRPr="003751FB" w:rsidRDefault="003751FB" w:rsidP="00D561D9">
      <w:pPr>
        <w:spacing w:line="240" w:lineRule="auto"/>
        <w:textAlignment w:val="top"/>
        <w:rPr>
          <w:rFonts w:ascii="Times New Roman" w:eastAsia="Times New Roman" w:hAnsi="Times New Roman" w:cs="Times New Roman"/>
          <w:sz w:val="24"/>
          <w:szCs w:val="24"/>
          <w:lang w:eastAsia="ru-RU"/>
        </w:rPr>
      </w:pPr>
      <w:r w:rsidRPr="003751FB">
        <w:rPr>
          <w:rFonts w:ascii="Times New Roman" w:eastAsia="Times New Roman" w:hAnsi="Times New Roman" w:cs="Times New Roman"/>
          <w:sz w:val="28"/>
          <w:szCs w:val="28"/>
          <w:lang w:eastAsia="ru-RU"/>
        </w:rPr>
        <w:fldChar w:fldCharType="end"/>
      </w:r>
    </w:p>
    <w:p w:rsidR="003751FB" w:rsidRPr="003751FB" w:rsidRDefault="003751FB" w:rsidP="003751FB">
      <w:pPr>
        <w:spacing w:line="240" w:lineRule="auto"/>
        <w:rPr>
          <w:rFonts w:ascii="Times New Roman" w:eastAsia="Times New Roman" w:hAnsi="Times New Roman" w:cs="Times New Roman"/>
          <w:sz w:val="24"/>
          <w:szCs w:val="24"/>
          <w:lang w:eastAsia="ru-RU"/>
        </w:rPr>
      </w:pPr>
      <w:r w:rsidRPr="003751FB">
        <w:rPr>
          <w:rFonts w:ascii="Times New Roman" w:eastAsia="Times New Roman" w:hAnsi="Times New Roman" w:cs="Times New Roman"/>
          <w:sz w:val="24"/>
          <w:szCs w:val="24"/>
          <w:lang w:eastAsia="ru-RU"/>
        </w:rPr>
        <w:t>Для подачи заявки на газификацию можно обратиться к представителям ГРО лично</w:t>
      </w:r>
    </w:p>
    <w:p w:rsidR="003751FB" w:rsidRPr="003751FB" w:rsidRDefault="003751FB" w:rsidP="003751FB">
      <w:pPr>
        <w:spacing w:after="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Шаг 2. Заключить договор на технологическое присоединение</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Если заявка оформлена корректно, </w:t>
      </w:r>
      <w:hyperlink r:id="rId21" w:tgtFrame="_blank" w:history="1">
        <w:r w:rsidRPr="00D561D9">
          <w:rPr>
            <w:rFonts w:ascii="Times New Roman" w:eastAsia="Times New Roman" w:hAnsi="Times New Roman" w:cs="Times New Roman"/>
            <w:sz w:val="28"/>
            <w:szCs w:val="28"/>
            <w:u w:val="single"/>
            <w:lang w:eastAsia="ru-RU"/>
          </w:rPr>
          <w:t>ГРО</w:t>
        </w:r>
      </w:hyperlink>
      <w:r w:rsidRPr="003751FB">
        <w:rPr>
          <w:rFonts w:ascii="Times New Roman" w:eastAsia="Times New Roman" w:hAnsi="Times New Roman" w:cs="Times New Roman"/>
          <w:sz w:val="28"/>
          <w:szCs w:val="28"/>
          <w:lang w:eastAsia="ru-RU"/>
        </w:rPr>
        <w:t> предложит вам подписать </w:t>
      </w:r>
      <w:hyperlink r:id="rId22" w:tgtFrame="_blank" w:history="1">
        <w:r w:rsidRPr="00D561D9">
          <w:rPr>
            <w:rFonts w:ascii="Times New Roman" w:eastAsia="Times New Roman" w:hAnsi="Times New Roman" w:cs="Times New Roman"/>
            <w:sz w:val="28"/>
            <w:szCs w:val="28"/>
            <w:u w:val="single"/>
            <w:lang w:eastAsia="ru-RU"/>
          </w:rPr>
          <w:t>договор</w:t>
        </w:r>
      </w:hyperlink>
      <w:r w:rsidRPr="003751FB">
        <w:rPr>
          <w:rFonts w:ascii="Times New Roman" w:eastAsia="Times New Roman" w:hAnsi="Times New Roman" w:cs="Times New Roman"/>
          <w:sz w:val="28"/>
          <w:szCs w:val="28"/>
          <w:lang w:eastAsia="ru-RU"/>
        </w:rPr>
        <w:t>.</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Неотъемлемой частью договора на технологическое присоединение являются </w:t>
      </w:r>
      <w:hyperlink r:id="rId23" w:tgtFrame="_blank" w:history="1">
        <w:r w:rsidRPr="00D561D9">
          <w:rPr>
            <w:rFonts w:ascii="Times New Roman" w:eastAsia="Times New Roman" w:hAnsi="Times New Roman" w:cs="Times New Roman"/>
            <w:sz w:val="28"/>
            <w:szCs w:val="28"/>
            <w:u w:val="single"/>
            <w:lang w:eastAsia="ru-RU"/>
          </w:rPr>
          <w:t>технические условия</w:t>
        </w:r>
      </w:hyperlink>
      <w:r w:rsidRPr="003751FB">
        <w:rPr>
          <w:rFonts w:ascii="Times New Roman" w:eastAsia="Times New Roman" w:hAnsi="Times New Roman" w:cs="Times New Roman"/>
          <w:sz w:val="28"/>
          <w:szCs w:val="28"/>
          <w:lang w:eastAsia="ru-RU"/>
        </w:rPr>
        <w:t xml:space="preserve">, в которых будут указаны точка подключения, обязательства заявителя по подготовке сети </w:t>
      </w:r>
      <w:proofErr w:type="spellStart"/>
      <w:r w:rsidRPr="003751FB">
        <w:rPr>
          <w:rFonts w:ascii="Times New Roman" w:eastAsia="Times New Roman" w:hAnsi="Times New Roman" w:cs="Times New Roman"/>
          <w:sz w:val="28"/>
          <w:szCs w:val="28"/>
          <w:lang w:eastAsia="ru-RU"/>
        </w:rPr>
        <w:t>газопотребления</w:t>
      </w:r>
      <w:proofErr w:type="spellEnd"/>
      <w:r w:rsidRPr="003751FB">
        <w:rPr>
          <w:rFonts w:ascii="Times New Roman" w:eastAsia="Times New Roman" w:hAnsi="Times New Roman" w:cs="Times New Roman"/>
          <w:sz w:val="28"/>
          <w:szCs w:val="28"/>
          <w:lang w:eastAsia="ru-RU"/>
        </w:rPr>
        <w:t xml:space="preserve"> и газового оборудования, обязательства исполнителя в части выполнения подключения газа, информация о максимальном часовом расходе топлива, сроках подключения и сроках действия технических условий.</w:t>
      </w:r>
    </w:p>
    <w:p w:rsidR="003751FB" w:rsidRPr="00D561D9" w:rsidRDefault="003751FB" w:rsidP="003751FB">
      <w:pPr>
        <w:spacing w:after="0" w:line="240" w:lineRule="auto"/>
        <w:textAlignment w:val="top"/>
        <w:rPr>
          <w:rFonts w:ascii="Times New Roman" w:eastAsia="Times New Roman" w:hAnsi="Times New Roman" w:cs="Times New Roman"/>
          <w:sz w:val="24"/>
          <w:szCs w:val="24"/>
          <w:bdr w:val="none" w:sz="0" w:space="0" w:color="auto" w:frame="1"/>
          <w:shd w:val="clear" w:color="auto" w:fill="D4FAED"/>
          <w:lang w:eastAsia="ru-RU"/>
        </w:rPr>
      </w:pPr>
      <w:r w:rsidRPr="003751FB">
        <w:rPr>
          <w:rFonts w:ascii="Times New Roman" w:eastAsia="Times New Roman" w:hAnsi="Times New Roman" w:cs="Times New Roman"/>
          <w:sz w:val="28"/>
          <w:szCs w:val="28"/>
          <w:lang w:eastAsia="ru-RU"/>
        </w:rPr>
        <w:t xml:space="preserve">Все работы по подключению вашего домовладения к газораспределительным сетям до и внутри </w:t>
      </w:r>
      <w:r w:rsidRPr="003751FB">
        <w:rPr>
          <w:rFonts w:ascii="Times New Roman" w:eastAsia="Times New Roman" w:hAnsi="Times New Roman" w:cs="Times New Roman"/>
          <w:sz w:val="24"/>
          <w:szCs w:val="24"/>
          <w:lang w:eastAsia="ru-RU"/>
        </w:rPr>
        <w:t>границ земельного участка будут выполняться в соответствии с техническими условиями.</w:t>
      </w:r>
      <w:r w:rsidRPr="003751FB">
        <w:rPr>
          <w:rFonts w:ascii="Times New Roman" w:eastAsia="Times New Roman" w:hAnsi="Times New Roman" w:cs="Times New Roman"/>
          <w:sz w:val="24"/>
          <w:szCs w:val="24"/>
          <w:lang w:eastAsia="ru-RU"/>
        </w:rPr>
        <w:fldChar w:fldCharType="begin"/>
      </w:r>
      <w:r w:rsidRPr="003751FB">
        <w:rPr>
          <w:rFonts w:ascii="Times New Roman" w:eastAsia="Times New Roman" w:hAnsi="Times New Roman" w:cs="Times New Roman"/>
          <w:sz w:val="24"/>
          <w:szCs w:val="24"/>
          <w:lang w:eastAsia="ru-RU"/>
        </w:rPr>
        <w:instrText xml:space="preserve"> HYPERLINK "https://www.gazprommap.ru/articles/connection-contract/" </w:instrText>
      </w:r>
      <w:r w:rsidRPr="003751FB">
        <w:rPr>
          <w:rFonts w:ascii="Times New Roman" w:eastAsia="Times New Roman" w:hAnsi="Times New Roman" w:cs="Times New Roman"/>
          <w:sz w:val="24"/>
          <w:szCs w:val="24"/>
          <w:lang w:eastAsia="ru-RU"/>
        </w:rPr>
        <w:fldChar w:fldCharType="separate"/>
      </w:r>
    </w:p>
    <w:p w:rsidR="003751FB" w:rsidRPr="003751FB" w:rsidRDefault="003751FB" w:rsidP="003751FB">
      <w:pPr>
        <w:spacing w:after="0" w:line="240" w:lineRule="auto"/>
        <w:jc w:val="center"/>
        <w:textAlignment w:val="top"/>
        <w:rPr>
          <w:rFonts w:ascii="Times New Roman" w:eastAsia="Times New Roman" w:hAnsi="Times New Roman" w:cs="Times New Roman"/>
          <w:sz w:val="24"/>
          <w:szCs w:val="24"/>
          <w:lang w:eastAsia="ru-RU"/>
        </w:rPr>
      </w:pPr>
    </w:p>
    <w:p w:rsidR="003751FB" w:rsidRPr="00D561D9" w:rsidRDefault="003751FB" w:rsidP="003751FB">
      <w:pPr>
        <w:spacing w:after="0" w:line="240" w:lineRule="auto"/>
        <w:textAlignment w:val="top"/>
        <w:outlineLvl w:val="2"/>
        <w:rPr>
          <w:rFonts w:ascii="Times New Roman" w:eastAsia="Times New Roman" w:hAnsi="Times New Roman" w:cs="Times New Roman"/>
          <w:sz w:val="24"/>
          <w:szCs w:val="24"/>
          <w:bdr w:val="none" w:sz="0" w:space="0" w:color="auto" w:frame="1"/>
          <w:shd w:val="clear" w:color="auto" w:fill="D4FAED"/>
          <w:lang w:eastAsia="ru-RU"/>
        </w:rPr>
      </w:pPr>
      <w:r w:rsidRPr="003751FB">
        <w:rPr>
          <w:rFonts w:ascii="Stolzl" w:eastAsia="Times New Roman" w:hAnsi="Stolzl" w:cs="Times New Roman"/>
          <w:sz w:val="27"/>
          <w:szCs w:val="27"/>
          <w:bdr w:val="none" w:sz="0" w:space="0" w:color="auto" w:frame="1"/>
          <w:shd w:val="clear" w:color="auto" w:fill="D4FAED"/>
          <w:lang w:eastAsia="ru-RU"/>
        </w:rPr>
        <w:t>Договор о подключении газа</w:t>
      </w:r>
      <w:r w:rsidRPr="003751FB">
        <w:rPr>
          <w:rFonts w:ascii="Times New Roman" w:eastAsia="Times New Roman" w:hAnsi="Times New Roman" w:cs="Times New Roman"/>
          <w:sz w:val="24"/>
          <w:szCs w:val="24"/>
          <w:lang w:eastAsia="ru-RU"/>
        </w:rPr>
        <w:fldChar w:fldCharType="end"/>
      </w:r>
      <w:r w:rsidRPr="003751FB">
        <w:rPr>
          <w:rFonts w:ascii="Times New Roman" w:eastAsia="Times New Roman" w:hAnsi="Times New Roman" w:cs="Times New Roman"/>
          <w:sz w:val="24"/>
          <w:szCs w:val="24"/>
          <w:lang w:eastAsia="ru-RU"/>
        </w:rPr>
        <w:fldChar w:fldCharType="begin"/>
      </w:r>
      <w:r w:rsidRPr="003751FB">
        <w:rPr>
          <w:rFonts w:ascii="Times New Roman" w:eastAsia="Times New Roman" w:hAnsi="Times New Roman" w:cs="Times New Roman"/>
          <w:sz w:val="24"/>
          <w:szCs w:val="24"/>
          <w:lang w:eastAsia="ru-RU"/>
        </w:rPr>
        <w:instrText xml:space="preserve"> HYPERLINK "https://www.gazprommap.ru/articles/get-techical-requirements/" </w:instrText>
      </w:r>
      <w:r w:rsidRPr="003751FB">
        <w:rPr>
          <w:rFonts w:ascii="Times New Roman" w:eastAsia="Times New Roman" w:hAnsi="Times New Roman" w:cs="Times New Roman"/>
          <w:sz w:val="24"/>
          <w:szCs w:val="24"/>
          <w:lang w:eastAsia="ru-RU"/>
        </w:rPr>
        <w:fldChar w:fldCharType="separate"/>
      </w:r>
    </w:p>
    <w:p w:rsidR="003751FB" w:rsidRPr="003751FB" w:rsidRDefault="003751FB" w:rsidP="003751FB">
      <w:pPr>
        <w:spacing w:after="0" w:line="240" w:lineRule="auto"/>
        <w:jc w:val="center"/>
        <w:textAlignment w:val="top"/>
        <w:rPr>
          <w:rFonts w:ascii="Times New Roman" w:eastAsia="Times New Roman" w:hAnsi="Times New Roman" w:cs="Times New Roman"/>
          <w:sz w:val="24"/>
          <w:szCs w:val="24"/>
          <w:lang w:eastAsia="ru-RU"/>
        </w:rPr>
      </w:pPr>
    </w:p>
    <w:p w:rsidR="003751FB" w:rsidRPr="003751FB" w:rsidRDefault="003751FB" w:rsidP="003751FB">
      <w:pPr>
        <w:spacing w:after="0" w:line="240" w:lineRule="auto"/>
        <w:textAlignment w:val="top"/>
        <w:outlineLvl w:val="2"/>
        <w:rPr>
          <w:rFonts w:ascii="Stolzl" w:eastAsia="Times New Roman" w:hAnsi="Stolzl" w:cs="Times New Roman"/>
          <w:sz w:val="27"/>
          <w:szCs w:val="27"/>
          <w:bdr w:val="none" w:sz="0" w:space="0" w:color="auto" w:frame="1"/>
          <w:shd w:val="clear" w:color="auto" w:fill="D4FAED"/>
          <w:lang w:eastAsia="ru-RU"/>
        </w:rPr>
      </w:pPr>
      <w:r w:rsidRPr="003751FB">
        <w:rPr>
          <w:rFonts w:ascii="Stolzl" w:eastAsia="Times New Roman" w:hAnsi="Stolzl" w:cs="Times New Roman"/>
          <w:sz w:val="27"/>
          <w:szCs w:val="27"/>
          <w:bdr w:val="none" w:sz="0" w:space="0" w:color="auto" w:frame="1"/>
          <w:shd w:val="clear" w:color="auto" w:fill="D4FAED"/>
          <w:lang w:eastAsia="ru-RU"/>
        </w:rPr>
        <w:t>Технические условия для подключения газа</w:t>
      </w:r>
    </w:p>
    <w:p w:rsidR="003751FB" w:rsidRPr="003751FB" w:rsidRDefault="003751FB" w:rsidP="003751FB">
      <w:pPr>
        <w:spacing w:line="240" w:lineRule="auto"/>
        <w:textAlignment w:val="top"/>
        <w:rPr>
          <w:rFonts w:ascii="Times New Roman" w:eastAsia="Times New Roman" w:hAnsi="Times New Roman" w:cs="Times New Roman"/>
          <w:sz w:val="24"/>
          <w:szCs w:val="24"/>
          <w:lang w:eastAsia="ru-RU"/>
        </w:rPr>
      </w:pPr>
      <w:r w:rsidRPr="003751FB">
        <w:rPr>
          <w:rFonts w:ascii="Times New Roman" w:eastAsia="Times New Roman" w:hAnsi="Times New Roman" w:cs="Times New Roman"/>
          <w:sz w:val="24"/>
          <w:szCs w:val="24"/>
          <w:lang w:eastAsia="ru-RU"/>
        </w:rPr>
        <w:fldChar w:fldCharType="end"/>
      </w:r>
    </w:p>
    <w:p w:rsidR="003751FB" w:rsidRPr="003751FB" w:rsidRDefault="003751FB" w:rsidP="003751FB">
      <w:pPr>
        <w:spacing w:after="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Шаг 3. Подготовить рабочую документацию и выполнить строительно</w:t>
      </w:r>
      <w:r w:rsidRPr="003751FB">
        <w:rPr>
          <w:rFonts w:ascii="Times New Roman" w:eastAsia="Times New Roman" w:hAnsi="Times New Roman" w:cs="Times New Roman"/>
          <w:sz w:val="28"/>
          <w:szCs w:val="28"/>
          <w:lang w:eastAsia="ru-RU"/>
        </w:rPr>
        <w:noBreakHyphen/>
        <w:t>монтажные работы</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Строительство газопровода, как правило, осуществляется на основании </w:t>
      </w:r>
      <w:hyperlink r:id="rId24" w:tgtFrame="_blank" w:history="1">
        <w:r w:rsidRPr="00D561D9">
          <w:rPr>
            <w:rFonts w:ascii="Times New Roman" w:eastAsia="Times New Roman" w:hAnsi="Times New Roman" w:cs="Times New Roman"/>
            <w:sz w:val="28"/>
            <w:szCs w:val="28"/>
            <w:u w:val="single"/>
            <w:lang w:eastAsia="ru-RU"/>
          </w:rPr>
          <w:t>проекта газификации</w:t>
        </w:r>
      </w:hyperlink>
      <w:r w:rsidRPr="003751FB">
        <w:rPr>
          <w:rFonts w:ascii="Times New Roman" w:eastAsia="Times New Roman" w:hAnsi="Times New Roman" w:cs="Times New Roman"/>
          <w:sz w:val="28"/>
          <w:szCs w:val="28"/>
          <w:lang w:eastAsia="ru-RU"/>
        </w:rPr>
        <w:t>, разработанного в соответствии с техническими условиями.</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lastRenderedPageBreak/>
        <w:t>Согласно пункту 3 статьи 48 Градостроительного кодекса РФ проектная документация не требуется при газификации дома, который относится к ИЖС или является садовым домом — ее подготовка носит рекомендательный характер.</w:t>
      </w:r>
    </w:p>
    <w:p w:rsidR="003751FB" w:rsidRPr="003751FB" w:rsidRDefault="003751FB" w:rsidP="003751FB">
      <w:pPr>
        <w:spacing w:after="0" w:line="240" w:lineRule="auto"/>
        <w:textAlignment w:val="top"/>
        <w:rPr>
          <w:rFonts w:ascii="Times New Roman" w:eastAsia="Times New Roman" w:hAnsi="Times New Roman" w:cs="Times New Roman"/>
          <w:b/>
          <w:bCs/>
          <w:sz w:val="28"/>
          <w:szCs w:val="28"/>
          <w:lang w:eastAsia="ru-RU"/>
        </w:rPr>
      </w:pPr>
      <w:r w:rsidRPr="003751FB">
        <w:rPr>
          <w:rFonts w:ascii="Times New Roman" w:eastAsia="Times New Roman" w:hAnsi="Times New Roman" w:cs="Times New Roman"/>
          <w:b/>
          <w:bCs/>
          <w:sz w:val="28"/>
          <w:szCs w:val="28"/>
          <w:lang w:eastAsia="ru-RU"/>
        </w:rPr>
        <w:t xml:space="preserve">Текст пункта 3 статьи 48 </w:t>
      </w:r>
      <w:proofErr w:type="spellStart"/>
      <w:r w:rsidRPr="003751FB">
        <w:rPr>
          <w:rFonts w:ascii="Times New Roman" w:eastAsia="Times New Roman" w:hAnsi="Times New Roman" w:cs="Times New Roman"/>
          <w:b/>
          <w:bCs/>
          <w:sz w:val="28"/>
          <w:szCs w:val="28"/>
          <w:lang w:eastAsia="ru-RU"/>
        </w:rPr>
        <w:t>ГрК</w:t>
      </w:r>
      <w:proofErr w:type="spellEnd"/>
      <w:r w:rsidRPr="003751FB">
        <w:rPr>
          <w:rFonts w:ascii="Times New Roman" w:eastAsia="Times New Roman" w:hAnsi="Times New Roman" w:cs="Times New Roman"/>
          <w:b/>
          <w:bCs/>
          <w:sz w:val="28"/>
          <w:szCs w:val="28"/>
          <w:lang w:eastAsia="ru-RU"/>
        </w:rPr>
        <w:t> РФ</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Однако проект позволит детально спланировать размещение газопровода и газоиспользующего оборудования и упростит работу по строительству газовой сети на вашем участке. В соответствии с ГОСТ </w:t>
      </w:r>
      <w:proofErr w:type="gramStart"/>
      <w:r w:rsidRPr="003751FB">
        <w:rPr>
          <w:rFonts w:ascii="Times New Roman" w:eastAsia="Times New Roman" w:hAnsi="Times New Roman" w:cs="Times New Roman"/>
          <w:sz w:val="28"/>
          <w:szCs w:val="28"/>
          <w:lang w:eastAsia="ru-RU"/>
        </w:rPr>
        <w:t>Р</w:t>
      </w:r>
      <w:proofErr w:type="gramEnd"/>
      <w:r w:rsidRPr="003751FB">
        <w:rPr>
          <w:rFonts w:ascii="Times New Roman" w:eastAsia="Times New Roman" w:hAnsi="Times New Roman" w:cs="Times New Roman"/>
          <w:sz w:val="28"/>
          <w:szCs w:val="28"/>
          <w:lang w:eastAsia="ru-RU"/>
        </w:rPr>
        <w:t> 54983-2012 первый пуск газа и пусконаладочные работы газовики проводят также на основе подготовленного проекта, в котором указано значение рабочего давления. Поэтому пренебрегать подготовкой этого важного документа не стоит. Проект составят специалисты газораспределительной организации или другой специализированной компании, имеющей разрешение на данный вид работ. Где именно заказать услугу по проектированию газопровода — решать только вам.</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Специалисты спроектируют и построят газопровод до границ вашего земельного участка. Вам, в соответствии с договором о подключении, необходимо организовать строительство сетей </w:t>
      </w:r>
      <w:proofErr w:type="spellStart"/>
      <w:r w:rsidRPr="003751FB">
        <w:rPr>
          <w:rFonts w:ascii="Times New Roman" w:eastAsia="Times New Roman" w:hAnsi="Times New Roman" w:cs="Times New Roman"/>
          <w:sz w:val="28"/>
          <w:szCs w:val="28"/>
          <w:lang w:eastAsia="ru-RU"/>
        </w:rPr>
        <w:t>газопотребления</w:t>
      </w:r>
      <w:proofErr w:type="spellEnd"/>
      <w:r w:rsidRPr="003751FB">
        <w:rPr>
          <w:rFonts w:ascii="Times New Roman" w:eastAsia="Times New Roman" w:hAnsi="Times New Roman" w:cs="Times New Roman"/>
          <w:sz w:val="28"/>
          <w:szCs w:val="28"/>
          <w:lang w:eastAsia="ru-RU"/>
        </w:rPr>
        <w:t xml:space="preserve"> внутри границ земельного участка, разводку сетей внутри домовладения, установить газовое оборудование. Все услуги по газификации вы можете получить в комплексе: для этого нужно обратиться в </w:t>
      </w:r>
      <w:hyperlink r:id="rId25" w:tgtFrame="_blank" w:history="1">
        <w:r w:rsidRPr="00D561D9">
          <w:rPr>
            <w:rFonts w:ascii="Times New Roman" w:eastAsia="Times New Roman" w:hAnsi="Times New Roman" w:cs="Times New Roman"/>
            <w:sz w:val="28"/>
            <w:szCs w:val="28"/>
            <w:u w:val="single"/>
            <w:lang w:eastAsia="ru-RU"/>
          </w:rPr>
          <w:t>ГРО вашего региона</w:t>
        </w:r>
      </w:hyperlink>
      <w:r w:rsidRPr="003751FB">
        <w:rPr>
          <w:rFonts w:ascii="Times New Roman" w:eastAsia="Times New Roman" w:hAnsi="Times New Roman" w:cs="Times New Roman"/>
          <w:sz w:val="28"/>
          <w:szCs w:val="28"/>
          <w:lang w:eastAsia="ru-RU"/>
        </w:rPr>
        <w:t> или сторонние специализированные компании.</w:t>
      </w:r>
    </w:p>
    <w:p w:rsidR="003751FB" w:rsidRPr="00D561D9" w:rsidRDefault="003751FB" w:rsidP="003751FB">
      <w:pPr>
        <w:spacing w:after="0" w:line="240" w:lineRule="auto"/>
        <w:textAlignment w:val="top"/>
        <w:outlineLvl w:val="2"/>
        <w:rPr>
          <w:rFonts w:ascii="Times New Roman" w:eastAsia="Times New Roman" w:hAnsi="Times New Roman" w:cs="Times New Roman"/>
          <w:b/>
          <w:sz w:val="28"/>
          <w:szCs w:val="28"/>
          <w:lang w:eastAsia="ru-RU"/>
        </w:rPr>
      </w:pPr>
      <w:r w:rsidRPr="00D561D9">
        <w:rPr>
          <w:rFonts w:ascii="Times New Roman" w:eastAsia="Times New Roman" w:hAnsi="Times New Roman" w:cs="Times New Roman"/>
          <w:b/>
          <w:sz w:val="28"/>
          <w:szCs w:val="28"/>
          <w:lang w:eastAsia="ru-RU"/>
        </w:rPr>
        <w:t>Строительно-монтажные работы</w:t>
      </w:r>
    </w:p>
    <w:p w:rsidR="003751FB" w:rsidRPr="00D561D9" w:rsidRDefault="003751FB" w:rsidP="003751FB">
      <w:pPr>
        <w:spacing w:after="0" w:line="240" w:lineRule="auto"/>
        <w:textAlignment w:val="top"/>
        <w:outlineLvl w:val="2"/>
        <w:rPr>
          <w:rFonts w:ascii="Times New Roman" w:eastAsia="Times New Roman" w:hAnsi="Times New Roman" w:cs="Times New Roman"/>
          <w:b/>
          <w:sz w:val="28"/>
          <w:szCs w:val="28"/>
          <w:lang w:eastAsia="ru-RU"/>
        </w:rPr>
      </w:pPr>
      <w:r w:rsidRPr="00D561D9">
        <w:rPr>
          <w:rFonts w:ascii="Times New Roman" w:eastAsia="Times New Roman" w:hAnsi="Times New Roman" w:cs="Times New Roman"/>
          <w:b/>
          <w:sz w:val="28"/>
          <w:szCs w:val="28"/>
          <w:lang w:eastAsia="ru-RU"/>
        </w:rPr>
        <w:t>Зачем нужен проект газификации</w:t>
      </w:r>
    </w:p>
    <w:p w:rsidR="003751FB" w:rsidRPr="003751FB" w:rsidRDefault="003751FB" w:rsidP="003751FB">
      <w:pPr>
        <w:spacing w:after="0" w:line="240" w:lineRule="auto"/>
        <w:rPr>
          <w:rFonts w:ascii="Times New Roman" w:eastAsia="Times New Roman" w:hAnsi="Times New Roman" w:cs="Times New Roman"/>
          <w:sz w:val="24"/>
          <w:szCs w:val="24"/>
          <w:lang w:eastAsia="ru-RU"/>
        </w:rPr>
      </w:pPr>
      <w:r w:rsidRPr="00D561D9">
        <w:rPr>
          <w:rFonts w:ascii="Times New Roman" w:eastAsia="Times New Roman" w:hAnsi="Times New Roman" w:cs="Times New Roman"/>
          <w:noProof/>
          <w:sz w:val="24"/>
          <w:szCs w:val="24"/>
          <w:lang w:eastAsia="ru-RU"/>
        </w:rPr>
        <w:drawing>
          <wp:inline distT="0" distB="0" distL="0" distR="0" wp14:anchorId="34D4EACD" wp14:editId="67409642">
            <wp:extent cx="6038149" cy="3460295"/>
            <wp:effectExtent l="0" t="0" r="1270" b="6985"/>
            <wp:docPr id="10" name="Рисунок 10" descr="Схема готовности дома к подключению г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хема готовности дома к подключению газа"/>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38182" cy="3460314"/>
                    </a:xfrm>
                    <a:prstGeom prst="rect">
                      <a:avLst/>
                    </a:prstGeom>
                    <a:noFill/>
                    <a:ln>
                      <a:noFill/>
                    </a:ln>
                  </pic:spPr>
                </pic:pic>
              </a:graphicData>
            </a:graphic>
          </wp:inline>
        </w:drawing>
      </w:r>
    </w:p>
    <w:p w:rsidR="003751FB" w:rsidRPr="003751FB" w:rsidRDefault="003751FB" w:rsidP="003751FB">
      <w:pPr>
        <w:spacing w:line="240" w:lineRule="auto"/>
        <w:rPr>
          <w:rFonts w:ascii="Times New Roman" w:eastAsia="Times New Roman" w:hAnsi="Times New Roman" w:cs="Times New Roman"/>
          <w:sz w:val="24"/>
          <w:szCs w:val="24"/>
          <w:lang w:eastAsia="ru-RU"/>
        </w:rPr>
      </w:pPr>
      <w:r w:rsidRPr="003751FB">
        <w:rPr>
          <w:rFonts w:ascii="Times New Roman" w:eastAsia="Times New Roman" w:hAnsi="Times New Roman" w:cs="Times New Roman"/>
          <w:sz w:val="24"/>
          <w:szCs w:val="24"/>
          <w:lang w:eastAsia="ru-RU"/>
        </w:rPr>
        <w:t>Схема готовности дома к подключению газа</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Когда работы по подготовке сетей </w:t>
      </w:r>
      <w:proofErr w:type="spellStart"/>
      <w:r w:rsidRPr="003751FB">
        <w:rPr>
          <w:rFonts w:ascii="Times New Roman" w:eastAsia="Times New Roman" w:hAnsi="Times New Roman" w:cs="Times New Roman"/>
          <w:sz w:val="28"/>
          <w:szCs w:val="28"/>
          <w:lang w:eastAsia="ru-RU"/>
        </w:rPr>
        <w:t>газопотребления</w:t>
      </w:r>
      <w:proofErr w:type="spellEnd"/>
      <w:r w:rsidRPr="003751FB">
        <w:rPr>
          <w:rFonts w:ascii="Times New Roman" w:eastAsia="Times New Roman" w:hAnsi="Times New Roman" w:cs="Times New Roman"/>
          <w:sz w:val="28"/>
          <w:szCs w:val="28"/>
          <w:lang w:eastAsia="ru-RU"/>
        </w:rPr>
        <w:t xml:space="preserve"> и установке газового оборудования будут завершены, сообщите об этом в газораспределительную организацию, являющуюся исполнителем по договору. Ее работники приедут на объект для проверки готовности сетей и их соответствия техническим условиям. После этого они подпишут с вами акт о готовности сетей. Этот акт понадобится вам при заключении договора о техническом обслуживании ВДГО.</w:t>
      </w:r>
    </w:p>
    <w:p w:rsidR="003751FB" w:rsidRPr="003751FB" w:rsidRDefault="003751FB" w:rsidP="003751FB">
      <w:pPr>
        <w:spacing w:before="240" w:after="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lastRenderedPageBreak/>
        <w:t>Шаг 4. Заключить договор на техническое обслуживание</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Договор на техническое обслуживание ВДГО и газопровода надо </w:t>
      </w:r>
      <w:hyperlink r:id="rId27" w:tgtFrame="_blank" w:history="1">
        <w:r w:rsidRPr="00D561D9">
          <w:rPr>
            <w:rFonts w:ascii="Times New Roman" w:eastAsia="Times New Roman" w:hAnsi="Times New Roman" w:cs="Times New Roman"/>
            <w:sz w:val="28"/>
            <w:szCs w:val="28"/>
            <w:u w:val="single"/>
            <w:lang w:eastAsia="ru-RU"/>
          </w:rPr>
          <w:t>заключить</w:t>
        </w:r>
      </w:hyperlink>
      <w:r w:rsidRPr="003751FB">
        <w:rPr>
          <w:rFonts w:ascii="Times New Roman" w:eastAsia="Times New Roman" w:hAnsi="Times New Roman" w:cs="Times New Roman"/>
          <w:sz w:val="28"/>
          <w:szCs w:val="28"/>
          <w:lang w:eastAsia="ru-RU"/>
        </w:rPr>
        <w:t>, чтобы специалисты могли регулярно </w:t>
      </w:r>
      <w:hyperlink r:id="rId28" w:tgtFrame="_blank" w:history="1">
        <w:r w:rsidRPr="00D561D9">
          <w:rPr>
            <w:rFonts w:ascii="Times New Roman" w:eastAsia="Times New Roman" w:hAnsi="Times New Roman" w:cs="Times New Roman"/>
            <w:sz w:val="28"/>
            <w:szCs w:val="28"/>
            <w:u w:val="single"/>
            <w:lang w:eastAsia="ru-RU"/>
          </w:rPr>
          <w:t>проверять</w:t>
        </w:r>
      </w:hyperlink>
      <w:r w:rsidRPr="003751FB">
        <w:rPr>
          <w:rFonts w:ascii="Times New Roman" w:eastAsia="Times New Roman" w:hAnsi="Times New Roman" w:cs="Times New Roman"/>
          <w:sz w:val="28"/>
          <w:szCs w:val="28"/>
          <w:lang w:eastAsia="ru-RU"/>
        </w:rPr>
        <w:t> состояние ВДГО и газопровода. Без действующего договора о техническом обслуживании поставка газа невозможна.</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Для заключения договора о техническом обслуживании вы можете обратиться в ГРО, </w:t>
      </w:r>
      <w:proofErr w:type="gramStart"/>
      <w:r w:rsidRPr="003751FB">
        <w:rPr>
          <w:rFonts w:ascii="Times New Roman" w:eastAsia="Times New Roman" w:hAnsi="Times New Roman" w:cs="Times New Roman"/>
          <w:sz w:val="28"/>
          <w:szCs w:val="28"/>
          <w:lang w:eastAsia="ru-RU"/>
        </w:rPr>
        <w:t>действующую</w:t>
      </w:r>
      <w:proofErr w:type="gramEnd"/>
      <w:r w:rsidRPr="003751FB">
        <w:rPr>
          <w:rFonts w:ascii="Times New Roman" w:eastAsia="Times New Roman" w:hAnsi="Times New Roman" w:cs="Times New Roman"/>
          <w:sz w:val="28"/>
          <w:szCs w:val="28"/>
          <w:lang w:eastAsia="ru-RU"/>
        </w:rPr>
        <w:t xml:space="preserve"> на территории региона. С 1 сентября 2023 года, согласно </w:t>
      </w:r>
      <w:hyperlink r:id="rId29" w:anchor="/document/406958458/paragraph/1:3" w:tgtFrame="_blank" w:history="1">
        <w:r w:rsidRPr="00D561D9">
          <w:rPr>
            <w:rFonts w:ascii="Times New Roman" w:eastAsia="Times New Roman" w:hAnsi="Times New Roman" w:cs="Times New Roman"/>
            <w:sz w:val="28"/>
            <w:szCs w:val="28"/>
            <w:u w:val="single"/>
            <w:lang w:eastAsia="ru-RU"/>
          </w:rPr>
          <w:t>постановлению Правительства РФ от 29 мая 2023 года № 859</w:t>
        </w:r>
      </w:hyperlink>
      <w:r w:rsidRPr="003751FB">
        <w:rPr>
          <w:rFonts w:ascii="Times New Roman" w:eastAsia="Times New Roman" w:hAnsi="Times New Roman" w:cs="Times New Roman"/>
          <w:sz w:val="28"/>
          <w:szCs w:val="28"/>
          <w:lang w:eastAsia="ru-RU"/>
        </w:rPr>
        <w:t>, за ТО ВКГО и ВДГО отвечают исключительно газораспределительные организации.</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Теперь вам надо </w:t>
      </w:r>
      <w:proofErr w:type="gramStart"/>
      <w:r w:rsidRPr="003751FB">
        <w:rPr>
          <w:rFonts w:ascii="Times New Roman" w:eastAsia="Times New Roman" w:hAnsi="Times New Roman" w:cs="Times New Roman"/>
          <w:sz w:val="28"/>
          <w:szCs w:val="28"/>
          <w:lang w:eastAsia="ru-RU"/>
        </w:rPr>
        <w:t>предоставить следующие документы</w:t>
      </w:r>
      <w:proofErr w:type="gramEnd"/>
      <w:r w:rsidRPr="003751FB">
        <w:rPr>
          <w:rFonts w:ascii="Times New Roman" w:eastAsia="Times New Roman" w:hAnsi="Times New Roman" w:cs="Times New Roman"/>
          <w:sz w:val="28"/>
          <w:szCs w:val="28"/>
          <w:lang w:eastAsia="ru-RU"/>
        </w:rPr>
        <w:t>:</w:t>
      </w:r>
    </w:p>
    <w:p w:rsidR="003751FB" w:rsidRPr="003751FB" w:rsidRDefault="003751FB" w:rsidP="003751FB">
      <w:pPr>
        <w:numPr>
          <w:ilvl w:val="0"/>
          <w:numId w:val="4"/>
        </w:numPr>
        <w:spacing w:before="100" w:beforeAutospacing="1"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копию паспорта;</w:t>
      </w:r>
    </w:p>
    <w:p w:rsidR="003751FB" w:rsidRPr="003751FB" w:rsidRDefault="003751FB" w:rsidP="003751FB">
      <w:pPr>
        <w:numPr>
          <w:ilvl w:val="0"/>
          <w:numId w:val="4"/>
        </w:numPr>
        <w:spacing w:before="100" w:beforeAutospacing="1"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документы, подтверждающие право собственности на дом, где расположено ВДГО;</w:t>
      </w:r>
    </w:p>
    <w:p w:rsidR="003751FB" w:rsidRPr="003751FB" w:rsidRDefault="003751FB" w:rsidP="003751FB">
      <w:pPr>
        <w:numPr>
          <w:ilvl w:val="0"/>
          <w:numId w:val="4"/>
        </w:numPr>
        <w:spacing w:before="100" w:beforeAutospacing="1"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документы, подтверждающие состав ВДГО и соответствие входящего в него оборудования нормативным техническим требованиям (технические паспорта, сертификаты соответствия и др.);</w:t>
      </w:r>
    </w:p>
    <w:p w:rsidR="003751FB" w:rsidRPr="003751FB" w:rsidRDefault="003751FB" w:rsidP="003751FB">
      <w:pPr>
        <w:numPr>
          <w:ilvl w:val="0"/>
          <w:numId w:val="4"/>
        </w:numPr>
        <w:spacing w:before="100" w:beforeAutospacing="1"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документы, содержащие дату опломбирования прибора учета газа изготовителем или организацией, осуществлявшей его последнюю поверку, а также установленный срок проведения очередной поверки;</w:t>
      </w:r>
    </w:p>
    <w:p w:rsidR="003751FB" w:rsidRPr="003751FB" w:rsidRDefault="003751FB" w:rsidP="003751FB">
      <w:pPr>
        <w:numPr>
          <w:ilvl w:val="0"/>
          <w:numId w:val="4"/>
        </w:numPr>
        <w:spacing w:before="100" w:beforeAutospacing="1" w:after="0" w:line="240" w:lineRule="auto"/>
        <w:ind w:left="0"/>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копию акта о готовности сетей </w:t>
      </w:r>
      <w:proofErr w:type="spellStart"/>
      <w:r w:rsidRPr="003751FB">
        <w:rPr>
          <w:rFonts w:ascii="Times New Roman" w:eastAsia="Times New Roman" w:hAnsi="Times New Roman" w:cs="Times New Roman"/>
          <w:sz w:val="28"/>
          <w:szCs w:val="28"/>
          <w:lang w:eastAsia="ru-RU"/>
        </w:rPr>
        <w:t>газопотребления</w:t>
      </w:r>
      <w:proofErr w:type="spellEnd"/>
      <w:r w:rsidRPr="003751FB">
        <w:rPr>
          <w:rFonts w:ascii="Times New Roman" w:eastAsia="Times New Roman" w:hAnsi="Times New Roman" w:cs="Times New Roman"/>
          <w:sz w:val="28"/>
          <w:szCs w:val="28"/>
          <w:lang w:eastAsia="ru-RU"/>
        </w:rPr>
        <w:t xml:space="preserve"> и газоиспользующего оборудования к подключению (технологическому присоединению) — в случае если договор заключается до завершения подключения, или акта о подключении (технологическом присоединении) — если договор о техническом обслуживании и ремонте заключается в отношении внутридомового газового оборудования;</w:t>
      </w:r>
    </w:p>
    <w:p w:rsidR="003751FB" w:rsidRPr="003751FB" w:rsidRDefault="003751FB" w:rsidP="003751FB">
      <w:pPr>
        <w:numPr>
          <w:ilvl w:val="0"/>
          <w:numId w:val="4"/>
        </w:numPr>
        <w:spacing w:before="100" w:beforeAutospacing="1" w:after="0" w:line="240" w:lineRule="auto"/>
        <w:ind w:left="0"/>
        <w:textAlignment w:val="top"/>
        <w:rPr>
          <w:rFonts w:ascii="Times New Roman" w:eastAsia="Times New Roman" w:hAnsi="Times New Roman" w:cs="Times New Roman"/>
          <w:b/>
          <w:sz w:val="28"/>
          <w:szCs w:val="28"/>
          <w:lang w:eastAsia="ru-RU"/>
        </w:rPr>
      </w:pPr>
      <w:r w:rsidRPr="003751FB">
        <w:rPr>
          <w:rFonts w:ascii="Times New Roman" w:eastAsia="Times New Roman" w:hAnsi="Times New Roman" w:cs="Times New Roman"/>
          <w:sz w:val="28"/>
          <w:szCs w:val="28"/>
          <w:lang w:eastAsia="ru-RU"/>
        </w:rPr>
        <w:t xml:space="preserve">копию акта о подключении (технологическом присоединении) или договора </w:t>
      </w:r>
      <w:r w:rsidRPr="003751FB">
        <w:rPr>
          <w:rFonts w:ascii="Times New Roman" w:eastAsia="Times New Roman" w:hAnsi="Times New Roman" w:cs="Times New Roman"/>
          <w:b/>
          <w:sz w:val="28"/>
          <w:szCs w:val="28"/>
          <w:lang w:eastAsia="ru-RU"/>
        </w:rPr>
        <w:t>о подключении (технологическом присоединении) объекта капитального строительства к сети газораспределения.</w:t>
      </w:r>
    </w:p>
    <w:p w:rsidR="003751FB" w:rsidRPr="003751FB" w:rsidRDefault="003751FB" w:rsidP="003751FB">
      <w:pPr>
        <w:spacing w:after="0" w:line="240" w:lineRule="auto"/>
        <w:textAlignment w:val="top"/>
        <w:rPr>
          <w:rFonts w:ascii="Times New Roman" w:eastAsia="Times New Roman" w:hAnsi="Times New Roman" w:cs="Times New Roman"/>
          <w:b/>
          <w:bCs/>
          <w:sz w:val="28"/>
          <w:szCs w:val="28"/>
          <w:lang w:eastAsia="ru-RU"/>
        </w:rPr>
      </w:pPr>
      <w:r w:rsidRPr="003751FB">
        <w:rPr>
          <w:rFonts w:ascii="Times New Roman" w:eastAsia="Times New Roman" w:hAnsi="Times New Roman" w:cs="Times New Roman"/>
          <w:b/>
          <w:bCs/>
          <w:sz w:val="28"/>
          <w:szCs w:val="28"/>
          <w:lang w:eastAsia="ru-RU"/>
        </w:rPr>
        <w:t>Простыми словами об актах</w:t>
      </w:r>
    </w:p>
    <w:p w:rsidR="003751FB" w:rsidRPr="00D561D9" w:rsidRDefault="003751FB" w:rsidP="003751FB">
      <w:pPr>
        <w:spacing w:after="0" w:line="240" w:lineRule="auto"/>
        <w:textAlignment w:val="top"/>
        <w:outlineLvl w:val="2"/>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Договор о техническом обслуживании потребуется вам для заключения договора поставки газа.</w:t>
      </w:r>
      <w:r w:rsidRPr="00D561D9">
        <w:rPr>
          <w:rFonts w:ascii="Times New Roman" w:eastAsia="Times New Roman" w:hAnsi="Times New Roman" w:cs="Times New Roman"/>
          <w:sz w:val="28"/>
          <w:szCs w:val="28"/>
          <w:lang w:eastAsia="ru-RU"/>
        </w:rPr>
        <w:t xml:space="preserve"> </w:t>
      </w:r>
    </w:p>
    <w:p w:rsidR="003751FB" w:rsidRPr="00D561D9" w:rsidRDefault="003751FB" w:rsidP="003751FB">
      <w:pPr>
        <w:spacing w:after="0" w:line="240" w:lineRule="auto"/>
        <w:textAlignment w:val="top"/>
        <w:outlineLvl w:val="2"/>
        <w:rPr>
          <w:rFonts w:ascii="Times New Roman" w:eastAsia="Times New Roman" w:hAnsi="Times New Roman" w:cs="Times New Roman"/>
          <w:sz w:val="28"/>
          <w:szCs w:val="28"/>
          <w:lang w:eastAsia="ru-RU"/>
        </w:rPr>
      </w:pPr>
      <w:r w:rsidRPr="00D561D9">
        <w:rPr>
          <w:rFonts w:ascii="Times New Roman" w:eastAsia="Times New Roman" w:hAnsi="Times New Roman" w:cs="Times New Roman"/>
          <w:sz w:val="28"/>
          <w:szCs w:val="28"/>
          <w:lang w:eastAsia="ru-RU"/>
        </w:rPr>
        <w:t>Заключение договора на техническое и аварийно-диспетчерское обслуживание. Техобслуживание газового оборудования: кто проводит, как и зачем</w:t>
      </w:r>
    </w:p>
    <w:p w:rsidR="003751FB" w:rsidRPr="003751FB" w:rsidRDefault="003751FB" w:rsidP="003751FB">
      <w:pPr>
        <w:spacing w:before="240" w:after="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Шаг 5. Заключить договор на поставку газа</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В договоре поставки газа фиксируется порядок учета расхода газа и расчетов за поставленный газ.</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Для заключения такого договора вам необходимо собрать комплект документов и оформить заявку (оферту).</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Список документов:</w:t>
      </w:r>
    </w:p>
    <w:p w:rsidR="003751FB" w:rsidRPr="003751FB" w:rsidRDefault="003751FB" w:rsidP="003751FB">
      <w:pPr>
        <w:numPr>
          <w:ilvl w:val="0"/>
          <w:numId w:val="5"/>
        </w:numPr>
        <w:spacing w:before="100" w:beforeAutospacing="1"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копия паспорта;</w:t>
      </w:r>
    </w:p>
    <w:p w:rsidR="003751FB" w:rsidRPr="003751FB" w:rsidRDefault="003751FB" w:rsidP="003751FB">
      <w:pPr>
        <w:numPr>
          <w:ilvl w:val="0"/>
          <w:numId w:val="5"/>
        </w:numPr>
        <w:spacing w:before="100" w:beforeAutospacing="1"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документы, подтверждающие право собственности на помещения, куда нужно провести газ;</w:t>
      </w:r>
    </w:p>
    <w:p w:rsidR="003751FB" w:rsidRPr="003751FB" w:rsidRDefault="003751FB" w:rsidP="003751FB">
      <w:pPr>
        <w:numPr>
          <w:ilvl w:val="0"/>
          <w:numId w:val="5"/>
        </w:numPr>
        <w:spacing w:before="100" w:beforeAutospacing="1"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выписка из </w:t>
      </w:r>
      <w:proofErr w:type="spellStart"/>
      <w:r w:rsidRPr="003751FB">
        <w:rPr>
          <w:rFonts w:ascii="Times New Roman" w:eastAsia="Times New Roman" w:hAnsi="Times New Roman" w:cs="Times New Roman"/>
          <w:sz w:val="28"/>
          <w:szCs w:val="28"/>
          <w:lang w:eastAsia="ru-RU"/>
        </w:rPr>
        <w:t>Росреестра</w:t>
      </w:r>
      <w:proofErr w:type="spellEnd"/>
      <w:r w:rsidRPr="003751FB">
        <w:rPr>
          <w:rFonts w:ascii="Times New Roman" w:eastAsia="Times New Roman" w:hAnsi="Times New Roman" w:cs="Times New Roman"/>
          <w:sz w:val="28"/>
          <w:szCs w:val="28"/>
          <w:lang w:eastAsia="ru-RU"/>
        </w:rPr>
        <w:t>, подтверждающая размеры общей площади жилых и отапливаемых вспомогательных помещений жилого дома, а также размер отапливаемых помещений надворных построек </w:t>
      </w:r>
      <w:r w:rsidRPr="00D561D9">
        <w:rPr>
          <w:rFonts w:ascii="Times New Roman" w:eastAsia="Times New Roman" w:hAnsi="Times New Roman" w:cs="Times New Roman"/>
          <w:b/>
          <w:bCs/>
          <w:sz w:val="28"/>
          <w:szCs w:val="28"/>
          <w:lang w:eastAsia="ru-RU"/>
        </w:rPr>
        <w:t>(для индивидуального домовладения)</w:t>
      </w:r>
      <w:r w:rsidRPr="003751FB">
        <w:rPr>
          <w:rFonts w:ascii="Times New Roman" w:eastAsia="Times New Roman" w:hAnsi="Times New Roman" w:cs="Times New Roman"/>
          <w:sz w:val="28"/>
          <w:szCs w:val="28"/>
          <w:lang w:eastAsia="ru-RU"/>
        </w:rPr>
        <w:t>;</w:t>
      </w:r>
    </w:p>
    <w:p w:rsidR="003751FB" w:rsidRPr="003751FB" w:rsidRDefault="003751FB" w:rsidP="003751FB">
      <w:pPr>
        <w:numPr>
          <w:ilvl w:val="0"/>
          <w:numId w:val="5"/>
        </w:numPr>
        <w:spacing w:before="100" w:beforeAutospacing="1"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lastRenderedPageBreak/>
        <w:t>документы, подтверждающие количество лиц, проживающих в жилых помещениях многоквартирных домов и жилых домов (выписка из домовой книги, форма № 9);</w:t>
      </w:r>
    </w:p>
    <w:p w:rsidR="003751FB" w:rsidRPr="003751FB" w:rsidRDefault="003751FB" w:rsidP="003751FB">
      <w:pPr>
        <w:numPr>
          <w:ilvl w:val="0"/>
          <w:numId w:val="5"/>
        </w:numPr>
        <w:spacing w:before="100" w:beforeAutospacing="1" w:after="12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документы, подтверждающие вид и количество сельскохозяйственных животных и домашней птицы, содержащихся в личном подсобном хозяйстве* </w:t>
      </w:r>
      <w:r w:rsidRPr="00D561D9">
        <w:rPr>
          <w:rFonts w:ascii="Times New Roman" w:eastAsia="Times New Roman" w:hAnsi="Times New Roman" w:cs="Times New Roman"/>
          <w:b/>
          <w:bCs/>
          <w:sz w:val="28"/>
          <w:szCs w:val="28"/>
          <w:lang w:eastAsia="ru-RU"/>
        </w:rPr>
        <w:t>(для индивидуального домовладения)</w:t>
      </w:r>
      <w:r w:rsidRPr="003751FB">
        <w:rPr>
          <w:rFonts w:ascii="Times New Roman" w:eastAsia="Times New Roman" w:hAnsi="Times New Roman" w:cs="Times New Roman"/>
          <w:sz w:val="28"/>
          <w:szCs w:val="28"/>
          <w:lang w:eastAsia="ru-RU"/>
        </w:rPr>
        <w:t>;</w:t>
      </w:r>
    </w:p>
    <w:p w:rsidR="003751FB" w:rsidRPr="003751FB" w:rsidRDefault="003751FB" w:rsidP="003751FB">
      <w:pPr>
        <w:numPr>
          <w:ilvl w:val="0"/>
          <w:numId w:val="5"/>
        </w:numPr>
        <w:spacing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 xml:space="preserve">документы, подтверждающие состав и тип газоиспользующего </w:t>
      </w:r>
      <w:proofErr w:type="gramStart"/>
      <w:r w:rsidRPr="003751FB">
        <w:rPr>
          <w:rFonts w:ascii="Times New Roman" w:eastAsia="Times New Roman" w:hAnsi="Times New Roman" w:cs="Times New Roman"/>
          <w:sz w:val="28"/>
          <w:szCs w:val="28"/>
          <w:lang w:eastAsia="ru-RU"/>
        </w:rPr>
        <w:t>оборудования</w:t>
      </w:r>
      <w:proofErr w:type="gramEnd"/>
      <w:r w:rsidRPr="003751FB">
        <w:rPr>
          <w:rFonts w:ascii="Times New Roman" w:eastAsia="Times New Roman" w:hAnsi="Times New Roman" w:cs="Times New Roman"/>
          <w:sz w:val="28"/>
          <w:szCs w:val="28"/>
          <w:lang w:eastAsia="ru-RU"/>
        </w:rPr>
        <w:t xml:space="preserve"> и соответствие этого оборудования установленным для него техническим требованиям (паспорта на прибор учета, котел, водонагревательную колонку, плиту и т. д.);</w:t>
      </w:r>
    </w:p>
    <w:p w:rsidR="003751FB" w:rsidRPr="003751FB" w:rsidRDefault="003751FB" w:rsidP="003751FB">
      <w:pPr>
        <w:numPr>
          <w:ilvl w:val="0"/>
          <w:numId w:val="5"/>
        </w:numPr>
        <w:spacing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копия договора о техническом обслуживании внутридомового газового оборудования и аварийно-диспетчерском обеспечении;</w:t>
      </w:r>
    </w:p>
    <w:p w:rsidR="003751FB" w:rsidRPr="003751FB" w:rsidRDefault="003751FB" w:rsidP="003751FB">
      <w:pPr>
        <w:numPr>
          <w:ilvl w:val="0"/>
          <w:numId w:val="5"/>
        </w:numPr>
        <w:spacing w:after="0" w:line="240" w:lineRule="auto"/>
        <w:ind w:left="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документы, подтверждающие предоставление гражданам, проживающим в помещении, мер социальной поддержки по оплате газа, если они есть.</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D561D9">
        <w:rPr>
          <w:rFonts w:ascii="Times New Roman" w:eastAsia="Times New Roman" w:hAnsi="Times New Roman" w:cs="Times New Roman"/>
          <w:i/>
          <w:iCs/>
          <w:sz w:val="28"/>
          <w:szCs w:val="28"/>
          <w:lang w:eastAsia="ru-RU"/>
        </w:rPr>
        <w:t>*Такой документ потребуется, если газ планируется подводить для отопления подсобного помещения, в котором содержатся сельскохозяйственные животные (хлев, сарай, коровник). Документ может быть оформлен в свободной форме — главное, указать вид и количество животных.</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После того как весь комплект документов подготовлен, вам нужно заполнить оферту — заявку на заключение договора поставки газа с компанией-поставщиком. Форму оферты можно получить в распечатанном виде в клиентском центре вашей ГРО либо скачать на ее сайте.</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Заполненную заявку (оферту) вместе с пакетом документов принесите в офис организации — поставщика газа. В течение 30 дней после регистрации оферты специалисты компании проверят техническую возможность подачи газа заявителю и заключат договор.</w:t>
      </w:r>
    </w:p>
    <w:p w:rsidR="003751FB" w:rsidRPr="003751FB" w:rsidRDefault="003751FB" w:rsidP="003751FB">
      <w:pPr>
        <w:spacing w:after="0" w:line="240" w:lineRule="auto"/>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Если газ был подан абоненту еще до оформления договора, такой договор считается заключенным с момента первого фактического подключения внутридомового газового оборудования к газораспределительной сети.</w:t>
      </w:r>
    </w:p>
    <w:p w:rsidR="003751FB" w:rsidRPr="003751FB" w:rsidRDefault="003751FB" w:rsidP="003751FB">
      <w:pPr>
        <w:spacing w:after="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Шаг 6. Запустить газ — подключить коммуникации</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Здесь вы наблюдаете и, если нужно, контролируете </w:t>
      </w:r>
      <w:hyperlink r:id="rId30" w:tgtFrame="_blank" w:history="1">
        <w:r w:rsidRPr="00D561D9">
          <w:rPr>
            <w:rFonts w:ascii="Times New Roman" w:eastAsia="Times New Roman" w:hAnsi="Times New Roman" w:cs="Times New Roman"/>
            <w:sz w:val="28"/>
            <w:szCs w:val="28"/>
            <w:u w:val="single"/>
            <w:lang w:eastAsia="ru-RU"/>
          </w:rPr>
          <w:t>пусконаладочный</w:t>
        </w:r>
      </w:hyperlink>
      <w:r w:rsidRPr="003751FB">
        <w:rPr>
          <w:rFonts w:ascii="Times New Roman" w:eastAsia="Times New Roman" w:hAnsi="Times New Roman" w:cs="Times New Roman"/>
          <w:sz w:val="28"/>
          <w:szCs w:val="28"/>
          <w:lang w:eastAsia="ru-RU"/>
        </w:rPr>
        <w:t> процесс.</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Что будет происходить: газовики подключат газовое оборудование к коммуникациям, регулирующие и измерительные приборы — счетчик, датчики и запорные краны. Они проверят работоспособность оборудования, отсутствие утечек, параметры давления.</w:t>
      </w:r>
    </w:p>
    <w:p w:rsidR="003751FB" w:rsidRPr="00D561D9" w:rsidRDefault="003751FB" w:rsidP="003751FB">
      <w:pPr>
        <w:spacing w:after="0"/>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Еще один важный момент — </w:t>
      </w:r>
      <w:hyperlink r:id="rId31" w:tgtFrame="_blank" w:history="1">
        <w:r w:rsidRPr="00D561D9">
          <w:rPr>
            <w:rFonts w:ascii="Times New Roman" w:eastAsia="Times New Roman" w:hAnsi="Times New Roman" w:cs="Times New Roman"/>
            <w:sz w:val="28"/>
            <w:szCs w:val="28"/>
            <w:u w:val="single"/>
            <w:lang w:eastAsia="ru-RU"/>
          </w:rPr>
          <w:t>инструктаж</w:t>
        </w:r>
      </w:hyperlink>
      <w:r w:rsidRPr="003751FB">
        <w:rPr>
          <w:rFonts w:ascii="Times New Roman" w:eastAsia="Times New Roman" w:hAnsi="Times New Roman" w:cs="Times New Roman"/>
          <w:sz w:val="28"/>
          <w:szCs w:val="28"/>
          <w:lang w:eastAsia="ru-RU"/>
        </w:rPr>
        <w:t xml:space="preserve">. Газовики подробно расскажут о том, как пользоваться газом и соблюдать при этом безопасность. Отнеситесь к инструктажу внимательно и передайте информацию своим близким, </w:t>
      </w:r>
      <w:proofErr w:type="gramStart"/>
      <w:r w:rsidRPr="003751FB">
        <w:rPr>
          <w:rFonts w:ascii="Times New Roman" w:eastAsia="Times New Roman" w:hAnsi="Times New Roman" w:cs="Times New Roman"/>
          <w:sz w:val="28"/>
          <w:szCs w:val="28"/>
          <w:lang w:eastAsia="ru-RU"/>
        </w:rPr>
        <w:t>которые</w:t>
      </w:r>
      <w:proofErr w:type="gramEnd"/>
      <w:r w:rsidRPr="003751FB">
        <w:rPr>
          <w:rFonts w:ascii="Times New Roman" w:eastAsia="Times New Roman" w:hAnsi="Times New Roman" w:cs="Times New Roman"/>
          <w:sz w:val="28"/>
          <w:szCs w:val="28"/>
          <w:lang w:eastAsia="ru-RU"/>
        </w:rPr>
        <w:t xml:space="preserve"> не смогли присутствовать в этот момент.</w:t>
      </w:r>
      <w:r w:rsidRPr="00D561D9">
        <w:rPr>
          <w:rFonts w:ascii="Times New Roman" w:eastAsia="Times New Roman" w:hAnsi="Times New Roman" w:cs="Times New Roman"/>
          <w:sz w:val="28"/>
          <w:szCs w:val="28"/>
          <w:lang w:eastAsia="ru-RU"/>
        </w:rPr>
        <w:t xml:space="preserve"> </w:t>
      </w:r>
    </w:p>
    <w:p w:rsidR="003751FB" w:rsidRPr="00D561D9" w:rsidRDefault="003751FB" w:rsidP="003751FB">
      <w:pPr>
        <w:spacing w:after="0" w:line="240" w:lineRule="auto"/>
        <w:textAlignment w:val="top"/>
        <w:outlineLvl w:val="2"/>
        <w:rPr>
          <w:rFonts w:ascii="Times New Roman" w:eastAsia="Times New Roman" w:hAnsi="Times New Roman" w:cs="Times New Roman"/>
          <w:b/>
          <w:sz w:val="28"/>
          <w:szCs w:val="28"/>
          <w:lang w:eastAsia="ru-RU"/>
        </w:rPr>
      </w:pPr>
      <w:r w:rsidRPr="00D561D9">
        <w:rPr>
          <w:rFonts w:ascii="Times New Roman" w:eastAsia="Times New Roman" w:hAnsi="Times New Roman" w:cs="Times New Roman"/>
          <w:b/>
          <w:sz w:val="28"/>
          <w:szCs w:val="28"/>
          <w:lang w:eastAsia="ru-RU"/>
        </w:rPr>
        <w:t>Врезка в действующий газопровод.</w:t>
      </w:r>
    </w:p>
    <w:p w:rsidR="003751FB" w:rsidRPr="00D561D9" w:rsidRDefault="003751FB" w:rsidP="003751FB">
      <w:pPr>
        <w:spacing w:after="0" w:line="240" w:lineRule="auto"/>
        <w:textAlignment w:val="top"/>
        <w:outlineLvl w:val="2"/>
        <w:rPr>
          <w:rFonts w:ascii="Times New Roman" w:eastAsia="Times New Roman" w:hAnsi="Times New Roman" w:cs="Times New Roman"/>
          <w:sz w:val="28"/>
          <w:szCs w:val="28"/>
          <w:lang w:eastAsia="ru-RU"/>
        </w:rPr>
      </w:pPr>
      <w:r w:rsidRPr="00D561D9">
        <w:rPr>
          <w:b/>
          <w:lang w:eastAsia="ru-RU"/>
        </w:rPr>
        <w:t xml:space="preserve"> </w:t>
      </w:r>
      <w:r w:rsidRPr="00D561D9">
        <w:rPr>
          <w:rFonts w:ascii="Times New Roman" w:eastAsia="Times New Roman" w:hAnsi="Times New Roman" w:cs="Times New Roman"/>
          <w:b/>
          <w:sz w:val="28"/>
          <w:szCs w:val="28"/>
          <w:lang w:eastAsia="ru-RU"/>
        </w:rPr>
        <w:t>Инструктаж по безопасному использованию газа</w:t>
      </w:r>
    </w:p>
    <w:p w:rsidR="003751FB" w:rsidRPr="003751FB" w:rsidRDefault="003751FB" w:rsidP="003751FB">
      <w:pPr>
        <w:spacing w:after="0" w:line="240" w:lineRule="auto"/>
        <w:rPr>
          <w:rFonts w:ascii="Times New Roman" w:eastAsia="Times New Roman" w:hAnsi="Times New Roman" w:cs="Times New Roman"/>
          <w:sz w:val="24"/>
          <w:szCs w:val="24"/>
          <w:lang w:eastAsia="ru-RU"/>
        </w:rPr>
      </w:pPr>
    </w:p>
    <w:p w:rsidR="003751FB" w:rsidRPr="003751FB" w:rsidRDefault="003751FB" w:rsidP="003751FB">
      <w:pPr>
        <w:spacing w:line="240" w:lineRule="auto"/>
        <w:rPr>
          <w:rFonts w:ascii="Times New Roman" w:eastAsia="Times New Roman" w:hAnsi="Times New Roman" w:cs="Times New Roman"/>
          <w:sz w:val="24"/>
          <w:szCs w:val="24"/>
          <w:lang w:eastAsia="ru-RU"/>
        </w:rPr>
      </w:pPr>
      <w:r w:rsidRPr="003751FB">
        <w:rPr>
          <w:rFonts w:ascii="Times New Roman" w:eastAsia="Times New Roman" w:hAnsi="Times New Roman" w:cs="Times New Roman"/>
          <w:sz w:val="24"/>
          <w:szCs w:val="24"/>
          <w:lang w:eastAsia="ru-RU"/>
        </w:rPr>
        <w:t>Последний этап газификации — пуск газа!</w:t>
      </w:r>
    </w:p>
    <w:p w:rsidR="003751FB" w:rsidRPr="003751FB" w:rsidRDefault="003751FB" w:rsidP="003751FB">
      <w:pPr>
        <w:spacing w:before="240" w:after="120" w:line="240" w:lineRule="auto"/>
        <w:outlineLvl w:val="1"/>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Сколько стоит подключить газ к частному дому</w:t>
      </w:r>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lastRenderedPageBreak/>
        <w:t>В соответствии с новыми Правилами подключения подведение газа до границ участка выполняется бесплатно, если домовладение соответствует критериям </w:t>
      </w:r>
      <w:proofErr w:type="spellStart"/>
      <w:r w:rsidRPr="003751FB">
        <w:rPr>
          <w:rFonts w:ascii="Times New Roman" w:eastAsia="Times New Roman" w:hAnsi="Times New Roman" w:cs="Times New Roman"/>
          <w:sz w:val="28"/>
          <w:szCs w:val="28"/>
          <w:lang w:eastAsia="ru-RU"/>
        </w:rPr>
        <w:fldChar w:fldCharType="begin"/>
      </w:r>
      <w:r w:rsidRPr="003751FB">
        <w:rPr>
          <w:rFonts w:ascii="Times New Roman" w:eastAsia="Times New Roman" w:hAnsi="Times New Roman" w:cs="Times New Roman"/>
          <w:sz w:val="28"/>
          <w:szCs w:val="28"/>
          <w:lang w:eastAsia="ru-RU"/>
        </w:rPr>
        <w:instrText xml:space="preserve"> HYPERLINK "https://www.gazprommap.ru/articles/dogasification/" \t "_blank" </w:instrText>
      </w:r>
      <w:r w:rsidRPr="003751FB">
        <w:rPr>
          <w:rFonts w:ascii="Times New Roman" w:eastAsia="Times New Roman" w:hAnsi="Times New Roman" w:cs="Times New Roman"/>
          <w:sz w:val="28"/>
          <w:szCs w:val="28"/>
          <w:lang w:eastAsia="ru-RU"/>
        </w:rPr>
        <w:fldChar w:fldCharType="separate"/>
      </w:r>
      <w:r w:rsidRPr="00D561D9">
        <w:rPr>
          <w:rFonts w:ascii="Times New Roman" w:eastAsia="Times New Roman" w:hAnsi="Times New Roman" w:cs="Times New Roman"/>
          <w:sz w:val="28"/>
          <w:szCs w:val="28"/>
          <w:u w:val="single"/>
          <w:lang w:eastAsia="ru-RU"/>
        </w:rPr>
        <w:t>догазификации</w:t>
      </w:r>
      <w:proofErr w:type="spellEnd"/>
      <w:r w:rsidRPr="003751FB">
        <w:rPr>
          <w:rFonts w:ascii="Times New Roman" w:eastAsia="Times New Roman" w:hAnsi="Times New Roman" w:cs="Times New Roman"/>
          <w:sz w:val="28"/>
          <w:szCs w:val="28"/>
          <w:lang w:eastAsia="ru-RU"/>
        </w:rPr>
        <w:fldChar w:fldCharType="end"/>
      </w:r>
      <w:r w:rsidRPr="003751FB">
        <w:rPr>
          <w:rFonts w:ascii="Times New Roman" w:eastAsia="Times New Roman" w:hAnsi="Times New Roman" w:cs="Times New Roman"/>
          <w:sz w:val="28"/>
          <w:szCs w:val="28"/>
          <w:lang w:eastAsia="ru-RU"/>
        </w:rPr>
        <w:t>. Потребитель оплачивает прокладку газовой трубы от границ своего участка к дому, разводку внутри дома и приобретает </w:t>
      </w:r>
      <w:hyperlink r:id="rId32" w:tgtFrame="_blank" w:history="1">
        <w:r w:rsidRPr="00D561D9">
          <w:rPr>
            <w:rFonts w:ascii="Times New Roman" w:eastAsia="Times New Roman" w:hAnsi="Times New Roman" w:cs="Times New Roman"/>
            <w:sz w:val="28"/>
            <w:szCs w:val="28"/>
            <w:u w:val="single"/>
            <w:lang w:eastAsia="ru-RU"/>
          </w:rPr>
          <w:t>газоиспользующее оборудование</w:t>
        </w:r>
      </w:hyperlink>
      <w:r w:rsidRPr="003751FB">
        <w:rPr>
          <w:rFonts w:ascii="Times New Roman" w:eastAsia="Times New Roman" w:hAnsi="Times New Roman" w:cs="Times New Roman"/>
          <w:sz w:val="28"/>
          <w:szCs w:val="28"/>
          <w:lang w:eastAsia="ru-RU"/>
        </w:rPr>
        <w:t>.</w:t>
      </w:r>
    </w:p>
    <w:p w:rsidR="003751FB" w:rsidRPr="003751FB" w:rsidRDefault="003751FB" w:rsidP="003751FB">
      <w:pPr>
        <w:spacing w:after="0" w:line="240" w:lineRule="auto"/>
        <w:textAlignment w:val="top"/>
        <w:rPr>
          <w:rFonts w:ascii="Times New Roman" w:eastAsia="Times New Roman" w:hAnsi="Times New Roman" w:cs="Times New Roman"/>
          <w:b/>
          <w:bCs/>
          <w:sz w:val="28"/>
          <w:szCs w:val="28"/>
          <w:lang w:eastAsia="ru-RU"/>
        </w:rPr>
      </w:pPr>
      <w:r w:rsidRPr="003751FB">
        <w:rPr>
          <w:rFonts w:ascii="Times New Roman" w:eastAsia="Times New Roman" w:hAnsi="Times New Roman" w:cs="Times New Roman"/>
          <w:b/>
          <w:bCs/>
          <w:sz w:val="28"/>
          <w:szCs w:val="28"/>
          <w:lang w:eastAsia="ru-RU"/>
        </w:rPr>
        <w:t xml:space="preserve">Текст Правил подключения о </w:t>
      </w:r>
      <w:proofErr w:type="gramStart"/>
      <w:r w:rsidRPr="003751FB">
        <w:rPr>
          <w:rFonts w:ascii="Times New Roman" w:eastAsia="Times New Roman" w:hAnsi="Times New Roman" w:cs="Times New Roman"/>
          <w:b/>
          <w:bCs/>
          <w:sz w:val="28"/>
          <w:szCs w:val="28"/>
          <w:lang w:eastAsia="ru-RU"/>
        </w:rPr>
        <w:t>бесплатной</w:t>
      </w:r>
      <w:proofErr w:type="gramEnd"/>
      <w:r w:rsidRPr="003751FB">
        <w:rPr>
          <w:rFonts w:ascii="Times New Roman" w:eastAsia="Times New Roman" w:hAnsi="Times New Roman" w:cs="Times New Roman"/>
          <w:b/>
          <w:bCs/>
          <w:sz w:val="28"/>
          <w:szCs w:val="28"/>
          <w:lang w:eastAsia="ru-RU"/>
        </w:rPr>
        <w:t xml:space="preserve"> </w:t>
      </w:r>
      <w:proofErr w:type="spellStart"/>
      <w:r w:rsidRPr="003751FB">
        <w:rPr>
          <w:rFonts w:ascii="Times New Roman" w:eastAsia="Times New Roman" w:hAnsi="Times New Roman" w:cs="Times New Roman"/>
          <w:b/>
          <w:bCs/>
          <w:sz w:val="28"/>
          <w:szCs w:val="28"/>
          <w:lang w:eastAsia="ru-RU"/>
        </w:rPr>
        <w:t>догазификации</w:t>
      </w:r>
      <w:proofErr w:type="spellEnd"/>
    </w:p>
    <w:p w:rsidR="003751FB" w:rsidRPr="003751FB" w:rsidRDefault="003751FB" w:rsidP="003751FB">
      <w:pPr>
        <w:spacing w:after="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Стоимость подключения газа к частному дому зависит от ряда факторов. Рассчитать ориентировочные затраты можно, воспользовавшись </w:t>
      </w:r>
      <w:hyperlink r:id="rId33" w:tgtFrame="_blank" w:history="1">
        <w:r w:rsidRPr="00D561D9">
          <w:rPr>
            <w:rFonts w:ascii="Times New Roman" w:eastAsia="Times New Roman" w:hAnsi="Times New Roman" w:cs="Times New Roman"/>
            <w:sz w:val="28"/>
            <w:szCs w:val="28"/>
            <w:u w:val="single"/>
            <w:lang w:eastAsia="ru-RU"/>
          </w:rPr>
          <w:t>калькулятором</w:t>
        </w:r>
      </w:hyperlink>
      <w:r w:rsidRPr="003751FB">
        <w:rPr>
          <w:rFonts w:ascii="Times New Roman" w:eastAsia="Times New Roman" w:hAnsi="Times New Roman" w:cs="Times New Roman"/>
          <w:sz w:val="28"/>
          <w:szCs w:val="28"/>
          <w:lang w:eastAsia="ru-RU"/>
        </w:rPr>
        <w:t> на сайте Единого оператора газификации.</w:t>
      </w:r>
    </w:p>
    <w:p w:rsidR="003751FB" w:rsidRPr="003751FB" w:rsidRDefault="00F94FAC" w:rsidP="003751FB">
      <w:pPr>
        <w:spacing w:after="0" w:line="240" w:lineRule="auto"/>
        <w:textAlignment w:val="top"/>
        <w:rPr>
          <w:rFonts w:ascii="Times New Roman" w:eastAsia="Times New Roman" w:hAnsi="Times New Roman" w:cs="Times New Roman"/>
          <w:sz w:val="28"/>
          <w:szCs w:val="28"/>
          <w:lang w:eastAsia="ru-RU"/>
        </w:rPr>
      </w:pPr>
      <w:hyperlink r:id="rId34" w:tgtFrame="_blank" w:history="1">
        <w:r w:rsidR="003751FB" w:rsidRPr="00D561D9">
          <w:rPr>
            <w:rFonts w:ascii="Times New Roman" w:eastAsia="Times New Roman" w:hAnsi="Times New Roman" w:cs="Times New Roman"/>
            <w:sz w:val="28"/>
            <w:szCs w:val="28"/>
            <w:u w:val="single"/>
            <w:lang w:eastAsia="ru-RU"/>
          </w:rPr>
          <w:t>Цена работ по газификации в ГРО</w:t>
        </w:r>
      </w:hyperlink>
      <w:r w:rsidR="003751FB" w:rsidRPr="003751FB">
        <w:rPr>
          <w:rFonts w:ascii="Times New Roman" w:eastAsia="Times New Roman" w:hAnsi="Times New Roman" w:cs="Times New Roman"/>
          <w:sz w:val="28"/>
          <w:szCs w:val="28"/>
          <w:lang w:eastAsia="ru-RU"/>
        </w:rPr>
        <w:t> регулируется государством. Стоимость услуг сторонней организации формируется на основе рыночных цен.</w:t>
      </w:r>
    </w:p>
    <w:p w:rsidR="003751FB" w:rsidRPr="00D561D9" w:rsidRDefault="003751FB" w:rsidP="003751FB">
      <w:pPr>
        <w:spacing w:after="0" w:line="240" w:lineRule="auto"/>
        <w:textAlignment w:val="top"/>
        <w:outlineLvl w:val="2"/>
        <w:rPr>
          <w:b/>
          <w:lang w:eastAsia="ru-RU"/>
        </w:rPr>
      </w:pPr>
      <w:r w:rsidRPr="003751FB">
        <w:rPr>
          <w:rFonts w:ascii="Times New Roman" w:eastAsia="Times New Roman" w:hAnsi="Times New Roman" w:cs="Times New Roman"/>
          <w:sz w:val="28"/>
          <w:szCs w:val="28"/>
          <w:lang w:eastAsia="ru-RU"/>
        </w:rPr>
        <w:t>Для компенсации части затрат на газификацию предусмотрены </w:t>
      </w:r>
      <w:hyperlink r:id="rId35" w:tgtFrame="_blank" w:history="1">
        <w:r w:rsidRPr="00D561D9">
          <w:rPr>
            <w:rFonts w:ascii="Times New Roman" w:eastAsia="Times New Roman" w:hAnsi="Times New Roman" w:cs="Times New Roman"/>
            <w:sz w:val="28"/>
            <w:szCs w:val="28"/>
            <w:u w:val="single"/>
            <w:lang w:eastAsia="ru-RU"/>
          </w:rPr>
          <w:t>льготы</w:t>
        </w:r>
      </w:hyperlink>
      <w:r w:rsidRPr="003751FB">
        <w:rPr>
          <w:rFonts w:ascii="Times New Roman" w:eastAsia="Times New Roman" w:hAnsi="Times New Roman" w:cs="Times New Roman"/>
          <w:sz w:val="28"/>
          <w:szCs w:val="28"/>
          <w:lang w:eastAsia="ru-RU"/>
        </w:rPr>
        <w:t> для отдельных категорий граждан</w:t>
      </w:r>
      <w:r w:rsidRPr="003751FB">
        <w:rPr>
          <w:rFonts w:ascii="Times New Roman" w:eastAsia="Times New Roman" w:hAnsi="Times New Roman" w:cs="Times New Roman"/>
          <w:b/>
          <w:sz w:val="28"/>
          <w:szCs w:val="28"/>
          <w:lang w:eastAsia="ru-RU"/>
        </w:rPr>
        <w:t>.</w:t>
      </w:r>
      <w:r w:rsidRPr="00D561D9">
        <w:rPr>
          <w:b/>
          <w:lang w:eastAsia="ru-RU"/>
        </w:rPr>
        <w:t xml:space="preserve"> </w:t>
      </w:r>
    </w:p>
    <w:p w:rsidR="003751FB" w:rsidRPr="00D561D9" w:rsidRDefault="003751FB" w:rsidP="003751FB">
      <w:pPr>
        <w:spacing w:after="0" w:line="240" w:lineRule="auto"/>
        <w:textAlignment w:val="top"/>
        <w:outlineLvl w:val="2"/>
        <w:rPr>
          <w:rFonts w:ascii="Times New Roman" w:eastAsia="Times New Roman" w:hAnsi="Times New Roman" w:cs="Times New Roman"/>
          <w:b/>
          <w:sz w:val="28"/>
          <w:szCs w:val="28"/>
          <w:lang w:eastAsia="ru-RU"/>
        </w:rPr>
      </w:pPr>
      <w:r w:rsidRPr="00D561D9">
        <w:rPr>
          <w:rFonts w:ascii="Times New Roman" w:eastAsia="Times New Roman" w:hAnsi="Times New Roman" w:cs="Times New Roman"/>
          <w:b/>
          <w:sz w:val="28"/>
          <w:szCs w:val="28"/>
          <w:lang w:eastAsia="ru-RU"/>
        </w:rPr>
        <w:t xml:space="preserve">Что такое </w:t>
      </w:r>
      <w:proofErr w:type="spellStart"/>
      <w:r w:rsidRPr="00D561D9">
        <w:rPr>
          <w:rFonts w:ascii="Times New Roman" w:eastAsia="Times New Roman" w:hAnsi="Times New Roman" w:cs="Times New Roman"/>
          <w:b/>
          <w:sz w:val="28"/>
          <w:szCs w:val="28"/>
          <w:lang w:eastAsia="ru-RU"/>
        </w:rPr>
        <w:t>догазификация</w:t>
      </w:r>
      <w:proofErr w:type="spellEnd"/>
      <w:r w:rsidRPr="00D561D9">
        <w:rPr>
          <w:rFonts w:ascii="Times New Roman" w:eastAsia="Times New Roman" w:hAnsi="Times New Roman" w:cs="Times New Roman"/>
          <w:b/>
          <w:sz w:val="28"/>
          <w:szCs w:val="28"/>
          <w:lang w:eastAsia="ru-RU"/>
        </w:rPr>
        <w:t>.</w:t>
      </w:r>
    </w:p>
    <w:p w:rsidR="003751FB" w:rsidRPr="00D561D9" w:rsidRDefault="003751FB" w:rsidP="003751FB">
      <w:pPr>
        <w:spacing w:after="0" w:line="240" w:lineRule="auto"/>
        <w:textAlignment w:val="top"/>
        <w:outlineLvl w:val="2"/>
        <w:rPr>
          <w:rFonts w:ascii="Times New Roman" w:eastAsia="Times New Roman" w:hAnsi="Times New Roman" w:cs="Times New Roman"/>
          <w:b/>
          <w:sz w:val="28"/>
          <w:szCs w:val="28"/>
          <w:lang w:eastAsia="ru-RU"/>
        </w:rPr>
      </w:pPr>
      <w:r w:rsidRPr="00D561D9">
        <w:rPr>
          <w:b/>
          <w:lang w:eastAsia="ru-RU"/>
        </w:rPr>
        <w:t xml:space="preserve"> </w:t>
      </w:r>
      <w:r w:rsidRPr="00D561D9">
        <w:rPr>
          <w:rFonts w:ascii="Times New Roman" w:eastAsia="Times New Roman" w:hAnsi="Times New Roman" w:cs="Times New Roman"/>
          <w:b/>
          <w:sz w:val="28"/>
          <w:szCs w:val="28"/>
          <w:lang w:eastAsia="ru-RU"/>
        </w:rPr>
        <w:t>Какие бывают субсидии и льготы при газификации</w:t>
      </w:r>
    </w:p>
    <w:p w:rsidR="003751FB" w:rsidRPr="003751FB" w:rsidRDefault="003751FB" w:rsidP="003751FB">
      <w:pPr>
        <w:spacing w:before="240" w:after="120" w:line="240" w:lineRule="auto"/>
        <w:outlineLvl w:val="1"/>
        <w:rPr>
          <w:rFonts w:ascii="Times New Roman" w:eastAsia="Times New Roman" w:hAnsi="Times New Roman" w:cs="Times New Roman"/>
          <w:b/>
          <w:sz w:val="28"/>
          <w:szCs w:val="28"/>
          <w:lang w:eastAsia="ru-RU"/>
        </w:rPr>
      </w:pPr>
      <w:r w:rsidRPr="003751FB">
        <w:rPr>
          <w:rFonts w:ascii="Times New Roman" w:eastAsia="Times New Roman" w:hAnsi="Times New Roman" w:cs="Times New Roman"/>
          <w:b/>
          <w:sz w:val="28"/>
          <w:szCs w:val="28"/>
          <w:lang w:eastAsia="ru-RU"/>
        </w:rPr>
        <w:t>Газификация под ключ</w:t>
      </w:r>
    </w:p>
    <w:p w:rsidR="003751FB" w:rsidRPr="003751FB" w:rsidRDefault="003751FB" w:rsidP="003751FB">
      <w:pPr>
        <w:spacing w:after="24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Процесс газификации домовладения можно взять в свои руки, самостоятельно привлекая подрядчика, собирая и оформляя документы. Но стоит иметь в виду, что большинство ГРО предоставляют услугу по газификации под ключ. Это значит, что вам достаточно собрать основной комплект документов, а дальше специалисты сопроводят вас на всех этапах.</w:t>
      </w:r>
    </w:p>
    <w:p w:rsidR="003751FB" w:rsidRPr="003751FB" w:rsidRDefault="003751FB" w:rsidP="003751FB">
      <w:pPr>
        <w:spacing w:after="240" w:line="240" w:lineRule="auto"/>
        <w:textAlignment w:val="top"/>
        <w:rPr>
          <w:rFonts w:ascii="Times New Roman" w:eastAsia="Times New Roman" w:hAnsi="Times New Roman" w:cs="Times New Roman"/>
          <w:sz w:val="28"/>
          <w:szCs w:val="28"/>
          <w:lang w:eastAsia="ru-RU"/>
        </w:rPr>
      </w:pPr>
      <w:r w:rsidRPr="003751FB">
        <w:rPr>
          <w:rFonts w:ascii="Times New Roman" w:eastAsia="Times New Roman" w:hAnsi="Times New Roman" w:cs="Times New Roman"/>
          <w:sz w:val="28"/>
          <w:szCs w:val="28"/>
          <w:lang w:eastAsia="ru-RU"/>
        </w:rPr>
        <w:t>Комплексная услуга по газификации включает заключение необходимых договоров, выполнение проектных работ по газоснабжению, строительство наружных и внутренних сетей газоснабжения, подбор, поставку и монтаж газового и теплового оборудования, приборов учета газа, пусконаладочные работы.</w:t>
      </w:r>
    </w:p>
    <w:p w:rsidR="003751FB" w:rsidRPr="003751FB" w:rsidRDefault="003751FB" w:rsidP="003751FB">
      <w:pPr>
        <w:spacing w:before="240" w:after="144" w:line="240" w:lineRule="auto"/>
        <w:outlineLvl w:val="3"/>
        <w:rPr>
          <w:rFonts w:ascii="Stolzl" w:eastAsia="Times New Roman" w:hAnsi="Stolzl" w:cs="Times New Roman"/>
          <w:sz w:val="24"/>
          <w:szCs w:val="24"/>
          <w:lang w:eastAsia="ru-RU"/>
        </w:rPr>
      </w:pPr>
      <w:r w:rsidRPr="003751FB">
        <w:rPr>
          <w:rFonts w:ascii="Stolzl" w:eastAsia="Times New Roman" w:hAnsi="Stolzl" w:cs="Times New Roman"/>
          <w:sz w:val="24"/>
          <w:szCs w:val="24"/>
          <w:lang w:eastAsia="ru-RU"/>
        </w:rPr>
        <w:t>Скачайте и распечатайте</w:t>
      </w:r>
    </w:p>
    <w:p w:rsidR="003751FB" w:rsidRPr="003751FB" w:rsidRDefault="00F94FAC" w:rsidP="003751FB">
      <w:pPr>
        <w:numPr>
          <w:ilvl w:val="0"/>
          <w:numId w:val="6"/>
        </w:numPr>
        <w:spacing w:before="100" w:beforeAutospacing="1" w:after="150" w:line="240" w:lineRule="auto"/>
        <w:ind w:left="0"/>
        <w:rPr>
          <w:rFonts w:ascii="Times New Roman" w:eastAsia="Times New Roman" w:hAnsi="Times New Roman" w:cs="Times New Roman"/>
          <w:sz w:val="24"/>
          <w:szCs w:val="24"/>
          <w:lang w:eastAsia="ru-RU"/>
        </w:rPr>
      </w:pPr>
      <w:hyperlink r:id="rId36" w:tgtFrame="_blank" w:history="1">
        <w:r w:rsidR="003751FB" w:rsidRPr="00D561D9">
          <w:rPr>
            <w:rFonts w:ascii="Times New Roman" w:eastAsia="Times New Roman" w:hAnsi="Times New Roman" w:cs="Times New Roman"/>
            <w:sz w:val="24"/>
            <w:szCs w:val="24"/>
            <w:u w:val="single"/>
            <w:bdr w:val="none" w:sz="0" w:space="0" w:color="auto" w:frame="1"/>
            <w:lang w:eastAsia="ru-RU"/>
          </w:rPr>
          <w:t>Список действий: как провести газ в частный дом</w:t>
        </w:r>
      </w:hyperlink>
      <w:r w:rsidR="003751FB" w:rsidRPr="003751FB">
        <w:rPr>
          <w:rFonts w:ascii="Times New Roman" w:eastAsia="Times New Roman" w:hAnsi="Times New Roman" w:cs="Times New Roman"/>
          <w:sz w:val="24"/>
          <w:szCs w:val="24"/>
          <w:lang w:eastAsia="ru-RU"/>
        </w:rPr>
        <w:t> </w:t>
      </w:r>
    </w:p>
    <w:p w:rsidR="003751FB" w:rsidRPr="003751FB" w:rsidRDefault="003751FB" w:rsidP="003751FB">
      <w:pPr>
        <w:spacing w:before="100" w:beforeAutospacing="1" w:after="150" w:line="240" w:lineRule="auto"/>
        <w:rPr>
          <w:rFonts w:ascii="Times New Roman" w:eastAsia="Times New Roman" w:hAnsi="Times New Roman" w:cs="Times New Roman"/>
          <w:sz w:val="24"/>
          <w:szCs w:val="24"/>
          <w:lang w:eastAsia="ru-RU"/>
        </w:rPr>
      </w:pPr>
      <w:r w:rsidRPr="003751FB">
        <w:rPr>
          <w:rFonts w:ascii="Times New Roman" w:eastAsia="Times New Roman" w:hAnsi="Times New Roman" w:cs="Times New Roman"/>
          <w:sz w:val="24"/>
          <w:szCs w:val="24"/>
          <w:lang w:eastAsia="ru-RU"/>
        </w:rPr>
        <w:t>PDF для распечатки</w:t>
      </w:r>
    </w:p>
    <w:sectPr w:rsidR="003751FB" w:rsidRPr="003751FB" w:rsidSect="003751FB">
      <w:pgSz w:w="11906" w:h="16838"/>
      <w:pgMar w:top="1134" w:right="566"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tolzl">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64E0C"/>
    <w:multiLevelType w:val="multilevel"/>
    <w:tmpl w:val="AC98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B3713F"/>
    <w:multiLevelType w:val="multilevel"/>
    <w:tmpl w:val="97869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6D0D3B"/>
    <w:multiLevelType w:val="multilevel"/>
    <w:tmpl w:val="7606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C532DA"/>
    <w:multiLevelType w:val="multilevel"/>
    <w:tmpl w:val="385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0E31CB"/>
    <w:multiLevelType w:val="multilevel"/>
    <w:tmpl w:val="D89E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257D8F"/>
    <w:multiLevelType w:val="multilevel"/>
    <w:tmpl w:val="5FC0E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1FB"/>
    <w:rsid w:val="00001BFE"/>
    <w:rsid w:val="00002314"/>
    <w:rsid w:val="00010532"/>
    <w:rsid w:val="00016DDE"/>
    <w:rsid w:val="00024B5C"/>
    <w:rsid w:val="00026C7A"/>
    <w:rsid w:val="00033DC6"/>
    <w:rsid w:val="000375D3"/>
    <w:rsid w:val="00037D80"/>
    <w:rsid w:val="00043B6A"/>
    <w:rsid w:val="000563C6"/>
    <w:rsid w:val="00056793"/>
    <w:rsid w:val="0005713F"/>
    <w:rsid w:val="00062B46"/>
    <w:rsid w:val="00071C2E"/>
    <w:rsid w:val="000768AA"/>
    <w:rsid w:val="00080974"/>
    <w:rsid w:val="00080F94"/>
    <w:rsid w:val="0009678E"/>
    <w:rsid w:val="000A1995"/>
    <w:rsid w:val="000A7E4D"/>
    <w:rsid w:val="000B0CDB"/>
    <w:rsid w:val="000B3BFA"/>
    <w:rsid w:val="000B7EFA"/>
    <w:rsid w:val="000C0E15"/>
    <w:rsid w:val="000C4684"/>
    <w:rsid w:val="000C4F9D"/>
    <w:rsid w:val="000C765F"/>
    <w:rsid w:val="000C7D77"/>
    <w:rsid w:val="000D1345"/>
    <w:rsid w:val="000D1860"/>
    <w:rsid w:val="000D19DC"/>
    <w:rsid w:val="000D2C49"/>
    <w:rsid w:val="000E23E3"/>
    <w:rsid w:val="000E4145"/>
    <w:rsid w:val="000E4C1B"/>
    <w:rsid w:val="000E52F1"/>
    <w:rsid w:val="000F1B4A"/>
    <w:rsid w:val="00110661"/>
    <w:rsid w:val="00115094"/>
    <w:rsid w:val="0012743D"/>
    <w:rsid w:val="00130729"/>
    <w:rsid w:val="001351D0"/>
    <w:rsid w:val="001418AA"/>
    <w:rsid w:val="00142A13"/>
    <w:rsid w:val="001436C2"/>
    <w:rsid w:val="00143EA6"/>
    <w:rsid w:val="00145233"/>
    <w:rsid w:val="00145AC9"/>
    <w:rsid w:val="00155A31"/>
    <w:rsid w:val="00157C5F"/>
    <w:rsid w:val="00164975"/>
    <w:rsid w:val="001931C6"/>
    <w:rsid w:val="001A3639"/>
    <w:rsid w:val="001A71CB"/>
    <w:rsid w:val="001B4221"/>
    <w:rsid w:val="001C3348"/>
    <w:rsid w:val="001E1D90"/>
    <w:rsid w:val="001E32A0"/>
    <w:rsid w:val="001E6E1B"/>
    <w:rsid w:val="001F754E"/>
    <w:rsid w:val="00201217"/>
    <w:rsid w:val="00202276"/>
    <w:rsid w:val="00203444"/>
    <w:rsid w:val="002171A5"/>
    <w:rsid w:val="002176ED"/>
    <w:rsid w:val="00220FA7"/>
    <w:rsid w:val="00221091"/>
    <w:rsid w:val="00222D91"/>
    <w:rsid w:val="00226308"/>
    <w:rsid w:val="00233A13"/>
    <w:rsid w:val="0023482A"/>
    <w:rsid w:val="002350EC"/>
    <w:rsid w:val="0024019C"/>
    <w:rsid w:val="00247EC7"/>
    <w:rsid w:val="00254986"/>
    <w:rsid w:val="002708D4"/>
    <w:rsid w:val="002800B9"/>
    <w:rsid w:val="002855E8"/>
    <w:rsid w:val="0028600F"/>
    <w:rsid w:val="00294ECA"/>
    <w:rsid w:val="00296C09"/>
    <w:rsid w:val="002973C3"/>
    <w:rsid w:val="002A36F1"/>
    <w:rsid w:val="002A5209"/>
    <w:rsid w:val="002A7360"/>
    <w:rsid w:val="002B519E"/>
    <w:rsid w:val="002B559B"/>
    <w:rsid w:val="002E0BE0"/>
    <w:rsid w:val="002E29B0"/>
    <w:rsid w:val="002E3169"/>
    <w:rsid w:val="002F33D7"/>
    <w:rsid w:val="0031071C"/>
    <w:rsid w:val="003133D2"/>
    <w:rsid w:val="00323294"/>
    <w:rsid w:val="00332A3D"/>
    <w:rsid w:val="00334A97"/>
    <w:rsid w:val="003475CB"/>
    <w:rsid w:val="00351661"/>
    <w:rsid w:val="00362E2F"/>
    <w:rsid w:val="0036341C"/>
    <w:rsid w:val="003751FB"/>
    <w:rsid w:val="00376E9A"/>
    <w:rsid w:val="00377E92"/>
    <w:rsid w:val="00383B1C"/>
    <w:rsid w:val="003858FB"/>
    <w:rsid w:val="0038645D"/>
    <w:rsid w:val="003871D3"/>
    <w:rsid w:val="003909D7"/>
    <w:rsid w:val="0039145B"/>
    <w:rsid w:val="00396A71"/>
    <w:rsid w:val="003A19F5"/>
    <w:rsid w:val="003A3A0A"/>
    <w:rsid w:val="003A3FD8"/>
    <w:rsid w:val="003A79BE"/>
    <w:rsid w:val="003B23DB"/>
    <w:rsid w:val="003B6B2A"/>
    <w:rsid w:val="003B71EE"/>
    <w:rsid w:val="003C006D"/>
    <w:rsid w:val="003C5E5B"/>
    <w:rsid w:val="003D6172"/>
    <w:rsid w:val="003F260A"/>
    <w:rsid w:val="003F4482"/>
    <w:rsid w:val="003F7554"/>
    <w:rsid w:val="00400ADB"/>
    <w:rsid w:val="00403FBA"/>
    <w:rsid w:val="00404772"/>
    <w:rsid w:val="0040483B"/>
    <w:rsid w:val="0041029F"/>
    <w:rsid w:val="00422F51"/>
    <w:rsid w:val="004420DC"/>
    <w:rsid w:val="004473B3"/>
    <w:rsid w:val="00451562"/>
    <w:rsid w:val="00462EFA"/>
    <w:rsid w:val="004747F2"/>
    <w:rsid w:val="004771C7"/>
    <w:rsid w:val="00480535"/>
    <w:rsid w:val="00481C5B"/>
    <w:rsid w:val="00483959"/>
    <w:rsid w:val="00484682"/>
    <w:rsid w:val="00484CE7"/>
    <w:rsid w:val="00494136"/>
    <w:rsid w:val="00496E21"/>
    <w:rsid w:val="00496F73"/>
    <w:rsid w:val="00497702"/>
    <w:rsid w:val="004A50B6"/>
    <w:rsid w:val="004D175C"/>
    <w:rsid w:val="004D5966"/>
    <w:rsid w:val="004D6348"/>
    <w:rsid w:val="004D75CA"/>
    <w:rsid w:val="004E016E"/>
    <w:rsid w:val="004E1776"/>
    <w:rsid w:val="004E1C25"/>
    <w:rsid w:val="004E2F16"/>
    <w:rsid w:val="004F2D5E"/>
    <w:rsid w:val="004F3E76"/>
    <w:rsid w:val="00500405"/>
    <w:rsid w:val="00516A4D"/>
    <w:rsid w:val="00542311"/>
    <w:rsid w:val="00544559"/>
    <w:rsid w:val="00552FE6"/>
    <w:rsid w:val="0056155B"/>
    <w:rsid w:val="00562902"/>
    <w:rsid w:val="00566A3F"/>
    <w:rsid w:val="00566CA1"/>
    <w:rsid w:val="0056768A"/>
    <w:rsid w:val="0057148A"/>
    <w:rsid w:val="00573308"/>
    <w:rsid w:val="0057599E"/>
    <w:rsid w:val="00575EC1"/>
    <w:rsid w:val="005809A9"/>
    <w:rsid w:val="00583808"/>
    <w:rsid w:val="0058489B"/>
    <w:rsid w:val="00590505"/>
    <w:rsid w:val="0059056D"/>
    <w:rsid w:val="00590622"/>
    <w:rsid w:val="005B6435"/>
    <w:rsid w:val="005B6B56"/>
    <w:rsid w:val="005B6BFF"/>
    <w:rsid w:val="005C0B78"/>
    <w:rsid w:val="005C2927"/>
    <w:rsid w:val="005C601B"/>
    <w:rsid w:val="005E15A1"/>
    <w:rsid w:val="00601503"/>
    <w:rsid w:val="00612C8C"/>
    <w:rsid w:val="00613201"/>
    <w:rsid w:val="0062007E"/>
    <w:rsid w:val="006228A3"/>
    <w:rsid w:val="00635936"/>
    <w:rsid w:val="00637551"/>
    <w:rsid w:val="006417AB"/>
    <w:rsid w:val="00641928"/>
    <w:rsid w:val="0064734F"/>
    <w:rsid w:val="00647D2C"/>
    <w:rsid w:val="00652D03"/>
    <w:rsid w:val="00663248"/>
    <w:rsid w:val="006635ED"/>
    <w:rsid w:val="00664C01"/>
    <w:rsid w:val="00682FB8"/>
    <w:rsid w:val="006A443E"/>
    <w:rsid w:val="006B538A"/>
    <w:rsid w:val="006C0920"/>
    <w:rsid w:val="006C4419"/>
    <w:rsid w:val="006C7D4B"/>
    <w:rsid w:val="006E2FA4"/>
    <w:rsid w:val="00701E68"/>
    <w:rsid w:val="00703D6E"/>
    <w:rsid w:val="00706E7C"/>
    <w:rsid w:val="00721EFF"/>
    <w:rsid w:val="007248FF"/>
    <w:rsid w:val="0073525F"/>
    <w:rsid w:val="00752C04"/>
    <w:rsid w:val="00755B84"/>
    <w:rsid w:val="0076046B"/>
    <w:rsid w:val="007761EB"/>
    <w:rsid w:val="0078039D"/>
    <w:rsid w:val="00782011"/>
    <w:rsid w:val="00783013"/>
    <w:rsid w:val="007841B7"/>
    <w:rsid w:val="00786786"/>
    <w:rsid w:val="0078710A"/>
    <w:rsid w:val="00794BE7"/>
    <w:rsid w:val="00795EE9"/>
    <w:rsid w:val="007A1B89"/>
    <w:rsid w:val="007A2703"/>
    <w:rsid w:val="007A66DA"/>
    <w:rsid w:val="007B5756"/>
    <w:rsid w:val="007B7BCE"/>
    <w:rsid w:val="007C6892"/>
    <w:rsid w:val="007D054B"/>
    <w:rsid w:val="007D24A7"/>
    <w:rsid w:val="007D3CCE"/>
    <w:rsid w:val="007E5F92"/>
    <w:rsid w:val="007E6D6F"/>
    <w:rsid w:val="007E773B"/>
    <w:rsid w:val="007F1452"/>
    <w:rsid w:val="007F1532"/>
    <w:rsid w:val="007F3DBB"/>
    <w:rsid w:val="007F4924"/>
    <w:rsid w:val="007F5F05"/>
    <w:rsid w:val="00800BA4"/>
    <w:rsid w:val="00802677"/>
    <w:rsid w:val="00817F52"/>
    <w:rsid w:val="00831BDC"/>
    <w:rsid w:val="00831EFD"/>
    <w:rsid w:val="00833981"/>
    <w:rsid w:val="008365E7"/>
    <w:rsid w:val="008368A2"/>
    <w:rsid w:val="00841E35"/>
    <w:rsid w:val="00843D38"/>
    <w:rsid w:val="00852B82"/>
    <w:rsid w:val="00853DB9"/>
    <w:rsid w:val="00862D6F"/>
    <w:rsid w:val="00870BBE"/>
    <w:rsid w:val="00877B08"/>
    <w:rsid w:val="00886C8E"/>
    <w:rsid w:val="00887162"/>
    <w:rsid w:val="00893B6C"/>
    <w:rsid w:val="00893EBA"/>
    <w:rsid w:val="008950A6"/>
    <w:rsid w:val="00895BF1"/>
    <w:rsid w:val="008A7411"/>
    <w:rsid w:val="008D085A"/>
    <w:rsid w:val="008D1D6C"/>
    <w:rsid w:val="008D62D8"/>
    <w:rsid w:val="008F01F4"/>
    <w:rsid w:val="008F0989"/>
    <w:rsid w:val="008F6561"/>
    <w:rsid w:val="008F720F"/>
    <w:rsid w:val="0090333D"/>
    <w:rsid w:val="009046CD"/>
    <w:rsid w:val="00912A14"/>
    <w:rsid w:val="00917559"/>
    <w:rsid w:val="009224C6"/>
    <w:rsid w:val="00933B40"/>
    <w:rsid w:val="00934175"/>
    <w:rsid w:val="00942051"/>
    <w:rsid w:val="0094322D"/>
    <w:rsid w:val="00953B56"/>
    <w:rsid w:val="00965A08"/>
    <w:rsid w:val="0096665C"/>
    <w:rsid w:val="00973549"/>
    <w:rsid w:val="00977AD2"/>
    <w:rsid w:val="009A6A58"/>
    <w:rsid w:val="009A72F2"/>
    <w:rsid w:val="009A751B"/>
    <w:rsid w:val="009B0596"/>
    <w:rsid w:val="009B45AC"/>
    <w:rsid w:val="009C7A3B"/>
    <w:rsid w:val="009D044D"/>
    <w:rsid w:val="009D3705"/>
    <w:rsid w:val="009E5E22"/>
    <w:rsid w:val="009E6405"/>
    <w:rsid w:val="009F0E4B"/>
    <w:rsid w:val="009F1DAB"/>
    <w:rsid w:val="009F6B86"/>
    <w:rsid w:val="00A07061"/>
    <w:rsid w:val="00A1603E"/>
    <w:rsid w:val="00A20D69"/>
    <w:rsid w:val="00A2618D"/>
    <w:rsid w:val="00A32F75"/>
    <w:rsid w:val="00A36621"/>
    <w:rsid w:val="00A54493"/>
    <w:rsid w:val="00A55CDF"/>
    <w:rsid w:val="00A62606"/>
    <w:rsid w:val="00A67B17"/>
    <w:rsid w:val="00A76473"/>
    <w:rsid w:val="00A85676"/>
    <w:rsid w:val="00A8675E"/>
    <w:rsid w:val="00A90799"/>
    <w:rsid w:val="00A93EBF"/>
    <w:rsid w:val="00A97497"/>
    <w:rsid w:val="00AC0CA4"/>
    <w:rsid w:val="00AC40D0"/>
    <w:rsid w:val="00AD189C"/>
    <w:rsid w:val="00AD1A75"/>
    <w:rsid w:val="00AD61AD"/>
    <w:rsid w:val="00AD75AA"/>
    <w:rsid w:val="00AE1297"/>
    <w:rsid w:val="00AE5E92"/>
    <w:rsid w:val="00B000BB"/>
    <w:rsid w:val="00B03B17"/>
    <w:rsid w:val="00B03CDF"/>
    <w:rsid w:val="00B066DB"/>
    <w:rsid w:val="00B07072"/>
    <w:rsid w:val="00B11442"/>
    <w:rsid w:val="00B152A3"/>
    <w:rsid w:val="00B30F02"/>
    <w:rsid w:val="00B40461"/>
    <w:rsid w:val="00B4284B"/>
    <w:rsid w:val="00B57B5B"/>
    <w:rsid w:val="00B645EB"/>
    <w:rsid w:val="00B66BD0"/>
    <w:rsid w:val="00B67EC1"/>
    <w:rsid w:val="00B8193E"/>
    <w:rsid w:val="00B950F3"/>
    <w:rsid w:val="00B9789B"/>
    <w:rsid w:val="00BA02B1"/>
    <w:rsid w:val="00BB23E9"/>
    <w:rsid w:val="00BC7E1A"/>
    <w:rsid w:val="00BD1559"/>
    <w:rsid w:val="00BE48C6"/>
    <w:rsid w:val="00BF1538"/>
    <w:rsid w:val="00BF20AC"/>
    <w:rsid w:val="00C01BDC"/>
    <w:rsid w:val="00C03AB8"/>
    <w:rsid w:val="00C04005"/>
    <w:rsid w:val="00C058FC"/>
    <w:rsid w:val="00C06119"/>
    <w:rsid w:val="00C10AF8"/>
    <w:rsid w:val="00C14D98"/>
    <w:rsid w:val="00C17A35"/>
    <w:rsid w:val="00C24938"/>
    <w:rsid w:val="00C33F25"/>
    <w:rsid w:val="00C360C1"/>
    <w:rsid w:val="00C37259"/>
    <w:rsid w:val="00C451E5"/>
    <w:rsid w:val="00C555AF"/>
    <w:rsid w:val="00C56F8A"/>
    <w:rsid w:val="00C622B6"/>
    <w:rsid w:val="00C63AE2"/>
    <w:rsid w:val="00C70056"/>
    <w:rsid w:val="00C7255F"/>
    <w:rsid w:val="00C771F7"/>
    <w:rsid w:val="00C800E0"/>
    <w:rsid w:val="00C85C51"/>
    <w:rsid w:val="00C8759F"/>
    <w:rsid w:val="00C91F18"/>
    <w:rsid w:val="00C927CD"/>
    <w:rsid w:val="00C9647C"/>
    <w:rsid w:val="00CA365D"/>
    <w:rsid w:val="00CA6DCB"/>
    <w:rsid w:val="00CA7A2D"/>
    <w:rsid w:val="00CA7A7B"/>
    <w:rsid w:val="00CC1841"/>
    <w:rsid w:val="00CD10D5"/>
    <w:rsid w:val="00CE1EE5"/>
    <w:rsid w:val="00CE46FA"/>
    <w:rsid w:val="00CE4DB7"/>
    <w:rsid w:val="00CF011D"/>
    <w:rsid w:val="00CF1E23"/>
    <w:rsid w:val="00CF2595"/>
    <w:rsid w:val="00CF7C7B"/>
    <w:rsid w:val="00D01D3A"/>
    <w:rsid w:val="00D04934"/>
    <w:rsid w:val="00D06D10"/>
    <w:rsid w:val="00D07127"/>
    <w:rsid w:val="00D25D31"/>
    <w:rsid w:val="00D300EF"/>
    <w:rsid w:val="00D32829"/>
    <w:rsid w:val="00D47261"/>
    <w:rsid w:val="00D52C34"/>
    <w:rsid w:val="00D54D20"/>
    <w:rsid w:val="00D561D9"/>
    <w:rsid w:val="00D64A6B"/>
    <w:rsid w:val="00D66E1D"/>
    <w:rsid w:val="00D74D36"/>
    <w:rsid w:val="00D92423"/>
    <w:rsid w:val="00D97E4A"/>
    <w:rsid w:val="00DA05B4"/>
    <w:rsid w:val="00DA4A6B"/>
    <w:rsid w:val="00DA65AC"/>
    <w:rsid w:val="00DB2EE8"/>
    <w:rsid w:val="00DC0D30"/>
    <w:rsid w:val="00DC4E09"/>
    <w:rsid w:val="00DC5A0A"/>
    <w:rsid w:val="00DD04DD"/>
    <w:rsid w:val="00DE0094"/>
    <w:rsid w:val="00DE1FBA"/>
    <w:rsid w:val="00DF203F"/>
    <w:rsid w:val="00E007A8"/>
    <w:rsid w:val="00E04065"/>
    <w:rsid w:val="00E06C00"/>
    <w:rsid w:val="00E32F53"/>
    <w:rsid w:val="00E40182"/>
    <w:rsid w:val="00E55833"/>
    <w:rsid w:val="00E5742A"/>
    <w:rsid w:val="00E623F5"/>
    <w:rsid w:val="00E758D7"/>
    <w:rsid w:val="00E760D1"/>
    <w:rsid w:val="00EA01BE"/>
    <w:rsid w:val="00EA0D00"/>
    <w:rsid w:val="00EA1984"/>
    <w:rsid w:val="00EB29EA"/>
    <w:rsid w:val="00EB5085"/>
    <w:rsid w:val="00EC2F75"/>
    <w:rsid w:val="00EC3138"/>
    <w:rsid w:val="00EC5263"/>
    <w:rsid w:val="00EC52F0"/>
    <w:rsid w:val="00EC6259"/>
    <w:rsid w:val="00EE0D7F"/>
    <w:rsid w:val="00EE18AF"/>
    <w:rsid w:val="00EE2041"/>
    <w:rsid w:val="00EE3C14"/>
    <w:rsid w:val="00EE54CC"/>
    <w:rsid w:val="00EE6462"/>
    <w:rsid w:val="00EF046F"/>
    <w:rsid w:val="00EF3904"/>
    <w:rsid w:val="00F0352A"/>
    <w:rsid w:val="00F04ECE"/>
    <w:rsid w:val="00F07F29"/>
    <w:rsid w:val="00F10D92"/>
    <w:rsid w:val="00F2114B"/>
    <w:rsid w:val="00F220AE"/>
    <w:rsid w:val="00F23B65"/>
    <w:rsid w:val="00F254AD"/>
    <w:rsid w:val="00F25699"/>
    <w:rsid w:val="00F31E3C"/>
    <w:rsid w:val="00F357F0"/>
    <w:rsid w:val="00F36705"/>
    <w:rsid w:val="00F41F6C"/>
    <w:rsid w:val="00F444E1"/>
    <w:rsid w:val="00F44B76"/>
    <w:rsid w:val="00F4748B"/>
    <w:rsid w:val="00F51EB8"/>
    <w:rsid w:val="00F546EC"/>
    <w:rsid w:val="00F55405"/>
    <w:rsid w:val="00F660D5"/>
    <w:rsid w:val="00F67FC3"/>
    <w:rsid w:val="00F75DE6"/>
    <w:rsid w:val="00F81FA4"/>
    <w:rsid w:val="00F94FAC"/>
    <w:rsid w:val="00FA6092"/>
    <w:rsid w:val="00FC5EBE"/>
    <w:rsid w:val="00FC7141"/>
    <w:rsid w:val="00FE042A"/>
    <w:rsid w:val="00FE412E"/>
    <w:rsid w:val="00FE5604"/>
    <w:rsid w:val="00FE79AF"/>
    <w:rsid w:val="00FF1956"/>
    <w:rsid w:val="00FF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51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751F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751F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751F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3751F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51F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751F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751F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751F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751FB"/>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375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751FB"/>
    <w:rPr>
      <w:color w:val="0000FF"/>
      <w:u w:val="single"/>
    </w:rPr>
  </w:style>
  <w:style w:type="paragraph" w:customStyle="1" w:styleId="first">
    <w:name w:val="first"/>
    <w:basedOn w:val="a"/>
    <w:rsid w:val="00375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751FB"/>
    <w:rPr>
      <w:b/>
      <w:bCs/>
    </w:rPr>
  </w:style>
  <w:style w:type="character" w:styleId="a6">
    <w:name w:val="Emphasis"/>
    <w:basedOn w:val="a0"/>
    <w:uiPriority w:val="20"/>
    <w:qFormat/>
    <w:rsid w:val="003751FB"/>
    <w:rPr>
      <w:i/>
      <w:iCs/>
    </w:rPr>
  </w:style>
  <w:style w:type="paragraph" w:styleId="a7">
    <w:name w:val="Balloon Text"/>
    <w:basedOn w:val="a"/>
    <w:link w:val="a8"/>
    <w:uiPriority w:val="99"/>
    <w:semiHidden/>
    <w:unhideWhenUsed/>
    <w:rsid w:val="003751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51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51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751F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751F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751F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3751F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51F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751F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751F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751F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751FB"/>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375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751FB"/>
    <w:rPr>
      <w:color w:val="0000FF"/>
      <w:u w:val="single"/>
    </w:rPr>
  </w:style>
  <w:style w:type="paragraph" w:customStyle="1" w:styleId="first">
    <w:name w:val="first"/>
    <w:basedOn w:val="a"/>
    <w:rsid w:val="00375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751FB"/>
    <w:rPr>
      <w:b/>
      <w:bCs/>
    </w:rPr>
  </w:style>
  <w:style w:type="character" w:styleId="a6">
    <w:name w:val="Emphasis"/>
    <w:basedOn w:val="a0"/>
    <w:uiPriority w:val="20"/>
    <w:qFormat/>
    <w:rsid w:val="003751FB"/>
    <w:rPr>
      <w:i/>
      <w:iCs/>
    </w:rPr>
  </w:style>
  <w:style w:type="paragraph" w:styleId="a7">
    <w:name w:val="Balloon Text"/>
    <w:basedOn w:val="a"/>
    <w:link w:val="a8"/>
    <w:uiPriority w:val="99"/>
    <w:semiHidden/>
    <w:unhideWhenUsed/>
    <w:rsid w:val="003751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5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029603">
      <w:bodyDiv w:val="1"/>
      <w:marLeft w:val="0"/>
      <w:marRight w:val="0"/>
      <w:marTop w:val="0"/>
      <w:marBottom w:val="0"/>
      <w:divBdr>
        <w:top w:val="none" w:sz="0" w:space="0" w:color="auto"/>
        <w:left w:val="none" w:sz="0" w:space="0" w:color="auto"/>
        <w:bottom w:val="none" w:sz="0" w:space="0" w:color="auto"/>
        <w:right w:val="none" w:sz="0" w:space="0" w:color="auto"/>
      </w:divBdr>
      <w:divsChild>
        <w:div w:id="1916041457">
          <w:marLeft w:val="0"/>
          <w:marRight w:val="0"/>
          <w:marTop w:val="0"/>
          <w:marBottom w:val="0"/>
          <w:divBdr>
            <w:top w:val="none" w:sz="0" w:space="0" w:color="auto"/>
            <w:left w:val="none" w:sz="0" w:space="0" w:color="auto"/>
            <w:bottom w:val="none" w:sz="0" w:space="0" w:color="auto"/>
            <w:right w:val="none" w:sz="0" w:space="0" w:color="auto"/>
          </w:divBdr>
          <w:divsChild>
            <w:div w:id="2057972318">
              <w:marLeft w:val="0"/>
              <w:marRight w:val="0"/>
              <w:marTop w:val="0"/>
              <w:marBottom w:val="0"/>
              <w:divBdr>
                <w:top w:val="none" w:sz="0" w:space="0" w:color="auto"/>
                <w:left w:val="none" w:sz="0" w:space="0" w:color="auto"/>
                <w:bottom w:val="none" w:sz="0" w:space="0" w:color="auto"/>
                <w:right w:val="none" w:sz="0" w:space="0" w:color="auto"/>
              </w:divBdr>
              <w:divsChild>
                <w:div w:id="925845409">
                  <w:marLeft w:val="0"/>
                  <w:marRight w:val="0"/>
                  <w:marTop w:val="0"/>
                  <w:marBottom w:val="0"/>
                  <w:divBdr>
                    <w:top w:val="none" w:sz="0" w:space="0" w:color="auto"/>
                    <w:left w:val="none" w:sz="0" w:space="0" w:color="auto"/>
                    <w:bottom w:val="none" w:sz="0" w:space="0" w:color="auto"/>
                    <w:right w:val="none" w:sz="0" w:space="0" w:color="auto"/>
                  </w:divBdr>
                  <w:divsChild>
                    <w:div w:id="759908071">
                      <w:marLeft w:val="0"/>
                      <w:marRight w:val="0"/>
                      <w:marTop w:val="0"/>
                      <w:marBottom w:val="120"/>
                      <w:divBdr>
                        <w:top w:val="none" w:sz="0" w:space="0" w:color="auto"/>
                        <w:left w:val="none" w:sz="0" w:space="0" w:color="auto"/>
                        <w:bottom w:val="none" w:sz="0" w:space="0" w:color="auto"/>
                        <w:right w:val="none" w:sz="0" w:space="0" w:color="auto"/>
                      </w:divBdr>
                    </w:div>
                    <w:div w:id="909998054">
                      <w:marLeft w:val="0"/>
                      <w:marRight w:val="0"/>
                      <w:marTop w:val="0"/>
                      <w:marBottom w:val="120"/>
                      <w:divBdr>
                        <w:top w:val="none" w:sz="0" w:space="0" w:color="auto"/>
                        <w:left w:val="none" w:sz="0" w:space="0" w:color="auto"/>
                        <w:bottom w:val="none" w:sz="0" w:space="0" w:color="auto"/>
                        <w:right w:val="none" w:sz="0" w:space="0" w:color="auto"/>
                      </w:divBdr>
                    </w:div>
                    <w:div w:id="1541044870">
                      <w:marLeft w:val="0"/>
                      <w:marRight w:val="0"/>
                      <w:marTop w:val="0"/>
                      <w:marBottom w:val="120"/>
                      <w:divBdr>
                        <w:top w:val="none" w:sz="0" w:space="0" w:color="auto"/>
                        <w:left w:val="none" w:sz="0" w:space="0" w:color="auto"/>
                        <w:bottom w:val="none" w:sz="0" w:space="0" w:color="auto"/>
                        <w:right w:val="none" w:sz="0" w:space="0" w:color="auto"/>
                      </w:divBdr>
                    </w:div>
                    <w:div w:id="580138119">
                      <w:marLeft w:val="0"/>
                      <w:marRight w:val="0"/>
                      <w:marTop w:val="0"/>
                      <w:marBottom w:val="120"/>
                      <w:divBdr>
                        <w:top w:val="none" w:sz="0" w:space="0" w:color="auto"/>
                        <w:left w:val="none" w:sz="0" w:space="0" w:color="auto"/>
                        <w:bottom w:val="none" w:sz="0" w:space="0" w:color="auto"/>
                        <w:right w:val="none" w:sz="0" w:space="0" w:color="auto"/>
                      </w:divBdr>
                    </w:div>
                    <w:div w:id="1004895380">
                      <w:marLeft w:val="0"/>
                      <w:marRight w:val="0"/>
                      <w:marTop w:val="0"/>
                      <w:marBottom w:val="120"/>
                      <w:divBdr>
                        <w:top w:val="none" w:sz="0" w:space="0" w:color="auto"/>
                        <w:left w:val="none" w:sz="0" w:space="0" w:color="auto"/>
                        <w:bottom w:val="none" w:sz="0" w:space="0" w:color="auto"/>
                        <w:right w:val="none" w:sz="0" w:space="0" w:color="auto"/>
                      </w:divBdr>
                    </w:div>
                    <w:div w:id="1457799739">
                      <w:marLeft w:val="0"/>
                      <w:marRight w:val="0"/>
                      <w:marTop w:val="0"/>
                      <w:marBottom w:val="120"/>
                      <w:divBdr>
                        <w:top w:val="none" w:sz="0" w:space="0" w:color="auto"/>
                        <w:left w:val="none" w:sz="0" w:space="0" w:color="auto"/>
                        <w:bottom w:val="none" w:sz="0" w:space="0" w:color="auto"/>
                        <w:right w:val="none" w:sz="0" w:space="0" w:color="auto"/>
                      </w:divBdr>
                    </w:div>
                    <w:div w:id="1613514249">
                      <w:marLeft w:val="0"/>
                      <w:marRight w:val="0"/>
                      <w:marTop w:val="0"/>
                      <w:marBottom w:val="120"/>
                      <w:divBdr>
                        <w:top w:val="none" w:sz="0" w:space="0" w:color="auto"/>
                        <w:left w:val="none" w:sz="0" w:space="0" w:color="auto"/>
                        <w:bottom w:val="none" w:sz="0" w:space="0" w:color="auto"/>
                        <w:right w:val="none" w:sz="0" w:space="0" w:color="auto"/>
                      </w:divBdr>
                    </w:div>
                    <w:div w:id="150825543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839126709">
          <w:marLeft w:val="0"/>
          <w:marRight w:val="0"/>
          <w:marTop w:val="0"/>
          <w:marBottom w:val="0"/>
          <w:divBdr>
            <w:top w:val="none" w:sz="0" w:space="0" w:color="auto"/>
            <w:left w:val="none" w:sz="0" w:space="0" w:color="auto"/>
            <w:bottom w:val="none" w:sz="0" w:space="0" w:color="auto"/>
            <w:right w:val="none" w:sz="0" w:space="0" w:color="auto"/>
          </w:divBdr>
          <w:divsChild>
            <w:div w:id="1274871866">
              <w:marLeft w:val="0"/>
              <w:marRight w:val="0"/>
              <w:marTop w:val="0"/>
              <w:marBottom w:val="0"/>
              <w:divBdr>
                <w:top w:val="none" w:sz="0" w:space="0" w:color="auto"/>
                <w:left w:val="none" w:sz="0" w:space="0" w:color="auto"/>
                <w:bottom w:val="none" w:sz="0" w:space="0" w:color="auto"/>
                <w:right w:val="none" w:sz="0" w:space="0" w:color="auto"/>
              </w:divBdr>
              <w:divsChild>
                <w:div w:id="192946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6017">
          <w:marLeft w:val="0"/>
          <w:marRight w:val="0"/>
          <w:marTop w:val="0"/>
          <w:marBottom w:val="0"/>
          <w:divBdr>
            <w:top w:val="none" w:sz="0" w:space="0" w:color="auto"/>
            <w:left w:val="none" w:sz="0" w:space="0" w:color="auto"/>
            <w:bottom w:val="none" w:sz="0" w:space="0" w:color="auto"/>
            <w:right w:val="none" w:sz="0" w:space="0" w:color="auto"/>
          </w:divBdr>
          <w:divsChild>
            <w:div w:id="2070154239">
              <w:marLeft w:val="0"/>
              <w:marRight w:val="0"/>
              <w:marTop w:val="0"/>
              <w:marBottom w:val="0"/>
              <w:divBdr>
                <w:top w:val="none" w:sz="0" w:space="0" w:color="auto"/>
                <w:left w:val="none" w:sz="0" w:space="0" w:color="auto"/>
                <w:bottom w:val="none" w:sz="0" w:space="0" w:color="auto"/>
                <w:right w:val="none" w:sz="0" w:space="0" w:color="auto"/>
              </w:divBdr>
              <w:divsChild>
                <w:div w:id="1836458370">
                  <w:marLeft w:val="0"/>
                  <w:marRight w:val="0"/>
                  <w:marTop w:val="0"/>
                  <w:marBottom w:val="0"/>
                  <w:divBdr>
                    <w:top w:val="none" w:sz="0" w:space="0" w:color="auto"/>
                    <w:left w:val="none" w:sz="0" w:space="0" w:color="auto"/>
                    <w:bottom w:val="none" w:sz="0" w:space="0" w:color="auto"/>
                    <w:right w:val="none" w:sz="0" w:space="0" w:color="auto"/>
                  </w:divBdr>
                  <w:divsChild>
                    <w:div w:id="26105388">
                      <w:marLeft w:val="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68807">
          <w:marLeft w:val="0"/>
          <w:marRight w:val="0"/>
          <w:marTop w:val="0"/>
          <w:marBottom w:val="0"/>
          <w:divBdr>
            <w:top w:val="none" w:sz="0" w:space="0" w:color="auto"/>
            <w:left w:val="none" w:sz="0" w:space="0" w:color="auto"/>
            <w:bottom w:val="none" w:sz="0" w:space="0" w:color="auto"/>
            <w:right w:val="none" w:sz="0" w:space="0" w:color="auto"/>
          </w:divBdr>
        </w:div>
        <w:div w:id="1187325907">
          <w:marLeft w:val="0"/>
          <w:marRight w:val="0"/>
          <w:marTop w:val="0"/>
          <w:marBottom w:val="0"/>
          <w:divBdr>
            <w:top w:val="none" w:sz="0" w:space="0" w:color="auto"/>
            <w:left w:val="none" w:sz="0" w:space="0" w:color="auto"/>
            <w:bottom w:val="none" w:sz="0" w:space="0" w:color="auto"/>
            <w:right w:val="none" w:sz="0" w:space="0" w:color="auto"/>
          </w:divBdr>
          <w:divsChild>
            <w:div w:id="876699663">
              <w:marLeft w:val="0"/>
              <w:marRight w:val="0"/>
              <w:marTop w:val="0"/>
              <w:marBottom w:val="0"/>
              <w:divBdr>
                <w:top w:val="none" w:sz="0" w:space="0" w:color="auto"/>
                <w:left w:val="none" w:sz="0" w:space="0" w:color="auto"/>
                <w:bottom w:val="none" w:sz="0" w:space="0" w:color="auto"/>
                <w:right w:val="none" w:sz="0" w:space="0" w:color="auto"/>
              </w:divBdr>
              <w:divsChild>
                <w:div w:id="146604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2921">
          <w:marLeft w:val="0"/>
          <w:marRight w:val="0"/>
          <w:marTop w:val="0"/>
          <w:marBottom w:val="0"/>
          <w:divBdr>
            <w:top w:val="none" w:sz="0" w:space="0" w:color="auto"/>
            <w:left w:val="none" w:sz="0" w:space="0" w:color="auto"/>
            <w:bottom w:val="none" w:sz="0" w:space="0" w:color="auto"/>
            <w:right w:val="none" w:sz="0" w:space="0" w:color="auto"/>
          </w:divBdr>
          <w:divsChild>
            <w:div w:id="1697853409">
              <w:marLeft w:val="0"/>
              <w:marRight w:val="0"/>
              <w:marTop w:val="0"/>
              <w:marBottom w:val="0"/>
              <w:divBdr>
                <w:top w:val="none" w:sz="0" w:space="0" w:color="auto"/>
                <w:left w:val="none" w:sz="0" w:space="0" w:color="auto"/>
                <w:bottom w:val="none" w:sz="0" w:space="0" w:color="auto"/>
                <w:right w:val="none" w:sz="0" w:space="0" w:color="auto"/>
              </w:divBdr>
              <w:divsChild>
                <w:div w:id="1592355553">
                  <w:marLeft w:val="-263"/>
                  <w:marRight w:val="-263"/>
                  <w:marTop w:val="0"/>
                  <w:marBottom w:val="0"/>
                  <w:divBdr>
                    <w:top w:val="none" w:sz="0" w:space="0" w:color="auto"/>
                    <w:left w:val="none" w:sz="0" w:space="0" w:color="auto"/>
                    <w:bottom w:val="none" w:sz="0" w:space="0" w:color="auto"/>
                    <w:right w:val="none" w:sz="0" w:space="0" w:color="auto"/>
                  </w:divBdr>
                  <w:divsChild>
                    <w:div w:id="1374964813">
                      <w:marLeft w:val="0"/>
                      <w:marRight w:val="0"/>
                      <w:marTop w:val="0"/>
                      <w:marBottom w:val="525"/>
                      <w:divBdr>
                        <w:top w:val="none" w:sz="0" w:space="0" w:color="auto"/>
                        <w:left w:val="none" w:sz="0" w:space="0" w:color="auto"/>
                        <w:bottom w:val="none" w:sz="0" w:space="0" w:color="auto"/>
                        <w:right w:val="none" w:sz="0" w:space="0" w:color="auto"/>
                      </w:divBdr>
                      <w:divsChild>
                        <w:div w:id="351340126">
                          <w:marLeft w:val="0"/>
                          <w:marRight w:val="0"/>
                          <w:marTop w:val="0"/>
                          <w:marBottom w:val="0"/>
                          <w:divBdr>
                            <w:top w:val="none" w:sz="0" w:space="0" w:color="auto"/>
                            <w:left w:val="none" w:sz="0" w:space="0" w:color="auto"/>
                            <w:bottom w:val="none" w:sz="0" w:space="0" w:color="auto"/>
                            <w:right w:val="none" w:sz="0" w:space="0" w:color="auto"/>
                          </w:divBdr>
                          <w:divsChild>
                            <w:div w:id="1149596072">
                              <w:marLeft w:val="0"/>
                              <w:marRight w:val="300"/>
                              <w:marTop w:val="0"/>
                              <w:marBottom w:val="0"/>
                              <w:divBdr>
                                <w:top w:val="none" w:sz="0" w:space="0" w:color="auto"/>
                                <w:left w:val="none" w:sz="0" w:space="0" w:color="auto"/>
                                <w:bottom w:val="none" w:sz="0" w:space="0" w:color="auto"/>
                                <w:right w:val="none" w:sz="0" w:space="0" w:color="auto"/>
                              </w:divBdr>
                            </w:div>
                            <w:div w:id="112886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249813">
                      <w:marLeft w:val="0"/>
                      <w:marRight w:val="0"/>
                      <w:marTop w:val="0"/>
                      <w:marBottom w:val="525"/>
                      <w:divBdr>
                        <w:top w:val="none" w:sz="0" w:space="0" w:color="auto"/>
                        <w:left w:val="none" w:sz="0" w:space="0" w:color="auto"/>
                        <w:bottom w:val="none" w:sz="0" w:space="0" w:color="auto"/>
                        <w:right w:val="none" w:sz="0" w:space="0" w:color="auto"/>
                      </w:divBdr>
                      <w:divsChild>
                        <w:div w:id="140468781">
                          <w:marLeft w:val="0"/>
                          <w:marRight w:val="0"/>
                          <w:marTop w:val="0"/>
                          <w:marBottom w:val="0"/>
                          <w:divBdr>
                            <w:top w:val="none" w:sz="0" w:space="0" w:color="auto"/>
                            <w:left w:val="none" w:sz="0" w:space="0" w:color="auto"/>
                            <w:bottom w:val="none" w:sz="0" w:space="0" w:color="auto"/>
                            <w:right w:val="none" w:sz="0" w:space="0" w:color="auto"/>
                          </w:divBdr>
                          <w:divsChild>
                            <w:div w:id="229508112">
                              <w:marLeft w:val="0"/>
                              <w:marRight w:val="300"/>
                              <w:marTop w:val="0"/>
                              <w:marBottom w:val="0"/>
                              <w:divBdr>
                                <w:top w:val="none" w:sz="0" w:space="0" w:color="auto"/>
                                <w:left w:val="none" w:sz="0" w:space="0" w:color="auto"/>
                                <w:bottom w:val="none" w:sz="0" w:space="0" w:color="auto"/>
                                <w:right w:val="none" w:sz="0" w:space="0" w:color="auto"/>
                              </w:divBdr>
                            </w:div>
                            <w:div w:id="195234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353014">
          <w:marLeft w:val="0"/>
          <w:marRight w:val="0"/>
          <w:marTop w:val="0"/>
          <w:marBottom w:val="0"/>
          <w:divBdr>
            <w:top w:val="none" w:sz="0" w:space="0" w:color="auto"/>
            <w:left w:val="none" w:sz="0" w:space="0" w:color="auto"/>
            <w:bottom w:val="none" w:sz="0" w:space="0" w:color="auto"/>
            <w:right w:val="none" w:sz="0" w:space="0" w:color="auto"/>
          </w:divBdr>
          <w:divsChild>
            <w:div w:id="544685068">
              <w:marLeft w:val="0"/>
              <w:marRight w:val="0"/>
              <w:marTop w:val="0"/>
              <w:marBottom w:val="0"/>
              <w:divBdr>
                <w:top w:val="none" w:sz="0" w:space="0" w:color="auto"/>
                <w:left w:val="none" w:sz="0" w:space="0" w:color="auto"/>
                <w:bottom w:val="none" w:sz="0" w:space="0" w:color="auto"/>
                <w:right w:val="none" w:sz="0" w:space="0" w:color="auto"/>
              </w:divBdr>
              <w:divsChild>
                <w:div w:id="841048869">
                  <w:marLeft w:val="0"/>
                  <w:marRight w:val="0"/>
                  <w:marTop w:val="0"/>
                  <w:marBottom w:val="0"/>
                  <w:divBdr>
                    <w:top w:val="none" w:sz="0" w:space="0" w:color="auto"/>
                    <w:left w:val="none" w:sz="0" w:space="0" w:color="auto"/>
                    <w:bottom w:val="none" w:sz="0" w:space="0" w:color="auto"/>
                    <w:right w:val="none" w:sz="0" w:space="0" w:color="auto"/>
                  </w:divBdr>
                  <w:divsChild>
                    <w:div w:id="733237822">
                      <w:marLeft w:val="0"/>
                      <w:marRight w:val="0"/>
                      <w:marTop w:val="0"/>
                      <w:marBottom w:val="300"/>
                      <w:divBdr>
                        <w:top w:val="none" w:sz="0" w:space="0" w:color="auto"/>
                        <w:left w:val="none" w:sz="0" w:space="0" w:color="auto"/>
                        <w:bottom w:val="none" w:sz="0" w:space="0" w:color="auto"/>
                        <w:right w:val="none" w:sz="0" w:space="0" w:color="auto"/>
                      </w:divBdr>
                      <w:divsChild>
                        <w:div w:id="12373955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87033457">
          <w:marLeft w:val="0"/>
          <w:marRight w:val="0"/>
          <w:marTop w:val="0"/>
          <w:marBottom w:val="0"/>
          <w:divBdr>
            <w:top w:val="none" w:sz="0" w:space="0" w:color="auto"/>
            <w:left w:val="none" w:sz="0" w:space="0" w:color="auto"/>
            <w:bottom w:val="none" w:sz="0" w:space="0" w:color="auto"/>
            <w:right w:val="none" w:sz="0" w:space="0" w:color="auto"/>
          </w:divBdr>
        </w:div>
        <w:div w:id="599142692">
          <w:marLeft w:val="0"/>
          <w:marRight w:val="0"/>
          <w:marTop w:val="0"/>
          <w:marBottom w:val="0"/>
          <w:divBdr>
            <w:top w:val="none" w:sz="0" w:space="0" w:color="auto"/>
            <w:left w:val="none" w:sz="0" w:space="0" w:color="auto"/>
            <w:bottom w:val="none" w:sz="0" w:space="0" w:color="auto"/>
            <w:right w:val="none" w:sz="0" w:space="0" w:color="auto"/>
          </w:divBdr>
          <w:divsChild>
            <w:div w:id="2108428210">
              <w:marLeft w:val="0"/>
              <w:marRight w:val="0"/>
              <w:marTop w:val="0"/>
              <w:marBottom w:val="0"/>
              <w:divBdr>
                <w:top w:val="none" w:sz="0" w:space="0" w:color="auto"/>
                <w:left w:val="none" w:sz="0" w:space="0" w:color="auto"/>
                <w:bottom w:val="none" w:sz="0" w:space="0" w:color="auto"/>
                <w:right w:val="none" w:sz="0" w:space="0" w:color="auto"/>
              </w:divBdr>
              <w:divsChild>
                <w:div w:id="20638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3492">
          <w:marLeft w:val="0"/>
          <w:marRight w:val="0"/>
          <w:marTop w:val="0"/>
          <w:marBottom w:val="0"/>
          <w:divBdr>
            <w:top w:val="none" w:sz="0" w:space="0" w:color="auto"/>
            <w:left w:val="none" w:sz="0" w:space="0" w:color="auto"/>
            <w:bottom w:val="none" w:sz="0" w:space="0" w:color="auto"/>
            <w:right w:val="none" w:sz="0" w:space="0" w:color="auto"/>
          </w:divBdr>
          <w:divsChild>
            <w:div w:id="135413438">
              <w:marLeft w:val="0"/>
              <w:marRight w:val="0"/>
              <w:marTop w:val="0"/>
              <w:marBottom w:val="0"/>
              <w:divBdr>
                <w:top w:val="none" w:sz="0" w:space="0" w:color="auto"/>
                <w:left w:val="none" w:sz="0" w:space="0" w:color="auto"/>
                <w:bottom w:val="none" w:sz="0" w:space="0" w:color="auto"/>
                <w:right w:val="none" w:sz="0" w:space="0" w:color="auto"/>
              </w:divBdr>
              <w:divsChild>
                <w:div w:id="37047431">
                  <w:marLeft w:val="-263"/>
                  <w:marRight w:val="-263"/>
                  <w:marTop w:val="0"/>
                  <w:marBottom w:val="0"/>
                  <w:divBdr>
                    <w:top w:val="none" w:sz="0" w:space="0" w:color="auto"/>
                    <w:left w:val="none" w:sz="0" w:space="0" w:color="auto"/>
                    <w:bottom w:val="none" w:sz="0" w:space="0" w:color="auto"/>
                    <w:right w:val="none" w:sz="0" w:space="0" w:color="auto"/>
                  </w:divBdr>
                  <w:divsChild>
                    <w:div w:id="679501653">
                      <w:marLeft w:val="0"/>
                      <w:marRight w:val="0"/>
                      <w:marTop w:val="0"/>
                      <w:marBottom w:val="525"/>
                      <w:divBdr>
                        <w:top w:val="none" w:sz="0" w:space="0" w:color="auto"/>
                        <w:left w:val="none" w:sz="0" w:space="0" w:color="auto"/>
                        <w:bottom w:val="none" w:sz="0" w:space="0" w:color="auto"/>
                        <w:right w:val="none" w:sz="0" w:space="0" w:color="auto"/>
                      </w:divBdr>
                      <w:divsChild>
                        <w:div w:id="418134655">
                          <w:marLeft w:val="0"/>
                          <w:marRight w:val="0"/>
                          <w:marTop w:val="0"/>
                          <w:marBottom w:val="0"/>
                          <w:divBdr>
                            <w:top w:val="none" w:sz="0" w:space="0" w:color="auto"/>
                            <w:left w:val="none" w:sz="0" w:space="0" w:color="auto"/>
                            <w:bottom w:val="none" w:sz="0" w:space="0" w:color="auto"/>
                            <w:right w:val="none" w:sz="0" w:space="0" w:color="auto"/>
                          </w:divBdr>
                          <w:divsChild>
                            <w:div w:id="124591316">
                              <w:marLeft w:val="0"/>
                              <w:marRight w:val="300"/>
                              <w:marTop w:val="0"/>
                              <w:marBottom w:val="0"/>
                              <w:divBdr>
                                <w:top w:val="none" w:sz="0" w:space="0" w:color="auto"/>
                                <w:left w:val="none" w:sz="0" w:space="0" w:color="auto"/>
                                <w:bottom w:val="none" w:sz="0" w:space="0" w:color="auto"/>
                                <w:right w:val="none" w:sz="0" w:space="0" w:color="auto"/>
                              </w:divBdr>
                            </w:div>
                            <w:div w:id="126164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4649">
                      <w:marLeft w:val="0"/>
                      <w:marRight w:val="0"/>
                      <w:marTop w:val="0"/>
                      <w:marBottom w:val="525"/>
                      <w:divBdr>
                        <w:top w:val="none" w:sz="0" w:space="0" w:color="auto"/>
                        <w:left w:val="none" w:sz="0" w:space="0" w:color="auto"/>
                        <w:bottom w:val="none" w:sz="0" w:space="0" w:color="auto"/>
                        <w:right w:val="none" w:sz="0" w:space="0" w:color="auto"/>
                      </w:divBdr>
                      <w:divsChild>
                        <w:div w:id="1646815288">
                          <w:marLeft w:val="0"/>
                          <w:marRight w:val="0"/>
                          <w:marTop w:val="0"/>
                          <w:marBottom w:val="0"/>
                          <w:divBdr>
                            <w:top w:val="none" w:sz="0" w:space="0" w:color="auto"/>
                            <w:left w:val="none" w:sz="0" w:space="0" w:color="auto"/>
                            <w:bottom w:val="none" w:sz="0" w:space="0" w:color="auto"/>
                            <w:right w:val="none" w:sz="0" w:space="0" w:color="auto"/>
                          </w:divBdr>
                          <w:divsChild>
                            <w:div w:id="1507749507">
                              <w:marLeft w:val="0"/>
                              <w:marRight w:val="300"/>
                              <w:marTop w:val="0"/>
                              <w:marBottom w:val="0"/>
                              <w:divBdr>
                                <w:top w:val="none" w:sz="0" w:space="0" w:color="auto"/>
                                <w:left w:val="none" w:sz="0" w:space="0" w:color="auto"/>
                                <w:bottom w:val="none" w:sz="0" w:space="0" w:color="auto"/>
                                <w:right w:val="none" w:sz="0" w:space="0" w:color="auto"/>
                              </w:divBdr>
                            </w:div>
                            <w:div w:id="2292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146843">
          <w:marLeft w:val="0"/>
          <w:marRight w:val="0"/>
          <w:marTop w:val="0"/>
          <w:marBottom w:val="0"/>
          <w:divBdr>
            <w:top w:val="none" w:sz="0" w:space="0" w:color="auto"/>
            <w:left w:val="none" w:sz="0" w:space="0" w:color="auto"/>
            <w:bottom w:val="none" w:sz="0" w:space="0" w:color="auto"/>
            <w:right w:val="none" w:sz="0" w:space="0" w:color="auto"/>
          </w:divBdr>
        </w:div>
        <w:div w:id="441851283">
          <w:marLeft w:val="0"/>
          <w:marRight w:val="0"/>
          <w:marTop w:val="0"/>
          <w:marBottom w:val="0"/>
          <w:divBdr>
            <w:top w:val="none" w:sz="0" w:space="0" w:color="auto"/>
            <w:left w:val="none" w:sz="0" w:space="0" w:color="auto"/>
            <w:bottom w:val="none" w:sz="0" w:space="0" w:color="auto"/>
            <w:right w:val="none" w:sz="0" w:space="0" w:color="auto"/>
          </w:divBdr>
          <w:divsChild>
            <w:div w:id="519900115">
              <w:marLeft w:val="0"/>
              <w:marRight w:val="0"/>
              <w:marTop w:val="0"/>
              <w:marBottom w:val="0"/>
              <w:divBdr>
                <w:top w:val="none" w:sz="0" w:space="0" w:color="auto"/>
                <w:left w:val="none" w:sz="0" w:space="0" w:color="auto"/>
                <w:bottom w:val="none" w:sz="0" w:space="0" w:color="auto"/>
                <w:right w:val="none" w:sz="0" w:space="0" w:color="auto"/>
              </w:divBdr>
              <w:divsChild>
                <w:div w:id="1209342288">
                  <w:marLeft w:val="0"/>
                  <w:marRight w:val="0"/>
                  <w:marTop w:val="0"/>
                  <w:marBottom w:val="0"/>
                  <w:divBdr>
                    <w:top w:val="none" w:sz="0" w:space="0" w:color="auto"/>
                    <w:left w:val="none" w:sz="0" w:space="0" w:color="auto"/>
                    <w:bottom w:val="none" w:sz="0" w:space="0" w:color="auto"/>
                    <w:right w:val="none" w:sz="0" w:space="0" w:color="auto"/>
                  </w:divBdr>
                  <w:divsChild>
                    <w:div w:id="396055843">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83344408">
          <w:marLeft w:val="0"/>
          <w:marRight w:val="0"/>
          <w:marTop w:val="0"/>
          <w:marBottom w:val="0"/>
          <w:divBdr>
            <w:top w:val="none" w:sz="0" w:space="0" w:color="auto"/>
            <w:left w:val="none" w:sz="0" w:space="0" w:color="auto"/>
            <w:bottom w:val="none" w:sz="0" w:space="0" w:color="auto"/>
            <w:right w:val="none" w:sz="0" w:space="0" w:color="auto"/>
          </w:divBdr>
          <w:divsChild>
            <w:div w:id="779644356">
              <w:marLeft w:val="0"/>
              <w:marRight w:val="0"/>
              <w:marTop w:val="0"/>
              <w:marBottom w:val="0"/>
              <w:divBdr>
                <w:top w:val="none" w:sz="0" w:space="0" w:color="auto"/>
                <w:left w:val="none" w:sz="0" w:space="0" w:color="auto"/>
                <w:bottom w:val="none" w:sz="0" w:space="0" w:color="auto"/>
                <w:right w:val="none" w:sz="0" w:space="0" w:color="auto"/>
              </w:divBdr>
              <w:divsChild>
                <w:div w:id="1224171534">
                  <w:marLeft w:val="-263"/>
                  <w:marRight w:val="-263"/>
                  <w:marTop w:val="0"/>
                  <w:marBottom w:val="0"/>
                  <w:divBdr>
                    <w:top w:val="none" w:sz="0" w:space="0" w:color="auto"/>
                    <w:left w:val="none" w:sz="0" w:space="0" w:color="auto"/>
                    <w:bottom w:val="none" w:sz="0" w:space="0" w:color="auto"/>
                    <w:right w:val="none" w:sz="0" w:space="0" w:color="auto"/>
                  </w:divBdr>
                  <w:divsChild>
                    <w:div w:id="1696421698">
                      <w:marLeft w:val="0"/>
                      <w:marRight w:val="0"/>
                      <w:marTop w:val="0"/>
                      <w:marBottom w:val="525"/>
                      <w:divBdr>
                        <w:top w:val="none" w:sz="0" w:space="0" w:color="auto"/>
                        <w:left w:val="none" w:sz="0" w:space="0" w:color="auto"/>
                        <w:bottom w:val="none" w:sz="0" w:space="0" w:color="auto"/>
                        <w:right w:val="none" w:sz="0" w:space="0" w:color="auto"/>
                      </w:divBdr>
                      <w:divsChild>
                        <w:div w:id="1079404354">
                          <w:marLeft w:val="0"/>
                          <w:marRight w:val="0"/>
                          <w:marTop w:val="0"/>
                          <w:marBottom w:val="0"/>
                          <w:divBdr>
                            <w:top w:val="none" w:sz="0" w:space="0" w:color="auto"/>
                            <w:left w:val="none" w:sz="0" w:space="0" w:color="auto"/>
                            <w:bottom w:val="none" w:sz="0" w:space="0" w:color="auto"/>
                            <w:right w:val="none" w:sz="0" w:space="0" w:color="auto"/>
                          </w:divBdr>
                          <w:divsChild>
                            <w:div w:id="562180572">
                              <w:marLeft w:val="0"/>
                              <w:marRight w:val="300"/>
                              <w:marTop w:val="0"/>
                              <w:marBottom w:val="0"/>
                              <w:divBdr>
                                <w:top w:val="none" w:sz="0" w:space="0" w:color="auto"/>
                                <w:left w:val="none" w:sz="0" w:space="0" w:color="auto"/>
                                <w:bottom w:val="none" w:sz="0" w:space="0" w:color="auto"/>
                                <w:right w:val="none" w:sz="0" w:space="0" w:color="auto"/>
                              </w:divBdr>
                            </w:div>
                            <w:div w:id="100797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33423">
                      <w:marLeft w:val="0"/>
                      <w:marRight w:val="0"/>
                      <w:marTop w:val="0"/>
                      <w:marBottom w:val="525"/>
                      <w:divBdr>
                        <w:top w:val="none" w:sz="0" w:space="0" w:color="auto"/>
                        <w:left w:val="none" w:sz="0" w:space="0" w:color="auto"/>
                        <w:bottom w:val="none" w:sz="0" w:space="0" w:color="auto"/>
                        <w:right w:val="none" w:sz="0" w:space="0" w:color="auto"/>
                      </w:divBdr>
                      <w:divsChild>
                        <w:div w:id="1547058980">
                          <w:marLeft w:val="0"/>
                          <w:marRight w:val="0"/>
                          <w:marTop w:val="0"/>
                          <w:marBottom w:val="0"/>
                          <w:divBdr>
                            <w:top w:val="none" w:sz="0" w:space="0" w:color="auto"/>
                            <w:left w:val="none" w:sz="0" w:space="0" w:color="auto"/>
                            <w:bottom w:val="none" w:sz="0" w:space="0" w:color="auto"/>
                            <w:right w:val="none" w:sz="0" w:space="0" w:color="auto"/>
                          </w:divBdr>
                          <w:divsChild>
                            <w:div w:id="1789426043">
                              <w:marLeft w:val="0"/>
                              <w:marRight w:val="300"/>
                              <w:marTop w:val="0"/>
                              <w:marBottom w:val="0"/>
                              <w:divBdr>
                                <w:top w:val="none" w:sz="0" w:space="0" w:color="auto"/>
                                <w:left w:val="none" w:sz="0" w:space="0" w:color="auto"/>
                                <w:bottom w:val="none" w:sz="0" w:space="0" w:color="auto"/>
                                <w:right w:val="none" w:sz="0" w:space="0" w:color="auto"/>
                              </w:divBdr>
                            </w:div>
                            <w:div w:id="19296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99028">
          <w:marLeft w:val="0"/>
          <w:marRight w:val="0"/>
          <w:marTop w:val="0"/>
          <w:marBottom w:val="0"/>
          <w:divBdr>
            <w:top w:val="none" w:sz="0" w:space="0" w:color="auto"/>
            <w:left w:val="none" w:sz="0" w:space="0" w:color="auto"/>
            <w:bottom w:val="none" w:sz="0" w:space="0" w:color="auto"/>
            <w:right w:val="none" w:sz="0" w:space="0" w:color="auto"/>
          </w:divBdr>
          <w:divsChild>
            <w:div w:id="1859273656">
              <w:marLeft w:val="0"/>
              <w:marRight w:val="0"/>
              <w:marTop w:val="0"/>
              <w:marBottom w:val="0"/>
              <w:divBdr>
                <w:top w:val="none" w:sz="0" w:space="0" w:color="auto"/>
                <w:left w:val="none" w:sz="0" w:space="0" w:color="auto"/>
                <w:bottom w:val="none" w:sz="0" w:space="0" w:color="auto"/>
                <w:right w:val="none" w:sz="0" w:space="0" w:color="auto"/>
              </w:divBdr>
              <w:divsChild>
                <w:div w:id="1795564519">
                  <w:marLeft w:val="0"/>
                  <w:marRight w:val="0"/>
                  <w:marTop w:val="0"/>
                  <w:marBottom w:val="0"/>
                  <w:divBdr>
                    <w:top w:val="none" w:sz="0" w:space="0" w:color="auto"/>
                    <w:left w:val="none" w:sz="0" w:space="0" w:color="auto"/>
                    <w:bottom w:val="none" w:sz="0" w:space="0" w:color="auto"/>
                    <w:right w:val="none" w:sz="0" w:space="0" w:color="auto"/>
                  </w:divBdr>
                  <w:divsChild>
                    <w:div w:id="1073157695">
                      <w:marLeft w:val="0"/>
                      <w:marRight w:val="0"/>
                      <w:marTop w:val="0"/>
                      <w:marBottom w:val="300"/>
                      <w:divBdr>
                        <w:top w:val="none" w:sz="0" w:space="0" w:color="auto"/>
                        <w:left w:val="none" w:sz="0" w:space="0" w:color="auto"/>
                        <w:bottom w:val="none" w:sz="0" w:space="0" w:color="auto"/>
                        <w:right w:val="none" w:sz="0" w:space="0" w:color="auto"/>
                      </w:divBdr>
                      <w:divsChild>
                        <w:div w:id="1595853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334188055">
          <w:marLeft w:val="0"/>
          <w:marRight w:val="0"/>
          <w:marTop w:val="0"/>
          <w:marBottom w:val="0"/>
          <w:divBdr>
            <w:top w:val="none" w:sz="0" w:space="0" w:color="auto"/>
            <w:left w:val="none" w:sz="0" w:space="0" w:color="auto"/>
            <w:bottom w:val="none" w:sz="0" w:space="0" w:color="auto"/>
            <w:right w:val="none" w:sz="0" w:space="0" w:color="auto"/>
          </w:divBdr>
          <w:divsChild>
            <w:div w:id="2055348133">
              <w:marLeft w:val="0"/>
              <w:marRight w:val="0"/>
              <w:marTop w:val="0"/>
              <w:marBottom w:val="0"/>
              <w:divBdr>
                <w:top w:val="none" w:sz="0" w:space="0" w:color="auto"/>
                <w:left w:val="none" w:sz="0" w:space="0" w:color="auto"/>
                <w:bottom w:val="none" w:sz="0" w:space="0" w:color="auto"/>
                <w:right w:val="none" w:sz="0" w:space="0" w:color="auto"/>
              </w:divBdr>
            </w:div>
          </w:divsChild>
        </w:div>
        <w:div w:id="1922568659">
          <w:marLeft w:val="0"/>
          <w:marRight w:val="0"/>
          <w:marTop w:val="0"/>
          <w:marBottom w:val="0"/>
          <w:divBdr>
            <w:top w:val="none" w:sz="0" w:space="0" w:color="auto"/>
            <w:left w:val="none" w:sz="0" w:space="0" w:color="auto"/>
            <w:bottom w:val="none" w:sz="0" w:space="0" w:color="auto"/>
            <w:right w:val="none" w:sz="0" w:space="0" w:color="auto"/>
          </w:divBdr>
        </w:div>
        <w:div w:id="1974404197">
          <w:marLeft w:val="0"/>
          <w:marRight w:val="0"/>
          <w:marTop w:val="0"/>
          <w:marBottom w:val="0"/>
          <w:divBdr>
            <w:top w:val="none" w:sz="0" w:space="0" w:color="auto"/>
            <w:left w:val="none" w:sz="0" w:space="0" w:color="auto"/>
            <w:bottom w:val="none" w:sz="0" w:space="0" w:color="auto"/>
            <w:right w:val="none" w:sz="0" w:space="0" w:color="auto"/>
          </w:divBdr>
          <w:divsChild>
            <w:div w:id="87312445">
              <w:marLeft w:val="0"/>
              <w:marRight w:val="0"/>
              <w:marTop w:val="0"/>
              <w:marBottom w:val="0"/>
              <w:divBdr>
                <w:top w:val="none" w:sz="0" w:space="0" w:color="auto"/>
                <w:left w:val="none" w:sz="0" w:space="0" w:color="auto"/>
                <w:bottom w:val="none" w:sz="0" w:space="0" w:color="auto"/>
                <w:right w:val="none" w:sz="0" w:space="0" w:color="auto"/>
              </w:divBdr>
              <w:divsChild>
                <w:div w:id="1918173781">
                  <w:marLeft w:val="0"/>
                  <w:marRight w:val="0"/>
                  <w:marTop w:val="0"/>
                  <w:marBottom w:val="0"/>
                  <w:divBdr>
                    <w:top w:val="none" w:sz="0" w:space="0" w:color="auto"/>
                    <w:left w:val="none" w:sz="0" w:space="0" w:color="auto"/>
                    <w:bottom w:val="none" w:sz="0" w:space="0" w:color="auto"/>
                    <w:right w:val="none" w:sz="0" w:space="0" w:color="auto"/>
                  </w:divBdr>
                  <w:divsChild>
                    <w:div w:id="1626348969">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37526917">
          <w:marLeft w:val="0"/>
          <w:marRight w:val="0"/>
          <w:marTop w:val="0"/>
          <w:marBottom w:val="0"/>
          <w:divBdr>
            <w:top w:val="none" w:sz="0" w:space="0" w:color="auto"/>
            <w:left w:val="none" w:sz="0" w:space="0" w:color="auto"/>
            <w:bottom w:val="none" w:sz="0" w:space="0" w:color="auto"/>
            <w:right w:val="none" w:sz="0" w:space="0" w:color="auto"/>
          </w:divBdr>
          <w:divsChild>
            <w:div w:id="1901625092">
              <w:marLeft w:val="0"/>
              <w:marRight w:val="0"/>
              <w:marTop w:val="0"/>
              <w:marBottom w:val="0"/>
              <w:divBdr>
                <w:top w:val="none" w:sz="0" w:space="0" w:color="auto"/>
                <w:left w:val="none" w:sz="0" w:space="0" w:color="auto"/>
                <w:bottom w:val="none" w:sz="0" w:space="0" w:color="auto"/>
                <w:right w:val="none" w:sz="0" w:space="0" w:color="auto"/>
              </w:divBdr>
              <w:divsChild>
                <w:div w:id="964236823">
                  <w:marLeft w:val="-263"/>
                  <w:marRight w:val="-263"/>
                  <w:marTop w:val="0"/>
                  <w:marBottom w:val="0"/>
                  <w:divBdr>
                    <w:top w:val="none" w:sz="0" w:space="0" w:color="auto"/>
                    <w:left w:val="none" w:sz="0" w:space="0" w:color="auto"/>
                    <w:bottom w:val="none" w:sz="0" w:space="0" w:color="auto"/>
                    <w:right w:val="none" w:sz="0" w:space="0" w:color="auto"/>
                  </w:divBdr>
                  <w:divsChild>
                    <w:div w:id="381708485">
                      <w:marLeft w:val="0"/>
                      <w:marRight w:val="0"/>
                      <w:marTop w:val="0"/>
                      <w:marBottom w:val="525"/>
                      <w:divBdr>
                        <w:top w:val="none" w:sz="0" w:space="0" w:color="auto"/>
                        <w:left w:val="none" w:sz="0" w:space="0" w:color="auto"/>
                        <w:bottom w:val="none" w:sz="0" w:space="0" w:color="auto"/>
                        <w:right w:val="none" w:sz="0" w:space="0" w:color="auto"/>
                      </w:divBdr>
                      <w:divsChild>
                        <w:div w:id="659505167">
                          <w:marLeft w:val="0"/>
                          <w:marRight w:val="0"/>
                          <w:marTop w:val="0"/>
                          <w:marBottom w:val="0"/>
                          <w:divBdr>
                            <w:top w:val="none" w:sz="0" w:space="0" w:color="auto"/>
                            <w:left w:val="none" w:sz="0" w:space="0" w:color="auto"/>
                            <w:bottom w:val="none" w:sz="0" w:space="0" w:color="auto"/>
                            <w:right w:val="none" w:sz="0" w:space="0" w:color="auto"/>
                          </w:divBdr>
                          <w:divsChild>
                            <w:div w:id="1074158195">
                              <w:marLeft w:val="0"/>
                              <w:marRight w:val="300"/>
                              <w:marTop w:val="0"/>
                              <w:marBottom w:val="0"/>
                              <w:divBdr>
                                <w:top w:val="none" w:sz="0" w:space="0" w:color="auto"/>
                                <w:left w:val="none" w:sz="0" w:space="0" w:color="auto"/>
                                <w:bottom w:val="none" w:sz="0" w:space="0" w:color="auto"/>
                                <w:right w:val="none" w:sz="0" w:space="0" w:color="auto"/>
                              </w:divBdr>
                            </w:div>
                            <w:div w:id="12098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2760">
                      <w:marLeft w:val="0"/>
                      <w:marRight w:val="0"/>
                      <w:marTop w:val="0"/>
                      <w:marBottom w:val="525"/>
                      <w:divBdr>
                        <w:top w:val="none" w:sz="0" w:space="0" w:color="auto"/>
                        <w:left w:val="none" w:sz="0" w:space="0" w:color="auto"/>
                        <w:bottom w:val="none" w:sz="0" w:space="0" w:color="auto"/>
                        <w:right w:val="none" w:sz="0" w:space="0" w:color="auto"/>
                      </w:divBdr>
                      <w:divsChild>
                        <w:div w:id="1727023880">
                          <w:marLeft w:val="0"/>
                          <w:marRight w:val="0"/>
                          <w:marTop w:val="0"/>
                          <w:marBottom w:val="0"/>
                          <w:divBdr>
                            <w:top w:val="none" w:sz="0" w:space="0" w:color="auto"/>
                            <w:left w:val="none" w:sz="0" w:space="0" w:color="auto"/>
                            <w:bottom w:val="none" w:sz="0" w:space="0" w:color="auto"/>
                            <w:right w:val="none" w:sz="0" w:space="0" w:color="auto"/>
                          </w:divBdr>
                          <w:divsChild>
                            <w:div w:id="1789858013">
                              <w:marLeft w:val="0"/>
                              <w:marRight w:val="300"/>
                              <w:marTop w:val="0"/>
                              <w:marBottom w:val="0"/>
                              <w:divBdr>
                                <w:top w:val="none" w:sz="0" w:space="0" w:color="auto"/>
                                <w:left w:val="none" w:sz="0" w:space="0" w:color="auto"/>
                                <w:bottom w:val="none" w:sz="0" w:space="0" w:color="auto"/>
                                <w:right w:val="none" w:sz="0" w:space="0" w:color="auto"/>
                              </w:divBdr>
                            </w:div>
                            <w:div w:id="785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802872">
          <w:marLeft w:val="0"/>
          <w:marRight w:val="0"/>
          <w:marTop w:val="0"/>
          <w:marBottom w:val="0"/>
          <w:divBdr>
            <w:top w:val="none" w:sz="0" w:space="0" w:color="auto"/>
            <w:left w:val="none" w:sz="0" w:space="0" w:color="auto"/>
            <w:bottom w:val="none" w:sz="0" w:space="0" w:color="auto"/>
            <w:right w:val="none" w:sz="0" w:space="0" w:color="auto"/>
          </w:divBdr>
          <w:divsChild>
            <w:div w:id="94912589">
              <w:marLeft w:val="0"/>
              <w:marRight w:val="0"/>
              <w:marTop w:val="0"/>
              <w:marBottom w:val="0"/>
              <w:divBdr>
                <w:top w:val="none" w:sz="0" w:space="0" w:color="auto"/>
                <w:left w:val="none" w:sz="0" w:space="0" w:color="auto"/>
                <w:bottom w:val="none" w:sz="0" w:space="0" w:color="auto"/>
                <w:right w:val="none" w:sz="0" w:space="0" w:color="auto"/>
              </w:divBdr>
              <w:divsChild>
                <w:div w:id="19599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4813">
          <w:marLeft w:val="0"/>
          <w:marRight w:val="0"/>
          <w:marTop w:val="0"/>
          <w:marBottom w:val="0"/>
          <w:divBdr>
            <w:top w:val="none" w:sz="0" w:space="0" w:color="auto"/>
            <w:left w:val="none" w:sz="0" w:space="0" w:color="auto"/>
            <w:bottom w:val="none" w:sz="0" w:space="0" w:color="auto"/>
            <w:right w:val="none" w:sz="0" w:space="0" w:color="auto"/>
          </w:divBdr>
        </w:div>
        <w:div w:id="618727617">
          <w:marLeft w:val="0"/>
          <w:marRight w:val="0"/>
          <w:marTop w:val="0"/>
          <w:marBottom w:val="0"/>
          <w:divBdr>
            <w:top w:val="none" w:sz="0" w:space="0" w:color="auto"/>
            <w:left w:val="none" w:sz="0" w:space="0" w:color="auto"/>
            <w:bottom w:val="none" w:sz="0" w:space="0" w:color="auto"/>
            <w:right w:val="none" w:sz="0" w:space="0" w:color="auto"/>
          </w:divBdr>
          <w:divsChild>
            <w:div w:id="1760324483">
              <w:marLeft w:val="0"/>
              <w:marRight w:val="0"/>
              <w:marTop w:val="0"/>
              <w:marBottom w:val="0"/>
              <w:divBdr>
                <w:top w:val="none" w:sz="0" w:space="0" w:color="auto"/>
                <w:left w:val="none" w:sz="0" w:space="0" w:color="auto"/>
                <w:bottom w:val="none" w:sz="0" w:space="0" w:color="auto"/>
                <w:right w:val="none" w:sz="0" w:space="0" w:color="auto"/>
              </w:divBdr>
              <w:divsChild>
                <w:div w:id="7601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7233">
          <w:marLeft w:val="0"/>
          <w:marRight w:val="0"/>
          <w:marTop w:val="0"/>
          <w:marBottom w:val="0"/>
          <w:divBdr>
            <w:top w:val="none" w:sz="0" w:space="0" w:color="auto"/>
            <w:left w:val="none" w:sz="0" w:space="0" w:color="auto"/>
            <w:bottom w:val="none" w:sz="0" w:space="0" w:color="auto"/>
            <w:right w:val="none" w:sz="0" w:space="0" w:color="auto"/>
          </w:divBdr>
          <w:divsChild>
            <w:div w:id="288319382">
              <w:marLeft w:val="0"/>
              <w:marRight w:val="0"/>
              <w:marTop w:val="0"/>
              <w:marBottom w:val="0"/>
              <w:divBdr>
                <w:top w:val="none" w:sz="0" w:space="0" w:color="auto"/>
                <w:left w:val="none" w:sz="0" w:space="0" w:color="auto"/>
                <w:bottom w:val="none" w:sz="0" w:space="0" w:color="auto"/>
                <w:right w:val="none" w:sz="0" w:space="0" w:color="auto"/>
              </w:divBdr>
              <w:divsChild>
                <w:div w:id="1463765321">
                  <w:marLeft w:val="-263"/>
                  <w:marRight w:val="-263"/>
                  <w:marTop w:val="0"/>
                  <w:marBottom w:val="0"/>
                  <w:divBdr>
                    <w:top w:val="none" w:sz="0" w:space="0" w:color="auto"/>
                    <w:left w:val="none" w:sz="0" w:space="0" w:color="auto"/>
                    <w:bottom w:val="none" w:sz="0" w:space="0" w:color="auto"/>
                    <w:right w:val="none" w:sz="0" w:space="0" w:color="auto"/>
                  </w:divBdr>
                  <w:divsChild>
                    <w:div w:id="324164096">
                      <w:marLeft w:val="0"/>
                      <w:marRight w:val="0"/>
                      <w:marTop w:val="0"/>
                      <w:marBottom w:val="525"/>
                      <w:divBdr>
                        <w:top w:val="none" w:sz="0" w:space="0" w:color="auto"/>
                        <w:left w:val="none" w:sz="0" w:space="0" w:color="auto"/>
                        <w:bottom w:val="none" w:sz="0" w:space="0" w:color="auto"/>
                        <w:right w:val="none" w:sz="0" w:space="0" w:color="auto"/>
                      </w:divBdr>
                      <w:divsChild>
                        <w:div w:id="1402214889">
                          <w:marLeft w:val="0"/>
                          <w:marRight w:val="0"/>
                          <w:marTop w:val="0"/>
                          <w:marBottom w:val="0"/>
                          <w:divBdr>
                            <w:top w:val="none" w:sz="0" w:space="0" w:color="auto"/>
                            <w:left w:val="none" w:sz="0" w:space="0" w:color="auto"/>
                            <w:bottom w:val="none" w:sz="0" w:space="0" w:color="auto"/>
                            <w:right w:val="none" w:sz="0" w:space="0" w:color="auto"/>
                          </w:divBdr>
                          <w:divsChild>
                            <w:div w:id="1949391179">
                              <w:marLeft w:val="0"/>
                              <w:marRight w:val="300"/>
                              <w:marTop w:val="0"/>
                              <w:marBottom w:val="0"/>
                              <w:divBdr>
                                <w:top w:val="none" w:sz="0" w:space="0" w:color="auto"/>
                                <w:left w:val="none" w:sz="0" w:space="0" w:color="auto"/>
                                <w:bottom w:val="none" w:sz="0" w:space="0" w:color="auto"/>
                                <w:right w:val="none" w:sz="0" w:space="0" w:color="auto"/>
                              </w:divBdr>
                            </w:div>
                            <w:div w:id="40056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4795">
                      <w:marLeft w:val="0"/>
                      <w:marRight w:val="0"/>
                      <w:marTop w:val="0"/>
                      <w:marBottom w:val="525"/>
                      <w:divBdr>
                        <w:top w:val="none" w:sz="0" w:space="0" w:color="auto"/>
                        <w:left w:val="none" w:sz="0" w:space="0" w:color="auto"/>
                        <w:bottom w:val="none" w:sz="0" w:space="0" w:color="auto"/>
                        <w:right w:val="none" w:sz="0" w:space="0" w:color="auto"/>
                      </w:divBdr>
                      <w:divsChild>
                        <w:div w:id="365954960">
                          <w:marLeft w:val="0"/>
                          <w:marRight w:val="0"/>
                          <w:marTop w:val="0"/>
                          <w:marBottom w:val="0"/>
                          <w:divBdr>
                            <w:top w:val="none" w:sz="0" w:space="0" w:color="auto"/>
                            <w:left w:val="none" w:sz="0" w:space="0" w:color="auto"/>
                            <w:bottom w:val="none" w:sz="0" w:space="0" w:color="auto"/>
                            <w:right w:val="none" w:sz="0" w:space="0" w:color="auto"/>
                          </w:divBdr>
                          <w:divsChild>
                            <w:div w:id="1547988813">
                              <w:marLeft w:val="0"/>
                              <w:marRight w:val="300"/>
                              <w:marTop w:val="0"/>
                              <w:marBottom w:val="0"/>
                              <w:divBdr>
                                <w:top w:val="none" w:sz="0" w:space="0" w:color="auto"/>
                                <w:left w:val="none" w:sz="0" w:space="0" w:color="auto"/>
                                <w:bottom w:val="none" w:sz="0" w:space="0" w:color="auto"/>
                                <w:right w:val="none" w:sz="0" w:space="0" w:color="auto"/>
                              </w:divBdr>
                            </w:div>
                            <w:div w:id="182642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879433">
          <w:marLeft w:val="0"/>
          <w:marRight w:val="0"/>
          <w:marTop w:val="0"/>
          <w:marBottom w:val="0"/>
          <w:divBdr>
            <w:top w:val="none" w:sz="0" w:space="0" w:color="auto"/>
            <w:left w:val="none" w:sz="0" w:space="0" w:color="auto"/>
            <w:bottom w:val="none" w:sz="0" w:space="0" w:color="auto"/>
            <w:right w:val="none" w:sz="0" w:space="0" w:color="auto"/>
          </w:divBdr>
          <w:divsChild>
            <w:div w:id="264964988">
              <w:marLeft w:val="0"/>
              <w:marRight w:val="0"/>
              <w:marTop w:val="0"/>
              <w:marBottom w:val="0"/>
              <w:divBdr>
                <w:top w:val="none" w:sz="0" w:space="0" w:color="auto"/>
                <w:left w:val="none" w:sz="0" w:space="0" w:color="auto"/>
                <w:bottom w:val="none" w:sz="0" w:space="0" w:color="auto"/>
                <w:right w:val="none" w:sz="0" w:space="0" w:color="auto"/>
              </w:divBdr>
              <w:divsChild>
                <w:div w:id="197667333">
                  <w:marLeft w:val="0"/>
                  <w:marRight w:val="0"/>
                  <w:marTop w:val="0"/>
                  <w:marBottom w:val="0"/>
                  <w:divBdr>
                    <w:top w:val="none" w:sz="0" w:space="0" w:color="auto"/>
                    <w:left w:val="none" w:sz="0" w:space="0" w:color="auto"/>
                    <w:bottom w:val="none" w:sz="0" w:space="0" w:color="auto"/>
                    <w:right w:val="none" w:sz="0" w:space="0" w:color="auto"/>
                  </w:divBdr>
                  <w:divsChild>
                    <w:div w:id="642077906">
                      <w:marLeft w:val="0"/>
                      <w:marRight w:val="0"/>
                      <w:marTop w:val="0"/>
                      <w:marBottom w:val="300"/>
                      <w:divBdr>
                        <w:top w:val="none" w:sz="0" w:space="0" w:color="auto"/>
                        <w:left w:val="none" w:sz="0" w:space="0" w:color="auto"/>
                        <w:bottom w:val="none" w:sz="0" w:space="0" w:color="auto"/>
                        <w:right w:val="none" w:sz="0" w:space="0" w:color="auto"/>
                      </w:divBdr>
                      <w:divsChild>
                        <w:div w:id="354004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33269552">
          <w:marLeft w:val="0"/>
          <w:marRight w:val="0"/>
          <w:marTop w:val="0"/>
          <w:marBottom w:val="0"/>
          <w:divBdr>
            <w:top w:val="none" w:sz="0" w:space="0" w:color="auto"/>
            <w:left w:val="none" w:sz="0" w:space="0" w:color="auto"/>
            <w:bottom w:val="none" w:sz="0" w:space="0" w:color="auto"/>
            <w:right w:val="none" w:sz="0" w:space="0" w:color="auto"/>
          </w:divBdr>
        </w:div>
        <w:div w:id="2092771763">
          <w:marLeft w:val="0"/>
          <w:marRight w:val="0"/>
          <w:marTop w:val="0"/>
          <w:marBottom w:val="0"/>
          <w:divBdr>
            <w:top w:val="none" w:sz="0" w:space="0" w:color="auto"/>
            <w:left w:val="none" w:sz="0" w:space="0" w:color="auto"/>
            <w:bottom w:val="none" w:sz="0" w:space="0" w:color="auto"/>
            <w:right w:val="none" w:sz="0" w:space="0" w:color="auto"/>
          </w:divBdr>
          <w:divsChild>
            <w:div w:id="68819386">
              <w:marLeft w:val="0"/>
              <w:marRight w:val="0"/>
              <w:marTop w:val="0"/>
              <w:marBottom w:val="0"/>
              <w:divBdr>
                <w:top w:val="none" w:sz="0" w:space="0" w:color="auto"/>
                <w:left w:val="none" w:sz="0" w:space="0" w:color="auto"/>
                <w:bottom w:val="none" w:sz="0" w:space="0" w:color="auto"/>
                <w:right w:val="none" w:sz="0" w:space="0" w:color="auto"/>
              </w:divBdr>
              <w:divsChild>
                <w:div w:id="371270075">
                  <w:marLeft w:val="0"/>
                  <w:marRight w:val="0"/>
                  <w:marTop w:val="0"/>
                  <w:marBottom w:val="0"/>
                  <w:divBdr>
                    <w:top w:val="none" w:sz="0" w:space="0" w:color="auto"/>
                    <w:left w:val="none" w:sz="0" w:space="0" w:color="auto"/>
                    <w:bottom w:val="none" w:sz="0" w:space="0" w:color="auto"/>
                    <w:right w:val="none" w:sz="0" w:space="0" w:color="auto"/>
                  </w:divBdr>
                  <w:divsChild>
                    <w:div w:id="1418359673">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20345088">
          <w:marLeft w:val="0"/>
          <w:marRight w:val="0"/>
          <w:marTop w:val="0"/>
          <w:marBottom w:val="0"/>
          <w:divBdr>
            <w:top w:val="none" w:sz="0" w:space="0" w:color="auto"/>
            <w:left w:val="none" w:sz="0" w:space="0" w:color="auto"/>
            <w:bottom w:val="none" w:sz="0" w:space="0" w:color="auto"/>
            <w:right w:val="none" w:sz="0" w:space="0" w:color="auto"/>
          </w:divBdr>
          <w:divsChild>
            <w:div w:id="1350181081">
              <w:marLeft w:val="0"/>
              <w:marRight w:val="0"/>
              <w:marTop w:val="0"/>
              <w:marBottom w:val="0"/>
              <w:divBdr>
                <w:top w:val="none" w:sz="0" w:space="0" w:color="auto"/>
                <w:left w:val="none" w:sz="0" w:space="0" w:color="auto"/>
                <w:bottom w:val="none" w:sz="0" w:space="0" w:color="auto"/>
                <w:right w:val="none" w:sz="0" w:space="0" w:color="auto"/>
              </w:divBdr>
              <w:divsChild>
                <w:div w:id="1505048005">
                  <w:marLeft w:val="-263"/>
                  <w:marRight w:val="-263"/>
                  <w:marTop w:val="0"/>
                  <w:marBottom w:val="0"/>
                  <w:divBdr>
                    <w:top w:val="none" w:sz="0" w:space="0" w:color="auto"/>
                    <w:left w:val="none" w:sz="0" w:space="0" w:color="auto"/>
                    <w:bottom w:val="none" w:sz="0" w:space="0" w:color="auto"/>
                    <w:right w:val="none" w:sz="0" w:space="0" w:color="auto"/>
                  </w:divBdr>
                  <w:divsChild>
                    <w:div w:id="556550908">
                      <w:marLeft w:val="0"/>
                      <w:marRight w:val="0"/>
                      <w:marTop w:val="0"/>
                      <w:marBottom w:val="525"/>
                      <w:divBdr>
                        <w:top w:val="none" w:sz="0" w:space="0" w:color="auto"/>
                        <w:left w:val="none" w:sz="0" w:space="0" w:color="auto"/>
                        <w:bottom w:val="none" w:sz="0" w:space="0" w:color="auto"/>
                        <w:right w:val="none" w:sz="0" w:space="0" w:color="auto"/>
                      </w:divBdr>
                      <w:divsChild>
                        <w:div w:id="1289319463">
                          <w:marLeft w:val="0"/>
                          <w:marRight w:val="0"/>
                          <w:marTop w:val="0"/>
                          <w:marBottom w:val="0"/>
                          <w:divBdr>
                            <w:top w:val="none" w:sz="0" w:space="0" w:color="auto"/>
                            <w:left w:val="none" w:sz="0" w:space="0" w:color="auto"/>
                            <w:bottom w:val="none" w:sz="0" w:space="0" w:color="auto"/>
                            <w:right w:val="none" w:sz="0" w:space="0" w:color="auto"/>
                          </w:divBdr>
                          <w:divsChild>
                            <w:div w:id="1394545366">
                              <w:marLeft w:val="0"/>
                              <w:marRight w:val="300"/>
                              <w:marTop w:val="0"/>
                              <w:marBottom w:val="0"/>
                              <w:divBdr>
                                <w:top w:val="none" w:sz="0" w:space="0" w:color="auto"/>
                                <w:left w:val="none" w:sz="0" w:space="0" w:color="auto"/>
                                <w:bottom w:val="none" w:sz="0" w:space="0" w:color="auto"/>
                                <w:right w:val="none" w:sz="0" w:space="0" w:color="auto"/>
                              </w:divBdr>
                            </w:div>
                            <w:div w:id="16694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5174">
                      <w:marLeft w:val="0"/>
                      <w:marRight w:val="0"/>
                      <w:marTop w:val="0"/>
                      <w:marBottom w:val="525"/>
                      <w:divBdr>
                        <w:top w:val="none" w:sz="0" w:space="0" w:color="auto"/>
                        <w:left w:val="none" w:sz="0" w:space="0" w:color="auto"/>
                        <w:bottom w:val="none" w:sz="0" w:space="0" w:color="auto"/>
                        <w:right w:val="none" w:sz="0" w:space="0" w:color="auto"/>
                      </w:divBdr>
                      <w:divsChild>
                        <w:div w:id="1343514421">
                          <w:marLeft w:val="0"/>
                          <w:marRight w:val="0"/>
                          <w:marTop w:val="0"/>
                          <w:marBottom w:val="0"/>
                          <w:divBdr>
                            <w:top w:val="none" w:sz="0" w:space="0" w:color="auto"/>
                            <w:left w:val="none" w:sz="0" w:space="0" w:color="auto"/>
                            <w:bottom w:val="none" w:sz="0" w:space="0" w:color="auto"/>
                            <w:right w:val="none" w:sz="0" w:space="0" w:color="auto"/>
                          </w:divBdr>
                          <w:divsChild>
                            <w:div w:id="957874907">
                              <w:marLeft w:val="0"/>
                              <w:marRight w:val="300"/>
                              <w:marTop w:val="0"/>
                              <w:marBottom w:val="0"/>
                              <w:divBdr>
                                <w:top w:val="none" w:sz="0" w:space="0" w:color="auto"/>
                                <w:left w:val="none" w:sz="0" w:space="0" w:color="auto"/>
                                <w:bottom w:val="none" w:sz="0" w:space="0" w:color="auto"/>
                                <w:right w:val="none" w:sz="0" w:space="0" w:color="auto"/>
                              </w:divBdr>
                            </w:div>
                            <w:div w:id="16039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942132">
          <w:marLeft w:val="0"/>
          <w:marRight w:val="0"/>
          <w:marTop w:val="0"/>
          <w:marBottom w:val="0"/>
          <w:divBdr>
            <w:top w:val="none" w:sz="0" w:space="0" w:color="auto"/>
            <w:left w:val="none" w:sz="0" w:space="0" w:color="auto"/>
            <w:bottom w:val="none" w:sz="0" w:space="0" w:color="auto"/>
            <w:right w:val="none" w:sz="0" w:space="0" w:color="auto"/>
          </w:divBdr>
        </w:div>
        <w:div w:id="803884636">
          <w:marLeft w:val="0"/>
          <w:marRight w:val="0"/>
          <w:marTop w:val="0"/>
          <w:marBottom w:val="0"/>
          <w:divBdr>
            <w:top w:val="none" w:sz="0" w:space="0" w:color="auto"/>
            <w:left w:val="none" w:sz="0" w:space="0" w:color="auto"/>
            <w:bottom w:val="none" w:sz="0" w:space="0" w:color="auto"/>
            <w:right w:val="none" w:sz="0" w:space="0" w:color="auto"/>
          </w:divBdr>
          <w:divsChild>
            <w:div w:id="1736778899">
              <w:marLeft w:val="0"/>
              <w:marRight w:val="0"/>
              <w:marTop w:val="0"/>
              <w:marBottom w:val="0"/>
              <w:divBdr>
                <w:top w:val="none" w:sz="0" w:space="0" w:color="auto"/>
                <w:left w:val="none" w:sz="0" w:space="0" w:color="auto"/>
                <w:bottom w:val="none" w:sz="0" w:space="0" w:color="auto"/>
                <w:right w:val="none" w:sz="0" w:space="0" w:color="auto"/>
              </w:divBdr>
              <w:divsChild>
                <w:div w:id="113845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27143">
          <w:marLeft w:val="0"/>
          <w:marRight w:val="0"/>
          <w:marTop w:val="0"/>
          <w:marBottom w:val="0"/>
          <w:divBdr>
            <w:top w:val="none" w:sz="0" w:space="0" w:color="auto"/>
            <w:left w:val="none" w:sz="0" w:space="0" w:color="auto"/>
            <w:bottom w:val="none" w:sz="0" w:space="0" w:color="auto"/>
            <w:right w:val="none" w:sz="0" w:space="0" w:color="auto"/>
          </w:divBdr>
          <w:divsChild>
            <w:div w:id="1388261018">
              <w:marLeft w:val="0"/>
              <w:marRight w:val="0"/>
              <w:marTop w:val="0"/>
              <w:marBottom w:val="0"/>
              <w:divBdr>
                <w:top w:val="none" w:sz="0" w:space="0" w:color="auto"/>
                <w:left w:val="none" w:sz="0" w:space="0" w:color="auto"/>
                <w:bottom w:val="none" w:sz="0" w:space="0" w:color="auto"/>
                <w:right w:val="none" w:sz="0" w:space="0" w:color="auto"/>
              </w:divBdr>
              <w:divsChild>
                <w:div w:id="950622266">
                  <w:marLeft w:val="-263"/>
                  <w:marRight w:val="-263"/>
                  <w:marTop w:val="0"/>
                  <w:marBottom w:val="0"/>
                  <w:divBdr>
                    <w:top w:val="none" w:sz="0" w:space="0" w:color="auto"/>
                    <w:left w:val="none" w:sz="0" w:space="0" w:color="auto"/>
                    <w:bottom w:val="none" w:sz="0" w:space="0" w:color="auto"/>
                    <w:right w:val="none" w:sz="0" w:space="0" w:color="auto"/>
                  </w:divBdr>
                  <w:divsChild>
                    <w:div w:id="406343063">
                      <w:marLeft w:val="0"/>
                      <w:marRight w:val="0"/>
                      <w:marTop w:val="0"/>
                      <w:marBottom w:val="525"/>
                      <w:divBdr>
                        <w:top w:val="none" w:sz="0" w:space="0" w:color="auto"/>
                        <w:left w:val="none" w:sz="0" w:space="0" w:color="auto"/>
                        <w:bottom w:val="none" w:sz="0" w:space="0" w:color="auto"/>
                        <w:right w:val="none" w:sz="0" w:space="0" w:color="auto"/>
                      </w:divBdr>
                      <w:divsChild>
                        <w:div w:id="527959524">
                          <w:marLeft w:val="0"/>
                          <w:marRight w:val="0"/>
                          <w:marTop w:val="0"/>
                          <w:marBottom w:val="0"/>
                          <w:divBdr>
                            <w:top w:val="none" w:sz="0" w:space="0" w:color="auto"/>
                            <w:left w:val="none" w:sz="0" w:space="0" w:color="auto"/>
                            <w:bottom w:val="none" w:sz="0" w:space="0" w:color="auto"/>
                            <w:right w:val="none" w:sz="0" w:space="0" w:color="auto"/>
                          </w:divBdr>
                          <w:divsChild>
                            <w:div w:id="75518839">
                              <w:marLeft w:val="0"/>
                              <w:marRight w:val="300"/>
                              <w:marTop w:val="0"/>
                              <w:marBottom w:val="0"/>
                              <w:divBdr>
                                <w:top w:val="none" w:sz="0" w:space="0" w:color="auto"/>
                                <w:left w:val="none" w:sz="0" w:space="0" w:color="auto"/>
                                <w:bottom w:val="none" w:sz="0" w:space="0" w:color="auto"/>
                                <w:right w:val="none" w:sz="0" w:space="0" w:color="auto"/>
                              </w:divBdr>
                            </w:div>
                            <w:div w:id="2042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90406">
          <w:marLeft w:val="0"/>
          <w:marRight w:val="0"/>
          <w:marTop w:val="0"/>
          <w:marBottom w:val="0"/>
          <w:divBdr>
            <w:top w:val="none" w:sz="0" w:space="0" w:color="auto"/>
            <w:left w:val="none" w:sz="0" w:space="0" w:color="auto"/>
            <w:bottom w:val="none" w:sz="0" w:space="0" w:color="auto"/>
            <w:right w:val="none" w:sz="0" w:space="0" w:color="auto"/>
          </w:divBdr>
          <w:divsChild>
            <w:div w:id="1518689984">
              <w:marLeft w:val="0"/>
              <w:marRight w:val="0"/>
              <w:marTop w:val="0"/>
              <w:marBottom w:val="0"/>
              <w:divBdr>
                <w:top w:val="none" w:sz="0" w:space="0" w:color="auto"/>
                <w:left w:val="none" w:sz="0" w:space="0" w:color="auto"/>
                <w:bottom w:val="none" w:sz="0" w:space="0" w:color="auto"/>
                <w:right w:val="none" w:sz="0" w:space="0" w:color="auto"/>
              </w:divBdr>
              <w:divsChild>
                <w:div w:id="1025062788">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916524177">
          <w:marLeft w:val="0"/>
          <w:marRight w:val="0"/>
          <w:marTop w:val="0"/>
          <w:marBottom w:val="0"/>
          <w:divBdr>
            <w:top w:val="none" w:sz="0" w:space="0" w:color="auto"/>
            <w:left w:val="none" w:sz="0" w:space="0" w:color="auto"/>
            <w:bottom w:val="none" w:sz="0" w:space="0" w:color="auto"/>
            <w:right w:val="none" w:sz="0" w:space="0" w:color="auto"/>
          </w:divBdr>
          <w:divsChild>
            <w:div w:id="179005986">
              <w:marLeft w:val="0"/>
              <w:marRight w:val="0"/>
              <w:marTop w:val="0"/>
              <w:marBottom w:val="0"/>
              <w:divBdr>
                <w:top w:val="none" w:sz="0" w:space="0" w:color="auto"/>
                <w:left w:val="none" w:sz="0" w:space="0" w:color="auto"/>
                <w:bottom w:val="none" w:sz="0" w:space="0" w:color="auto"/>
                <w:right w:val="none" w:sz="0" w:space="0" w:color="auto"/>
              </w:divBdr>
              <w:divsChild>
                <w:div w:id="529144287">
                  <w:marLeft w:val="0"/>
                  <w:marRight w:val="0"/>
                  <w:marTop w:val="0"/>
                  <w:marBottom w:val="0"/>
                  <w:divBdr>
                    <w:top w:val="none" w:sz="0" w:space="0" w:color="auto"/>
                    <w:left w:val="none" w:sz="0" w:space="0" w:color="auto"/>
                    <w:bottom w:val="none" w:sz="0" w:space="0" w:color="auto"/>
                    <w:right w:val="none" w:sz="0" w:space="0" w:color="auto"/>
                  </w:divBdr>
                  <w:divsChild>
                    <w:div w:id="1430274233">
                      <w:marLeft w:val="0"/>
                      <w:marRight w:val="0"/>
                      <w:marTop w:val="0"/>
                      <w:marBottom w:val="300"/>
                      <w:divBdr>
                        <w:top w:val="none" w:sz="0" w:space="0" w:color="auto"/>
                        <w:left w:val="none" w:sz="0" w:space="0" w:color="auto"/>
                        <w:bottom w:val="none" w:sz="0" w:space="0" w:color="auto"/>
                        <w:right w:val="none" w:sz="0" w:space="0" w:color="auto"/>
                      </w:divBdr>
                      <w:divsChild>
                        <w:div w:id="18276252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zprommap.ru/articles/connecting-own-house/" TargetMode="External"/><Relationship Id="rId13" Type="http://schemas.openxmlformats.org/officeDocument/2006/relationships/hyperlink" Target="https://www.gazprommap.ru/articles/connecting-own-house/" TargetMode="External"/><Relationship Id="rId18" Type="http://schemas.openxmlformats.org/officeDocument/2006/relationships/hyperlink" Target="https://www.gosuslugi.ru/" TargetMode="External"/><Relationship Id="rId26" Type="http://schemas.openxmlformats.org/officeDocument/2006/relationships/image" Target="media/image2.jpeg"/><Relationship Id="rId3" Type="http://schemas.microsoft.com/office/2007/relationships/stylesWithEffects" Target="stylesWithEffects.xml"/><Relationship Id="rId21" Type="http://schemas.openxmlformats.org/officeDocument/2006/relationships/hyperlink" Target="https://www.gazprommap.ru/articles/gro-faq/" TargetMode="External"/><Relationship Id="rId34" Type="http://schemas.openxmlformats.org/officeDocument/2006/relationships/hyperlink" Target="https://www.gazprommap.ru/articles/stoimost-uslug-gro/" TargetMode="External"/><Relationship Id="rId7" Type="http://schemas.openxmlformats.org/officeDocument/2006/relationships/hyperlink" Target="https://www.gazprommap.ru/articles/connecting-own-house/" TargetMode="External"/><Relationship Id="rId12" Type="http://schemas.openxmlformats.org/officeDocument/2006/relationships/hyperlink" Target="https://www.gazprommap.ru/articles/connecting-own-house/" TargetMode="External"/><Relationship Id="rId17" Type="http://schemas.openxmlformats.org/officeDocument/2006/relationships/hyperlink" Target="https://www.gazprommap.ru/regions/" TargetMode="External"/><Relationship Id="rId25" Type="http://schemas.openxmlformats.org/officeDocument/2006/relationships/hyperlink" Target="https://www.gazprommap.ru/regions/" TargetMode="External"/><Relationship Id="rId33" Type="http://schemas.openxmlformats.org/officeDocument/2006/relationships/hyperlink" Target="https://connectgas.ru/calculator"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onnectgas.ru/" TargetMode="External"/><Relationship Id="rId20" Type="http://schemas.openxmlformats.org/officeDocument/2006/relationships/hyperlink" Target="https://www.gazprommap.ru/articles/calculating-hourly-consumption/" TargetMode="External"/><Relationship Id="rId29" Type="http://schemas.openxmlformats.org/officeDocument/2006/relationships/hyperlink" Target="http://ivo.garant.r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azprommap.ru/articles/connecting-own-house/" TargetMode="External"/><Relationship Id="rId24" Type="http://schemas.openxmlformats.org/officeDocument/2006/relationships/hyperlink" Target="https://www.gazprommap.ru/articles/why-gasification-project/" TargetMode="External"/><Relationship Id="rId32" Type="http://schemas.openxmlformats.org/officeDocument/2006/relationships/hyperlink" Target="https://www.gazprommap.ru/articles/equipment-set-pric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azprommap.ru/fileadmin/f/guides/checklists/Kak_provesti_gaz_v_chastnyi_dom.pdf" TargetMode="External"/><Relationship Id="rId23" Type="http://schemas.openxmlformats.org/officeDocument/2006/relationships/hyperlink" Target="https://www.gazprommap.ru/articles/get-techical-requirements/" TargetMode="External"/><Relationship Id="rId28" Type="http://schemas.openxmlformats.org/officeDocument/2006/relationships/hyperlink" Target="https://www.gazprommap.ru/articles/maintanance-faq/" TargetMode="External"/><Relationship Id="rId36" Type="http://schemas.openxmlformats.org/officeDocument/2006/relationships/hyperlink" Target="https://www.gazprommap.ru/fileadmin/f/guides/checklists/Kak_provesti_gaz_v_chastnyi_dom.pdf" TargetMode="External"/><Relationship Id="rId10" Type="http://schemas.openxmlformats.org/officeDocument/2006/relationships/hyperlink" Target="https://www.gazprommap.ru/articles/connecting-own-house/" TargetMode="External"/><Relationship Id="rId19" Type="http://schemas.openxmlformats.org/officeDocument/2006/relationships/hyperlink" Target="https://www.gazprommap.ru/articles/situation-plan/" TargetMode="External"/><Relationship Id="rId31" Type="http://schemas.openxmlformats.org/officeDocument/2006/relationships/hyperlink" Target="https://www.gazprommap.ru/articles/safety-briefing/" TargetMode="External"/><Relationship Id="rId4" Type="http://schemas.openxmlformats.org/officeDocument/2006/relationships/settings" Target="settings.xml"/><Relationship Id="rId9" Type="http://schemas.openxmlformats.org/officeDocument/2006/relationships/hyperlink" Target="https://www.gazprommap.ru/articles/connecting-own-house/" TargetMode="External"/><Relationship Id="rId14" Type="http://schemas.openxmlformats.org/officeDocument/2006/relationships/hyperlink" Target="https://www.gazprommap.ru/articles/connecting-own-house/" TargetMode="External"/><Relationship Id="rId22" Type="http://schemas.openxmlformats.org/officeDocument/2006/relationships/hyperlink" Target="https://www.gazprommap.ru/articles/connection-contract/" TargetMode="External"/><Relationship Id="rId27" Type="http://schemas.openxmlformats.org/officeDocument/2006/relationships/hyperlink" Target="https://www.gazprommap.ru/articles/maintenance-contract/" TargetMode="External"/><Relationship Id="rId30" Type="http://schemas.openxmlformats.org/officeDocument/2006/relationships/hyperlink" Target="https://www.gazprommap.ru/articles/equipment-setup/" TargetMode="External"/><Relationship Id="rId35" Type="http://schemas.openxmlformats.org/officeDocument/2006/relationships/hyperlink" Target="https://www.gazprommap.ru/articles/subsidies-benefi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2125</Words>
  <Characters>12116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2024-09-27T07:33:00Z</dcterms:created>
  <dcterms:modified xsi:type="dcterms:W3CDTF">2024-09-27T07:57:00Z</dcterms:modified>
</cp:coreProperties>
</file>