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DA3AB3" w:rsidRDefault="00DA3AB3" w:rsidP="0012228B">
      <w:pPr>
        <w:pStyle w:val="ConsPlusNonformat"/>
        <w:rPr>
          <w:rFonts w:ascii="Times New Roman" w:hAnsi="Times New Roman"/>
          <w:sz w:val="24"/>
          <w:szCs w:val="24"/>
          <w:u w:val="single"/>
        </w:rPr>
      </w:pPr>
    </w:p>
    <w:p w:rsidR="0012228B" w:rsidRPr="00C87C30" w:rsidRDefault="00C87C30" w:rsidP="00340BEA">
      <w:pPr>
        <w:pStyle w:val="ConsPlusNonformat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724504" w:rsidRPr="00C87C30">
        <w:rPr>
          <w:rFonts w:ascii="Times New Roman" w:hAnsi="Times New Roman"/>
          <w:sz w:val="28"/>
          <w:szCs w:val="28"/>
          <w:u w:val="single"/>
        </w:rPr>
        <w:t>2</w:t>
      </w:r>
      <w:r w:rsidR="00F358B0" w:rsidRPr="00C87C30">
        <w:rPr>
          <w:rFonts w:ascii="Times New Roman" w:hAnsi="Times New Roman"/>
          <w:sz w:val="28"/>
          <w:szCs w:val="28"/>
          <w:u w:val="single"/>
        </w:rPr>
        <w:t>7</w:t>
      </w:r>
      <w:r w:rsidR="00B26E4E" w:rsidRPr="00C87C30">
        <w:rPr>
          <w:rFonts w:ascii="Times New Roman" w:hAnsi="Times New Roman"/>
          <w:sz w:val="28"/>
          <w:szCs w:val="28"/>
          <w:u w:val="single"/>
        </w:rPr>
        <w:t>.</w:t>
      </w:r>
      <w:r w:rsidR="00724504" w:rsidRPr="00C87C30">
        <w:rPr>
          <w:rFonts w:ascii="Times New Roman" w:hAnsi="Times New Roman"/>
          <w:sz w:val="28"/>
          <w:szCs w:val="28"/>
          <w:u w:val="single"/>
        </w:rPr>
        <w:t>0</w:t>
      </w:r>
      <w:r w:rsidR="00F358B0" w:rsidRPr="00C87C30">
        <w:rPr>
          <w:rFonts w:ascii="Times New Roman" w:hAnsi="Times New Roman"/>
          <w:sz w:val="28"/>
          <w:szCs w:val="28"/>
          <w:u w:val="single"/>
        </w:rPr>
        <w:t>6</w:t>
      </w:r>
      <w:r w:rsidR="00501F9A" w:rsidRPr="00C87C30">
        <w:rPr>
          <w:rFonts w:ascii="Times New Roman" w:hAnsi="Times New Roman"/>
          <w:sz w:val="28"/>
          <w:szCs w:val="28"/>
          <w:u w:val="single"/>
        </w:rPr>
        <w:t>.202</w:t>
      </w:r>
      <w:r w:rsidR="00A126C2" w:rsidRPr="00C87C30">
        <w:rPr>
          <w:rFonts w:ascii="Times New Roman" w:hAnsi="Times New Roman"/>
          <w:sz w:val="28"/>
          <w:szCs w:val="28"/>
          <w:u w:val="single"/>
        </w:rPr>
        <w:t>4</w:t>
      </w:r>
      <w:r w:rsidR="0012228B" w:rsidRPr="00C87C30">
        <w:rPr>
          <w:rFonts w:ascii="Times New Roman" w:hAnsi="Times New Roman"/>
          <w:sz w:val="28"/>
          <w:szCs w:val="28"/>
        </w:rPr>
        <w:t xml:space="preserve"> </w:t>
      </w:r>
      <w:r w:rsidR="00F8678D" w:rsidRPr="00C87C30">
        <w:rPr>
          <w:rFonts w:ascii="Times New Roman" w:hAnsi="Times New Roman"/>
          <w:sz w:val="28"/>
          <w:szCs w:val="28"/>
        </w:rPr>
        <w:t xml:space="preserve">  </w:t>
      </w:r>
      <w:r w:rsidR="0012228B" w:rsidRPr="00C87C30">
        <w:rPr>
          <w:rFonts w:ascii="Times New Roman" w:hAnsi="Times New Roman"/>
          <w:sz w:val="28"/>
          <w:szCs w:val="28"/>
        </w:rPr>
        <w:t>№ 1</w:t>
      </w:r>
    </w:p>
    <w:p w:rsidR="00C87C30" w:rsidRDefault="0012228B" w:rsidP="00C87C30">
      <w:pPr>
        <w:pStyle w:val="ConsPlusNonformat"/>
        <w:ind w:left="-851"/>
        <w:rPr>
          <w:rFonts w:ascii="Times New Roman" w:hAnsi="Times New Roman" w:cs="Times New Roman"/>
          <w:snapToGrid w:val="0"/>
        </w:rPr>
      </w:pPr>
      <w:r w:rsidRPr="00C87C30">
        <w:rPr>
          <w:rFonts w:ascii="Times New Roman" w:hAnsi="Times New Roman"/>
        </w:rPr>
        <w:t xml:space="preserve"> </w:t>
      </w:r>
      <w:r w:rsidR="005840C9" w:rsidRPr="00C87C30">
        <w:rPr>
          <w:rFonts w:ascii="Times New Roman" w:hAnsi="Times New Roman"/>
        </w:rPr>
        <w:t xml:space="preserve">  </w:t>
      </w:r>
      <w:r w:rsidR="00C87C30">
        <w:rPr>
          <w:rFonts w:ascii="Times New Roman" w:hAnsi="Times New Roman"/>
        </w:rPr>
        <w:t xml:space="preserve">                        </w:t>
      </w:r>
      <w:r w:rsidR="005840C9" w:rsidRPr="00C87C30">
        <w:rPr>
          <w:rFonts w:ascii="Times New Roman" w:hAnsi="Times New Roman"/>
        </w:rPr>
        <w:t xml:space="preserve">  </w:t>
      </w:r>
      <w:r w:rsidRPr="00C87C30">
        <w:rPr>
          <w:rFonts w:ascii="Times New Roman" w:hAnsi="Times New Roman"/>
        </w:rPr>
        <w:t>(дата)</w:t>
      </w:r>
    </w:p>
    <w:p w:rsidR="00C87C30" w:rsidRDefault="00F7587C" w:rsidP="00C87C30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 w:rsidRPr="00C87C3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87C30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6D64F8" w:rsidRPr="00C87C30" w:rsidRDefault="00C87C30" w:rsidP="000F2707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2228B" w:rsidRPr="00C87C30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 w:rsidR="0012228B" w:rsidRPr="00C87C30">
        <w:rPr>
          <w:sz w:val="28"/>
          <w:szCs w:val="28"/>
        </w:rPr>
        <w:t>–</w:t>
      </w:r>
      <w:r w:rsidR="0012228B" w:rsidRPr="00C87C30"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 w:rsidR="0012228B" w:rsidRPr="00C87C30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2228B" w:rsidRPr="00C87C30"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Новошахтинска </w:t>
      </w:r>
      <w:r w:rsidR="00767F41" w:rsidRPr="00C87C30">
        <w:rPr>
          <w:rFonts w:ascii="Times New Roman" w:hAnsi="Times New Roman" w:cs="Times New Roman"/>
          <w:snapToGrid w:val="0"/>
          <w:sz w:val="28"/>
          <w:szCs w:val="28"/>
        </w:rPr>
        <w:t>от 06.06.2024 № 5 «</w:t>
      </w:r>
      <w:r w:rsidR="00767F41" w:rsidRPr="00C87C30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проекту постановления Администрации города «О предо</w:t>
      </w:r>
      <w:r w:rsidR="00767F41" w:rsidRPr="00C87C30">
        <w:rPr>
          <w:rFonts w:ascii="Times New Roman" w:hAnsi="Times New Roman" w:cs="Times New Roman"/>
          <w:sz w:val="28"/>
          <w:szCs w:val="28"/>
        </w:rPr>
        <w:t>с</w:t>
      </w:r>
      <w:r w:rsidR="00767F41" w:rsidRPr="00C87C30">
        <w:rPr>
          <w:rFonts w:ascii="Times New Roman" w:hAnsi="Times New Roman" w:cs="Times New Roman"/>
          <w:sz w:val="28"/>
          <w:szCs w:val="28"/>
        </w:rPr>
        <w:t xml:space="preserve">тавлении разрешения на условно разрешенный вид использования объектов капитального строительства» </w:t>
      </w:r>
      <w:r w:rsidR="006D64F8" w:rsidRPr="00C87C30">
        <w:rPr>
          <w:rFonts w:ascii="Times New Roman" w:hAnsi="Times New Roman" w:cs="Times New Roman"/>
          <w:snapToGrid w:val="0"/>
          <w:sz w:val="28"/>
          <w:szCs w:val="28"/>
        </w:rPr>
        <w:t xml:space="preserve">(далее – проект постановления) </w:t>
      </w:r>
      <w:r w:rsidR="00D314E5" w:rsidRPr="00C87C30">
        <w:rPr>
          <w:rFonts w:ascii="Times New Roman" w:hAnsi="Times New Roman" w:cs="Times New Roman"/>
          <w:snapToGrid w:val="0"/>
          <w:sz w:val="28"/>
          <w:szCs w:val="28"/>
        </w:rPr>
        <w:t>проведены</w:t>
      </w:r>
      <w:r w:rsidR="000F2707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6D64F8" w:rsidRPr="00C87C30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общественные обсуждения по данному проекту.</w:t>
      </w:r>
    </w:p>
    <w:p w:rsidR="004540D1" w:rsidRDefault="004540D1" w:rsidP="000F270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26E4E" w:rsidRDefault="000F2707" w:rsidP="000F270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B26E4E"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Общественные обсуждения инициированы по </w:t>
      </w:r>
      <w:r w:rsidR="00767F41">
        <w:rPr>
          <w:rFonts w:ascii="Times New Roman" w:hAnsi="Times New Roman" w:cs="Times New Roman"/>
          <w:snapToGrid w:val="0"/>
          <w:sz w:val="28"/>
          <w:szCs w:val="28"/>
        </w:rPr>
        <w:t>двум</w:t>
      </w:r>
      <w:r w:rsidR="00B26E4E">
        <w:rPr>
          <w:rFonts w:ascii="Times New Roman" w:hAnsi="Times New Roman" w:cs="Times New Roman"/>
          <w:snapToGrid w:val="0"/>
          <w:sz w:val="28"/>
          <w:szCs w:val="28"/>
        </w:rPr>
        <w:t xml:space="preserve"> заявлениям.</w:t>
      </w:r>
    </w:p>
    <w:p w:rsidR="00855EB8" w:rsidRDefault="00C87C30" w:rsidP="000F2707">
      <w:pPr>
        <w:ind w:right="141"/>
        <w:jc w:val="both"/>
        <w:rPr>
          <w:sz w:val="28"/>
          <w:szCs w:val="28"/>
        </w:rPr>
      </w:pPr>
      <w:r>
        <w:rPr>
          <w:snapToGrid w:val="0"/>
        </w:rPr>
        <w:t xml:space="preserve">          </w:t>
      </w:r>
      <w:r w:rsidRPr="00C87C30">
        <w:rPr>
          <w:snapToGrid w:val="0"/>
          <w:sz w:val="28"/>
          <w:szCs w:val="28"/>
        </w:rPr>
        <w:t xml:space="preserve">Заявители </w:t>
      </w:r>
      <w:r w:rsidRPr="00C87C30">
        <w:rPr>
          <w:sz w:val="28"/>
          <w:szCs w:val="28"/>
        </w:rPr>
        <w:t xml:space="preserve">испрашивают разрешение на </w:t>
      </w:r>
      <w:r w:rsidRPr="00C87C30">
        <w:rPr>
          <w:rFonts w:eastAsiaTheme="minorEastAsia"/>
          <w:sz w:val="28"/>
          <w:szCs w:val="28"/>
        </w:rPr>
        <w:t xml:space="preserve">условно разрешенный вид </w:t>
      </w:r>
      <w:r w:rsidR="000F2707">
        <w:rPr>
          <w:rFonts w:eastAsiaTheme="minorEastAsia"/>
          <w:sz w:val="28"/>
          <w:szCs w:val="28"/>
        </w:rPr>
        <w:t xml:space="preserve">               </w:t>
      </w:r>
      <w:r w:rsidRPr="00C87C30">
        <w:rPr>
          <w:rFonts w:eastAsiaTheme="minorEastAsia"/>
          <w:sz w:val="28"/>
          <w:szCs w:val="28"/>
        </w:rPr>
        <w:t>разрешенного использования</w:t>
      </w:r>
      <w:r w:rsidRPr="00C87C30">
        <w:rPr>
          <w:sz w:val="28"/>
          <w:szCs w:val="28"/>
        </w:rPr>
        <w:t xml:space="preserve"> объектов  капитального строительства (маг</w:t>
      </w:r>
      <w:r w:rsidRPr="00C87C30">
        <w:rPr>
          <w:sz w:val="28"/>
          <w:szCs w:val="28"/>
        </w:rPr>
        <w:t>а</w:t>
      </w:r>
      <w:r w:rsidRPr="00C87C30">
        <w:rPr>
          <w:sz w:val="28"/>
          <w:szCs w:val="28"/>
        </w:rPr>
        <w:t>зины): «Объекты капитального строительства, предназначенные для прод</w:t>
      </w:r>
      <w:r w:rsidRPr="00C87C30">
        <w:rPr>
          <w:sz w:val="28"/>
          <w:szCs w:val="28"/>
        </w:rPr>
        <w:t>а</w:t>
      </w:r>
      <w:r w:rsidRPr="00C87C30">
        <w:rPr>
          <w:sz w:val="28"/>
          <w:szCs w:val="28"/>
        </w:rPr>
        <w:t xml:space="preserve">жи товаров, торговая площадь которых составляет более 50 кв. м, но не </w:t>
      </w:r>
      <w:r w:rsidR="000F2707">
        <w:rPr>
          <w:sz w:val="28"/>
          <w:szCs w:val="28"/>
        </w:rPr>
        <w:t xml:space="preserve">               </w:t>
      </w:r>
      <w:r w:rsidRPr="00C87C30">
        <w:rPr>
          <w:sz w:val="28"/>
          <w:szCs w:val="28"/>
        </w:rPr>
        <w:t>более 200 кв. м» (далее –</w:t>
      </w:r>
      <w:r w:rsidR="00855EB8">
        <w:rPr>
          <w:sz w:val="28"/>
          <w:szCs w:val="28"/>
        </w:rPr>
        <w:t xml:space="preserve"> </w:t>
      </w:r>
      <w:r w:rsidRPr="00C87C30">
        <w:rPr>
          <w:sz w:val="28"/>
          <w:szCs w:val="28"/>
        </w:rPr>
        <w:t>объект).  Объекты планируются к строительству на земельных участках, принадлежащих им на праве собственности и име</w:t>
      </w:r>
      <w:r w:rsidRPr="00C87C30">
        <w:rPr>
          <w:sz w:val="28"/>
          <w:szCs w:val="28"/>
        </w:rPr>
        <w:t>ю</w:t>
      </w:r>
      <w:r w:rsidRPr="00C87C30">
        <w:rPr>
          <w:sz w:val="28"/>
          <w:szCs w:val="28"/>
        </w:rPr>
        <w:t xml:space="preserve">щих вид разрешенного использования «Магазины». </w:t>
      </w:r>
      <w:r w:rsidR="000F2707">
        <w:rPr>
          <w:sz w:val="28"/>
          <w:szCs w:val="28"/>
        </w:rPr>
        <w:t xml:space="preserve"> </w:t>
      </w:r>
      <w:r w:rsidR="00855EB8">
        <w:rPr>
          <w:sz w:val="28"/>
          <w:szCs w:val="28"/>
        </w:rPr>
        <w:t xml:space="preserve">          </w:t>
      </w:r>
      <w:r w:rsidR="000F2707">
        <w:rPr>
          <w:sz w:val="28"/>
          <w:szCs w:val="28"/>
        </w:rPr>
        <w:t xml:space="preserve"> </w:t>
      </w:r>
    </w:p>
    <w:p w:rsidR="00C87C30" w:rsidRPr="00C87C30" w:rsidRDefault="00855EB8" w:rsidP="000F2707">
      <w:pPr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87C30" w:rsidRPr="00C87C30">
        <w:rPr>
          <w:sz w:val="28"/>
          <w:szCs w:val="28"/>
        </w:rPr>
        <w:t xml:space="preserve">Земельные участки, в соответствии с правилами землепользования и застройки муниципального образования «Город Новошахтинск» находятся в зоне жилой </w:t>
      </w:r>
      <w:r w:rsidR="000F2707">
        <w:rPr>
          <w:sz w:val="28"/>
          <w:szCs w:val="28"/>
        </w:rPr>
        <w:t xml:space="preserve">  </w:t>
      </w:r>
      <w:r w:rsidR="00C87C30" w:rsidRPr="00C87C30">
        <w:rPr>
          <w:sz w:val="28"/>
          <w:szCs w:val="28"/>
        </w:rPr>
        <w:t>застройки первого типа (Ж-1).</w:t>
      </w:r>
    </w:p>
    <w:p w:rsidR="00C87C30" w:rsidRPr="00C87C30" w:rsidRDefault="00C87C30" w:rsidP="000F2707">
      <w:pPr>
        <w:ind w:right="141"/>
        <w:jc w:val="both"/>
        <w:rPr>
          <w:sz w:val="28"/>
          <w:szCs w:val="28"/>
        </w:rPr>
      </w:pPr>
      <w:r>
        <w:t xml:space="preserve">           </w:t>
      </w:r>
      <w:r w:rsidRPr="00C87C30">
        <w:rPr>
          <w:sz w:val="28"/>
          <w:szCs w:val="28"/>
        </w:rPr>
        <w:t>Цыгикало Наталья Ивановна планирует строительство объектов на  земельных участках:</w:t>
      </w:r>
    </w:p>
    <w:p w:rsidR="00C87C30" w:rsidRDefault="00855EB8" w:rsidP="000F27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87C30" w:rsidRPr="00C87C30">
        <w:rPr>
          <w:sz w:val="28"/>
          <w:szCs w:val="28"/>
        </w:rPr>
        <w:t>с кадастровым номером 61:56:0000654:206, площадью  604, 0 кв. м, по адресу: Ростовская область, г. Новошахтинск,   ул. Буденного,16 (адрес по данным Единого государственного реестра недвижимости (далее – ЕГРН)), который  расположен на  территории участка градостроительного зониров</w:t>
      </w:r>
      <w:r w:rsidR="00C87C30" w:rsidRPr="00C87C30">
        <w:rPr>
          <w:sz w:val="28"/>
          <w:szCs w:val="28"/>
        </w:rPr>
        <w:t>а</w:t>
      </w:r>
      <w:r w:rsidR="00C87C30" w:rsidRPr="00C87C30">
        <w:rPr>
          <w:sz w:val="28"/>
          <w:szCs w:val="28"/>
        </w:rPr>
        <w:t>ния (Ж-1/42);</w:t>
      </w:r>
    </w:p>
    <w:p w:rsidR="00417F83" w:rsidRPr="00417F83" w:rsidRDefault="00417F83" w:rsidP="00417F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17F83">
        <w:rPr>
          <w:sz w:val="28"/>
          <w:szCs w:val="28"/>
        </w:rPr>
        <w:t>с кадастровым номером 61:56:0000654:208, площадью  613,0 кв. м по адресу: Ростовская область, г. Новошахтинск, ул. Буденного,16А (адрес по данным ЕГРН), который  расположен на  территории участка градостро</w:t>
      </w:r>
      <w:r w:rsidRPr="00417F83">
        <w:rPr>
          <w:sz w:val="28"/>
          <w:szCs w:val="28"/>
        </w:rPr>
        <w:t>и</w:t>
      </w:r>
      <w:r w:rsidRPr="00417F83">
        <w:rPr>
          <w:sz w:val="28"/>
          <w:szCs w:val="28"/>
        </w:rPr>
        <w:t xml:space="preserve">тельного зонирования (Ж-1/42). </w:t>
      </w:r>
    </w:p>
    <w:p w:rsidR="00C87C30" w:rsidRPr="00C87C30" w:rsidRDefault="00417F83" w:rsidP="000F27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87C30" w:rsidRPr="00C87C30">
        <w:rPr>
          <w:sz w:val="28"/>
          <w:szCs w:val="28"/>
        </w:rPr>
        <w:t xml:space="preserve"> Филиппенко Андрей Юрьевич планирует строительство объекта на </w:t>
      </w:r>
      <w:r w:rsidR="00855EB8">
        <w:rPr>
          <w:sz w:val="28"/>
          <w:szCs w:val="28"/>
        </w:rPr>
        <w:t xml:space="preserve">   </w:t>
      </w:r>
      <w:r w:rsidR="00C87C30" w:rsidRPr="00C87C30">
        <w:rPr>
          <w:sz w:val="28"/>
          <w:szCs w:val="28"/>
        </w:rPr>
        <w:t xml:space="preserve"> земельном участке с кадастровым номером 61:56:0060352:389, площадью 962, 0 кв. м по адресу: Российская Федерация, Ростовская область, городской округ город  Новошахтинск, город  Новошахтинск,  улица  Демократическая, земельный участок 1Б (адрес по данным ЕГРН), который    расположен на  </w:t>
      </w:r>
      <w:r w:rsidR="00C87C30" w:rsidRPr="00855EB8">
        <w:rPr>
          <w:sz w:val="28"/>
          <w:szCs w:val="28"/>
          <w:u w:val="single"/>
        </w:rPr>
        <w:t>территории участка</w:t>
      </w:r>
      <w:r w:rsidR="00C87C30" w:rsidRPr="00C87C30">
        <w:rPr>
          <w:sz w:val="28"/>
          <w:szCs w:val="28"/>
        </w:rPr>
        <w:t xml:space="preserve"> </w:t>
      </w:r>
      <w:r w:rsidR="00C87C30" w:rsidRPr="00C87C30">
        <w:rPr>
          <w:sz w:val="28"/>
          <w:szCs w:val="28"/>
          <w:u w:val="single"/>
        </w:rPr>
        <w:t>градостроительного зонирования (Ж-1/30).</w:t>
      </w:r>
      <w:r w:rsidR="00C87C30">
        <w:rPr>
          <w:sz w:val="28"/>
          <w:szCs w:val="28"/>
        </w:rPr>
        <w:t>___</w:t>
      </w:r>
      <w:r w:rsidR="000F2707">
        <w:rPr>
          <w:sz w:val="28"/>
          <w:szCs w:val="28"/>
        </w:rPr>
        <w:t>________</w:t>
      </w:r>
      <w:r w:rsidR="00855EB8">
        <w:rPr>
          <w:sz w:val="28"/>
          <w:szCs w:val="28"/>
        </w:rPr>
        <w:t>_</w:t>
      </w:r>
      <w:r w:rsidR="00C87C30" w:rsidRPr="00C87C30">
        <w:rPr>
          <w:sz w:val="28"/>
          <w:szCs w:val="28"/>
        </w:rPr>
        <w:t xml:space="preserve">   </w:t>
      </w:r>
    </w:p>
    <w:p w:rsidR="004540D1" w:rsidRPr="00C87C30" w:rsidRDefault="004540D1" w:rsidP="000F2707">
      <w:pPr>
        <w:pStyle w:val="ConsPlusNonformat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(описание территории, в пределах которой проводились общественные обсуждения)</w:t>
      </w:r>
    </w:p>
    <w:p w:rsidR="00E4545B" w:rsidRPr="0013351C" w:rsidRDefault="00E4545B" w:rsidP="000F2707">
      <w:pPr>
        <w:ind w:firstLine="283"/>
        <w:jc w:val="both"/>
        <w:rPr>
          <w:sz w:val="28"/>
          <w:szCs w:val="28"/>
        </w:rPr>
      </w:pPr>
    </w:p>
    <w:p w:rsidR="0012228B" w:rsidRDefault="004540D1" w:rsidP="000F2707">
      <w:pPr>
        <w:jc w:val="both"/>
        <w:rPr>
          <w:snapToGrid w:val="0"/>
          <w:sz w:val="28"/>
          <w:szCs w:val="28"/>
        </w:rPr>
      </w:pPr>
      <w:r w:rsidRPr="004540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4540D1">
        <w:rPr>
          <w:snapToGrid w:val="0"/>
          <w:sz w:val="28"/>
          <w:szCs w:val="28"/>
        </w:rPr>
        <w:t xml:space="preserve"> </w:t>
      </w:r>
      <w:r w:rsidR="0012228B">
        <w:rPr>
          <w:snapToGrid w:val="0"/>
          <w:sz w:val="28"/>
          <w:szCs w:val="28"/>
        </w:rPr>
        <w:t>Общественные обсуждения по проект</w:t>
      </w:r>
      <w:r w:rsidR="00837880">
        <w:rPr>
          <w:snapToGrid w:val="0"/>
          <w:sz w:val="28"/>
          <w:szCs w:val="28"/>
        </w:rPr>
        <w:t xml:space="preserve">у постановления </w:t>
      </w:r>
      <w:r w:rsidR="0012228B">
        <w:rPr>
          <w:snapToGrid w:val="0"/>
          <w:sz w:val="28"/>
          <w:szCs w:val="28"/>
        </w:rPr>
        <w:t xml:space="preserve">проведены в </w:t>
      </w:r>
      <w:r w:rsidR="00282239">
        <w:rPr>
          <w:snapToGrid w:val="0"/>
          <w:sz w:val="28"/>
          <w:szCs w:val="28"/>
        </w:rPr>
        <w:t xml:space="preserve"> </w:t>
      </w:r>
      <w:r w:rsidR="00417F83">
        <w:rPr>
          <w:snapToGrid w:val="0"/>
          <w:sz w:val="28"/>
          <w:szCs w:val="28"/>
        </w:rPr>
        <w:t xml:space="preserve">  </w:t>
      </w:r>
      <w:r w:rsidR="00282239">
        <w:rPr>
          <w:snapToGrid w:val="0"/>
          <w:sz w:val="28"/>
          <w:szCs w:val="28"/>
        </w:rPr>
        <w:t xml:space="preserve"> </w:t>
      </w:r>
      <w:r w:rsidR="0012228B">
        <w:rPr>
          <w:snapToGrid w:val="0"/>
          <w:sz w:val="28"/>
          <w:szCs w:val="28"/>
        </w:rPr>
        <w:t xml:space="preserve">период с  </w:t>
      </w:r>
      <w:r w:rsidR="00767F41">
        <w:rPr>
          <w:snapToGrid w:val="0"/>
          <w:sz w:val="28"/>
          <w:szCs w:val="28"/>
        </w:rPr>
        <w:t>07</w:t>
      </w:r>
      <w:r w:rsidR="008E5B9D">
        <w:rPr>
          <w:snapToGrid w:val="0"/>
          <w:sz w:val="28"/>
          <w:szCs w:val="28"/>
        </w:rPr>
        <w:t>.0</w:t>
      </w:r>
      <w:r w:rsidR="00767F41">
        <w:rPr>
          <w:snapToGrid w:val="0"/>
          <w:sz w:val="28"/>
          <w:szCs w:val="28"/>
        </w:rPr>
        <w:t>6</w:t>
      </w:r>
      <w:r w:rsidR="00501F9A">
        <w:rPr>
          <w:snapToGrid w:val="0"/>
          <w:sz w:val="28"/>
          <w:szCs w:val="28"/>
        </w:rPr>
        <w:t>.202</w:t>
      </w:r>
      <w:r w:rsidR="008E5B9D">
        <w:rPr>
          <w:snapToGrid w:val="0"/>
          <w:sz w:val="28"/>
          <w:szCs w:val="28"/>
        </w:rPr>
        <w:t>4</w:t>
      </w:r>
      <w:r w:rsidR="0012228B">
        <w:rPr>
          <w:snapToGrid w:val="0"/>
          <w:sz w:val="28"/>
          <w:szCs w:val="28"/>
        </w:rPr>
        <w:t xml:space="preserve"> по  </w:t>
      </w:r>
      <w:r w:rsidR="00767F41">
        <w:rPr>
          <w:snapToGrid w:val="0"/>
          <w:sz w:val="28"/>
          <w:szCs w:val="28"/>
        </w:rPr>
        <w:t>27</w:t>
      </w:r>
      <w:r w:rsidR="00340BEA">
        <w:rPr>
          <w:snapToGrid w:val="0"/>
          <w:sz w:val="28"/>
          <w:szCs w:val="28"/>
        </w:rPr>
        <w:t>.</w:t>
      </w:r>
      <w:r w:rsidR="008E5B9D">
        <w:rPr>
          <w:snapToGrid w:val="0"/>
          <w:sz w:val="28"/>
          <w:szCs w:val="28"/>
        </w:rPr>
        <w:t>0</w:t>
      </w:r>
      <w:r w:rsidR="00767F41">
        <w:rPr>
          <w:snapToGrid w:val="0"/>
          <w:sz w:val="28"/>
          <w:szCs w:val="28"/>
        </w:rPr>
        <w:t>6</w:t>
      </w:r>
      <w:r w:rsidR="00501F9A">
        <w:rPr>
          <w:snapToGrid w:val="0"/>
          <w:sz w:val="28"/>
          <w:szCs w:val="28"/>
        </w:rPr>
        <w:t>.202</w:t>
      </w:r>
      <w:r w:rsidR="008E5B9D">
        <w:rPr>
          <w:snapToGrid w:val="0"/>
          <w:sz w:val="28"/>
          <w:szCs w:val="28"/>
        </w:rPr>
        <w:t>4</w:t>
      </w:r>
      <w:r w:rsidR="00C60FF5">
        <w:rPr>
          <w:snapToGrid w:val="0"/>
          <w:sz w:val="28"/>
          <w:szCs w:val="28"/>
        </w:rPr>
        <w:t>.</w:t>
      </w:r>
    </w:p>
    <w:p w:rsidR="00C87C30" w:rsidRPr="004540D1" w:rsidRDefault="00C87C30" w:rsidP="000F2707">
      <w:pPr>
        <w:jc w:val="both"/>
        <w:rPr>
          <w:snapToGrid w:val="0"/>
        </w:rPr>
      </w:pPr>
    </w:p>
    <w:p w:rsidR="00417F83" w:rsidRDefault="0012228B" w:rsidP="000F270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98184C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</w:p>
    <w:p w:rsidR="00E20751" w:rsidRPr="0098184C" w:rsidRDefault="00417F83" w:rsidP="000F270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        </w:t>
      </w:r>
      <w:r w:rsidR="0098184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прое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та правил землепользования и застройки муниципального образования «Г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>миссия)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17F83" w:rsidRDefault="00933B07" w:rsidP="000F270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</w:p>
    <w:p w:rsidR="004540D1" w:rsidRPr="00417F83" w:rsidRDefault="00417F83" w:rsidP="000F270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933B0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33B07" w:rsidRPr="00501F9A">
        <w:rPr>
          <w:rFonts w:ascii="Times New Roman" w:hAnsi="Times New Roman" w:cs="Times New Roman"/>
          <w:snapToGrid w:val="0"/>
          <w:sz w:val="28"/>
          <w:szCs w:val="28"/>
        </w:rPr>
        <w:t>Разработчик проекта</w:t>
      </w:r>
      <w:r w:rsidR="00933B07">
        <w:rPr>
          <w:rFonts w:ascii="Times New Roman" w:hAnsi="Times New Roman" w:cs="Times New Roman"/>
          <w:snapToGrid w:val="0"/>
          <w:sz w:val="28"/>
          <w:szCs w:val="28"/>
        </w:rPr>
        <w:t xml:space="preserve"> постановления</w:t>
      </w:r>
      <w:r w:rsidR="00933B07" w:rsidRPr="00501F9A">
        <w:t>:</w:t>
      </w:r>
    </w:p>
    <w:p w:rsidR="00933B07" w:rsidRPr="00B42DE0" w:rsidRDefault="00933B07" w:rsidP="000F270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501F9A">
        <w:t xml:space="preserve"> </w:t>
      </w:r>
      <w:r w:rsidR="004540D1">
        <w:t xml:space="preserve">     </w:t>
      </w:r>
      <w:r w:rsidRPr="004540D1">
        <w:rPr>
          <w:rFonts w:ascii="Times New Roman" w:hAnsi="Times New Roman" w:cs="Times New Roman"/>
          <w:snapToGrid w:val="0"/>
          <w:sz w:val="28"/>
          <w:szCs w:val="28"/>
          <w:u w:val="single"/>
        </w:rPr>
        <w:t>отдел главного  архитектора   Админи</w:t>
      </w:r>
      <w:r w:rsidRPr="00C946F1">
        <w:rPr>
          <w:rFonts w:ascii="Times New Roman" w:hAnsi="Times New Roman" w:cs="Times New Roman"/>
          <w:snapToGrid w:val="0"/>
          <w:sz w:val="28"/>
          <w:szCs w:val="28"/>
          <w:u w:val="single"/>
        </w:rPr>
        <w:t>страции</w:t>
      </w:r>
      <w:r w:rsidRPr="00501F9A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города</w:t>
      </w:r>
      <w:r w:rsidRPr="00501F9A">
        <w:rPr>
          <w:rFonts w:ascii="Times New Roman" w:hAnsi="Times New Roman" w:cs="Times New Roman"/>
          <w:snapToGrid w:val="0"/>
          <w:sz w:val="28"/>
          <w:szCs w:val="28"/>
        </w:rPr>
        <w:t>______________</w:t>
      </w:r>
    </w:p>
    <w:p w:rsidR="00933B07" w:rsidRPr="00E20751" w:rsidRDefault="00933B07" w:rsidP="000F2707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(указывается при наличии разработчиков проекта)</w:t>
      </w:r>
    </w:p>
    <w:p w:rsidR="00B42DE0" w:rsidRDefault="00B42DE0" w:rsidP="000F2707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12228B" w:rsidRPr="00B42DE0" w:rsidRDefault="0012228B" w:rsidP="000F270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933B07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результатам общественных обсуждений составлен протокол общ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 xml:space="preserve">ственных обсуждений 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4540D1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767F41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8E5B9D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67F41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501F9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8E5B9D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32786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подготовл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но настоящее заключение о результатах общественных обсуждений по </w:t>
      </w:r>
      <w:r w:rsidR="000F2707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7E47E2" w:rsidRPr="00340BEA" w:rsidRDefault="00B42DE0" w:rsidP="000F2707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A52E7">
        <w:rPr>
          <w:rFonts w:ascii="Times New Roman" w:hAnsi="Times New Roman" w:cs="Times New Roman"/>
          <w:snapToGrid w:val="0"/>
          <w:sz w:val="28"/>
          <w:szCs w:val="28"/>
        </w:rPr>
        <w:t>На общественные обсуждения замечани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и предложени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не поступило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 xml:space="preserve">, в том числе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общественных обсуждений, постоянно прож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вающих на территории, в пределах которой проводились общественные о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суждения:</w:t>
      </w:r>
      <w:r w:rsidR="0012228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47E2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</w:p>
    <w:p w:rsidR="008C6B89" w:rsidRPr="008E5B9D" w:rsidRDefault="008C6B89" w:rsidP="000F2707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--------------------------------------------------------------------------------------------</w:t>
      </w:r>
    </w:p>
    <w:p w:rsidR="007E47E2" w:rsidRDefault="007E47E2" w:rsidP="000F2707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340BEA" w:rsidRDefault="007E47E2" w:rsidP="000F270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</w:p>
    <w:p w:rsidR="008C6B89" w:rsidRDefault="00340BEA" w:rsidP="000F270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7E47E2">
        <w:rPr>
          <w:rFonts w:ascii="Times New Roman" w:hAnsi="Times New Roman" w:cs="Times New Roman"/>
          <w:snapToGrid w:val="0"/>
          <w:sz w:val="28"/>
          <w:szCs w:val="28"/>
        </w:rPr>
        <w:t xml:space="preserve"> от иных участников общественных обсуждений:</w:t>
      </w:r>
    </w:p>
    <w:p w:rsidR="008C6B89" w:rsidRPr="008E5B9D" w:rsidRDefault="008C6B89" w:rsidP="000F2707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</w:t>
      </w:r>
    </w:p>
    <w:p w:rsidR="007E47E2" w:rsidRPr="008C6B89" w:rsidRDefault="008C6B89" w:rsidP="000F270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</w:t>
      </w:r>
      <w:r w:rsidR="007E47E2">
        <w:rPr>
          <w:rFonts w:ascii="Times New Roman" w:hAnsi="Times New Roman" w:cs="Times New Roman"/>
          <w:snapToGrid w:val="0"/>
        </w:rPr>
        <w:t xml:space="preserve"> (ФИО лиц, направивших замечания и предложение, описание замечаний и предложений)</w:t>
      </w:r>
    </w:p>
    <w:p w:rsidR="0012228B" w:rsidRDefault="0012228B" w:rsidP="000F270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626D9" w:rsidRDefault="0012228B" w:rsidP="000F2707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Аргументированные рекомендации организатора общественных 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>обсуждений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340BEA" w:rsidRDefault="0025689C" w:rsidP="000F270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B3D0D" w:rsidRPr="002B6D3C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6626D9" w:rsidRPr="002B6D3C">
        <w:rPr>
          <w:rFonts w:ascii="Times New Roman" w:hAnsi="Times New Roman" w:cs="Times New Roman"/>
          <w:snapToGrid w:val="0"/>
          <w:sz w:val="28"/>
          <w:szCs w:val="28"/>
        </w:rPr>
        <w:t>омиссия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 xml:space="preserve"> не может</w:t>
      </w:r>
      <w:r w:rsidR="002B6D3C">
        <w:rPr>
          <w:rFonts w:ascii="Times New Roman" w:hAnsi="Times New Roman" w:cs="Times New Roman"/>
          <w:snapToGrid w:val="0"/>
          <w:sz w:val="28"/>
          <w:szCs w:val="28"/>
        </w:rPr>
        <w:t xml:space="preserve"> предо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ставить выводы о целесообразности предл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2B6D3C" w:rsidRPr="00340BEA">
        <w:rPr>
          <w:rFonts w:ascii="Times New Roman" w:hAnsi="Times New Roman" w:cs="Times New Roman"/>
          <w:snapToGrid w:val="0"/>
          <w:sz w:val="28"/>
          <w:szCs w:val="28"/>
        </w:rPr>
        <w:t xml:space="preserve">жений и </w:t>
      </w:r>
      <w:r w:rsidR="002B6D3C" w:rsidRPr="002B6D3C">
        <w:rPr>
          <w:rFonts w:ascii="Times New Roman" w:hAnsi="Times New Roman" w:cs="Times New Roman"/>
          <w:snapToGrid w:val="0"/>
          <w:sz w:val="28"/>
          <w:szCs w:val="28"/>
          <w:u w:val="single"/>
        </w:rPr>
        <w:t>замечаний в связи с их отсутствием</w:t>
      </w:r>
      <w:r w:rsidR="000F2707">
        <w:rPr>
          <w:rFonts w:ascii="Times New Roman" w:hAnsi="Times New Roman" w:cs="Times New Roman"/>
          <w:snapToGrid w:val="0"/>
          <w:sz w:val="28"/>
          <w:szCs w:val="28"/>
        </w:rPr>
        <w:t>_________________________</w:t>
      </w:r>
    </w:p>
    <w:p w:rsidR="0012228B" w:rsidRDefault="0012228B" w:rsidP="000F2707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2B6D3C">
        <w:rPr>
          <w:rFonts w:ascii="Times New Roman" w:hAnsi="Times New Roman" w:cs="Times New Roman"/>
          <w:snapToGrid w:val="0"/>
        </w:rPr>
        <w:t>(целесообразность (нецелесообразность) учета внесенных участниками предложений и замечаний)</w:t>
      </w:r>
    </w:p>
    <w:p w:rsidR="006A52E7" w:rsidRDefault="0012228B" w:rsidP="000F270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2228B" w:rsidRDefault="0012228B" w:rsidP="000F2707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ственных обсуждений выполнены:</w:t>
      </w:r>
    </w:p>
    <w:p w:rsidR="001B3D0D" w:rsidRPr="001B3D0D" w:rsidRDefault="001B3D0D" w:rsidP="000F2707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организована и проведена выставка-экспозиция в отделе главного</w:t>
      </w:r>
      <w:r w:rsidR="00340BEA">
        <w:rPr>
          <w:sz w:val="28"/>
          <w:szCs w:val="28"/>
        </w:rPr>
        <w:t xml:space="preserve">                </w:t>
      </w:r>
      <w:r w:rsidRPr="001B3D0D">
        <w:rPr>
          <w:sz w:val="28"/>
          <w:szCs w:val="28"/>
        </w:rPr>
        <w:t xml:space="preserve"> архитектора Администрации города в период с </w:t>
      </w:r>
      <w:r w:rsidR="00767F41">
        <w:rPr>
          <w:sz w:val="28"/>
          <w:szCs w:val="28"/>
        </w:rPr>
        <w:t>07</w:t>
      </w:r>
      <w:r w:rsidR="00501F9A" w:rsidRPr="00DF6E1D">
        <w:rPr>
          <w:sz w:val="28"/>
          <w:szCs w:val="28"/>
        </w:rPr>
        <w:t>.</w:t>
      </w:r>
      <w:r w:rsidR="008E5B9D">
        <w:rPr>
          <w:sz w:val="28"/>
          <w:szCs w:val="28"/>
        </w:rPr>
        <w:t>0</w:t>
      </w:r>
      <w:r w:rsidR="00767F41">
        <w:rPr>
          <w:sz w:val="28"/>
          <w:szCs w:val="28"/>
        </w:rPr>
        <w:t>6</w:t>
      </w:r>
      <w:r w:rsidR="00501F9A" w:rsidRPr="00DF6E1D">
        <w:rPr>
          <w:sz w:val="28"/>
          <w:szCs w:val="28"/>
        </w:rPr>
        <w:t>.202</w:t>
      </w:r>
      <w:r w:rsidR="008E5B9D">
        <w:rPr>
          <w:sz w:val="28"/>
          <w:szCs w:val="28"/>
        </w:rPr>
        <w:t>4</w:t>
      </w:r>
      <w:r w:rsidR="00501F9A" w:rsidRPr="00DF6E1D">
        <w:rPr>
          <w:sz w:val="28"/>
          <w:szCs w:val="28"/>
        </w:rPr>
        <w:t xml:space="preserve"> по </w:t>
      </w:r>
      <w:r w:rsidR="00767F41">
        <w:rPr>
          <w:sz w:val="28"/>
          <w:szCs w:val="28"/>
        </w:rPr>
        <w:t>27</w:t>
      </w:r>
      <w:r w:rsidR="00501F9A" w:rsidRPr="00DF6E1D">
        <w:rPr>
          <w:sz w:val="28"/>
          <w:szCs w:val="28"/>
        </w:rPr>
        <w:t>.</w:t>
      </w:r>
      <w:r w:rsidR="008E5B9D">
        <w:rPr>
          <w:sz w:val="28"/>
          <w:szCs w:val="28"/>
        </w:rPr>
        <w:t>0</w:t>
      </w:r>
      <w:r w:rsidR="00767F41">
        <w:rPr>
          <w:sz w:val="28"/>
          <w:szCs w:val="28"/>
        </w:rPr>
        <w:t>6</w:t>
      </w:r>
      <w:r w:rsidR="00501F9A" w:rsidRPr="00DF6E1D">
        <w:rPr>
          <w:sz w:val="28"/>
          <w:szCs w:val="28"/>
        </w:rPr>
        <w:t>.202</w:t>
      </w:r>
      <w:r w:rsidR="008E5B9D">
        <w:rPr>
          <w:sz w:val="28"/>
          <w:szCs w:val="28"/>
        </w:rPr>
        <w:t>4</w:t>
      </w:r>
      <w:r w:rsidRPr="001B3D0D">
        <w:rPr>
          <w:sz w:val="28"/>
          <w:szCs w:val="28"/>
        </w:rPr>
        <w:t xml:space="preserve"> (представлены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проект</w:t>
      </w:r>
      <w:r w:rsidR="006A52E7">
        <w:rPr>
          <w:sz w:val="28"/>
          <w:szCs w:val="28"/>
        </w:rPr>
        <w:t xml:space="preserve"> постановления</w:t>
      </w:r>
      <w:r w:rsidR="00AE4E74">
        <w:rPr>
          <w:sz w:val="28"/>
          <w:szCs w:val="28"/>
        </w:rPr>
        <w:t xml:space="preserve"> и </w:t>
      </w:r>
      <w:r w:rsidR="00855EB8" w:rsidRPr="00C87C30">
        <w:rPr>
          <w:sz w:val="28"/>
          <w:szCs w:val="28"/>
        </w:rPr>
        <w:t xml:space="preserve">правила землепользования и </w:t>
      </w:r>
      <w:r w:rsidR="00855EB8">
        <w:rPr>
          <w:sz w:val="28"/>
          <w:szCs w:val="28"/>
        </w:rPr>
        <w:t xml:space="preserve">                      </w:t>
      </w:r>
      <w:r w:rsidR="00855EB8" w:rsidRPr="00C87C30">
        <w:rPr>
          <w:sz w:val="28"/>
          <w:szCs w:val="28"/>
        </w:rPr>
        <w:t>застройки муниципального образования «Город Новошахтинск»</w:t>
      </w:r>
      <w:r w:rsidR="00AE4E74">
        <w:rPr>
          <w:sz w:val="28"/>
          <w:szCs w:val="28"/>
        </w:rPr>
        <w:t>).</w:t>
      </w:r>
    </w:p>
    <w:p w:rsidR="001B3D0D" w:rsidRPr="00340BEA" w:rsidRDefault="001B3D0D" w:rsidP="000F2707">
      <w:pPr>
        <w:ind w:firstLine="708"/>
        <w:jc w:val="both"/>
        <w:rPr>
          <w:sz w:val="28"/>
          <w:szCs w:val="28"/>
        </w:rPr>
      </w:pPr>
      <w:r w:rsidRPr="00C76D5B">
        <w:rPr>
          <w:sz w:val="28"/>
          <w:szCs w:val="28"/>
        </w:rPr>
        <w:t xml:space="preserve">оповещение об объявлении общественных обсуждений </w:t>
      </w:r>
      <w:r w:rsidR="00340BEA">
        <w:rPr>
          <w:sz w:val="28"/>
          <w:szCs w:val="28"/>
        </w:rPr>
        <w:t xml:space="preserve">было </w:t>
      </w:r>
      <w:r w:rsidRPr="00C76D5B">
        <w:rPr>
          <w:sz w:val="28"/>
          <w:szCs w:val="28"/>
        </w:rPr>
        <w:t>размещ</w:t>
      </w:r>
      <w:r w:rsidRPr="00C76D5B">
        <w:rPr>
          <w:sz w:val="28"/>
          <w:szCs w:val="28"/>
        </w:rPr>
        <w:t>е</w:t>
      </w:r>
      <w:r w:rsidRPr="00C76D5B">
        <w:rPr>
          <w:sz w:val="28"/>
          <w:szCs w:val="28"/>
        </w:rPr>
        <w:t>но</w:t>
      </w:r>
      <w:r w:rsidR="00340BEA">
        <w:rPr>
          <w:sz w:val="28"/>
          <w:szCs w:val="28"/>
        </w:rPr>
        <w:t>:</w:t>
      </w:r>
      <w:r w:rsidRPr="00C76D5B">
        <w:rPr>
          <w:sz w:val="28"/>
          <w:szCs w:val="28"/>
        </w:rPr>
        <w:t xml:space="preserve"> </w:t>
      </w:r>
      <w:r w:rsidR="00C87C30">
        <w:rPr>
          <w:sz w:val="28"/>
          <w:szCs w:val="28"/>
        </w:rPr>
        <w:t xml:space="preserve">на </w:t>
      </w:r>
      <w:r w:rsidR="00C87C30" w:rsidRPr="00C87C30">
        <w:rPr>
          <w:sz w:val="28"/>
          <w:szCs w:val="28"/>
        </w:rPr>
        <w:t xml:space="preserve">опорах </w:t>
      </w:r>
      <w:r w:rsidR="00C87C30" w:rsidRPr="00C87C30">
        <w:rPr>
          <w:snapToGrid w:val="0"/>
          <w:sz w:val="28"/>
          <w:szCs w:val="28"/>
        </w:rPr>
        <w:t>электропередачи на территории заявленных земельных учас</w:t>
      </w:r>
      <w:r w:rsidR="00C87C30" w:rsidRPr="00C87C30">
        <w:rPr>
          <w:snapToGrid w:val="0"/>
          <w:sz w:val="28"/>
          <w:szCs w:val="28"/>
        </w:rPr>
        <w:t>т</w:t>
      </w:r>
      <w:r w:rsidR="00C87C30" w:rsidRPr="00C87C30">
        <w:rPr>
          <w:snapToGrid w:val="0"/>
          <w:sz w:val="28"/>
          <w:szCs w:val="28"/>
        </w:rPr>
        <w:t xml:space="preserve">ков, </w:t>
      </w:r>
      <w:r w:rsidRPr="00C87C30">
        <w:rPr>
          <w:sz w:val="28"/>
          <w:szCs w:val="28"/>
        </w:rPr>
        <w:t>на</w:t>
      </w:r>
      <w:r w:rsidRPr="00C76D5B">
        <w:rPr>
          <w:sz w:val="28"/>
          <w:szCs w:val="28"/>
        </w:rPr>
        <w:t xml:space="preserve"> официальном сайте Администрации города Новошахтинска в сети Интернет (подраздел «Общественн</w:t>
      </w:r>
      <w:r w:rsidR="00340BEA">
        <w:rPr>
          <w:sz w:val="28"/>
          <w:szCs w:val="28"/>
        </w:rPr>
        <w:t>ые обсуждения» раздела «Жителю»,</w:t>
      </w:r>
      <w:r w:rsidR="00340BEA" w:rsidRPr="00340BEA">
        <w:rPr>
          <w:b/>
          <w:snapToGrid w:val="0"/>
        </w:rPr>
        <w:t xml:space="preserve"> </w:t>
      </w:r>
      <w:r w:rsidR="00340BEA" w:rsidRPr="00340BEA">
        <w:rPr>
          <w:snapToGrid w:val="0"/>
          <w:sz w:val="28"/>
          <w:szCs w:val="28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</w:t>
      </w:r>
      <w:r w:rsidR="00340BEA" w:rsidRPr="00340BEA">
        <w:rPr>
          <w:snapToGrid w:val="0"/>
          <w:sz w:val="28"/>
          <w:szCs w:val="28"/>
        </w:rPr>
        <w:t>к</w:t>
      </w:r>
      <w:r w:rsidR="00340BEA" w:rsidRPr="00340BEA">
        <w:rPr>
          <w:snapToGrid w:val="0"/>
          <w:sz w:val="28"/>
          <w:szCs w:val="28"/>
        </w:rPr>
        <w:t>ций)» в разделе «Общественные обсуждения и публичные слушания»</w:t>
      </w:r>
      <w:r w:rsidRPr="00340BEA">
        <w:rPr>
          <w:sz w:val="28"/>
          <w:szCs w:val="28"/>
        </w:rPr>
        <w:t>;</w:t>
      </w:r>
    </w:p>
    <w:p w:rsidR="00C76D5B" w:rsidRDefault="001B3D0D" w:rsidP="000F2707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76D5B">
        <w:rPr>
          <w:rFonts w:ascii="Times New Roman" w:hAnsi="Times New Roman" w:cs="Times New Roman"/>
          <w:sz w:val="28"/>
          <w:szCs w:val="28"/>
        </w:rPr>
        <w:t xml:space="preserve">жители города уведомлены через средства массовой информации о </w:t>
      </w:r>
      <w:r w:rsidR="00340BE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76D5B">
        <w:rPr>
          <w:rFonts w:ascii="Times New Roman" w:hAnsi="Times New Roman" w:cs="Times New Roman"/>
          <w:sz w:val="28"/>
          <w:szCs w:val="28"/>
        </w:rPr>
        <w:t xml:space="preserve">дате и месте проведения слушаний (оповещение </w:t>
      </w:r>
      <w:r w:rsidR="00F54B71" w:rsidRPr="00C76D5B">
        <w:rPr>
          <w:rFonts w:ascii="Times New Roman" w:hAnsi="Times New Roman" w:cs="Times New Roman"/>
          <w:sz w:val="28"/>
          <w:szCs w:val="28"/>
        </w:rPr>
        <w:t xml:space="preserve">о начале общественных осуждений </w:t>
      </w:r>
      <w:r w:rsidR="00F54B71" w:rsidRPr="00C76D5B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4540D1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4540D1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40BE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AE4E74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340BEA" w:rsidRPr="00C76D5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C76D5B">
        <w:rPr>
          <w:rFonts w:ascii="Times New Roman" w:hAnsi="Times New Roman" w:cs="Times New Roman"/>
          <w:sz w:val="28"/>
          <w:szCs w:val="28"/>
        </w:rPr>
        <w:t xml:space="preserve">опубликовано в бюллетене «Новошахтинский </w:t>
      </w:r>
      <w:r w:rsidR="00855EB8">
        <w:rPr>
          <w:rFonts w:ascii="Times New Roman" w:hAnsi="Times New Roman" w:cs="Times New Roman"/>
          <w:sz w:val="28"/>
          <w:szCs w:val="28"/>
        </w:rPr>
        <w:t xml:space="preserve">  </w:t>
      </w:r>
      <w:r w:rsidRPr="00C76D5B">
        <w:rPr>
          <w:rFonts w:ascii="Times New Roman" w:hAnsi="Times New Roman" w:cs="Times New Roman"/>
          <w:sz w:val="28"/>
          <w:szCs w:val="28"/>
        </w:rPr>
        <w:t>вестник»</w:t>
      </w:r>
      <w:r w:rsidR="00340BEA">
        <w:rPr>
          <w:rFonts w:ascii="Times New Roman" w:hAnsi="Times New Roman" w:cs="Times New Roman"/>
          <w:sz w:val="28"/>
          <w:szCs w:val="28"/>
        </w:rPr>
        <w:t xml:space="preserve"> </w:t>
      </w:r>
      <w:r w:rsidR="00612F08">
        <w:rPr>
          <w:rFonts w:ascii="Times New Roman" w:hAnsi="Times New Roman" w:cs="Times New Roman"/>
          <w:snapToGrid w:val="0"/>
          <w:sz w:val="28"/>
          <w:szCs w:val="28"/>
        </w:rPr>
        <w:t xml:space="preserve"> от </w:t>
      </w:r>
      <w:r w:rsidR="00767F41">
        <w:rPr>
          <w:rFonts w:ascii="Times New Roman" w:hAnsi="Times New Roman" w:cs="Times New Roman"/>
          <w:snapToGrid w:val="0"/>
          <w:sz w:val="28"/>
          <w:szCs w:val="28"/>
        </w:rPr>
        <w:t>07</w:t>
      </w:r>
      <w:r w:rsidR="00612F08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8E5B9D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67F41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612F08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8E5B9D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612F0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76D5B" w:rsidRPr="00C76D5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76D5B" w:rsidRPr="00FE4918">
        <w:rPr>
          <w:rFonts w:ascii="Times New Roman" w:hAnsi="Times New Roman" w:cs="Times New Roman"/>
          <w:snapToGrid w:val="0"/>
          <w:sz w:val="28"/>
          <w:szCs w:val="28"/>
        </w:rPr>
        <w:t>№ 2</w:t>
      </w:r>
      <w:r w:rsidR="00C946F1" w:rsidRPr="00FE4918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767F41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C76D5B" w:rsidRPr="00FE4918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FE4918" w:rsidRPr="00FE4918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C76D5B" w:rsidRPr="00FE4918">
        <w:rPr>
          <w:rFonts w:ascii="Times New Roman" w:hAnsi="Times New Roman" w:cs="Times New Roman"/>
          <w:snapToGrid w:val="0"/>
          <w:sz w:val="28"/>
          <w:szCs w:val="28"/>
        </w:rPr>
        <w:t>).</w:t>
      </w:r>
    </w:p>
    <w:p w:rsidR="00417F83" w:rsidRDefault="00417F83" w:rsidP="000F2707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bookmarkStart w:id="0" w:name="_GoBack"/>
      <w:bookmarkEnd w:id="0"/>
    </w:p>
    <w:p w:rsidR="004540D1" w:rsidRPr="00C76D5B" w:rsidRDefault="000F2707" w:rsidP="000F270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</w:t>
      </w:r>
      <w:r w:rsidR="00FE4918" w:rsidRPr="00E773EE">
        <w:rPr>
          <w:rFonts w:ascii="Times New Roman" w:hAnsi="Times New Roman" w:cs="Times New Roman"/>
          <w:snapToGrid w:val="0"/>
          <w:sz w:val="28"/>
          <w:szCs w:val="28"/>
        </w:rPr>
        <w:t>Правообладател</w:t>
      </w:r>
      <w:r w:rsidR="00767F41" w:rsidRPr="00E773EE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E4918" w:rsidRPr="00E773EE">
        <w:rPr>
          <w:rFonts w:ascii="Times New Roman" w:hAnsi="Times New Roman" w:cs="Times New Roman"/>
          <w:snapToGrid w:val="0"/>
          <w:sz w:val="28"/>
          <w:szCs w:val="28"/>
        </w:rPr>
        <w:t xml:space="preserve"> земельн</w:t>
      </w:r>
      <w:r w:rsidR="00767F41" w:rsidRPr="00E773EE">
        <w:rPr>
          <w:rFonts w:ascii="Times New Roman" w:hAnsi="Times New Roman" w:cs="Times New Roman"/>
          <w:snapToGrid w:val="0"/>
          <w:sz w:val="28"/>
          <w:szCs w:val="28"/>
        </w:rPr>
        <w:t>ого</w:t>
      </w:r>
      <w:r w:rsidR="00FE4918" w:rsidRPr="00E773EE">
        <w:rPr>
          <w:rFonts w:ascii="Times New Roman" w:hAnsi="Times New Roman" w:cs="Times New Roman"/>
          <w:snapToGrid w:val="0"/>
          <w:sz w:val="28"/>
          <w:szCs w:val="28"/>
        </w:rPr>
        <w:t xml:space="preserve"> участк</w:t>
      </w:r>
      <w:r w:rsidR="00767F41" w:rsidRPr="00E773EE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FE4918" w:rsidRPr="00E773EE">
        <w:rPr>
          <w:rFonts w:ascii="Times New Roman" w:hAnsi="Times New Roman" w:cs="Times New Roman"/>
          <w:snapToGrid w:val="0"/>
          <w:sz w:val="28"/>
          <w:szCs w:val="28"/>
        </w:rPr>
        <w:t>, имеющ</w:t>
      </w:r>
      <w:r w:rsidR="00767F41" w:rsidRPr="00E773EE">
        <w:rPr>
          <w:rFonts w:ascii="Times New Roman" w:hAnsi="Times New Roman" w:cs="Times New Roman"/>
          <w:snapToGrid w:val="0"/>
          <w:sz w:val="28"/>
          <w:szCs w:val="28"/>
        </w:rPr>
        <w:t>его</w:t>
      </w:r>
      <w:r w:rsidR="00FE4918" w:rsidRPr="00E773EE">
        <w:rPr>
          <w:rFonts w:ascii="Times New Roman" w:hAnsi="Times New Roman" w:cs="Times New Roman"/>
          <w:snapToGrid w:val="0"/>
          <w:sz w:val="28"/>
          <w:szCs w:val="28"/>
        </w:rPr>
        <w:t xml:space="preserve"> общие границы с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</w:t>
      </w:r>
      <w:r w:rsidR="00FE4918" w:rsidRPr="00E773EE">
        <w:rPr>
          <w:rFonts w:ascii="Times New Roman" w:hAnsi="Times New Roman" w:cs="Times New Roman"/>
          <w:snapToGrid w:val="0"/>
          <w:sz w:val="28"/>
          <w:szCs w:val="28"/>
        </w:rPr>
        <w:t>заявленным земельным участк</w:t>
      </w:r>
      <w:r w:rsidR="00767F41" w:rsidRPr="00E773EE">
        <w:rPr>
          <w:rFonts w:ascii="Times New Roman" w:hAnsi="Times New Roman" w:cs="Times New Roman"/>
          <w:snapToGrid w:val="0"/>
          <w:sz w:val="28"/>
          <w:szCs w:val="28"/>
        </w:rPr>
        <w:t>ом по улице Буденного, 16А</w:t>
      </w:r>
      <w:r w:rsidR="00E773EE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4540D1" w:rsidRPr="00E773EE">
        <w:rPr>
          <w:rFonts w:ascii="Times New Roman" w:hAnsi="Times New Roman" w:cs="Times New Roman"/>
          <w:snapToGrid w:val="0"/>
          <w:sz w:val="28"/>
          <w:szCs w:val="28"/>
        </w:rPr>
        <w:t xml:space="preserve"> (</w:t>
      </w:r>
      <w:r w:rsidR="00767F41" w:rsidRPr="00E773EE">
        <w:rPr>
          <w:rFonts w:ascii="Times New Roman" w:hAnsi="Times New Roman" w:cs="Times New Roman"/>
          <w:snapToGrid w:val="0"/>
          <w:sz w:val="28"/>
          <w:szCs w:val="28"/>
        </w:rPr>
        <w:t>улица Буденн</w:t>
      </w:r>
      <w:r w:rsidR="00767F41" w:rsidRPr="00E773E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767F41" w:rsidRPr="00E773EE">
        <w:rPr>
          <w:rFonts w:ascii="Times New Roman" w:hAnsi="Times New Roman" w:cs="Times New Roman"/>
          <w:snapToGrid w:val="0"/>
          <w:sz w:val="28"/>
          <w:szCs w:val="28"/>
        </w:rPr>
        <w:t xml:space="preserve">го, 16Б, </w:t>
      </w:r>
      <w:r w:rsidR="00767F41" w:rsidRPr="00E773EE">
        <w:rPr>
          <w:rFonts w:ascii="Times New Roman" w:hAnsi="Times New Roman" w:cs="Times New Roman"/>
          <w:sz w:val="28"/>
          <w:szCs w:val="28"/>
        </w:rPr>
        <w:t xml:space="preserve">правообладатель </w:t>
      </w:r>
      <w:r w:rsidR="00767F41" w:rsidRPr="00E773EE">
        <w:rPr>
          <w:rFonts w:ascii="Times New Roman" w:hAnsi="Times New Roman" w:cs="Times New Roman"/>
          <w:snapToGrid w:val="0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7F41" w:rsidRPr="00E773EE">
        <w:rPr>
          <w:rFonts w:ascii="Times New Roman" w:hAnsi="Times New Roman" w:cs="Times New Roman"/>
          <w:sz w:val="28"/>
          <w:szCs w:val="28"/>
        </w:rPr>
        <w:t>Антинян Гайк Андраникович</w:t>
      </w:r>
      <w:r w:rsidR="00767F41" w:rsidRPr="00E773EE">
        <w:rPr>
          <w:rFonts w:ascii="Times New Roman" w:hAnsi="Times New Roman" w:cs="Times New Roman"/>
          <w:snapToGrid w:val="0"/>
          <w:sz w:val="28"/>
          <w:szCs w:val="28"/>
        </w:rPr>
        <w:t xml:space="preserve">) </w:t>
      </w:r>
      <w:r w:rsidR="004540D1" w:rsidRPr="00E773EE">
        <w:rPr>
          <w:rFonts w:ascii="Times New Roman" w:hAnsi="Times New Roman" w:cs="Times New Roman"/>
          <w:snapToGrid w:val="0"/>
          <w:sz w:val="28"/>
          <w:szCs w:val="28"/>
        </w:rPr>
        <w:t xml:space="preserve">и </w:t>
      </w:r>
      <w:r w:rsidR="00767F41" w:rsidRPr="00E773EE">
        <w:rPr>
          <w:rFonts w:ascii="Times New Roman" w:hAnsi="Times New Roman" w:cs="Times New Roman"/>
          <w:snapToGrid w:val="0"/>
          <w:sz w:val="28"/>
          <w:szCs w:val="28"/>
        </w:rPr>
        <w:t>правообладатели земельных участков, расположенных в непосредственной близости от зая</w:t>
      </w:r>
      <w:r w:rsidR="00767F41" w:rsidRPr="00E773EE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767F41" w:rsidRPr="00E773EE">
        <w:rPr>
          <w:rFonts w:ascii="Times New Roman" w:hAnsi="Times New Roman" w:cs="Times New Roman"/>
          <w:snapToGrid w:val="0"/>
          <w:sz w:val="28"/>
          <w:szCs w:val="28"/>
        </w:rPr>
        <w:t>ленного земельного участка по улице Демократической, 1Б</w:t>
      </w:r>
      <w:r w:rsidR="00C87C30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67F41" w:rsidRPr="00E773EE">
        <w:rPr>
          <w:rFonts w:ascii="Times New Roman" w:hAnsi="Times New Roman" w:cs="Times New Roman"/>
          <w:snapToGrid w:val="0"/>
          <w:sz w:val="28"/>
          <w:szCs w:val="28"/>
        </w:rPr>
        <w:t xml:space="preserve"> (улица</w:t>
      </w:r>
      <w:r w:rsidR="00E773EE" w:rsidRPr="00E773EE">
        <w:rPr>
          <w:rFonts w:ascii="Times New Roman" w:hAnsi="Times New Roman" w:cs="Times New Roman"/>
          <w:sz w:val="28"/>
          <w:szCs w:val="28"/>
        </w:rPr>
        <w:t xml:space="preserve"> Лебеде</w:t>
      </w:r>
      <w:r>
        <w:rPr>
          <w:rFonts w:ascii="Times New Roman" w:hAnsi="Times New Roman" w:cs="Times New Roman"/>
          <w:sz w:val="28"/>
          <w:szCs w:val="28"/>
        </w:rPr>
        <w:t xml:space="preserve">-                    ва, </w:t>
      </w:r>
      <w:r w:rsidR="00E773EE" w:rsidRPr="00E773EE">
        <w:rPr>
          <w:rFonts w:ascii="Times New Roman" w:hAnsi="Times New Roman" w:cs="Times New Roman"/>
          <w:sz w:val="28"/>
          <w:szCs w:val="28"/>
        </w:rPr>
        <w:t>36А, правообладатель</w:t>
      </w:r>
      <w:r w:rsidR="00DD749D">
        <w:rPr>
          <w:rFonts w:ascii="Times New Roman" w:hAnsi="Times New Roman" w:cs="Times New Roman"/>
          <w:sz w:val="28"/>
          <w:szCs w:val="28"/>
        </w:rPr>
        <w:t xml:space="preserve"> </w:t>
      </w:r>
      <w:r w:rsidR="00E773EE" w:rsidRPr="00E773EE">
        <w:rPr>
          <w:rFonts w:ascii="Times New Roman" w:hAnsi="Times New Roman" w:cs="Times New Roman"/>
          <w:snapToGrid w:val="0"/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773EE" w:rsidRPr="00E773EE">
        <w:rPr>
          <w:rFonts w:ascii="Times New Roman" w:hAnsi="Times New Roman" w:cs="Times New Roman"/>
          <w:sz w:val="28"/>
          <w:szCs w:val="28"/>
        </w:rPr>
        <w:t>Куцемилова Татьяна Владимировна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773EE" w:rsidRPr="00E773EE">
        <w:rPr>
          <w:rFonts w:ascii="Times New Roman" w:hAnsi="Times New Roman" w:cs="Times New Roman"/>
          <w:sz w:val="28"/>
          <w:szCs w:val="28"/>
        </w:rPr>
        <w:t>улиц</w:t>
      </w:r>
      <w:r>
        <w:rPr>
          <w:rFonts w:ascii="Times New Roman" w:hAnsi="Times New Roman" w:cs="Times New Roman"/>
          <w:sz w:val="28"/>
          <w:szCs w:val="28"/>
        </w:rPr>
        <w:t xml:space="preserve">а                  </w:t>
      </w:r>
      <w:r w:rsidR="00E773EE" w:rsidRPr="00E773EE">
        <w:rPr>
          <w:rFonts w:ascii="Times New Roman" w:hAnsi="Times New Roman" w:cs="Times New Roman"/>
          <w:sz w:val="28"/>
          <w:szCs w:val="28"/>
        </w:rPr>
        <w:t xml:space="preserve">Лазо, 23-б, правообладатель </w:t>
      </w:r>
      <w:r w:rsidR="00E773EE" w:rsidRPr="00E773EE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E773EE" w:rsidRPr="00E773EE">
        <w:rPr>
          <w:rFonts w:ascii="Times New Roman" w:hAnsi="Times New Roman" w:cs="Times New Roman"/>
          <w:sz w:val="28"/>
          <w:szCs w:val="28"/>
        </w:rPr>
        <w:t xml:space="preserve"> Животков Владимир Семенович)</w:t>
      </w:r>
      <w:r w:rsidR="00767F41" w:rsidRPr="00E773E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773EE" w:rsidRPr="00E773EE">
        <w:rPr>
          <w:rFonts w:ascii="Times New Roman" w:hAnsi="Times New Roman" w:cs="Times New Roman"/>
          <w:snapToGrid w:val="0"/>
          <w:sz w:val="28"/>
          <w:szCs w:val="28"/>
        </w:rPr>
        <w:t xml:space="preserve">были </w:t>
      </w:r>
      <w:r w:rsidR="00855EB8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</w:t>
      </w:r>
      <w:r w:rsidR="00E773EE" w:rsidRPr="00E773EE">
        <w:rPr>
          <w:rFonts w:ascii="Times New Roman" w:hAnsi="Times New Roman" w:cs="Times New Roman"/>
          <w:snapToGrid w:val="0"/>
          <w:sz w:val="28"/>
          <w:szCs w:val="28"/>
        </w:rPr>
        <w:t>пи</w:t>
      </w:r>
      <w:r w:rsidR="00855EB8">
        <w:rPr>
          <w:rFonts w:ascii="Times New Roman" w:hAnsi="Times New Roman" w:cs="Times New Roman"/>
          <w:snapToGrid w:val="0"/>
          <w:sz w:val="28"/>
          <w:szCs w:val="28"/>
        </w:rPr>
        <w:t>сь</w:t>
      </w:r>
      <w:r w:rsidR="00E773EE" w:rsidRPr="00E773EE">
        <w:rPr>
          <w:rFonts w:ascii="Times New Roman" w:hAnsi="Times New Roman" w:cs="Times New Roman"/>
          <w:snapToGrid w:val="0"/>
          <w:sz w:val="28"/>
          <w:szCs w:val="28"/>
        </w:rPr>
        <w:t>менно</w:t>
      </w:r>
      <w:r w:rsidR="00767F41" w:rsidRPr="00E773EE">
        <w:rPr>
          <w:rFonts w:ascii="Times New Roman" w:hAnsi="Times New Roman" w:cs="Times New Roman"/>
          <w:snapToGrid w:val="0"/>
          <w:sz w:val="28"/>
          <w:szCs w:val="28"/>
        </w:rPr>
        <w:t xml:space="preserve"> извещены о проводимых</w:t>
      </w:r>
      <w:r w:rsidR="00767F41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общественных обсуждениях.</w:t>
      </w:r>
      <w:r w:rsidR="00FE491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B3D0D" w:rsidRPr="00F54B71" w:rsidRDefault="001B3D0D" w:rsidP="000F2707">
      <w:pPr>
        <w:ind w:firstLine="851"/>
        <w:jc w:val="both"/>
        <w:rPr>
          <w:sz w:val="28"/>
          <w:szCs w:val="28"/>
        </w:rPr>
      </w:pPr>
      <w:r w:rsidRPr="00F54B71">
        <w:rPr>
          <w:sz w:val="28"/>
          <w:szCs w:val="28"/>
        </w:rPr>
        <w:t>Рассмотрев  проект</w:t>
      </w:r>
      <w:r w:rsidR="00893895">
        <w:rPr>
          <w:sz w:val="28"/>
          <w:szCs w:val="28"/>
        </w:rPr>
        <w:t xml:space="preserve"> постановления</w:t>
      </w:r>
      <w:r w:rsidRPr="00F54B71">
        <w:rPr>
          <w:sz w:val="28"/>
          <w:szCs w:val="28"/>
        </w:rPr>
        <w:t>, заявленн</w:t>
      </w:r>
      <w:r w:rsidR="00781856">
        <w:rPr>
          <w:sz w:val="28"/>
          <w:szCs w:val="28"/>
        </w:rPr>
        <w:t xml:space="preserve">ый </w:t>
      </w:r>
      <w:r w:rsidRPr="00F54B71">
        <w:rPr>
          <w:sz w:val="28"/>
          <w:szCs w:val="28"/>
        </w:rPr>
        <w:t xml:space="preserve"> на общественные </w:t>
      </w:r>
      <w:r w:rsidR="000F2707">
        <w:rPr>
          <w:sz w:val="28"/>
          <w:szCs w:val="28"/>
        </w:rPr>
        <w:t xml:space="preserve">               </w:t>
      </w:r>
      <w:r w:rsidRPr="00F54B71">
        <w:rPr>
          <w:sz w:val="28"/>
          <w:szCs w:val="28"/>
        </w:rPr>
        <w:t xml:space="preserve">обсуждения,  материалы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</w:t>
      </w:r>
      <w:r w:rsidR="0099174C">
        <w:rPr>
          <w:sz w:val="28"/>
          <w:szCs w:val="28"/>
        </w:rPr>
        <w:t>,</w:t>
      </w:r>
      <w:r w:rsidRPr="00F54B71">
        <w:rPr>
          <w:sz w:val="28"/>
          <w:szCs w:val="28"/>
        </w:rPr>
        <w:t xml:space="preserve">  руководствуясь Град</w:t>
      </w:r>
      <w:r w:rsidRPr="00F54B71">
        <w:rPr>
          <w:sz w:val="28"/>
          <w:szCs w:val="28"/>
        </w:rPr>
        <w:t>о</w:t>
      </w:r>
      <w:r w:rsidRPr="00F54B71">
        <w:rPr>
          <w:sz w:val="28"/>
          <w:szCs w:val="28"/>
        </w:rPr>
        <w:t xml:space="preserve">строительным кодексом Российской Федерации, статьей 28 Федерального </w:t>
      </w:r>
      <w:r w:rsidR="000F2707">
        <w:rPr>
          <w:sz w:val="28"/>
          <w:szCs w:val="28"/>
        </w:rPr>
        <w:t xml:space="preserve">    </w:t>
      </w:r>
      <w:r w:rsidRPr="00F54B71">
        <w:rPr>
          <w:sz w:val="28"/>
          <w:szCs w:val="28"/>
        </w:rPr>
        <w:t>закона от 06.10.2003</w:t>
      </w:r>
      <w:r w:rsidR="000F2707">
        <w:rPr>
          <w:sz w:val="28"/>
          <w:szCs w:val="28"/>
        </w:rPr>
        <w:t xml:space="preserve"> </w:t>
      </w:r>
      <w:r w:rsidRPr="00F54B71">
        <w:rPr>
          <w:sz w:val="28"/>
          <w:szCs w:val="28"/>
        </w:rPr>
        <w:t>№ 131-ФЗ «Об общих принципах местного самоупра</w:t>
      </w:r>
      <w:r w:rsidRPr="00F54B71">
        <w:rPr>
          <w:sz w:val="28"/>
          <w:szCs w:val="28"/>
        </w:rPr>
        <w:t>в</w:t>
      </w:r>
      <w:r w:rsidRPr="00F54B71">
        <w:rPr>
          <w:sz w:val="28"/>
          <w:szCs w:val="28"/>
        </w:rPr>
        <w:t>ления в Российской Федерации», Уставом муниципального образования «Г</w:t>
      </w:r>
      <w:r w:rsidRPr="00F54B71">
        <w:rPr>
          <w:sz w:val="28"/>
          <w:szCs w:val="28"/>
        </w:rPr>
        <w:t>о</w:t>
      </w:r>
      <w:r w:rsidRPr="00F54B71">
        <w:rPr>
          <w:sz w:val="28"/>
          <w:szCs w:val="28"/>
        </w:rPr>
        <w:t>род Новошахт</w:t>
      </w:r>
      <w:r w:rsidR="000F2707">
        <w:rPr>
          <w:sz w:val="28"/>
          <w:szCs w:val="28"/>
        </w:rPr>
        <w:t xml:space="preserve">инск» </w:t>
      </w:r>
      <w:r w:rsidRPr="00F54B71">
        <w:rPr>
          <w:sz w:val="28"/>
          <w:szCs w:val="28"/>
        </w:rPr>
        <w:t xml:space="preserve">и решением Новошахтинской городской Думы </w:t>
      </w:r>
      <w:r w:rsidR="00893895">
        <w:rPr>
          <w:sz w:val="28"/>
          <w:szCs w:val="28"/>
        </w:rPr>
        <w:t xml:space="preserve">от 08.07.2020 № 158 </w:t>
      </w:r>
      <w:r w:rsidR="00893895" w:rsidRPr="002B3B5A">
        <w:rPr>
          <w:sz w:val="28"/>
          <w:szCs w:val="28"/>
        </w:rPr>
        <w:t>«</w:t>
      </w:r>
      <w:r w:rsidR="00893895" w:rsidRPr="002B3B5A">
        <w:rPr>
          <w:sz w:val="28"/>
          <w:szCs w:val="28"/>
          <w:shd w:val="clear" w:color="auto" w:fill="FFFFFF"/>
        </w:rPr>
        <w:t xml:space="preserve">Об утверждении Порядка организации и проведения </w:t>
      </w:r>
      <w:r w:rsidR="000F2707">
        <w:rPr>
          <w:sz w:val="28"/>
          <w:szCs w:val="28"/>
          <w:shd w:val="clear" w:color="auto" w:fill="FFFFFF"/>
        </w:rPr>
        <w:t xml:space="preserve">            </w:t>
      </w:r>
      <w:r w:rsidR="00893895" w:rsidRPr="002B3B5A">
        <w:rPr>
          <w:sz w:val="28"/>
          <w:szCs w:val="28"/>
          <w:shd w:val="clear" w:color="auto" w:fill="FFFFFF"/>
        </w:rPr>
        <w:t>публичных слушаний, общественных обсуждений по вопросам градостро</w:t>
      </w:r>
      <w:r w:rsidR="00893895" w:rsidRPr="002B3B5A">
        <w:rPr>
          <w:sz w:val="28"/>
          <w:szCs w:val="28"/>
          <w:shd w:val="clear" w:color="auto" w:fill="FFFFFF"/>
        </w:rPr>
        <w:t>и</w:t>
      </w:r>
      <w:r w:rsidR="00893895" w:rsidRPr="002B3B5A">
        <w:rPr>
          <w:sz w:val="28"/>
          <w:szCs w:val="28"/>
          <w:shd w:val="clear" w:color="auto" w:fill="FFFFFF"/>
        </w:rPr>
        <w:t>тельной деятельности на территории муниципального образования «Город Новошахтинск»</w:t>
      </w:r>
      <w:r w:rsidRPr="00F54B71">
        <w:rPr>
          <w:sz w:val="28"/>
          <w:szCs w:val="28"/>
        </w:rPr>
        <w:t xml:space="preserve">,  в соответствии с протоколом общественных обсуждений от </w:t>
      </w:r>
      <w:r w:rsidR="00340BEA">
        <w:rPr>
          <w:sz w:val="28"/>
          <w:szCs w:val="28"/>
        </w:rPr>
        <w:t>2</w:t>
      </w:r>
      <w:r w:rsidR="00E773EE">
        <w:rPr>
          <w:sz w:val="28"/>
          <w:szCs w:val="28"/>
        </w:rPr>
        <w:t>6</w:t>
      </w:r>
      <w:r w:rsidR="00501F9A">
        <w:rPr>
          <w:sz w:val="28"/>
          <w:szCs w:val="28"/>
        </w:rPr>
        <w:t>.0</w:t>
      </w:r>
      <w:r w:rsidR="00E773EE">
        <w:rPr>
          <w:sz w:val="28"/>
          <w:szCs w:val="28"/>
        </w:rPr>
        <w:t>6</w:t>
      </w:r>
      <w:r w:rsidR="00501F9A">
        <w:rPr>
          <w:sz w:val="28"/>
          <w:szCs w:val="28"/>
        </w:rPr>
        <w:t>.202</w:t>
      </w:r>
      <w:r w:rsidR="00A51C4F">
        <w:rPr>
          <w:sz w:val="28"/>
          <w:szCs w:val="28"/>
        </w:rPr>
        <w:t>4</w:t>
      </w:r>
      <w:r w:rsidRP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>№ 1</w:t>
      </w:r>
      <w:r w:rsidR="0099174C">
        <w:rPr>
          <w:sz w:val="28"/>
          <w:szCs w:val="28"/>
        </w:rPr>
        <w:t xml:space="preserve">, </w:t>
      </w:r>
      <w:r w:rsidRPr="00F54B71">
        <w:rPr>
          <w:sz w:val="28"/>
          <w:szCs w:val="28"/>
        </w:rPr>
        <w:t xml:space="preserve">комиссия  решила: </w:t>
      </w:r>
    </w:p>
    <w:p w:rsidR="001B3D0D" w:rsidRPr="00F54B71" w:rsidRDefault="00E773EE" w:rsidP="000F270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одобрить</w:t>
      </w:r>
      <w:r w:rsidR="001B3D0D" w:rsidRPr="00F54B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подготовленный </w:t>
      </w:r>
      <w:r w:rsidR="002B6D3C">
        <w:rPr>
          <w:sz w:val="28"/>
          <w:szCs w:val="28"/>
        </w:rPr>
        <w:t xml:space="preserve">проект </w:t>
      </w:r>
      <w:r w:rsidR="001B3D0D" w:rsidRPr="00F54B71">
        <w:rPr>
          <w:sz w:val="28"/>
          <w:szCs w:val="28"/>
        </w:rPr>
        <w:t>настояще</w:t>
      </w:r>
      <w:r w:rsidR="002B6D3C">
        <w:rPr>
          <w:sz w:val="28"/>
          <w:szCs w:val="28"/>
        </w:rPr>
        <w:t>го</w:t>
      </w:r>
      <w:r w:rsidR="001B3D0D" w:rsidRPr="00F54B71">
        <w:rPr>
          <w:sz w:val="28"/>
          <w:szCs w:val="28"/>
        </w:rPr>
        <w:t xml:space="preserve"> заключени</w:t>
      </w:r>
      <w:r w:rsidR="002B6D3C">
        <w:rPr>
          <w:sz w:val="28"/>
          <w:szCs w:val="28"/>
        </w:rPr>
        <w:t>я</w:t>
      </w:r>
      <w:r w:rsidR="001B3D0D" w:rsidRPr="00F54B71">
        <w:rPr>
          <w:sz w:val="28"/>
          <w:szCs w:val="28"/>
        </w:rPr>
        <w:t xml:space="preserve"> </w:t>
      </w:r>
      <w:r w:rsidR="0078248D">
        <w:rPr>
          <w:sz w:val="28"/>
          <w:szCs w:val="28"/>
        </w:rPr>
        <w:t>о результ</w:t>
      </w:r>
      <w:r w:rsidR="0078248D">
        <w:rPr>
          <w:sz w:val="28"/>
          <w:szCs w:val="28"/>
        </w:rPr>
        <w:t>а</w:t>
      </w:r>
      <w:r w:rsidR="0078248D">
        <w:rPr>
          <w:sz w:val="28"/>
          <w:szCs w:val="28"/>
        </w:rPr>
        <w:t xml:space="preserve">тах </w:t>
      </w:r>
      <w:r w:rsidR="001B3D0D" w:rsidRPr="00F54B71">
        <w:rPr>
          <w:sz w:val="28"/>
          <w:szCs w:val="28"/>
        </w:rPr>
        <w:t xml:space="preserve">общественных </w:t>
      </w:r>
      <w:r w:rsidR="004540D1">
        <w:rPr>
          <w:sz w:val="28"/>
          <w:szCs w:val="28"/>
        </w:rPr>
        <w:t xml:space="preserve"> </w:t>
      </w:r>
      <w:r w:rsidR="001B3D0D" w:rsidRPr="00F54B71">
        <w:rPr>
          <w:sz w:val="28"/>
          <w:szCs w:val="28"/>
        </w:rPr>
        <w:t xml:space="preserve">обсуждений </w:t>
      </w:r>
      <w:r w:rsidR="0078248D">
        <w:rPr>
          <w:sz w:val="28"/>
          <w:szCs w:val="28"/>
        </w:rPr>
        <w:t xml:space="preserve">(далее заключение) </w:t>
      </w:r>
      <w:r w:rsidR="001B3D0D" w:rsidRPr="00F54B71">
        <w:rPr>
          <w:sz w:val="28"/>
          <w:szCs w:val="28"/>
        </w:rPr>
        <w:t>по заявленной теме</w:t>
      </w:r>
      <w:r w:rsidR="00B96E4E">
        <w:rPr>
          <w:sz w:val="28"/>
          <w:szCs w:val="28"/>
        </w:rPr>
        <w:t>;</w:t>
      </w:r>
      <w:r w:rsidR="001B3D0D" w:rsidRPr="00F54B71">
        <w:rPr>
          <w:sz w:val="28"/>
          <w:szCs w:val="28"/>
        </w:rPr>
        <w:t xml:space="preserve"> </w:t>
      </w:r>
    </w:p>
    <w:p w:rsidR="001B3D0D" w:rsidRPr="00F54B71" w:rsidRDefault="00E773EE" w:rsidP="000F2707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F270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1B3D0D" w:rsidRPr="00F54B71">
        <w:rPr>
          <w:sz w:val="28"/>
          <w:szCs w:val="28"/>
        </w:rPr>
        <w:t>направить</w:t>
      </w:r>
      <w:r w:rsidR="00F54B71">
        <w:rPr>
          <w:sz w:val="28"/>
          <w:szCs w:val="28"/>
        </w:rPr>
        <w:t xml:space="preserve"> </w:t>
      </w:r>
      <w:r w:rsidR="0078248D">
        <w:rPr>
          <w:sz w:val="28"/>
          <w:szCs w:val="28"/>
        </w:rPr>
        <w:t xml:space="preserve">проект заключения и </w:t>
      </w:r>
      <w:r w:rsidR="00B96E4E">
        <w:rPr>
          <w:sz w:val="28"/>
          <w:szCs w:val="28"/>
        </w:rPr>
        <w:t xml:space="preserve">подготовленные комиссией </w:t>
      </w:r>
      <w:r>
        <w:rPr>
          <w:sz w:val="28"/>
          <w:szCs w:val="28"/>
        </w:rPr>
        <w:t>рекоме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дации о </w:t>
      </w:r>
      <w:r w:rsidR="0099174C">
        <w:rPr>
          <w:sz w:val="28"/>
          <w:szCs w:val="28"/>
        </w:rPr>
        <w:t xml:space="preserve">целесообразности </w:t>
      </w:r>
      <w:r w:rsidR="0099174C" w:rsidRPr="00AE4E74">
        <w:rPr>
          <w:sz w:val="28"/>
          <w:szCs w:val="28"/>
        </w:rPr>
        <w:t>предоставле</w:t>
      </w:r>
      <w:r w:rsidR="00B96E4E" w:rsidRPr="00AE4E74">
        <w:rPr>
          <w:sz w:val="28"/>
          <w:szCs w:val="28"/>
        </w:rPr>
        <w:t>ния</w:t>
      </w:r>
      <w:r w:rsidR="00141A61" w:rsidRPr="00141A61">
        <w:rPr>
          <w:snapToGrid w:val="0"/>
          <w:sz w:val="28"/>
          <w:szCs w:val="28"/>
        </w:rPr>
        <w:t xml:space="preserve"> </w:t>
      </w:r>
      <w:r w:rsidR="00141A61" w:rsidRPr="00AE4E74">
        <w:rPr>
          <w:snapToGrid w:val="0"/>
          <w:sz w:val="28"/>
          <w:szCs w:val="28"/>
        </w:rPr>
        <w:t>разрешени</w:t>
      </w:r>
      <w:r w:rsidR="00141A61">
        <w:rPr>
          <w:snapToGrid w:val="0"/>
          <w:sz w:val="28"/>
          <w:szCs w:val="28"/>
        </w:rPr>
        <w:t>я</w:t>
      </w:r>
      <w:r>
        <w:rPr>
          <w:sz w:val="28"/>
          <w:szCs w:val="28"/>
        </w:rPr>
        <w:t xml:space="preserve"> Цыгикало Наталье Ивановне и Филиппенко Андрею Юрьевичу на </w:t>
      </w:r>
      <w:r w:rsidRPr="00E773EE">
        <w:rPr>
          <w:sz w:val="28"/>
          <w:szCs w:val="28"/>
        </w:rPr>
        <w:t xml:space="preserve">условно разрешенный вид </w:t>
      </w:r>
      <w:r w:rsidR="00C87C30">
        <w:rPr>
          <w:sz w:val="28"/>
          <w:szCs w:val="28"/>
        </w:rPr>
        <w:t xml:space="preserve">разрешенного </w:t>
      </w:r>
      <w:r w:rsidRPr="00E773EE">
        <w:rPr>
          <w:sz w:val="28"/>
          <w:szCs w:val="28"/>
        </w:rPr>
        <w:t>использования планируемых объектов капитального стро</w:t>
      </w:r>
      <w:r w:rsidRPr="00E773EE">
        <w:rPr>
          <w:sz w:val="28"/>
          <w:szCs w:val="28"/>
        </w:rPr>
        <w:t>и</w:t>
      </w:r>
      <w:r w:rsidRPr="00E773EE">
        <w:rPr>
          <w:sz w:val="28"/>
          <w:szCs w:val="28"/>
        </w:rPr>
        <w:t>тельства «Объекты капитального строительства, предназначенные для пр</w:t>
      </w:r>
      <w:r w:rsidRPr="00E773EE">
        <w:rPr>
          <w:sz w:val="28"/>
          <w:szCs w:val="28"/>
        </w:rPr>
        <w:t>о</w:t>
      </w:r>
      <w:r w:rsidRPr="00E773EE">
        <w:rPr>
          <w:sz w:val="28"/>
          <w:szCs w:val="28"/>
        </w:rPr>
        <w:t>дажи товаров, торговая площадь которых составляет более 50 кв. м, но не б</w:t>
      </w:r>
      <w:r w:rsidRPr="00E773EE">
        <w:rPr>
          <w:sz w:val="28"/>
          <w:szCs w:val="28"/>
        </w:rPr>
        <w:t>о</w:t>
      </w:r>
      <w:r w:rsidRPr="00E773EE">
        <w:rPr>
          <w:sz w:val="28"/>
          <w:szCs w:val="28"/>
        </w:rPr>
        <w:t>лее 200 кв. м»</w:t>
      </w:r>
      <w:r>
        <w:rPr>
          <w:sz w:val="28"/>
          <w:szCs w:val="28"/>
        </w:rPr>
        <w:t xml:space="preserve"> </w:t>
      </w:r>
      <w:r w:rsidR="00141A61">
        <w:rPr>
          <w:sz w:val="28"/>
          <w:szCs w:val="28"/>
        </w:rPr>
        <w:t xml:space="preserve"> </w:t>
      </w:r>
      <w:r w:rsidR="001B3D0D" w:rsidRPr="00AE4E74">
        <w:rPr>
          <w:sz w:val="28"/>
          <w:szCs w:val="28"/>
        </w:rPr>
        <w:t xml:space="preserve">для принятия решения в </w:t>
      </w:r>
      <w:r w:rsidR="00C946F1" w:rsidRPr="00AE4E74">
        <w:rPr>
          <w:sz w:val="28"/>
          <w:szCs w:val="28"/>
        </w:rPr>
        <w:t>Администрации</w:t>
      </w:r>
      <w:r w:rsidR="00C946F1" w:rsidRPr="00F54B71">
        <w:rPr>
          <w:sz w:val="28"/>
          <w:szCs w:val="28"/>
        </w:rPr>
        <w:t xml:space="preserve"> города </w:t>
      </w:r>
      <w:r w:rsidR="001B3D0D" w:rsidRPr="00141A61">
        <w:rPr>
          <w:sz w:val="28"/>
          <w:szCs w:val="28"/>
        </w:rPr>
        <w:t xml:space="preserve">соответствии </w:t>
      </w:r>
      <w:r w:rsidR="001B3D0D" w:rsidRPr="000F2707">
        <w:rPr>
          <w:sz w:val="28"/>
          <w:szCs w:val="28"/>
          <w:u w:val="single"/>
        </w:rPr>
        <w:t>с град</w:t>
      </w:r>
      <w:r w:rsidR="000F2707" w:rsidRPr="000F2707">
        <w:rPr>
          <w:sz w:val="28"/>
          <w:szCs w:val="28"/>
          <w:u w:val="single"/>
        </w:rPr>
        <w:t>о</w:t>
      </w:r>
      <w:r w:rsidR="001B3D0D" w:rsidRPr="000F2707">
        <w:rPr>
          <w:sz w:val="28"/>
          <w:szCs w:val="28"/>
          <w:u w:val="single"/>
        </w:rPr>
        <w:t>строительным законодател</w:t>
      </w:r>
      <w:r w:rsidR="00501F9A" w:rsidRPr="000F2707">
        <w:rPr>
          <w:sz w:val="28"/>
          <w:szCs w:val="28"/>
          <w:u w:val="single"/>
        </w:rPr>
        <w:t>ь</w:t>
      </w:r>
      <w:r w:rsidR="001B3D0D" w:rsidRPr="000F2707">
        <w:rPr>
          <w:sz w:val="28"/>
          <w:szCs w:val="28"/>
          <w:u w:val="single"/>
        </w:rPr>
        <w:t>ством</w:t>
      </w:r>
      <w:r w:rsidR="001B3D0D" w:rsidRPr="00501F9A">
        <w:rPr>
          <w:sz w:val="28"/>
          <w:szCs w:val="28"/>
          <w:u w:val="single"/>
        </w:rPr>
        <w:t>.</w:t>
      </w:r>
      <w:r w:rsidR="00F54B71">
        <w:rPr>
          <w:sz w:val="28"/>
          <w:szCs w:val="28"/>
        </w:rPr>
        <w:t>____</w:t>
      </w:r>
      <w:r>
        <w:rPr>
          <w:sz w:val="28"/>
          <w:szCs w:val="28"/>
        </w:rPr>
        <w:t>______</w:t>
      </w:r>
      <w:r w:rsidR="000F2707">
        <w:rPr>
          <w:sz w:val="28"/>
          <w:szCs w:val="28"/>
        </w:rPr>
        <w:t>_____________________</w:t>
      </w:r>
    </w:p>
    <w:p w:rsidR="00F54B71" w:rsidRDefault="00F54B71" w:rsidP="000F2707">
      <w:pPr>
        <w:pStyle w:val="ConsPlusNonformat"/>
        <w:ind w:firstLine="851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0F2707">
      <w:pPr>
        <w:pStyle w:val="ConsPlusNonformat"/>
        <w:ind w:firstLine="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8678D" w:rsidRPr="008F4A1D" w:rsidRDefault="008F4A1D" w:rsidP="000F2707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 w:rsidRPr="008F4A1D">
        <w:rPr>
          <w:rFonts w:ascii="Times New Roman" w:hAnsi="Times New Roman" w:cs="Times New Roman"/>
          <w:snapToGrid w:val="0"/>
          <w:sz w:val="28"/>
          <w:szCs w:val="28"/>
        </w:rPr>
        <w:t xml:space="preserve">Глава Администрации города                                                 </w:t>
      </w:r>
      <w:r w:rsidR="000F2707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8F4A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8F4A1D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F8678D" w:rsidRDefault="00F8678D" w:rsidP="000F2707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      </w:t>
      </w:r>
      <w:r w:rsidR="000F2707">
        <w:rPr>
          <w:rFonts w:ascii="Times New Roman" w:hAnsi="Times New Roman" w:cs="Times New Roman"/>
          <w:snapToGrid w:val="0"/>
        </w:rPr>
        <w:t xml:space="preserve">       </w:t>
      </w:r>
      <w:r w:rsidR="00141A61">
        <w:rPr>
          <w:rFonts w:ascii="Times New Roman" w:hAnsi="Times New Roman" w:cs="Times New Roman"/>
          <w:snapToGrid w:val="0"/>
        </w:rPr>
        <w:t xml:space="preserve"> </w:t>
      </w:r>
      <w:r w:rsidR="008F4A1D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12228B" w:rsidRDefault="0012228B" w:rsidP="00C87C30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</w:t>
      </w:r>
    </w:p>
    <w:p w:rsidR="00FE4918" w:rsidRDefault="00FE4918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sectPr w:rsidR="00FE4918" w:rsidSect="004540D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autoHyphenation/>
  <w:characterSpacingControl w:val="doNotCompress"/>
  <w:compat/>
  <w:rsids>
    <w:rsidRoot w:val="00BE1894"/>
    <w:rsid w:val="00077ABF"/>
    <w:rsid w:val="000F2707"/>
    <w:rsid w:val="0012228B"/>
    <w:rsid w:val="001324BF"/>
    <w:rsid w:val="0013351C"/>
    <w:rsid w:val="00141A61"/>
    <w:rsid w:val="001A43BF"/>
    <w:rsid w:val="001B3D0D"/>
    <w:rsid w:val="001C14D6"/>
    <w:rsid w:val="002453D2"/>
    <w:rsid w:val="0025689C"/>
    <w:rsid w:val="00282239"/>
    <w:rsid w:val="00283BF4"/>
    <w:rsid w:val="002B6D3C"/>
    <w:rsid w:val="00327867"/>
    <w:rsid w:val="00340BEA"/>
    <w:rsid w:val="0038004A"/>
    <w:rsid w:val="003868FF"/>
    <w:rsid w:val="003C6747"/>
    <w:rsid w:val="003F2C55"/>
    <w:rsid w:val="00417F83"/>
    <w:rsid w:val="004540D1"/>
    <w:rsid w:val="00466E6E"/>
    <w:rsid w:val="004854E0"/>
    <w:rsid w:val="004B557B"/>
    <w:rsid w:val="004D0A2D"/>
    <w:rsid w:val="00501F9A"/>
    <w:rsid w:val="005071BD"/>
    <w:rsid w:val="005840C9"/>
    <w:rsid w:val="005D75E5"/>
    <w:rsid w:val="006111C9"/>
    <w:rsid w:val="00612F08"/>
    <w:rsid w:val="006626D9"/>
    <w:rsid w:val="00664C5A"/>
    <w:rsid w:val="00685442"/>
    <w:rsid w:val="00695F95"/>
    <w:rsid w:val="006A52E7"/>
    <w:rsid w:val="006D3A70"/>
    <w:rsid w:val="006D64F8"/>
    <w:rsid w:val="007162EA"/>
    <w:rsid w:val="00724504"/>
    <w:rsid w:val="00733556"/>
    <w:rsid w:val="00767F41"/>
    <w:rsid w:val="00781856"/>
    <w:rsid w:val="0078248D"/>
    <w:rsid w:val="00795ED4"/>
    <w:rsid w:val="007E47E2"/>
    <w:rsid w:val="00837880"/>
    <w:rsid w:val="00855EB8"/>
    <w:rsid w:val="00870BD1"/>
    <w:rsid w:val="008843AC"/>
    <w:rsid w:val="00893895"/>
    <w:rsid w:val="008C6B89"/>
    <w:rsid w:val="008E5B9D"/>
    <w:rsid w:val="008F4A1D"/>
    <w:rsid w:val="00922CD9"/>
    <w:rsid w:val="00930EBB"/>
    <w:rsid w:val="00933B07"/>
    <w:rsid w:val="00962C90"/>
    <w:rsid w:val="0096764A"/>
    <w:rsid w:val="0098184C"/>
    <w:rsid w:val="0099174C"/>
    <w:rsid w:val="00994DD0"/>
    <w:rsid w:val="009E447E"/>
    <w:rsid w:val="00A126C2"/>
    <w:rsid w:val="00A51C4F"/>
    <w:rsid w:val="00AB7D8A"/>
    <w:rsid w:val="00AE4E74"/>
    <w:rsid w:val="00B26E4E"/>
    <w:rsid w:val="00B42DE0"/>
    <w:rsid w:val="00B44841"/>
    <w:rsid w:val="00B91BA9"/>
    <w:rsid w:val="00B96E4E"/>
    <w:rsid w:val="00BC18AB"/>
    <w:rsid w:val="00BE1894"/>
    <w:rsid w:val="00BE4BC3"/>
    <w:rsid w:val="00C450CE"/>
    <w:rsid w:val="00C60FF5"/>
    <w:rsid w:val="00C76D5B"/>
    <w:rsid w:val="00C77803"/>
    <w:rsid w:val="00C87C30"/>
    <w:rsid w:val="00C93EB3"/>
    <w:rsid w:val="00C946F1"/>
    <w:rsid w:val="00CB105D"/>
    <w:rsid w:val="00CE75B9"/>
    <w:rsid w:val="00CF6031"/>
    <w:rsid w:val="00D23FBB"/>
    <w:rsid w:val="00D2684B"/>
    <w:rsid w:val="00D314E5"/>
    <w:rsid w:val="00DA3AB3"/>
    <w:rsid w:val="00DC0759"/>
    <w:rsid w:val="00DD749D"/>
    <w:rsid w:val="00DF6E1D"/>
    <w:rsid w:val="00E20751"/>
    <w:rsid w:val="00E32604"/>
    <w:rsid w:val="00E4545B"/>
    <w:rsid w:val="00E75973"/>
    <w:rsid w:val="00E773EE"/>
    <w:rsid w:val="00E835D0"/>
    <w:rsid w:val="00F358B0"/>
    <w:rsid w:val="00F54B71"/>
    <w:rsid w:val="00F7587C"/>
    <w:rsid w:val="00F8678D"/>
    <w:rsid w:val="00FB362A"/>
    <w:rsid w:val="00FD2B54"/>
    <w:rsid w:val="00FE4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1170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2024-06-26T09:12:00Z</cp:lastPrinted>
  <dcterms:created xsi:type="dcterms:W3CDTF">2024-07-08T08:15:00Z</dcterms:created>
  <dcterms:modified xsi:type="dcterms:W3CDTF">2024-07-08T08:15:00Z</dcterms:modified>
</cp:coreProperties>
</file>