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0F" w:rsidRPr="002564A6" w:rsidRDefault="009A310F" w:rsidP="00B42ECD">
      <w:pPr>
        <w:pStyle w:val="ConsPlusNonformat"/>
        <w:ind w:righ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ПРОТОКОЛ</w:t>
      </w:r>
    </w:p>
    <w:p w:rsidR="009A310F" w:rsidRPr="002564A6" w:rsidRDefault="009A310F" w:rsidP="009C327A">
      <w:pPr>
        <w:pStyle w:val="ConsPlusNonformat"/>
        <w:ind w:righ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общественных обсуждений</w:t>
      </w:r>
    </w:p>
    <w:p w:rsidR="009A310F" w:rsidRDefault="009A310F" w:rsidP="009C327A">
      <w:pPr>
        <w:pStyle w:val="ConsPlusNonformat"/>
        <w:ind w:right="-284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73618A" w:rsidP="009C327A">
      <w:pPr>
        <w:pStyle w:val="ConsPlusNormal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01</w:t>
      </w:r>
      <w:r w:rsidR="009A310F" w:rsidRPr="0069104A">
        <w:rPr>
          <w:rFonts w:ascii="Times New Roman" w:hAnsi="Times New Roman"/>
          <w:sz w:val="24"/>
          <w:szCs w:val="24"/>
          <w:u w:val="single"/>
        </w:rPr>
        <w:t>.0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="009A310F" w:rsidRPr="0069104A">
        <w:rPr>
          <w:rFonts w:ascii="Times New Roman" w:hAnsi="Times New Roman"/>
          <w:sz w:val="24"/>
          <w:szCs w:val="24"/>
          <w:u w:val="single"/>
        </w:rPr>
        <w:t>.202</w:t>
      </w:r>
      <w:r w:rsidR="00617370">
        <w:rPr>
          <w:rFonts w:ascii="Times New Roman" w:hAnsi="Times New Roman"/>
          <w:sz w:val="24"/>
          <w:szCs w:val="24"/>
          <w:u w:val="single"/>
        </w:rPr>
        <w:t>3</w:t>
      </w:r>
      <w:r w:rsidR="009A310F">
        <w:rPr>
          <w:rFonts w:ascii="Times New Roman" w:hAnsi="Times New Roman"/>
          <w:sz w:val="24"/>
          <w:szCs w:val="24"/>
        </w:rPr>
        <w:t xml:space="preserve"> № 1</w:t>
      </w:r>
    </w:p>
    <w:p w:rsidR="009A310F" w:rsidRDefault="009A310F" w:rsidP="009C327A">
      <w:pPr>
        <w:pStyle w:val="ConsPlusNormal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(дата)</w:t>
      </w:r>
    </w:p>
    <w:p w:rsidR="009A310F" w:rsidRPr="00617370" w:rsidRDefault="009A310F" w:rsidP="00B00D13">
      <w:pPr>
        <w:pStyle w:val="ConsPlusNonformat"/>
        <w:ind w:right="-284" w:hanging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C25727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617370" w:rsidRDefault="00617370" w:rsidP="00367C35">
      <w:pPr>
        <w:ind w:right="-1" w:firstLine="708"/>
        <w:jc w:val="both"/>
        <w:rPr>
          <w:snapToGrid w:val="0"/>
          <w:sz w:val="28"/>
          <w:szCs w:val="28"/>
        </w:rPr>
      </w:pPr>
      <w:r w:rsidRPr="00617370">
        <w:rPr>
          <w:snapToGrid w:val="0"/>
          <w:sz w:val="28"/>
          <w:szCs w:val="28"/>
        </w:rPr>
        <w:t xml:space="preserve">В соответствии с постановлением Председателя городской Думы </w:t>
      </w:r>
      <w:r w:rsidRPr="00617370">
        <w:rPr>
          <w:sz w:val="28"/>
          <w:szCs w:val="28"/>
        </w:rPr>
        <w:t>–</w:t>
      </w:r>
      <w:r w:rsidR="0073618A">
        <w:rPr>
          <w:snapToGrid w:val="0"/>
          <w:sz w:val="28"/>
          <w:szCs w:val="28"/>
        </w:rPr>
        <w:t xml:space="preserve"> главы города Новошахтинска от 0</w:t>
      </w:r>
      <w:r w:rsidRPr="00617370">
        <w:rPr>
          <w:snapToGrid w:val="0"/>
          <w:sz w:val="28"/>
          <w:szCs w:val="28"/>
        </w:rPr>
        <w:t>7.0</w:t>
      </w:r>
      <w:r w:rsidR="0073618A">
        <w:rPr>
          <w:snapToGrid w:val="0"/>
          <w:sz w:val="28"/>
          <w:szCs w:val="28"/>
        </w:rPr>
        <w:t>8</w:t>
      </w:r>
      <w:r w:rsidRPr="00617370">
        <w:rPr>
          <w:snapToGrid w:val="0"/>
          <w:sz w:val="28"/>
          <w:szCs w:val="28"/>
        </w:rPr>
        <w:t xml:space="preserve">.2023 № </w:t>
      </w:r>
      <w:r w:rsidR="0073618A">
        <w:rPr>
          <w:snapToGrid w:val="0"/>
          <w:sz w:val="28"/>
          <w:szCs w:val="28"/>
        </w:rPr>
        <w:t>7</w:t>
      </w:r>
      <w:r w:rsidRPr="00617370">
        <w:rPr>
          <w:snapToGrid w:val="0"/>
          <w:sz w:val="28"/>
          <w:szCs w:val="28"/>
        </w:rPr>
        <w:t xml:space="preserve"> «</w:t>
      </w:r>
      <w:r w:rsidRPr="00617370">
        <w:rPr>
          <w:sz w:val="28"/>
          <w:szCs w:val="28"/>
        </w:rPr>
        <w:t>О назначении общественных обсужд</w:t>
      </w:r>
      <w:r w:rsidRPr="00617370">
        <w:rPr>
          <w:sz w:val="28"/>
          <w:szCs w:val="28"/>
        </w:rPr>
        <w:t>е</w:t>
      </w:r>
      <w:r w:rsidRPr="00617370">
        <w:rPr>
          <w:sz w:val="28"/>
          <w:szCs w:val="28"/>
        </w:rPr>
        <w:t>ний по документации по планировке территори</w:t>
      </w:r>
      <w:r w:rsidR="0073618A">
        <w:rPr>
          <w:sz w:val="28"/>
          <w:szCs w:val="28"/>
        </w:rPr>
        <w:t>и</w:t>
      </w:r>
      <w:r w:rsidRPr="00617370">
        <w:rPr>
          <w:sz w:val="28"/>
          <w:szCs w:val="28"/>
        </w:rPr>
        <w:t>» (далее – документация) были назначены общественные обсуждения</w:t>
      </w:r>
      <w:r w:rsidRPr="00617370">
        <w:rPr>
          <w:snapToGrid w:val="0"/>
          <w:sz w:val="28"/>
          <w:szCs w:val="28"/>
        </w:rPr>
        <w:t xml:space="preserve"> по документации</w:t>
      </w:r>
      <w:r w:rsidR="00F65E47">
        <w:rPr>
          <w:sz w:val="28"/>
          <w:szCs w:val="28"/>
        </w:rPr>
        <w:t>.</w:t>
      </w:r>
    </w:p>
    <w:p w:rsidR="002244FB" w:rsidRDefault="002244FB" w:rsidP="00367C35">
      <w:pPr>
        <w:ind w:right="-1" w:firstLine="708"/>
        <w:jc w:val="both"/>
        <w:rPr>
          <w:snapToGrid w:val="0"/>
          <w:sz w:val="28"/>
          <w:szCs w:val="28"/>
        </w:rPr>
      </w:pPr>
      <w:r w:rsidRPr="002612F2">
        <w:rPr>
          <w:snapToGrid w:val="0"/>
          <w:sz w:val="28"/>
          <w:szCs w:val="28"/>
        </w:rPr>
        <w:t xml:space="preserve">  Организатор общественных обсуждений</w:t>
      </w:r>
      <w:r>
        <w:rPr>
          <w:snapToGrid w:val="0"/>
          <w:sz w:val="28"/>
          <w:szCs w:val="28"/>
        </w:rPr>
        <w:t>: комиссия по подготовке проекта правил землепользования и застройки муниципального образования «Город Н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вошахтинск» и проектов по внесению в них изменений (далее – ПЗЗ</w:t>
      </w:r>
      <w:r w:rsidR="00671D60">
        <w:rPr>
          <w:snapToGrid w:val="0"/>
          <w:sz w:val="28"/>
          <w:szCs w:val="28"/>
        </w:rPr>
        <w:t>, комиссия</w:t>
      </w:r>
      <w:r>
        <w:rPr>
          <w:snapToGrid w:val="0"/>
          <w:sz w:val="28"/>
          <w:szCs w:val="28"/>
        </w:rPr>
        <w:t>).</w:t>
      </w:r>
    </w:p>
    <w:p w:rsidR="002244FB" w:rsidRPr="00121D59" w:rsidRDefault="002244FB" w:rsidP="00367C35">
      <w:pPr>
        <w:pStyle w:val="ConsPlusNonformat"/>
        <w:ind w:left="-567" w:right="-1" w:firstLine="127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21D59">
        <w:rPr>
          <w:rFonts w:ascii="Times New Roman" w:hAnsi="Times New Roman" w:cs="Times New Roman"/>
          <w:snapToGrid w:val="0"/>
          <w:sz w:val="28"/>
          <w:szCs w:val="28"/>
        </w:rPr>
        <w:t>Наименование</w:t>
      </w:r>
      <w:r w:rsidR="00F65E47">
        <w:rPr>
          <w:rFonts w:ascii="Times New Roman" w:hAnsi="Times New Roman" w:cs="Times New Roman"/>
          <w:snapToGrid w:val="0"/>
          <w:sz w:val="28"/>
          <w:szCs w:val="28"/>
        </w:rPr>
        <w:t xml:space="preserve"> документации</w:t>
      </w:r>
      <w:r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617370" w:rsidRPr="0073618A" w:rsidRDefault="0073618A" w:rsidP="00367C35">
      <w:pPr>
        <w:ind w:right="-1" w:firstLine="708"/>
        <w:jc w:val="both"/>
        <w:rPr>
          <w:sz w:val="28"/>
          <w:szCs w:val="28"/>
        </w:rPr>
      </w:pPr>
      <w:r w:rsidRPr="0073618A">
        <w:rPr>
          <w:sz w:val="28"/>
          <w:szCs w:val="28"/>
        </w:rPr>
        <w:t>«Проект планировки и межевания территории в пределах кадастрового квартала 61:56:0120488 по улице Советской Конституции  в городе Новошахти</w:t>
      </w:r>
      <w:r w:rsidRPr="0073618A">
        <w:rPr>
          <w:sz w:val="28"/>
          <w:szCs w:val="28"/>
        </w:rPr>
        <w:t>н</w:t>
      </w:r>
      <w:r w:rsidRPr="0073618A">
        <w:rPr>
          <w:sz w:val="28"/>
          <w:szCs w:val="28"/>
        </w:rPr>
        <w:t xml:space="preserve">ске Ростовской области» </w:t>
      </w:r>
      <w:r w:rsidR="00617370" w:rsidRPr="0073618A">
        <w:rPr>
          <w:sz w:val="28"/>
          <w:szCs w:val="28"/>
        </w:rPr>
        <w:t>(далее – ППМ);</w:t>
      </w:r>
    </w:p>
    <w:p w:rsidR="0073618A" w:rsidRDefault="0073618A" w:rsidP="00367C35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44FB" w:rsidRPr="002244FB" w:rsidRDefault="00010147" w:rsidP="00367C35">
      <w:pPr>
        <w:pStyle w:val="ConsPlusNonformat"/>
        <w:ind w:right="-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244FB">
        <w:rPr>
          <w:rFonts w:ascii="Times New Roman" w:hAnsi="Times New Roman" w:cs="Times New Roman"/>
          <w:sz w:val="28"/>
          <w:szCs w:val="28"/>
        </w:rPr>
        <w:t>Разработчик</w:t>
      </w:r>
      <w:r w:rsidRPr="002244FB">
        <w:rPr>
          <w:snapToGrid w:val="0"/>
          <w:sz w:val="28"/>
          <w:szCs w:val="28"/>
        </w:rPr>
        <w:t xml:space="preserve"> </w:t>
      </w:r>
      <w:r w:rsidR="00C34FC6">
        <w:rPr>
          <w:rFonts w:ascii="Times New Roman" w:hAnsi="Times New Roman" w:cs="Times New Roman"/>
          <w:snapToGrid w:val="0"/>
          <w:sz w:val="28"/>
          <w:szCs w:val="28"/>
        </w:rPr>
        <w:t>ППМ</w:t>
      </w:r>
      <w:r w:rsidR="002244FB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2244FB" w:rsidRPr="0073618A" w:rsidRDefault="002244FB" w:rsidP="00367C35">
      <w:pPr>
        <w:ind w:left="-567" w:right="-1" w:firstLine="1275"/>
        <w:jc w:val="both"/>
        <w:rPr>
          <w:sz w:val="28"/>
          <w:szCs w:val="28"/>
          <w:u w:val="single"/>
        </w:rPr>
      </w:pPr>
      <w:r w:rsidRPr="0073618A">
        <w:rPr>
          <w:sz w:val="28"/>
          <w:szCs w:val="28"/>
          <w:u w:val="single"/>
        </w:rPr>
        <w:t>ППМ разработан ООО «</w:t>
      </w:r>
      <w:proofErr w:type="spellStart"/>
      <w:r w:rsidR="0001424B">
        <w:rPr>
          <w:sz w:val="28"/>
          <w:szCs w:val="28"/>
          <w:u w:val="single"/>
        </w:rPr>
        <w:t>Квадро</w:t>
      </w:r>
      <w:proofErr w:type="spellEnd"/>
      <w:r w:rsidR="0001424B">
        <w:rPr>
          <w:sz w:val="28"/>
          <w:szCs w:val="28"/>
          <w:u w:val="single"/>
        </w:rPr>
        <w:t xml:space="preserve"> М</w:t>
      </w:r>
      <w:r w:rsidRPr="0073618A">
        <w:rPr>
          <w:sz w:val="28"/>
          <w:szCs w:val="28"/>
          <w:u w:val="single"/>
        </w:rPr>
        <w:t xml:space="preserve">» г. </w:t>
      </w:r>
      <w:r w:rsidR="0073618A" w:rsidRPr="0073618A">
        <w:rPr>
          <w:sz w:val="28"/>
          <w:szCs w:val="28"/>
          <w:u w:val="single"/>
        </w:rPr>
        <w:t>Шахты</w:t>
      </w:r>
    </w:p>
    <w:p w:rsidR="009A310F" w:rsidRPr="0065698F" w:rsidRDefault="009A310F" w:rsidP="00367C35">
      <w:pPr>
        <w:pStyle w:val="ConsPlusNonformat"/>
        <w:ind w:left="-567" w:right="-1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>(</w:t>
      </w:r>
      <w:r w:rsidR="00010147">
        <w:rPr>
          <w:rFonts w:ascii="Times New Roman" w:hAnsi="Times New Roman" w:cs="Times New Roman"/>
          <w:snapToGrid w:val="0"/>
        </w:rPr>
        <w:t>разработчик проект</w:t>
      </w:r>
      <w:r w:rsidR="00D92B1F">
        <w:rPr>
          <w:rFonts w:ascii="Times New Roman" w:hAnsi="Times New Roman" w:cs="Times New Roman"/>
          <w:snapToGrid w:val="0"/>
        </w:rPr>
        <w:t>ов</w:t>
      </w:r>
      <w:r w:rsidR="00010147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>указывается при наличии разработчика)</w:t>
      </w:r>
    </w:p>
    <w:p w:rsidR="009A310F" w:rsidRDefault="009A310F" w:rsidP="00367C35">
      <w:pPr>
        <w:pStyle w:val="ConsPlusNonformat"/>
        <w:ind w:left="-567"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523ADA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4161D8"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Оповещение о начале общественных обсуждений:</w:t>
      </w:r>
    </w:p>
    <w:p w:rsidR="004161D8" w:rsidRPr="004161D8" w:rsidRDefault="009A310F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161D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опубликовано в бюллетене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Новошахтинский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161D8">
        <w:rPr>
          <w:rFonts w:ascii="Times New Roman" w:hAnsi="Times New Roman" w:cs="Times New Roman"/>
          <w:snapToGrid w:val="0"/>
          <w:sz w:val="28"/>
          <w:szCs w:val="28"/>
        </w:rPr>
        <w:t>вестник</w:t>
      </w:r>
      <w:r w:rsidR="00523ADA" w:rsidRPr="004161D8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4161D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161D8" w:rsidRPr="004161D8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01424B" w:rsidRPr="0001424B">
        <w:rPr>
          <w:rFonts w:ascii="Times New Roman" w:hAnsi="Times New Roman" w:cs="Times New Roman"/>
          <w:snapToGrid w:val="0"/>
          <w:sz w:val="28"/>
          <w:szCs w:val="28"/>
        </w:rPr>
        <w:t>07</w:t>
      </w:r>
      <w:r w:rsidR="004161D8" w:rsidRPr="0001424B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01424B" w:rsidRPr="0001424B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4161D8" w:rsidRPr="0001424B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A51C0D" w:rsidRPr="0001424B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4161D8" w:rsidRPr="0001424B">
        <w:rPr>
          <w:rFonts w:ascii="Times New Roman" w:hAnsi="Times New Roman" w:cs="Times New Roman"/>
          <w:snapToGrid w:val="0"/>
          <w:sz w:val="28"/>
          <w:szCs w:val="28"/>
        </w:rPr>
        <w:t xml:space="preserve"> № 2</w:t>
      </w:r>
      <w:r w:rsidR="00A51C0D" w:rsidRPr="0001424B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01424B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4161D8" w:rsidRPr="004161D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161D8" w:rsidRPr="0001424B">
        <w:rPr>
          <w:rFonts w:ascii="Times New Roman" w:hAnsi="Times New Roman" w:cs="Times New Roman"/>
          <w:snapToGrid w:val="0"/>
          <w:sz w:val="28"/>
          <w:szCs w:val="28"/>
        </w:rPr>
        <w:t xml:space="preserve">часть </w:t>
      </w:r>
      <w:r w:rsidR="004161D8" w:rsidRPr="0001424B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="004161D8" w:rsidRPr="004161D8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01424B" w:rsidRDefault="00523ADA" w:rsidP="00367C35">
      <w:pPr>
        <w:pStyle w:val="ConsPlusNonformat"/>
        <w:ind w:right="-1"/>
        <w:rPr>
          <w:rFonts w:ascii="Times New Roman" w:hAnsi="Times New Roman" w:cs="Times New Roman"/>
          <w:snapToGrid w:val="0"/>
          <w:sz w:val="28"/>
          <w:szCs w:val="28"/>
        </w:rPr>
      </w:pPr>
      <w:r w:rsidRPr="004161D8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9A310F" w:rsidRPr="004161D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161D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F4C51" w:rsidRPr="004161D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 w:rsidRPr="004161D8">
        <w:rPr>
          <w:rFonts w:ascii="Times New Roman" w:hAnsi="Times New Roman" w:cs="Times New Roman"/>
          <w:snapToGrid w:val="0"/>
          <w:sz w:val="28"/>
          <w:szCs w:val="28"/>
        </w:rPr>
        <w:t>размещено</w:t>
      </w:r>
      <w:r w:rsidR="0001424B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01424B" w:rsidRDefault="009A310F" w:rsidP="0001424B">
      <w:pPr>
        <w:pStyle w:val="ConsPlusNonformat"/>
        <w:ind w:right="-1" w:firstLine="708"/>
        <w:rPr>
          <w:rFonts w:ascii="Times New Roman" w:hAnsi="Times New Roman" w:cs="Times New Roman"/>
          <w:snapToGrid w:val="0"/>
          <w:sz w:val="28"/>
          <w:szCs w:val="28"/>
        </w:rPr>
      </w:pPr>
      <w:r w:rsidRPr="004161D8">
        <w:rPr>
          <w:rFonts w:ascii="Times New Roman" w:hAnsi="Times New Roman" w:cs="Times New Roman"/>
          <w:snapToGrid w:val="0"/>
          <w:sz w:val="28"/>
          <w:szCs w:val="28"/>
        </w:rPr>
        <w:t xml:space="preserve"> на официальном сайте Администрации города Новошахтинска в</w:t>
      </w:r>
      <w:r w:rsidRPr="00523ADA">
        <w:rPr>
          <w:rFonts w:ascii="Times New Roman" w:hAnsi="Times New Roman" w:cs="Times New Roman"/>
          <w:snapToGrid w:val="0"/>
          <w:sz w:val="28"/>
          <w:szCs w:val="28"/>
        </w:rPr>
        <w:t xml:space="preserve"> сети И</w:t>
      </w:r>
      <w:r w:rsidRPr="00523ADA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Pr="00523ADA">
        <w:rPr>
          <w:rFonts w:ascii="Times New Roman" w:hAnsi="Times New Roman" w:cs="Times New Roman"/>
          <w:snapToGrid w:val="0"/>
          <w:sz w:val="28"/>
          <w:szCs w:val="28"/>
        </w:rPr>
        <w:t>тернет в подразделе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523ADA" w:rsidRPr="00523ADA">
        <w:rPr>
          <w:rFonts w:ascii="Times New Roman" w:hAnsi="Times New Roman" w:cs="Times New Roman"/>
          <w:sz w:val="28"/>
          <w:szCs w:val="28"/>
        </w:rPr>
        <w:t>Общественные обсуждения по проектам планировки и (или) проектам межевания территорий и проектам по внесению в них изменений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 w:rsidR="00BD429A" w:rsidRPr="0001424B">
        <w:rPr>
          <w:rFonts w:ascii="Times New Roman" w:hAnsi="Times New Roman" w:cs="Times New Roman"/>
          <w:snapToGrid w:val="0"/>
          <w:sz w:val="28"/>
          <w:szCs w:val="28"/>
        </w:rPr>
        <w:t>по</w:t>
      </w:r>
      <w:r w:rsidR="00BD429A" w:rsidRPr="0001424B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Pr="0001424B">
        <w:rPr>
          <w:rFonts w:ascii="Times New Roman" w:hAnsi="Times New Roman" w:cs="Times New Roman"/>
          <w:snapToGrid w:val="0"/>
          <w:sz w:val="28"/>
          <w:szCs w:val="28"/>
        </w:rPr>
        <w:t xml:space="preserve">раздела </w:t>
      </w:r>
      <w:r w:rsidR="00523ADA" w:rsidRPr="0001424B">
        <w:rPr>
          <w:rFonts w:ascii="Times New Roman" w:hAnsi="Times New Roman" w:cs="Times New Roman"/>
          <w:snapToGrid w:val="0"/>
          <w:sz w:val="28"/>
          <w:szCs w:val="28"/>
        </w:rPr>
        <w:t>«Общественные обсуждения»</w:t>
      </w:r>
      <w:r w:rsidR="00BD429A" w:rsidRPr="0001424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D429A" w:rsidRPr="0001424B">
        <w:rPr>
          <w:rFonts w:ascii="Times New Roman" w:hAnsi="Times New Roman" w:cs="Times New Roman"/>
          <w:sz w:val="28"/>
          <w:szCs w:val="28"/>
        </w:rPr>
        <w:t>раздела «Жителю»)</w:t>
      </w:r>
      <w:r w:rsidR="00283414">
        <w:rPr>
          <w:rFonts w:ascii="Times New Roman" w:hAnsi="Times New Roman" w:cs="Times New Roman"/>
          <w:sz w:val="28"/>
          <w:szCs w:val="28"/>
        </w:rPr>
        <w:t>, 09.08.2023</w:t>
      </w:r>
      <w:r w:rsidR="0001424B" w:rsidRPr="0001424B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01424B" w:rsidRPr="00283414" w:rsidRDefault="0001424B" w:rsidP="0001424B">
      <w:pPr>
        <w:pStyle w:val="ConsPlusNonformat"/>
        <w:ind w:right="-1" w:firstLine="708"/>
        <w:rPr>
          <w:rFonts w:ascii="Times New Roman" w:hAnsi="Times New Roman" w:cs="Times New Roman"/>
          <w:snapToGrid w:val="0"/>
          <w:sz w:val="28"/>
          <w:szCs w:val="28"/>
        </w:rPr>
      </w:pPr>
      <w:r w:rsidRPr="0001424B">
        <w:rPr>
          <w:rFonts w:ascii="Times New Roman" w:hAnsi="Times New Roman" w:cs="Times New Roman"/>
          <w:sz w:val="28"/>
          <w:szCs w:val="28"/>
        </w:rPr>
        <w:t>в разделе «Общественные обсуждения и публичные слушания» платформы                обратной связи федеральной государственной информационной системы «Ед</w:t>
      </w:r>
      <w:r w:rsidRPr="0001424B">
        <w:rPr>
          <w:rFonts w:ascii="Times New Roman" w:hAnsi="Times New Roman" w:cs="Times New Roman"/>
          <w:sz w:val="28"/>
          <w:szCs w:val="28"/>
        </w:rPr>
        <w:t>и</w:t>
      </w:r>
      <w:r w:rsidRPr="00283414">
        <w:rPr>
          <w:rFonts w:ascii="Times New Roman" w:hAnsi="Times New Roman" w:cs="Times New Roman"/>
          <w:sz w:val="28"/>
          <w:szCs w:val="28"/>
          <w:u w:val="single"/>
        </w:rPr>
        <w:t>ный портал государственных и муниципальных услуг (функций)»</w:t>
      </w:r>
      <w:r w:rsidR="0028341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283414" w:rsidRPr="00283414">
        <w:rPr>
          <w:rFonts w:ascii="Times New Roman" w:hAnsi="Times New Roman" w:cs="Times New Roman"/>
          <w:sz w:val="28"/>
          <w:szCs w:val="28"/>
          <w:u w:val="single"/>
        </w:rPr>
        <w:t>09.08.2023.</w:t>
      </w:r>
    </w:p>
    <w:p w:rsidR="009A310F" w:rsidRPr="00A51C0D" w:rsidRDefault="009A310F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A51C0D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napToGrid w:val="0"/>
        </w:rPr>
        <w:t xml:space="preserve">  (адреса и дата размещения)</w:t>
      </w:r>
    </w:p>
    <w:p w:rsidR="009A310F" w:rsidRDefault="009A310F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F5906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>Экспозици</w:t>
      </w:r>
      <w:r w:rsidR="00311358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585DC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>ППМ</w:t>
      </w:r>
      <w:r w:rsidR="007D4447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>консульт</w:t>
      </w:r>
      <w:r w:rsidR="00367C35">
        <w:rPr>
          <w:rFonts w:ascii="Times New Roman" w:hAnsi="Times New Roman" w:cs="Times New Roman"/>
          <w:snapToGrid w:val="0"/>
          <w:sz w:val="28"/>
          <w:szCs w:val="28"/>
        </w:rPr>
        <w:t>ации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посетителей </w:t>
      </w:r>
      <w:proofErr w:type="gramStart"/>
      <w:r w:rsidR="006A16D7">
        <w:rPr>
          <w:rFonts w:ascii="Times New Roman" w:hAnsi="Times New Roman" w:cs="Times New Roman"/>
          <w:snapToGrid w:val="0"/>
          <w:sz w:val="28"/>
          <w:szCs w:val="28"/>
        </w:rPr>
        <w:t>размещал</w:t>
      </w:r>
      <w:r w:rsidR="00311358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>сь</w:t>
      </w:r>
      <w:proofErr w:type="gramEnd"/>
      <w:r w:rsidR="006A16D7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snapToGrid w:val="0"/>
          <w:sz w:val="28"/>
          <w:szCs w:val="28"/>
        </w:rPr>
        <w:t>проводил</w:t>
      </w:r>
      <w:r w:rsidR="009F55A1">
        <w:rPr>
          <w:rFonts w:ascii="Times New Roman" w:hAnsi="Times New Roman" w:cs="Times New Roman"/>
          <w:snapToGrid w:val="0"/>
          <w:sz w:val="28"/>
          <w:szCs w:val="28"/>
        </w:rPr>
        <w:t>и</w:t>
      </w:r>
      <w:r>
        <w:rPr>
          <w:rFonts w:ascii="Times New Roman" w:hAnsi="Times New Roman" w:cs="Times New Roman"/>
          <w:snapToGrid w:val="0"/>
          <w:sz w:val="28"/>
          <w:szCs w:val="28"/>
        </w:rPr>
        <w:t>сь в здании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 xml:space="preserve">в котором расположен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архитектора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Администрации гор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да, </w:t>
      </w:r>
      <w:r>
        <w:rPr>
          <w:rFonts w:ascii="Times New Roman" w:hAnsi="Times New Roman" w:cs="Times New Roman"/>
          <w:snapToGrid w:val="0"/>
          <w:sz w:val="28"/>
          <w:szCs w:val="28"/>
        </w:rPr>
        <w:t>по адресу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Ростовская область, город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Новошах</w:t>
      </w:r>
      <w:r w:rsidR="00141C0A">
        <w:rPr>
          <w:rFonts w:ascii="Times New Roman" w:hAnsi="Times New Roman" w:cs="Times New Roman"/>
          <w:snapToGrid w:val="0"/>
          <w:sz w:val="28"/>
          <w:szCs w:val="28"/>
        </w:rPr>
        <w:t xml:space="preserve">тинск,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ул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ица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Харьковская, 133 (2-й этаж, </w:t>
      </w:r>
      <w:proofErr w:type="spellStart"/>
      <w:r w:rsidR="0008797A">
        <w:rPr>
          <w:rFonts w:ascii="Times New Roman" w:hAnsi="Times New Roman" w:cs="Times New Roman"/>
          <w:snapToGrid w:val="0"/>
          <w:sz w:val="28"/>
          <w:szCs w:val="28"/>
        </w:rPr>
        <w:t>каб</w:t>
      </w:r>
      <w:proofErr w:type="spellEnd"/>
      <w:r w:rsidR="0008797A">
        <w:rPr>
          <w:rFonts w:ascii="Times New Roman" w:hAnsi="Times New Roman" w:cs="Times New Roman"/>
          <w:snapToGrid w:val="0"/>
          <w:sz w:val="28"/>
          <w:szCs w:val="28"/>
        </w:rPr>
        <w:t>. 24)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E910A6">
        <w:rPr>
          <w:rFonts w:ascii="Times New Roman" w:hAnsi="Times New Roman" w:cs="Times New Roman"/>
          <w:snapToGrid w:val="0"/>
          <w:sz w:val="28"/>
          <w:szCs w:val="28"/>
        </w:rPr>
        <w:t xml:space="preserve">с </w:t>
      </w:r>
      <w:r w:rsidR="00283414">
        <w:rPr>
          <w:rFonts w:ascii="Times New Roman" w:hAnsi="Times New Roman" w:cs="Times New Roman"/>
          <w:snapToGrid w:val="0"/>
          <w:sz w:val="28"/>
          <w:szCs w:val="28"/>
        </w:rPr>
        <w:t>07</w:t>
      </w:r>
      <w:r w:rsidR="00E910A6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283414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E910A6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202</w:t>
      </w:r>
      <w:r w:rsidR="00367C35">
        <w:rPr>
          <w:rFonts w:ascii="Times New Roman" w:hAnsi="Times New Roman" w:cs="Times New Roman"/>
          <w:snapToGrid w:val="0"/>
          <w:sz w:val="28"/>
          <w:szCs w:val="28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367C35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283414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08797A" w:rsidRPr="00E910A6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283414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08797A" w:rsidRPr="00E910A6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367C35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E910A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16229" w:rsidRDefault="00416229" w:rsidP="00416229">
      <w:pPr>
        <w:ind w:right="-1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 </w:t>
      </w:r>
      <w:r w:rsidRPr="00017168">
        <w:rPr>
          <w:sz w:val="28"/>
          <w:szCs w:val="28"/>
        </w:rPr>
        <w:t xml:space="preserve">Основаниями для разработки </w:t>
      </w:r>
      <w:r>
        <w:rPr>
          <w:snapToGrid w:val="0"/>
          <w:sz w:val="28"/>
          <w:szCs w:val="28"/>
        </w:rPr>
        <w:t xml:space="preserve">ППМ </w:t>
      </w:r>
      <w:r w:rsidRPr="00017168">
        <w:rPr>
          <w:sz w:val="28"/>
          <w:szCs w:val="28"/>
        </w:rPr>
        <w:t xml:space="preserve">и проведения общественных </w:t>
      </w:r>
      <w:r w:rsidRPr="00121D59">
        <w:rPr>
          <w:sz w:val="28"/>
          <w:szCs w:val="28"/>
        </w:rPr>
        <w:t>обсужд</w:t>
      </w:r>
      <w:r w:rsidRPr="00121D59">
        <w:rPr>
          <w:sz w:val="28"/>
          <w:szCs w:val="28"/>
        </w:rPr>
        <w:t>е</w:t>
      </w:r>
      <w:r w:rsidRPr="00121D59">
        <w:rPr>
          <w:sz w:val="28"/>
          <w:szCs w:val="28"/>
        </w:rPr>
        <w:t>ний являются</w:t>
      </w:r>
      <w:r w:rsidRPr="00EC39AE">
        <w:rPr>
          <w:sz w:val="28"/>
          <w:szCs w:val="28"/>
        </w:rPr>
        <w:t xml:space="preserve"> требования </w:t>
      </w:r>
      <w:r w:rsidRPr="00B00D13">
        <w:rPr>
          <w:sz w:val="28"/>
          <w:szCs w:val="28"/>
        </w:rPr>
        <w:t>земельног</w:t>
      </w:r>
      <w:r w:rsidRPr="00367C35">
        <w:rPr>
          <w:sz w:val="28"/>
          <w:szCs w:val="28"/>
        </w:rPr>
        <w:t xml:space="preserve">о и градостроительного </w:t>
      </w:r>
      <w:r w:rsidRPr="00D02C03">
        <w:rPr>
          <w:sz w:val="28"/>
          <w:szCs w:val="28"/>
        </w:rPr>
        <w:t>законодательства.</w:t>
      </w:r>
    </w:p>
    <w:p w:rsidR="00416229" w:rsidRPr="00416229" w:rsidRDefault="00283414" w:rsidP="0041622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414">
        <w:rPr>
          <w:rFonts w:ascii="Times New Roman" w:hAnsi="Times New Roman" w:cs="Times New Roman"/>
          <w:sz w:val="28"/>
          <w:szCs w:val="28"/>
        </w:rPr>
        <w:t>Исходя из текст</w:t>
      </w:r>
      <w:r w:rsidR="00416229">
        <w:rPr>
          <w:rFonts w:ascii="Times New Roman" w:hAnsi="Times New Roman" w:cs="Times New Roman"/>
          <w:sz w:val="28"/>
          <w:szCs w:val="28"/>
        </w:rPr>
        <w:t>а основной</w:t>
      </w:r>
      <w:r w:rsidRPr="00283414">
        <w:rPr>
          <w:rFonts w:ascii="Times New Roman" w:hAnsi="Times New Roman" w:cs="Times New Roman"/>
          <w:sz w:val="28"/>
          <w:szCs w:val="28"/>
        </w:rPr>
        <w:t xml:space="preserve"> части проекта</w:t>
      </w:r>
      <w:r w:rsidR="00416229">
        <w:rPr>
          <w:rFonts w:ascii="Times New Roman" w:hAnsi="Times New Roman" w:cs="Times New Roman"/>
          <w:sz w:val="28"/>
          <w:szCs w:val="28"/>
        </w:rPr>
        <w:t xml:space="preserve"> </w:t>
      </w:r>
      <w:r w:rsidRPr="00283414">
        <w:rPr>
          <w:rFonts w:ascii="Times New Roman" w:hAnsi="Times New Roman" w:cs="Times New Roman"/>
          <w:sz w:val="28"/>
          <w:szCs w:val="28"/>
        </w:rPr>
        <w:t>планировки ППМ</w:t>
      </w:r>
      <w:r w:rsidR="00311358">
        <w:rPr>
          <w:rFonts w:ascii="Times New Roman" w:hAnsi="Times New Roman" w:cs="Times New Roman"/>
          <w:sz w:val="28"/>
          <w:szCs w:val="28"/>
        </w:rPr>
        <w:t xml:space="preserve"> о</w:t>
      </w:r>
      <w:r w:rsidR="00311358" w:rsidRPr="00311358">
        <w:rPr>
          <w:rFonts w:ascii="Times New Roman" w:hAnsi="Times New Roman" w:cs="Times New Roman"/>
          <w:sz w:val="28"/>
          <w:szCs w:val="28"/>
        </w:rPr>
        <w:t xml:space="preserve">сновная задача </w:t>
      </w:r>
      <w:r w:rsidR="00311358">
        <w:rPr>
          <w:rFonts w:ascii="Times New Roman" w:hAnsi="Times New Roman" w:cs="Times New Roman"/>
          <w:sz w:val="28"/>
          <w:szCs w:val="28"/>
        </w:rPr>
        <w:t>его</w:t>
      </w:r>
      <w:r w:rsidR="00416229">
        <w:rPr>
          <w:rFonts w:ascii="Times New Roman" w:hAnsi="Times New Roman" w:cs="Times New Roman"/>
          <w:sz w:val="28"/>
          <w:szCs w:val="28"/>
        </w:rPr>
        <w:t xml:space="preserve"> </w:t>
      </w:r>
      <w:r w:rsidR="00311358" w:rsidRPr="00311358">
        <w:rPr>
          <w:rFonts w:ascii="Times New Roman" w:hAnsi="Times New Roman" w:cs="Times New Roman"/>
          <w:sz w:val="28"/>
          <w:szCs w:val="28"/>
        </w:rPr>
        <w:t>разработки</w:t>
      </w:r>
      <w:r w:rsidR="00416229">
        <w:rPr>
          <w:rFonts w:ascii="Times New Roman" w:hAnsi="Times New Roman" w:cs="Times New Roman"/>
          <w:sz w:val="28"/>
          <w:szCs w:val="28"/>
        </w:rPr>
        <w:t xml:space="preserve"> </w:t>
      </w:r>
      <w:r w:rsidR="00416229">
        <w:rPr>
          <w:sz w:val="28"/>
          <w:szCs w:val="28"/>
        </w:rPr>
        <w:t xml:space="preserve">– </w:t>
      </w:r>
      <w:r w:rsidR="00311358" w:rsidRPr="00311358">
        <w:rPr>
          <w:rFonts w:ascii="Times New Roman" w:hAnsi="Times New Roman" w:cs="Times New Roman"/>
          <w:sz w:val="28"/>
          <w:szCs w:val="28"/>
        </w:rPr>
        <w:t xml:space="preserve">обеспечение устойчивого развития территорий, в том числе </w:t>
      </w:r>
      <w:r w:rsidR="00416229">
        <w:rPr>
          <w:rFonts w:ascii="Times New Roman" w:hAnsi="Times New Roman" w:cs="Times New Roman"/>
          <w:sz w:val="28"/>
          <w:szCs w:val="28"/>
        </w:rPr>
        <w:t xml:space="preserve">  </w:t>
      </w:r>
      <w:r w:rsidR="00311358" w:rsidRPr="00311358">
        <w:rPr>
          <w:rFonts w:ascii="Times New Roman" w:hAnsi="Times New Roman" w:cs="Times New Roman"/>
          <w:sz w:val="28"/>
          <w:szCs w:val="28"/>
        </w:rPr>
        <w:t>выде</w:t>
      </w:r>
      <w:r w:rsidR="00416229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311358" w:rsidRPr="00311358">
        <w:rPr>
          <w:rFonts w:ascii="Times New Roman" w:hAnsi="Times New Roman" w:cs="Times New Roman"/>
          <w:sz w:val="28"/>
          <w:szCs w:val="28"/>
        </w:rPr>
        <w:t>элементов планировочной структуры, установления границ земельных участков, установления</w:t>
      </w:r>
      <w:r w:rsidR="003113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1358" w:rsidRPr="00311358">
        <w:rPr>
          <w:rFonts w:ascii="Times New Roman" w:hAnsi="Times New Roman" w:cs="Times New Roman"/>
          <w:sz w:val="28"/>
          <w:szCs w:val="28"/>
        </w:rPr>
        <w:t>границ зон планируемого размещения объектов капитал</w:t>
      </w:r>
      <w:r w:rsidR="00311358" w:rsidRPr="00311358">
        <w:rPr>
          <w:rFonts w:ascii="Times New Roman" w:hAnsi="Times New Roman" w:cs="Times New Roman"/>
          <w:sz w:val="28"/>
          <w:szCs w:val="28"/>
        </w:rPr>
        <w:t>ь</w:t>
      </w:r>
      <w:r w:rsidR="00311358" w:rsidRPr="00311358">
        <w:rPr>
          <w:rFonts w:ascii="Times New Roman" w:hAnsi="Times New Roman" w:cs="Times New Roman"/>
          <w:sz w:val="28"/>
          <w:szCs w:val="28"/>
        </w:rPr>
        <w:t>ного строительства</w:t>
      </w:r>
      <w:proofErr w:type="gramEnd"/>
      <w:r w:rsidR="00416229">
        <w:rPr>
          <w:rFonts w:ascii="Times New Roman" w:hAnsi="Times New Roman" w:cs="Times New Roman"/>
          <w:sz w:val="28"/>
          <w:szCs w:val="28"/>
        </w:rPr>
        <w:t xml:space="preserve">. Согласно тексту основной части проекта межевания ППМ </w:t>
      </w:r>
      <w:proofErr w:type="gramStart"/>
      <w:r w:rsidR="00416229">
        <w:rPr>
          <w:sz w:val="28"/>
          <w:szCs w:val="28"/>
        </w:rPr>
        <w:t>–</w:t>
      </w:r>
      <w:r w:rsidR="0041622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16229" w:rsidRPr="00416229">
        <w:rPr>
          <w:rFonts w:ascii="Times New Roman" w:hAnsi="Times New Roman" w:cs="Times New Roman"/>
          <w:sz w:val="28"/>
          <w:szCs w:val="28"/>
        </w:rPr>
        <w:t>а территории проектирования, определенной проектом планировки, предлагается</w:t>
      </w:r>
    </w:p>
    <w:p w:rsidR="00416229" w:rsidRDefault="00416229" w:rsidP="004162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6229">
        <w:rPr>
          <w:rFonts w:ascii="Times New Roman" w:hAnsi="Times New Roman" w:cs="Times New Roman"/>
          <w:sz w:val="28"/>
          <w:szCs w:val="28"/>
        </w:rPr>
        <w:t>образовать новые участки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1358" w:rsidRPr="00416229" w:rsidRDefault="00B42ECD" w:rsidP="00B42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622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16229" w:rsidRPr="00416229">
        <w:rPr>
          <w:rFonts w:ascii="Times New Roman" w:hAnsi="Times New Roman" w:cs="Times New Roman"/>
          <w:sz w:val="28"/>
          <w:szCs w:val="28"/>
        </w:rPr>
        <w:t>предполагается образовать земельные участки путем перераспредел</w:t>
      </w:r>
      <w:r w:rsidR="00416229" w:rsidRPr="00416229">
        <w:rPr>
          <w:rFonts w:ascii="Times New Roman" w:hAnsi="Times New Roman" w:cs="Times New Roman"/>
          <w:sz w:val="28"/>
          <w:szCs w:val="28"/>
        </w:rPr>
        <w:t>е</w:t>
      </w:r>
      <w:r w:rsidR="00416229" w:rsidRPr="00416229">
        <w:rPr>
          <w:rFonts w:ascii="Times New Roman" w:hAnsi="Times New Roman" w:cs="Times New Roman"/>
          <w:sz w:val="28"/>
          <w:szCs w:val="28"/>
        </w:rPr>
        <w:t>ния суще</w:t>
      </w:r>
      <w:r w:rsidR="00416229">
        <w:rPr>
          <w:rFonts w:ascii="Times New Roman" w:hAnsi="Times New Roman" w:cs="Times New Roman"/>
          <w:sz w:val="28"/>
          <w:szCs w:val="28"/>
        </w:rPr>
        <w:t xml:space="preserve">ствующих </w:t>
      </w:r>
      <w:r w:rsidR="00416229" w:rsidRPr="00416229">
        <w:rPr>
          <w:rFonts w:ascii="Times New Roman" w:hAnsi="Times New Roman" w:cs="Times New Roman"/>
          <w:sz w:val="28"/>
          <w:szCs w:val="28"/>
        </w:rPr>
        <w:t>земельных участков с неразграниченными землями кадаст</w:t>
      </w:r>
      <w:r w:rsidR="00416229" w:rsidRPr="007E0262">
        <w:rPr>
          <w:rFonts w:ascii="Times New Roman" w:hAnsi="Times New Roman" w:cs="Times New Roman"/>
          <w:sz w:val="28"/>
          <w:szCs w:val="28"/>
        </w:rPr>
        <w:t>р</w:t>
      </w:r>
      <w:r w:rsidR="00416229" w:rsidRPr="007E0262">
        <w:rPr>
          <w:rFonts w:ascii="Times New Roman" w:hAnsi="Times New Roman" w:cs="Times New Roman"/>
          <w:sz w:val="28"/>
          <w:szCs w:val="28"/>
        </w:rPr>
        <w:t>о</w:t>
      </w:r>
      <w:r w:rsidR="00416229" w:rsidRPr="00416229">
        <w:rPr>
          <w:rFonts w:ascii="Times New Roman" w:hAnsi="Times New Roman" w:cs="Times New Roman"/>
          <w:sz w:val="28"/>
          <w:szCs w:val="28"/>
          <w:u w:val="single"/>
        </w:rPr>
        <w:t>вого квартала 61:56:0120488.</w:t>
      </w:r>
      <w:r w:rsidR="00416229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7E0262">
        <w:rPr>
          <w:rFonts w:ascii="Times New Roman" w:hAnsi="Times New Roman" w:cs="Times New Roman"/>
          <w:sz w:val="28"/>
          <w:szCs w:val="28"/>
        </w:rPr>
        <w:t>___</w:t>
      </w:r>
    </w:p>
    <w:p w:rsidR="009A310F" w:rsidRDefault="009A310F" w:rsidP="00E25925">
      <w:pPr>
        <w:pStyle w:val="ConsPlusNonformat"/>
        <w:ind w:right="-1"/>
        <w:jc w:val="center"/>
        <w:rPr>
          <w:rFonts w:ascii="Times New Roman" w:hAnsi="Times New Roman" w:cs="Times New Roman"/>
          <w:strike/>
          <w:snapToGrid w:val="0"/>
        </w:rPr>
      </w:pPr>
      <w:r w:rsidRPr="0080402B">
        <w:rPr>
          <w:rFonts w:ascii="Times New Roman" w:hAnsi="Times New Roman" w:cs="Times New Roman"/>
          <w:snapToGrid w:val="0"/>
        </w:rPr>
        <w:t>(</w:t>
      </w:r>
      <w:r>
        <w:rPr>
          <w:rFonts w:ascii="Times New Roman" w:hAnsi="Times New Roman" w:cs="Times New Roman"/>
          <w:snapToGrid w:val="0"/>
        </w:rPr>
        <w:t>краткая информация о проект</w:t>
      </w:r>
      <w:r w:rsidR="00416229">
        <w:rPr>
          <w:rFonts w:ascii="Times New Roman" w:hAnsi="Times New Roman" w:cs="Times New Roman"/>
          <w:snapToGrid w:val="0"/>
        </w:rPr>
        <w:t>е</w:t>
      </w:r>
      <w:r>
        <w:rPr>
          <w:rFonts w:ascii="Times New Roman" w:hAnsi="Times New Roman" w:cs="Times New Roman"/>
          <w:snapToGrid w:val="0"/>
        </w:rPr>
        <w:t>, заявленн</w:t>
      </w:r>
      <w:r w:rsidR="00416229">
        <w:rPr>
          <w:rFonts w:ascii="Times New Roman" w:hAnsi="Times New Roman" w:cs="Times New Roman"/>
          <w:snapToGrid w:val="0"/>
        </w:rPr>
        <w:t>ом</w:t>
      </w:r>
      <w:r w:rsidR="009F55A1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>к рассмотрению на общественных обсуждениях)</w:t>
      </w:r>
    </w:p>
    <w:p w:rsidR="00367C35" w:rsidRPr="007E0262" w:rsidRDefault="00367C35" w:rsidP="00367C35">
      <w:pPr>
        <w:jc w:val="both"/>
        <w:rPr>
          <w:sz w:val="28"/>
          <w:szCs w:val="28"/>
        </w:rPr>
      </w:pPr>
      <w:r w:rsidRPr="00367C35">
        <w:rPr>
          <w:rFonts w:ascii="PT Serif" w:hAnsi="PT Serif"/>
          <w:sz w:val="28"/>
          <w:szCs w:val="28"/>
        </w:rPr>
        <w:lastRenderedPageBreak/>
        <w:tab/>
      </w:r>
      <w:r w:rsidRPr="00367C35">
        <w:rPr>
          <w:sz w:val="28"/>
          <w:szCs w:val="28"/>
        </w:rPr>
        <w:t>В соответствии со статьей 45 Градостроительного кодекса Российской Ф</w:t>
      </w:r>
      <w:r w:rsidRPr="00367C35">
        <w:rPr>
          <w:sz w:val="28"/>
          <w:szCs w:val="28"/>
        </w:rPr>
        <w:t>е</w:t>
      </w:r>
      <w:r w:rsidRPr="00367C35">
        <w:rPr>
          <w:sz w:val="28"/>
          <w:szCs w:val="28"/>
        </w:rPr>
        <w:t>дерации</w:t>
      </w:r>
      <w:r w:rsidR="007E0262">
        <w:rPr>
          <w:rFonts w:ascii="PT Serif" w:hAnsi="PT Serif"/>
          <w:sz w:val="28"/>
          <w:szCs w:val="28"/>
        </w:rPr>
        <w:t xml:space="preserve">: </w:t>
      </w:r>
      <w:r w:rsidRPr="00367C35">
        <w:rPr>
          <w:sz w:val="28"/>
          <w:szCs w:val="28"/>
        </w:rPr>
        <w:t>Подготовка документации по планировке территории осуществляется на основании документов </w:t>
      </w:r>
      <w:hyperlink r:id="rId5" w:anchor="/document/12138258/entry/102" w:history="1">
        <w:r w:rsidRPr="00367C35">
          <w:rPr>
            <w:sz w:val="28"/>
            <w:szCs w:val="28"/>
          </w:rPr>
          <w:t>территориального планирования</w:t>
        </w:r>
      </w:hyperlink>
      <w:r w:rsidRPr="00367C35">
        <w:rPr>
          <w:sz w:val="28"/>
          <w:szCs w:val="28"/>
        </w:rPr>
        <w:t>, правил землепользов</w:t>
      </w:r>
      <w:r w:rsidRPr="00367C35">
        <w:rPr>
          <w:sz w:val="28"/>
          <w:szCs w:val="28"/>
        </w:rPr>
        <w:t>а</w:t>
      </w:r>
      <w:r w:rsidRPr="00367C35">
        <w:rPr>
          <w:sz w:val="28"/>
          <w:szCs w:val="28"/>
        </w:rPr>
        <w:t>ния и застройки (за исключением подготовки документации по планировке терр</w:t>
      </w:r>
      <w:r w:rsidRPr="00367C35">
        <w:rPr>
          <w:sz w:val="28"/>
          <w:szCs w:val="28"/>
        </w:rPr>
        <w:t>и</w:t>
      </w:r>
      <w:r w:rsidRPr="00367C35">
        <w:rPr>
          <w:sz w:val="28"/>
          <w:szCs w:val="28"/>
        </w:rPr>
        <w:t>тории, предусматривающей размещение линейных объектов)</w:t>
      </w:r>
      <w:r w:rsidR="007E0262">
        <w:rPr>
          <w:sz w:val="28"/>
          <w:szCs w:val="28"/>
        </w:rPr>
        <w:t xml:space="preserve">, а также </w:t>
      </w:r>
      <w:r w:rsidR="007E0262" w:rsidRPr="007E0262">
        <w:rPr>
          <w:sz w:val="28"/>
          <w:szCs w:val="28"/>
          <w:shd w:val="clear" w:color="auto" w:fill="FFFFFF"/>
        </w:rPr>
        <w:t>в соотве</w:t>
      </w:r>
      <w:r w:rsidR="007E0262" w:rsidRPr="007E0262">
        <w:rPr>
          <w:sz w:val="28"/>
          <w:szCs w:val="28"/>
          <w:shd w:val="clear" w:color="auto" w:fill="FFFFFF"/>
        </w:rPr>
        <w:t>т</w:t>
      </w:r>
      <w:r w:rsidR="007E0262" w:rsidRPr="007E0262">
        <w:rPr>
          <w:sz w:val="28"/>
          <w:szCs w:val="28"/>
          <w:shd w:val="clear" w:color="auto" w:fill="FFFFFF"/>
        </w:rPr>
        <w:t>ствии с программами комплексного развития систем коммунальной инфрастру</w:t>
      </w:r>
      <w:r w:rsidR="007E0262" w:rsidRPr="007E0262">
        <w:rPr>
          <w:sz w:val="28"/>
          <w:szCs w:val="28"/>
          <w:shd w:val="clear" w:color="auto" w:fill="FFFFFF"/>
        </w:rPr>
        <w:t>к</w:t>
      </w:r>
      <w:r w:rsidR="007E0262" w:rsidRPr="007E0262">
        <w:rPr>
          <w:sz w:val="28"/>
          <w:szCs w:val="28"/>
          <w:shd w:val="clear" w:color="auto" w:fill="FFFFFF"/>
        </w:rPr>
        <w:t>туры, программами комплексного развития транспортной инфраструктуры, пр</w:t>
      </w:r>
      <w:r w:rsidR="007E0262" w:rsidRPr="007E0262">
        <w:rPr>
          <w:sz w:val="28"/>
          <w:szCs w:val="28"/>
          <w:shd w:val="clear" w:color="auto" w:fill="FFFFFF"/>
        </w:rPr>
        <w:t>о</w:t>
      </w:r>
      <w:r w:rsidR="007E0262" w:rsidRPr="007E0262">
        <w:rPr>
          <w:sz w:val="28"/>
          <w:szCs w:val="28"/>
          <w:shd w:val="clear" w:color="auto" w:fill="FFFFFF"/>
        </w:rPr>
        <w:t>граммами комплексного развития социальной инфраструктуры</w:t>
      </w:r>
      <w:r w:rsidRPr="007E0262">
        <w:rPr>
          <w:sz w:val="28"/>
          <w:szCs w:val="28"/>
        </w:rPr>
        <w:t>.</w:t>
      </w:r>
    </w:p>
    <w:p w:rsidR="00B42ECD" w:rsidRDefault="00B42ECD" w:rsidP="00B42E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67C35">
        <w:rPr>
          <w:sz w:val="28"/>
          <w:szCs w:val="28"/>
        </w:rPr>
        <w:t>ПМ подготовлен в  соответствии с Генеральным планом городского окр</w:t>
      </w:r>
      <w:r w:rsidRPr="00367C35">
        <w:rPr>
          <w:sz w:val="28"/>
          <w:szCs w:val="28"/>
        </w:rPr>
        <w:t>у</w:t>
      </w:r>
      <w:r w:rsidRPr="00367C35">
        <w:rPr>
          <w:sz w:val="28"/>
          <w:szCs w:val="28"/>
        </w:rPr>
        <w:t>га муниципального образования «Город Новошахтинск» на 2006 – 20</w:t>
      </w:r>
      <w:r>
        <w:rPr>
          <w:sz w:val="28"/>
          <w:szCs w:val="28"/>
        </w:rPr>
        <w:t>30</w:t>
      </w:r>
      <w:r w:rsidRPr="00367C35"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и </w:t>
      </w:r>
      <w:r w:rsidRPr="00367C35">
        <w:rPr>
          <w:sz w:val="28"/>
          <w:szCs w:val="28"/>
        </w:rPr>
        <w:t>ПЗЗ.</w:t>
      </w:r>
    </w:p>
    <w:p w:rsidR="00B42ECD" w:rsidRPr="007E0262" w:rsidRDefault="00B42ECD" w:rsidP="00B42E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муниципальной программе</w:t>
      </w:r>
      <w:r w:rsidR="007E0262">
        <w:rPr>
          <w:sz w:val="28"/>
          <w:szCs w:val="28"/>
        </w:rPr>
        <w:t xml:space="preserve"> </w:t>
      </w:r>
      <w:r w:rsidR="007E0262" w:rsidRPr="009D6D2A">
        <w:rPr>
          <w:b/>
          <w:bCs/>
          <w:color w:val="000000"/>
          <w:szCs w:val="28"/>
        </w:rPr>
        <w:t>«</w:t>
      </w:r>
      <w:r w:rsidR="007E0262" w:rsidRPr="007E0262">
        <w:rPr>
          <w:bCs/>
          <w:sz w:val="28"/>
          <w:szCs w:val="28"/>
        </w:rPr>
        <w:t>Программа комплексного развития социал</w:t>
      </w:r>
      <w:r w:rsidR="007E0262" w:rsidRPr="007E0262">
        <w:rPr>
          <w:bCs/>
          <w:sz w:val="28"/>
          <w:szCs w:val="28"/>
        </w:rPr>
        <w:t>ь</w:t>
      </w:r>
      <w:r w:rsidR="007E0262" w:rsidRPr="007E0262">
        <w:rPr>
          <w:bCs/>
          <w:sz w:val="28"/>
          <w:szCs w:val="28"/>
        </w:rPr>
        <w:t>ной инфраструктуры муниципального образования «Город Новошахтинск» Ро</w:t>
      </w:r>
      <w:r w:rsidR="007E0262" w:rsidRPr="007E0262">
        <w:rPr>
          <w:bCs/>
          <w:sz w:val="28"/>
          <w:szCs w:val="28"/>
        </w:rPr>
        <w:t>с</w:t>
      </w:r>
      <w:r w:rsidR="007E0262" w:rsidRPr="007E0262">
        <w:rPr>
          <w:bCs/>
          <w:sz w:val="28"/>
          <w:szCs w:val="28"/>
        </w:rPr>
        <w:t>товской области на 2020 – 2030 годы»</w:t>
      </w:r>
      <w:r w:rsidR="007E0262">
        <w:rPr>
          <w:bCs/>
          <w:sz w:val="28"/>
          <w:szCs w:val="28"/>
        </w:rPr>
        <w:t xml:space="preserve"> отсутствуют сведения применительно к ППМ.</w:t>
      </w:r>
    </w:p>
    <w:p w:rsidR="00D02C03" w:rsidRDefault="00D02C03" w:rsidP="00B42E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="00283414">
        <w:rPr>
          <w:sz w:val="28"/>
          <w:szCs w:val="28"/>
        </w:rPr>
        <w:t xml:space="preserve">рассмотрения </w:t>
      </w:r>
      <w:r w:rsidR="00932059">
        <w:rPr>
          <w:sz w:val="28"/>
          <w:szCs w:val="28"/>
        </w:rPr>
        <w:t xml:space="preserve">материалы </w:t>
      </w:r>
      <w:r w:rsidR="00283414">
        <w:rPr>
          <w:sz w:val="28"/>
          <w:szCs w:val="28"/>
        </w:rPr>
        <w:t>ППМ был</w:t>
      </w:r>
      <w:r w:rsidR="00CE467A">
        <w:rPr>
          <w:sz w:val="28"/>
          <w:szCs w:val="28"/>
        </w:rPr>
        <w:t>и</w:t>
      </w:r>
      <w:r w:rsidR="00932059">
        <w:rPr>
          <w:sz w:val="28"/>
          <w:szCs w:val="28"/>
        </w:rPr>
        <w:t xml:space="preserve"> направлены</w:t>
      </w:r>
      <w:r>
        <w:rPr>
          <w:sz w:val="28"/>
          <w:szCs w:val="28"/>
        </w:rPr>
        <w:t>:</w:t>
      </w:r>
    </w:p>
    <w:p w:rsidR="00416229" w:rsidRDefault="00D02C03" w:rsidP="004162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29">
        <w:rPr>
          <w:sz w:val="28"/>
          <w:szCs w:val="28"/>
        </w:rPr>
        <w:t>в</w:t>
      </w:r>
      <w:r>
        <w:rPr>
          <w:sz w:val="28"/>
          <w:szCs w:val="28"/>
        </w:rPr>
        <w:t xml:space="preserve"> Комитет по управлению имуществом Администрации города Новоша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тинска </w:t>
      </w:r>
      <w:r w:rsidR="000F17E1">
        <w:rPr>
          <w:sz w:val="28"/>
          <w:szCs w:val="28"/>
        </w:rPr>
        <w:t xml:space="preserve">(далее – КУИ) </w:t>
      </w:r>
      <w:r w:rsidR="00311358">
        <w:rPr>
          <w:sz w:val="28"/>
          <w:szCs w:val="28"/>
        </w:rPr>
        <w:t>для рассмотрени</w:t>
      </w:r>
      <w:r w:rsidR="00416229">
        <w:rPr>
          <w:sz w:val="28"/>
          <w:szCs w:val="28"/>
        </w:rPr>
        <w:t>я</w:t>
      </w:r>
      <w:r w:rsidR="000F1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</w:t>
      </w:r>
      <w:r w:rsidR="00416229">
        <w:rPr>
          <w:sz w:val="28"/>
          <w:szCs w:val="28"/>
        </w:rPr>
        <w:t xml:space="preserve">перераспределения </w:t>
      </w:r>
      <w:r>
        <w:rPr>
          <w:sz w:val="28"/>
          <w:szCs w:val="28"/>
        </w:rPr>
        <w:t>земельных участков  применительно к ППМ</w:t>
      </w:r>
      <w:r w:rsidR="00416229">
        <w:rPr>
          <w:sz w:val="28"/>
          <w:szCs w:val="28"/>
        </w:rPr>
        <w:t>;</w:t>
      </w:r>
    </w:p>
    <w:p w:rsidR="00BF71F4" w:rsidRDefault="00BF71F4" w:rsidP="00416229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napToGrid w:val="0"/>
          <w:sz w:val="28"/>
          <w:szCs w:val="28"/>
        </w:rPr>
        <w:t>в МКУ г. Новошахтинска «УГХ» в части соответствия муниципальным пр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граммам</w:t>
      </w:r>
      <w:r w:rsidRPr="00BF71F4">
        <w:rPr>
          <w:snapToGrid w:val="0"/>
          <w:sz w:val="28"/>
          <w:szCs w:val="28"/>
        </w:rPr>
        <w:t xml:space="preserve">: </w:t>
      </w:r>
      <w:r w:rsidR="007E0262">
        <w:rPr>
          <w:snapToGrid w:val="0"/>
          <w:sz w:val="28"/>
          <w:szCs w:val="28"/>
        </w:rPr>
        <w:t>«</w:t>
      </w:r>
      <w:r w:rsidRPr="00BF71F4">
        <w:rPr>
          <w:bCs/>
          <w:sz w:val="28"/>
          <w:szCs w:val="28"/>
        </w:rPr>
        <w:t xml:space="preserve">Программа комплексного </w:t>
      </w:r>
      <w:proofErr w:type="gramStart"/>
      <w:r w:rsidRPr="00BF71F4">
        <w:rPr>
          <w:bCs/>
          <w:sz w:val="28"/>
          <w:szCs w:val="28"/>
        </w:rPr>
        <w:t>развития си</w:t>
      </w:r>
      <w:r>
        <w:rPr>
          <w:bCs/>
          <w:sz w:val="28"/>
          <w:szCs w:val="28"/>
        </w:rPr>
        <w:t>стем</w:t>
      </w:r>
      <w:r w:rsidRPr="00BF71F4">
        <w:rPr>
          <w:bCs/>
          <w:sz w:val="28"/>
          <w:szCs w:val="28"/>
        </w:rPr>
        <w:t xml:space="preserve"> коммунальной инфрастру</w:t>
      </w:r>
      <w:r w:rsidRPr="00BF71F4">
        <w:rPr>
          <w:bCs/>
          <w:sz w:val="28"/>
          <w:szCs w:val="28"/>
        </w:rPr>
        <w:t>к</w:t>
      </w:r>
      <w:r w:rsidRPr="00BF71F4">
        <w:rPr>
          <w:bCs/>
          <w:sz w:val="28"/>
          <w:szCs w:val="28"/>
        </w:rPr>
        <w:t>туры города Новошахтинска</w:t>
      </w:r>
      <w:proofErr w:type="gramEnd"/>
      <w:r w:rsidRPr="00BF71F4">
        <w:rPr>
          <w:bCs/>
          <w:sz w:val="28"/>
          <w:szCs w:val="28"/>
        </w:rPr>
        <w:t xml:space="preserve"> на 2012 – 2025 годы» (в редакции решения </w:t>
      </w:r>
      <w:proofErr w:type="spellStart"/>
      <w:r w:rsidRPr="00BF71F4">
        <w:rPr>
          <w:bCs/>
          <w:sz w:val="28"/>
          <w:szCs w:val="28"/>
        </w:rPr>
        <w:t>Новоша</w:t>
      </w:r>
      <w:r w:rsidRPr="00BF71F4">
        <w:rPr>
          <w:bCs/>
          <w:sz w:val="28"/>
          <w:szCs w:val="28"/>
        </w:rPr>
        <w:t>х</w:t>
      </w:r>
      <w:r w:rsidRPr="00BF71F4">
        <w:rPr>
          <w:bCs/>
          <w:sz w:val="28"/>
          <w:szCs w:val="28"/>
        </w:rPr>
        <w:t>тинской</w:t>
      </w:r>
      <w:proofErr w:type="spellEnd"/>
      <w:r w:rsidRPr="00BF71F4">
        <w:rPr>
          <w:bCs/>
          <w:sz w:val="28"/>
          <w:szCs w:val="28"/>
        </w:rPr>
        <w:t xml:space="preserve"> городской Думы от 29.06.2023 № 434); </w:t>
      </w:r>
      <w:r w:rsidRPr="00BF71F4">
        <w:rPr>
          <w:bCs/>
          <w:color w:val="000000"/>
          <w:sz w:val="28"/>
          <w:szCs w:val="28"/>
        </w:rPr>
        <w:t>«Развитие транспортной сист</w:t>
      </w:r>
      <w:r w:rsidRPr="00BF71F4">
        <w:rPr>
          <w:bCs/>
          <w:color w:val="000000"/>
          <w:sz w:val="28"/>
          <w:szCs w:val="28"/>
        </w:rPr>
        <w:t>е</w:t>
      </w:r>
      <w:r w:rsidRPr="00BF71F4">
        <w:rPr>
          <w:bCs/>
          <w:color w:val="000000"/>
          <w:sz w:val="28"/>
          <w:szCs w:val="28"/>
        </w:rPr>
        <w:t>мы»</w:t>
      </w:r>
      <w:r>
        <w:rPr>
          <w:bCs/>
          <w:color w:val="000000"/>
          <w:sz w:val="28"/>
          <w:szCs w:val="28"/>
        </w:rPr>
        <w:t>.</w:t>
      </w:r>
    </w:p>
    <w:p w:rsidR="00BF71F4" w:rsidRDefault="00D02C03" w:rsidP="00BF71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</w:t>
      </w:r>
      <w:r w:rsidR="00BF71F4">
        <w:rPr>
          <w:sz w:val="28"/>
          <w:szCs w:val="28"/>
        </w:rPr>
        <w:t>:</w:t>
      </w:r>
    </w:p>
    <w:p w:rsidR="00416229" w:rsidRPr="00416229" w:rsidRDefault="00D02C03" w:rsidP="00BF71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КУИ </w:t>
      </w:r>
      <w:r w:rsidR="00416229" w:rsidRPr="00416229">
        <w:rPr>
          <w:sz w:val="28"/>
          <w:szCs w:val="28"/>
        </w:rPr>
        <w:t>предоставлен</w:t>
      </w:r>
      <w:r w:rsidR="00416229" w:rsidRPr="00416229">
        <w:rPr>
          <w:bCs/>
          <w:color w:val="000000"/>
          <w:sz w:val="28"/>
          <w:szCs w:val="28"/>
        </w:rPr>
        <w:t xml:space="preserve"> ответ, что земельный участок с кадастровым номером 61:56:0120488:21 (в числе подлежащих объединению) принадлежит АО «</w:t>
      </w:r>
      <w:proofErr w:type="spellStart"/>
      <w:r w:rsidR="00416229" w:rsidRPr="00416229">
        <w:rPr>
          <w:bCs/>
          <w:color w:val="000000"/>
          <w:sz w:val="28"/>
          <w:szCs w:val="28"/>
        </w:rPr>
        <w:t>До</w:t>
      </w:r>
      <w:r w:rsidR="00416229" w:rsidRPr="00416229">
        <w:rPr>
          <w:bCs/>
          <w:color w:val="000000"/>
          <w:sz w:val="28"/>
          <w:szCs w:val="28"/>
        </w:rPr>
        <w:t>н</w:t>
      </w:r>
      <w:r w:rsidR="00416229" w:rsidRPr="00416229">
        <w:rPr>
          <w:bCs/>
          <w:color w:val="000000"/>
          <w:sz w:val="28"/>
          <w:szCs w:val="28"/>
        </w:rPr>
        <w:t>энерго</w:t>
      </w:r>
      <w:proofErr w:type="spellEnd"/>
      <w:r w:rsidR="00416229" w:rsidRPr="00416229">
        <w:rPr>
          <w:bCs/>
          <w:color w:val="000000"/>
          <w:sz w:val="28"/>
          <w:szCs w:val="28"/>
        </w:rPr>
        <w:t>» и имеет вид разрешенного использования «Земельный участок под объе</w:t>
      </w:r>
      <w:r w:rsidR="00416229" w:rsidRPr="00416229">
        <w:rPr>
          <w:bCs/>
          <w:color w:val="000000"/>
          <w:sz w:val="28"/>
          <w:szCs w:val="28"/>
        </w:rPr>
        <w:t>к</w:t>
      </w:r>
      <w:r w:rsidR="00416229" w:rsidRPr="00416229">
        <w:rPr>
          <w:bCs/>
          <w:color w:val="000000"/>
          <w:sz w:val="28"/>
          <w:szCs w:val="28"/>
        </w:rPr>
        <w:t>тами, необходимыми для эксплуатации, содержания, строительства, ремонта и развития энергетики». У заявителя отсутствуют документы, свидетельствующие о волеизъявлен</w:t>
      </w:r>
      <w:proofErr w:type="gramStart"/>
      <w:r w:rsidR="00416229" w:rsidRPr="00416229">
        <w:rPr>
          <w:bCs/>
          <w:color w:val="000000"/>
          <w:sz w:val="28"/>
          <w:szCs w:val="28"/>
        </w:rPr>
        <w:t>ии АО</w:t>
      </w:r>
      <w:proofErr w:type="gramEnd"/>
      <w:r w:rsidR="00416229" w:rsidRPr="00416229">
        <w:rPr>
          <w:bCs/>
          <w:color w:val="000000"/>
          <w:sz w:val="28"/>
          <w:szCs w:val="28"/>
        </w:rPr>
        <w:t xml:space="preserve"> «</w:t>
      </w:r>
      <w:proofErr w:type="spellStart"/>
      <w:r w:rsidR="00416229" w:rsidRPr="00416229">
        <w:rPr>
          <w:bCs/>
          <w:color w:val="000000"/>
          <w:sz w:val="28"/>
          <w:szCs w:val="28"/>
        </w:rPr>
        <w:t>Донэнерго</w:t>
      </w:r>
      <w:proofErr w:type="spellEnd"/>
      <w:r w:rsidR="00416229" w:rsidRPr="00416229">
        <w:rPr>
          <w:bCs/>
          <w:color w:val="000000"/>
          <w:sz w:val="28"/>
          <w:szCs w:val="28"/>
        </w:rPr>
        <w:t>» об объединении земельных участков, а также об изменении вида разрешенного использования земельного участка. Изложенные обстоятельства являются пр</w:t>
      </w:r>
      <w:r w:rsidR="00416229">
        <w:rPr>
          <w:bCs/>
          <w:color w:val="000000"/>
          <w:sz w:val="28"/>
          <w:szCs w:val="28"/>
        </w:rPr>
        <w:t>е</w:t>
      </w:r>
      <w:r w:rsidR="00416229" w:rsidRPr="00416229">
        <w:rPr>
          <w:bCs/>
          <w:color w:val="000000"/>
          <w:sz w:val="28"/>
          <w:szCs w:val="28"/>
        </w:rPr>
        <w:t>пятствием к достижению цели по постановке на г</w:t>
      </w:r>
      <w:r w:rsidR="00416229" w:rsidRPr="00416229">
        <w:rPr>
          <w:bCs/>
          <w:color w:val="000000"/>
          <w:sz w:val="28"/>
          <w:szCs w:val="28"/>
        </w:rPr>
        <w:t>о</w:t>
      </w:r>
      <w:r w:rsidR="00416229" w:rsidRPr="00416229">
        <w:rPr>
          <w:bCs/>
          <w:color w:val="000000"/>
          <w:sz w:val="28"/>
          <w:szCs w:val="28"/>
        </w:rPr>
        <w:t>сударственный кадастровый учет по представленной документации.</w:t>
      </w:r>
      <w:r w:rsidR="00416229" w:rsidRPr="00416229">
        <w:rPr>
          <w:sz w:val="28"/>
          <w:szCs w:val="28"/>
        </w:rPr>
        <w:tab/>
      </w:r>
    </w:p>
    <w:p w:rsidR="00D02C03" w:rsidRPr="00BF71F4" w:rsidRDefault="00D02C03" w:rsidP="00656F21">
      <w:pPr>
        <w:ind w:firstLine="708"/>
        <w:jc w:val="both"/>
        <w:rPr>
          <w:bCs/>
          <w:sz w:val="28"/>
          <w:szCs w:val="28"/>
        </w:rPr>
      </w:pPr>
      <w:r>
        <w:rPr>
          <w:snapToGrid w:val="0"/>
          <w:sz w:val="28"/>
          <w:szCs w:val="28"/>
        </w:rPr>
        <w:t>МКУ г. Новошахтинска «УГХ»</w:t>
      </w:r>
      <w:r w:rsidR="000F17E1">
        <w:rPr>
          <w:snapToGrid w:val="0"/>
          <w:sz w:val="28"/>
          <w:szCs w:val="28"/>
        </w:rPr>
        <w:t xml:space="preserve"> </w:t>
      </w:r>
      <w:r w:rsidR="00BF71F4">
        <w:rPr>
          <w:snapToGrid w:val="0"/>
          <w:sz w:val="28"/>
          <w:szCs w:val="28"/>
        </w:rPr>
        <w:t xml:space="preserve">предоставлен ответ, что </w:t>
      </w:r>
      <w:r w:rsidR="007E0262">
        <w:rPr>
          <w:snapToGrid w:val="0"/>
          <w:sz w:val="28"/>
          <w:szCs w:val="28"/>
        </w:rPr>
        <w:t>«</w:t>
      </w:r>
      <w:r w:rsidR="00BF71F4">
        <w:rPr>
          <w:snapToGrid w:val="0"/>
          <w:sz w:val="28"/>
          <w:szCs w:val="28"/>
        </w:rPr>
        <w:t xml:space="preserve">объект </w:t>
      </w:r>
      <w:r w:rsidR="00BF71F4">
        <w:t xml:space="preserve">ППМ </w:t>
      </w:r>
      <w:r w:rsidR="00BF71F4" w:rsidRPr="00BF71F4">
        <w:rPr>
          <w:sz w:val="28"/>
          <w:szCs w:val="28"/>
        </w:rPr>
        <w:t>в да</w:t>
      </w:r>
      <w:r w:rsidR="00BF71F4" w:rsidRPr="00BF71F4">
        <w:rPr>
          <w:sz w:val="28"/>
          <w:szCs w:val="28"/>
        </w:rPr>
        <w:t>н</w:t>
      </w:r>
      <w:r w:rsidR="00BF71F4" w:rsidRPr="00656F21">
        <w:rPr>
          <w:sz w:val="28"/>
          <w:szCs w:val="28"/>
          <w:u w:val="single"/>
        </w:rPr>
        <w:t xml:space="preserve">ных </w:t>
      </w:r>
      <w:r w:rsidR="00BF71F4" w:rsidRPr="00BF71F4">
        <w:rPr>
          <w:sz w:val="28"/>
          <w:szCs w:val="28"/>
          <w:u w:val="single"/>
        </w:rPr>
        <w:t>программах отсутствует</w:t>
      </w:r>
      <w:r w:rsidR="007E0262">
        <w:rPr>
          <w:sz w:val="28"/>
          <w:szCs w:val="28"/>
          <w:u w:val="single"/>
        </w:rPr>
        <w:t>»</w:t>
      </w:r>
      <w:r w:rsidR="00BF71F4" w:rsidRPr="00BF71F4">
        <w:rPr>
          <w:sz w:val="28"/>
          <w:szCs w:val="28"/>
          <w:u w:val="single"/>
        </w:rPr>
        <w:t>.</w:t>
      </w:r>
      <w:r w:rsidR="00BF71F4">
        <w:rPr>
          <w:sz w:val="28"/>
          <w:szCs w:val="28"/>
        </w:rPr>
        <w:t>________________</w:t>
      </w:r>
      <w:r w:rsidR="007E0262">
        <w:rPr>
          <w:sz w:val="28"/>
          <w:szCs w:val="28"/>
        </w:rPr>
        <w:t>___________________________</w:t>
      </w:r>
    </w:p>
    <w:p w:rsidR="009A310F" w:rsidRPr="003C1618" w:rsidRDefault="00BF71F4" w:rsidP="00367C35">
      <w:pPr>
        <w:ind w:right="-1"/>
        <w:jc w:val="center"/>
        <w:rPr>
          <w:snapToGrid w:val="0"/>
          <w:sz w:val="20"/>
          <w:szCs w:val="20"/>
        </w:rPr>
      </w:pPr>
      <w:r w:rsidRPr="003C1618">
        <w:rPr>
          <w:snapToGrid w:val="0"/>
          <w:sz w:val="20"/>
          <w:szCs w:val="20"/>
        </w:rPr>
        <w:t xml:space="preserve"> </w:t>
      </w:r>
      <w:r w:rsidR="009A310F" w:rsidRPr="003C1618">
        <w:rPr>
          <w:snapToGrid w:val="0"/>
          <w:sz w:val="20"/>
          <w:szCs w:val="20"/>
        </w:rPr>
        <w:t>(перечень информационных материалов к проект</w:t>
      </w:r>
      <w:r w:rsidR="00D92B1F">
        <w:rPr>
          <w:snapToGrid w:val="0"/>
          <w:sz w:val="20"/>
          <w:szCs w:val="20"/>
        </w:rPr>
        <w:t>ам</w:t>
      </w:r>
      <w:r w:rsidR="009A310F" w:rsidRPr="003C1618">
        <w:rPr>
          <w:snapToGrid w:val="0"/>
          <w:sz w:val="20"/>
          <w:szCs w:val="20"/>
        </w:rPr>
        <w:t>)</w:t>
      </w:r>
    </w:p>
    <w:p w:rsidR="00B00D13" w:rsidRDefault="009A310F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D4447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9A310F" w:rsidRDefault="009A310F" w:rsidP="00367C35">
      <w:pPr>
        <w:pStyle w:val="ConsPlusNonformat"/>
        <w:ind w:right="-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Предложения и замечания по 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>заявленн</w:t>
      </w:r>
      <w:r w:rsidR="00B00D13">
        <w:rPr>
          <w:rFonts w:ascii="Times New Roman" w:hAnsi="Times New Roman" w:cs="Times New Roman"/>
          <w:snapToGrid w:val="0"/>
          <w:sz w:val="28"/>
          <w:szCs w:val="28"/>
        </w:rPr>
        <w:t>ым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 xml:space="preserve"> на общественные обсуждения </w:t>
      </w:r>
      <w:r w:rsidR="003D38F5">
        <w:rPr>
          <w:rFonts w:ascii="Times New Roman" w:hAnsi="Times New Roman" w:cs="Times New Roman"/>
          <w:snapToGrid w:val="0"/>
          <w:sz w:val="28"/>
          <w:szCs w:val="28"/>
        </w:rPr>
        <w:t>ППМ</w:t>
      </w:r>
      <w:r w:rsidR="00B00D13">
        <w:rPr>
          <w:rFonts w:ascii="Times New Roman" w:hAnsi="Times New Roman" w:cs="Times New Roman"/>
          <w:snapToGrid w:val="0"/>
          <w:sz w:val="28"/>
          <w:szCs w:val="28"/>
        </w:rPr>
        <w:t xml:space="preserve"> и ПМ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принимались с </w:t>
      </w:r>
      <w:r w:rsidR="00656F21">
        <w:rPr>
          <w:rFonts w:ascii="Times New Roman" w:hAnsi="Times New Roman" w:cs="Times New Roman"/>
          <w:snapToGrid w:val="0"/>
          <w:sz w:val="28"/>
          <w:szCs w:val="28"/>
        </w:rPr>
        <w:t>07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4B77EA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656F21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CC1EEA">
        <w:rPr>
          <w:rFonts w:ascii="Times New Roman" w:hAnsi="Times New Roman" w:cs="Times New Roman"/>
          <w:snapToGrid w:val="0"/>
          <w:sz w:val="28"/>
          <w:szCs w:val="28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CC1EEA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656F21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656F21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1A6F06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и были направлены посре</w:t>
      </w:r>
      <w:r>
        <w:rPr>
          <w:rFonts w:ascii="Times New Roman" w:hAnsi="Times New Roman" w:cs="Times New Roman"/>
          <w:snapToGrid w:val="0"/>
          <w:sz w:val="28"/>
          <w:szCs w:val="28"/>
        </w:rPr>
        <w:t>д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ством: </w:t>
      </w:r>
    </w:p>
    <w:p w:rsidR="009A310F" w:rsidRDefault="009A310F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7D4447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snapToGrid w:val="0"/>
          <w:sz w:val="28"/>
          <w:szCs w:val="28"/>
        </w:rPr>
        <w:t>официального сайта Администрации город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а Новошахтинска в сети </w:t>
      </w:r>
      <w:r w:rsidR="00EC6D5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Интер</w:t>
      </w:r>
      <w:r w:rsidR="0014567C" w:rsidRPr="00A37428">
        <w:rPr>
          <w:rFonts w:ascii="Times New Roman" w:hAnsi="Times New Roman" w:cs="Times New Roman"/>
          <w:snapToGrid w:val="0"/>
          <w:sz w:val="28"/>
          <w:szCs w:val="28"/>
        </w:rPr>
        <w:t>нет (электронная почта:</w:t>
      </w:r>
      <w:r w:rsidR="0014567C" w:rsidRPr="00A37428"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arhitektura</w:t>
      </w:r>
      <w:proofErr w:type="spellEnd"/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</w:rPr>
        <w:t>@</w:t>
      </w:r>
      <w:proofErr w:type="spellStart"/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novoshakhtinsk</w:t>
      </w:r>
      <w:proofErr w:type="spellEnd"/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org</w:t>
      </w:r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  <w:r w:rsidR="00EC6D53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  <w:r w:rsidR="0014567C" w:rsidRPr="00A37428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7E2CC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E2CCE" w:rsidRPr="00EC6D53">
        <w:rPr>
          <w:rFonts w:ascii="Times New Roman" w:hAnsi="Times New Roman" w:cs="Times New Roman"/>
          <w:snapToGrid w:val="0"/>
          <w:sz w:val="28"/>
          <w:szCs w:val="28"/>
        </w:rPr>
        <w:t>предло</w:t>
      </w:r>
      <w:r w:rsidR="007E2CCE" w:rsidRPr="00A059ED">
        <w:rPr>
          <w:rFonts w:ascii="Times New Roman" w:hAnsi="Times New Roman" w:cs="Times New Roman"/>
          <w:snapToGrid w:val="0"/>
          <w:sz w:val="28"/>
          <w:szCs w:val="28"/>
        </w:rPr>
        <w:t xml:space="preserve">жений </w:t>
      </w:r>
      <w:r w:rsidR="007E2CCE" w:rsidRPr="00F97A65">
        <w:rPr>
          <w:rFonts w:ascii="Times New Roman" w:hAnsi="Times New Roman" w:cs="Times New Roman"/>
          <w:snapToGrid w:val="0"/>
          <w:sz w:val="28"/>
          <w:szCs w:val="28"/>
        </w:rPr>
        <w:t xml:space="preserve">и </w:t>
      </w:r>
      <w:r w:rsidR="007E2CCE" w:rsidRPr="00051D15">
        <w:rPr>
          <w:rFonts w:ascii="Times New Roman" w:hAnsi="Times New Roman" w:cs="Times New Roman"/>
          <w:snapToGrid w:val="0"/>
          <w:sz w:val="28"/>
          <w:szCs w:val="28"/>
        </w:rPr>
        <w:t>замечаний не</w:t>
      </w:r>
      <w:r w:rsidR="007E2CCE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поступило</w:t>
      </w:r>
      <w:r w:rsidR="001A6F06">
        <w:rPr>
          <w:rFonts w:ascii="Times New Roman" w:hAnsi="Times New Roman" w:cs="Times New Roman"/>
          <w:snapToGrid w:val="0"/>
          <w:sz w:val="24"/>
          <w:szCs w:val="24"/>
        </w:rPr>
        <w:t>;</w:t>
      </w:r>
      <w:r w:rsidR="007E2CCE">
        <w:rPr>
          <w:rFonts w:ascii="Times New Roman" w:hAnsi="Times New Roman" w:cs="Times New Roman"/>
          <w:snapToGrid w:val="0"/>
          <w:sz w:val="24"/>
          <w:szCs w:val="24"/>
        </w:rPr>
        <w:t>___________________</w:t>
      </w:r>
      <w:r w:rsidR="00EC6D53">
        <w:rPr>
          <w:rFonts w:ascii="Times New Roman" w:hAnsi="Times New Roman" w:cs="Times New Roman"/>
          <w:snapToGrid w:val="0"/>
          <w:sz w:val="24"/>
          <w:szCs w:val="24"/>
        </w:rPr>
        <w:t>_________________________</w:t>
      </w:r>
      <w:r w:rsidR="00A059ED">
        <w:rPr>
          <w:rFonts w:ascii="Times New Roman" w:hAnsi="Times New Roman" w:cs="Times New Roman"/>
          <w:snapToGrid w:val="0"/>
          <w:sz w:val="24"/>
          <w:szCs w:val="24"/>
        </w:rPr>
        <w:t>_________</w:t>
      </w:r>
      <w:r w:rsidR="00051D15">
        <w:rPr>
          <w:rFonts w:ascii="Times New Roman" w:hAnsi="Times New Roman" w:cs="Times New Roman"/>
          <w:snapToGrid w:val="0"/>
          <w:sz w:val="24"/>
          <w:szCs w:val="24"/>
        </w:rPr>
        <w:t>_______________</w:t>
      </w:r>
    </w:p>
    <w:p w:rsidR="009A310F" w:rsidRDefault="009A310F" w:rsidP="00367C35">
      <w:pPr>
        <w:pStyle w:val="ConsPlusNonformat"/>
        <w:ind w:right="-1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1A6F06" w:rsidRDefault="001A6F06" w:rsidP="001A6F06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платформы </w:t>
      </w:r>
      <w:r w:rsidRPr="001A6F06">
        <w:rPr>
          <w:rFonts w:ascii="Times New Roman" w:hAnsi="Times New Roman" w:cs="Times New Roman"/>
          <w:snapToGrid w:val="0"/>
          <w:sz w:val="28"/>
          <w:szCs w:val="28"/>
        </w:rPr>
        <w:t xml:space="preserve">обратной связи федеральной государственной информационной системы «Единый портал государственных и муниципальных </w:t>
      </w:r>
      <w:r w:rsidRPr="00051D15">
        <w:rPr>
          <w:rFonts w:ascii="Times New Roman" w:hAnsi="Times New Roman" w:cs="Times New Roman"/>
          <w:snapToGrid w:val="0"/>
          <w:sz w:val="28"/>
          <w:szCs w:val="28"/>
        </w:rPr>
        <w:t>услуг (функций)»:</w:t>
      </w:r>
      <w:r w:rsidRPr="001A6F06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предложений и замечаний не поступи</w:t>
      </w:r>
      <w:r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ло</w:t>
      </w:r>
      <w:r>
        <w:rPr>
          <w:rFonts w:ascii="Times New Roman" w:hAnsi="Times New Roman" w:cs="Times New Roman"/>
          <w:snapToGrid w:val="0"/>
          <w:sz w:val="24"/>
          <w:szCs w:val="24"/>
        </w:rPr>
        <w:t>;______________________</w:t>
      </w:r>
      <w:r w:rsidR="00051D15">
        <w:rPr>
          <w:rFonts w:ascii="Times New Roman" w:hAnsi="Times New Roman" w:cs="Times New Roman"/>
          <w:snapToGrid w:val="0"/>
          <w:sz w:val="24"/>
          <w:szCs w:val="24"/>
        </w:rPr>
        <w:t>__________________</w:t>
      </w:r>
    </w:p>
    <w:p w:rsidR="001A6F06" w:rsidRDefault="001A6F06" w:rsidP="001A6F06">
      <w:pPr>
        <w:pStyle w:val="ConsPlusNonformat"/>
        <w:ind w:right="-1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1A6F06" w:rsidRPr="001A6F06" w:rsidRDefault="001A6F06" w:rsidP="001A6F06">
      <w:pPr>
        <w:pStyle w:val="ConsPlusNonformat"/>
        <w:ind w:right="-1"/>
        <w:rPr>
          <w:rFonts w:ascii="Times New Roman" w:hAnsi="Times New Roman" w:cs="Times New Roman"/>
          <w:snapToGrid w:val="0"/>
          <w:sz w:val="28"/>
          <w:szCs w:val="28"/>
        </w:rPr>
      </w:pPr>
    </w:p>
    <w:p w:rsidR="009A310F" w:rsidRPr="0014567C" w:rsidRDefault="009A310F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B42EC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в письменной форме в адрес организатора общественных обсуждений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4567C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замечаний поступило</w:t>
      </w:r>
      <w:r w:rsidR="00051D15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два замечания </w:t>
      </w:r>
      <w:r w:rsidR="0014567C" w:rsidRPr="0014567C">
        <w:rPr>
          <w:rFonts w:ascii="Times New Roman" w:hAnsi="Times New Roman" w:cs="Times New Roman"/>
          <w:snapToGrid w:val="0"/>
          <w:sz w:val="28"/>
          <w:szCs w:val="28"/>
        </w:rPr>
        <w:t>_______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_______________________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__</w:t>
      </w:r>
      <w:r w:rsidR="001A6F06">
        <w:rPr>
          <w:rFonts w:ascii="Times New Roman" w:hAnsi="Times New Roman" w:cs="Times New Roman"/>
          <w:snapToGrid w:val="0"/>
          <w:sz w:val="28"/>
          <w:szCs w:val="28"/>
        </w:rPr>
        <w:t>__</w:t>
      </w:r>
      <w:r w:rsidR="00B00D13">
        <w:rPr>
          <w:rFonts w:ascii="Times New Roman" w:hAnsi="Times New Roman" w:cs="Times New Roman"/>
          <w:snapToGrid w:val="0"/>
          <w:sz w:val="28"/>
          <w:szCs w:val="28"/>
        </w:rPr>
        <w:t>_</w:t>
      </w:r>
      <w:r w:rsidR="00051D15">
        <w:rPr>
          <w:rFonts w:ascii="Times New Roman" w:hAnsi="Times New Roman" w:cs="Times New Roman"/>
          <w:snapToGrid w:val="0"/>
          <w:sz w:val="28"/>
          <w:szCs w:val="28"/>
        </w:rPr>
        <w:t>___</w:t>
      </w:r>
    </w:p>
    <w:p w:rsidR="009A310F" w:rsidRDefault="009A310F" w:rsidP="00367C35">
      <w:pPr>
        <w:pStyle w:val="ConsPlusNonformat"/>
        <w:ind w:right="-1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B42ECD" w:rsidRDefault="00B42ECD" w:rsidP="00367C35">
      <w:pPr>
        <w:pStyle w:val="ConsPlusNonformat"/>
        <w:ind w:right="-1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Pr="003B3447" w:rsidRDefault="0014567C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42ECD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здании</w:t>
      </w:r>
      <w:r w:rsidR="0080402B" w:rsidRP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по адресу:</w:t>
      </w:r>
      <w:r w:rsidR="0080402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Ростовская область, город Новошахтинск, улица </w:t>
      </w:r>
      <w:r w:rsidR="0080402B" w:rsidRPr="00C24F25">
        <w:rPr>
          <w:rFonts w:ascii="Times New Roman" w:hAnsi="Times New Roman" w:cs="Times New Roman"/>
          <w:snapToGrid w:val="0"/>
          <w:sz w:val="28"/>
          <w:szCs w:val="28"/>
        </w:rPr>
        <w:t>Хар</w:t>
      </w:r>
      <w:r w:rsidR="0080402B" w:rsidRPr="00C24F25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="0080402B" w:rsidRPr="00C24F25">
        <w:rPr>
          <w:rFonts w:ascii="Times New Roman" w:hAnsi="Times New Roman" w:cs="Times New Roman"/>
          <w:snapToGrid w:val="0"/>
          <w:sz w:val="28"/>
          <w:szCs w:val="28"/>
        </w:rPr>
        <w:t>ковская, 133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 в котором расположен отдел главного архитектора </w:t>
      </w:r>
      <w:r w:rsidRPr="00C24F25">
        <w:rPr>
          <w:rFonts w:ascii="Times New Roman" w:hAnsi="Times New Roman" w:cs="Times New Roman"/>
          <w:snapToGrid w:val="0"/>
          <w:sz w:val="28"/>
          <w:szCs w:val="28"/>
        </w:rPr>
        <w:t>Админи</w:t>
      </w:r>
      <w:r w:rsidR="0080402B" w:rsidRPr="00C24F25">
        <w:rPr>
          <w:rFonts w:ascii="Times New Roman" w:hAnsi="Times New Roman" w:cs="Times New Roman"/>
          <w:snapToGrid w:val="0"/>
          <w:sz w:val="28"/>
          <w:szCs w:val="28"/>
        </w:rPr>
        <w:t>стра</w:t>
      </w:r>
      <w:r w:rsidRPr="00C24F25">
        <w:rPr>
          <w:rFonts w:ascii="Times New Roman" w:hAnsi="Times New Roman" w:cs="Times New Roman"/>
          <w:snapToGrid w:val="0"/>
          <w:sz w:val="28"/>
          <w:szCs w:val="28"/>
        </w:rPr>
        <w:t>ц</w:t>
      </w:r>
      <w:r w:rsidRPr="00BA1005">
        <w:rPr>
          <w:rFonts w:ascii="Times New Roman" w:hAnsi="Times New Roman" w:cs="Times New Roman"/>
          <w:snapToGrid w:val="0"/>
          <w:sz w:val="28"/>
          <w:szCs w:val="28"/>
        </w:rPr>
        <w:t>ии</w:t>
      </w:r>
      <w:r w:rsidRPr="0069104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A6F06">
        <w:rPr>
          <w:rFonts w:ascii="Times New Roman" w:hAnsi="Times New Roman" w:cs="Times New Roman"/>
          <w:snapToGrid w:val="0"/>
          <w:sz w:val="28"/>
          <w:szCs w:val="28"/>
          <w:u w:val="single"/>
        </w:rPr>
        <w:t>горо</w:t>
      </w:r>
      <w:r w:rsidRPr="00D92B1F">
        <w:rPr>
          <w:rFonts w:ascii="Times New Roman" w:hAnsi="Times New Roman" w:cs="Times New Roman"/>
          <w:snapToGrid w:val="0"/>
          <w:sz w:val="28"/>
          <w:szCs w:val="28"/>
          <w:u w:val="single"/>
        </w:rPr>
        <w:t>да</w:t>
      </w:r>
      <w:r w:rsidR="00C253F6" w:rsidRPr="00D92B1F">
        <w:rPr>
          <w:rFonts w:ascii="Times New Roman" w:hAnsi="Times New Roman" w:cs="Times New Roman"/>
          <w:snapToGrid w:val="0"/>
          <w:sz w:val="28"/>
          <w:szCs w:val="28"/>
          <w:u w:val="single"/>
        </w:rPr>
        <w:t>,</w:t>
      </w:r>
      <w:r w:rsidRPr="00D92B1F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EC39AE" w:rsidRPr="00D92B1F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</w:t>
      </w:r>
      <w:r w:rsidR="00EC39AE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жений и замечаний не поступило</w:t>
      </w:r>
      <w:r w:rsidR="00EC39AE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3B3447">
        <w:rPr>
          <w:rFonts w:ascii="Times New Roman" w:hAnsi="Times New Roman" w:cs="Times New Roman"/>
          <w:snapToGrid w:val="0"/>
          <w:sz w:val="28"/>
          <w:szCs w:val="28"/>
        </w:rPr>
        <w:t>_________</w:t>
      </w:r>
      <w:r w:rsidR="001A6F06">
        <w:rPr>
          <w:rFonts w:ascii="Times New Roman" w:hAnsi="Times New Roman" w:cs="Times New Roman"/>
          <w:snapToGrid w:val="0"/>
          <w:sz w:val="28"/>
          <w:szCs w:val="28"/>
        </w:rPr>
        <w:t>___________________</w:t>
      </w:r>
    </w:p>
    <w:p w:rsidR="009A310F" w:rsidRDefault="009A310F" w:rsidP="00367C35">
      <w:pPr>
        <w:pStyle w:val="ConsPlusNonformat"/>
        <w:ind w:right="-1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9A310F" w:rsidRPr="00B42ECD" w:rsidRDefault="0080402B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B42ECD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записи в книге (журнале) учета посетителей экспозици</w:t>
      </w:r>
      <w:r w:rsidR="001A6F06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00D13">
        <w:rPr>
          <w:rFonts w:ascii="Times New Roman" w:hAnsi="Times New Roman" w:cs="Times New Roman"/>
          <w:snapToGrid w:val="0"/>
          <w:sz w:val="28"/>
          <w:szCs w:val="28"/>
        </w:rPr>
        <w:t xml:space="preserve">ППМ и </w:t>
      </w:r>
      <w:r w:rsidR="001A6F06">
        <w:rPr>
          <w:rFonts w:ascii="Times New Roman" w:hAnsi="Times New Roman" w:cs="Times New Roman"/>
          <w:snapToGrid w:val="0"/>
          <w:sz w:val="28"/>
          <w:szCs w:val="28"/>
        </w:rPr>
        <w:t>проекта ко</w:t>
      </w:r>
      <w:r w:rsidR="001A6F06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1A6F06">
        <w:rPr>
          <w:rFonts w:ascii="Times New Roman" w:hAnsi="Times New Roman" w:cs="Times New Roman"/>
          <w:snapToGrid w:val="0"/>
          <w:sz w:val="28"/>
          <w:szCs w:val="28"/>
        </w:rPr>
        <w:t xml:space="preserve">ректировки </w:t>
      </w:r>
      <w:r w:rsidR="00B00D13">
        <w:rPr>
          <w:rFonts w:ascii="Times New Roman" w:hAnsi="Times New Roman" w:cs="Times New Roman"/>
          <w:snapToGrid w:val="0"/>
          <w:sz w:val="28"/>
          <w:szCs w:val="28"/>
        </w:rPr>
        <w:t>ПМ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, подлежащ</w:t>
      </w:r>
      <w:r w:rsidR="00B00D13">
        <w:rPr>
          <w:rFonts w:ascii="Times New Roman" w:hAnsi="Times New Roman" w:cs="Times New Roman"/>
          <w:snapToGrid w:val="0"/>
          <w:sz w:val="28"/>
          <w:szCs w:val="28"/>
        </w:rPr>
        <w:t>их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рас</w:t>
      </w:r>
      <w:r w:rsidR="009A310F" w:rsidRPr="00B00D13">
        <w:rPr>
          <w:rFonts w:ascii="Times New Roman" w:hAnsi="Times New Roman" w:cs="Times New Roman"/>
          <w:snapToGrid w:val="0"/>
          <w:sz w:val="28"/>
          <w:szCs w:val="28"/>
        </w:rPr>
        <w:t>смотрению на общественных обсуждениях</w:t>
      </w:r>
      <w:r w:rsidR="00D92B1F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9A310F" w:rsidRPr="00B00D1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C39AE" w:rsidRPr="001A6F06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</w:t>
      </w:r>
      <w:r w:rsidR="00EC39AE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поступило</w:t>
      </w:r>
      <w:r w:rsidR="003C1618"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 w:rsidR="00BD4DF6">
        <w:rPr>
          <w:rFonts w:ascii="Times New Roman" w:hAnsi="Times New Roman" w:cs="Times New Roman"/>
          <w:snapToGrid w:val="0"/>
          <w:sz w:val="28"/>
          <w:szCs w:val="28"/>
        </w:rPr>
        <w:t>__</w:t>
      </w:r>
      <w:r w:rsidR="00EC39AE">
        <w:rPr>
          <w:rFonts w:ascii="Times New Roman" w:hAnsi="Times New Roman" w:cs="Times New Roman"/>
          <w:snapToGrid w:val="0"/>
          <w:sz w:val="28"/>
          <w:szCs w:val="28"/>
        </w:rPr>
        <w:t>_</w:t>
      </w:r>
      <w:r w:rsidR="00B00D13">
        <w:rPr>
          <w:rFonts w:ascii="Times New Roman" w:hAnsi="Times New Roman" w:cs="Times New Roman"/>
          <w:snapToGrid w:val="0"/>
          <w:sz w:val="28"/>
          <w:szCs w:val="28"/>
        </w:rPr>
        <w:t>___________________________</w:t>
      </w:r>
      <w:r w:rsidR="001A6F06">
        <w:rPr>
          <w:rFonts w:ascii="Times New Roman" w:hAnsi="Times New Roman" w:cs="Times New Roman"/>
          <w:snapToGrid w:val="0"/>
          <w:sz w:val="28"/>
          <w:szCs w:val="28"/>
        </w:rPr>
        <w:t>____</w:t>
      </w:r>
    </w:p>
    <w:p w:rsidR="009A310F" w:rsidRDefault="009A310F" w:rsidP="00367C35">
      <w:pPr>
        <w:pStyle w:val="ConsPlusNonformat"/>
        <w:ind w:right="-1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051D15" w:rsidRDefault="00A12A62" w:rsidP="00367C3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6F21">
        <w:rPr>
          <w:sz w:val="28"/>
          <w:szCs w:val="28"/>
        </w:rPr>
        <w:tab/>
      </w:r>
    </w:p>
    <w:p w:rsidR="00D76F32" w:rsidRDefault="00656F21" w:rsidP="00051D15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комиссии от 28.07.2023 было </w:t>
      </w:r>
      <w:r w:rsidR="008F1090">
        <w:rPr>
          <w:sz w:val="28"/>
          <w:szCs w:val="28"/>
        </w:rPr>
        <w:t xml:space="preserve">отмечено, что </w:t>
      </w:r>
      <w:r w:rsidR="008F1090" w:rsidRPr="008F1090">
        <w:rPr>
          <w:sz w:val="28"/>
          <w:szCs w:val="28"/>
        </w:rPr>
        <w:t>термин «устойч</w:t>
      </w:r>
      <w:r w:rsidR="008F1090" w:rsidRPr="008F1090">
        <w:rPr>
          <w:sz w:val="28"/>
          <w:szCs w:val="28"/>
        </w:rPr>
        <w:t>и</w:t>
      </w:r>
      <w:r w:rsidR="008F1090" w:rsidRPr="008F1090">
        <w:rPr>
          <w:sz w:val="28"/>
          <w:szCs w:val="28"/>
        </w:rPr>
        <w:t xml:space="preserve">вое развитие территории» в проекте планировки </w:t>
      </w:r>
      <w:proofErr w:type="gramStart"/>
      <w:r w:rsidR="008F1090" w:rsidRPr="008F1090">
        <w:rPr>
          <w:sz w:val="28"/>
          <w:szCs w:val="28"/>
        </w:rPr>
        <w:t>предоставленного</w:t>
      </w:r>
      <w:proofErr w:type="gramEnd"/>
      <w:r w:rsidR="008F1090" w:rsidRPr="008F1090">
        <w:rPr>
          <w:sz w:val="28"/>
          <w:szCs w:val="28"/>
        </w:rPr>
        <w:t xml:space="preserve"> ППМ не ко</w:t>
      </w:r>
      <w:r w:rsidR="008F1090" w:rsidRPr="008F1090">
        <w:rPr>
          <w:sz w:val="28"/>
          <w:szCs w:val="28"/>
        </w:rPr>
        <w:t>р</w:t>
      </w:r>
      <w:r w:rsidR="008F1090" w:rsidRPr="008F1090">
        <w:rPr>
          <w:sz w:val="28"/>
          <w:szCs w:val="28"/>
        </w:rPr>
        <w:t xml:space="preserve">ректен, так размещение новых объектов в данном проекте не планируется. ППМ  </w:t>
      </w:r>
      <w:proofErr w:type="gramStart"/>
      <w:r w:rsidR="008F1090" w:rsidRPr="008F1090">
        <w:rPr>
          <w:sz w:val="28"/>
          <w:szCs w:val="28"/>
        </w:rPr>
        <w:t>подготовлен</w:t>
      </w:r>
      <w:proofErr w:type="gramEnd"/>
      <w:r w:rsidR="008F1090" w:rsidRPr="008F1090">
        <w:rPr>
          <w:sz w:val="28"/>
          <w:szCs w:val="28"/>
        </w:rPr>
        <w:t xml:space="preserve"> в целях объединения и дальнейшего перераспределения  земельных участков. Для таких целей, с учетом части 5 статьи 41 градостроительного зак</w:t>
      </w:r>
      <w:r w:rsidR="008F1090" w:rsidRPr="008F1090">
        <w:rPr>
          <w:sz w:val="28"/>
          <w:szCs w:val="28"/>
        </w:rPr>
        <w:t>о</w:t>
      </w:r>
      <w:r w:rsidR="008F1090" w:rsidRPr="008F1090">
        <w:rPr>
          <w:sz w:val="28"/>
          <w:szCs w:val="28"/>
        </w:rPr>
        <w:t xml:space="preserve">нодательства достаточно было разработать проект межевания. </w:t>
      </w:r>
      <w:proofErr w:type="gramStart"/>
      <w:r w:rsidR="008F1090" w:rsidRPr="008F1090">
        <w:rPr>
          <w:sz w:val="28"/>
          <w:szCs w:val="28"/>
        </w:rPr>
        <w:t>При этом было о</w:t>
      </w:r>
      <w:r w:rsidR="008F1090" w:rsidRPr="008F1090">
        <w:rPr>
          <w:sz w:val="28"/>
          <w:szCs w:val="28"/>
        </w:rPr>
        <w:t>т</w:t>
      </w:r>
      <w:r w:rsidR="008F1090" w:rsidRPr="008F1090">
        <w:rPr>
          <w:sz w:val="28"/>
          <w:szCs w:val="28"/>
        </w:rPr>
        <w:t xml:space="preserve">мечено, что с учетом постановления </w:t>
      </w:r>
      <w:hyperlink r:id="rId6" w:history="1">
        <w:r w:rsidR="008F1090" w:rsidRPr="008F1090">
          <w:rPr>
            <w:rStyle w:val="a6"/>
            <w:bCs/>
            <w:color w:val="auto"/>
            <w:sz w:val="28"/>
            <w:szCs w:val="28"/>
          </w:rPr>
          <w:t xml:space="preserve"> Правительства Российской Федерации  от 02.04.2022 № 575 «Об особенностях подготовки, согласования, утверждения, пр</w:t>
        </w:r>
        <w:r w:rsidR="008F1090" w:rsidRPr="008F1090">
          <w:rPr>
            <w:rStyle w:val="a6"/>
            <w:bCs/>
            <w:color w:val="auto"/>
            <w:sz w:val="28"/>
            <w:szCs w:val="28"/>
          </w:rPr>
          <w:t>о</w:t>
        </w:r>
        <w:r w:rsidR="008F1090" w:rsidRPr="008F1090">
          <w:rPr>
            <w:rStyle w:val="a6"/>
            <w:bCs/>
            <w:color w:val="auto"/>
            <w:sz w:val="28"/>
            <w:szCs w:val="28"/>
          </w:rPr>
          <w:t>дления сроков действия документации по планировке территории, градостро</w:t>
        </w:r>
        <w:r w:rsidR="008F1090" w:rsidRPr="008F1090">
          <w:rPr>
            <w:rStyle w:val="a6"/>
            <w:bCs/>
            <w:color w:val="auto"/>
            <w:sz w:val="28"/>
            <w:szCs w:val="28"/>
          </w:rPr>
          <w:t>и</w:t>
        </w:r>
        <w:r w:rsidR="008F1090" w:rsidRPr="008F1090">
          <w:rPr>
            <w:rStyle w:val="a6"/>
            <w:bCs/>
            <w:color w:val="auto"/>
            <w:sz w:val="28"/>
            <w:szCs w:val="28"/>
          </w:rPr>
          <w:t>тельных планов земельных участков, выдачи разрешений на строительство объе</w:t>
        </w:r>
        <w:r w:rsidR="008F1090" w:rsidRPr="008F1090">
          <w:rPr>
            <w:rStyle w:val="a6"/>
            <w:bCs/>
            <w:color w:val="auto"/>
            <w:sz w:val="28"/>
            <w:szCs w:val="28"/>
          </w:rPr>
          <w:t>к</w:t>
        </w:r>
        <w:r w:rsidR="008F1090" w:rsidRPr="008F1090">
          <w:rPr>
            <w:rStyle w:val="a6"/>
            <w:bCs/>
            <w:color w:val="auto"/>
            <w:sz w:val="28"/>
            <w:szCs w:val="28"/>
          </w:rPr>
          <w:t xml:space="preserve">тов капитального строительства, разрешений на ввод в эксплуатацию» </w:t>
        </w:r>
      </w:hyperlink>
      <w:r w:rsidR="008F1090" w:rsidRPr="008F1090">
        <w:rPr>
          <w:sz w:val="28"/>
          <w:szCs w:val="28"/>
        </w:rPr>
        <w:t xml:space="preserve">решение о подготовке  ППМ в Администрации города не принималось и до подготовки ППМ заявитель в отдел </w:t>
      </w:r>
      <w:r w:rsidR="00B42ECD">
        <w:rPr>
          <w:sz w:val="28"/>
          <w:szCs w:val="28"/>
        </w:rPr>
        <w:t>главного архитектора</w:t>
      </w:r>
      <w:proofErr w:type="gramEnd"/>
      <w:r w:rsidR="00B42ECD">
        <w:rPr>
          <w:sz w:val="28"/>
          <w:szCs w:val="28"/>
        </w:rPr>
        <w:t xml:space="preserve"> Администрации города </w:t>
      </w:r>
      <w:r w:rsidR="008F1090" w:rsidRPr="008F1090">
        <w:rPr>
          <w:sz w:val="28"/>
          <w:szCs w:val="28"/>
        </w:rPr>
        <w:t>за консул</w:t>
      </w:r>
      <w:r w:rsidR="008F1090" w:rsidRPr="008F1090">
        <w:rPr>
          <w:sz w:val="28"/>
          <w:szCs w:val="28"/>
        </w:rPr>
        <w:t>ь</w:t>
      </w:r>
      <w:r w:rsidR="008F1090" w:rsidRPr="008F1090">
        <w:rPr>
          <w:sz w:val="28"/>
          <w:szCs w:val="28"/>
        </w:rPr>
        <w:t xml:space="preserve">тацией не обращался. </w:t>
      </w:r>
      <w:r w:rsidR="008F1090">
        <w:rPr>
          <w:sz w:val="28"/>
          <w:szCs w:val="28"/>
        </w:rPr>
        <w:t xml:space="preserve">По результатам рассмотрения </w:t>
      </w:r>
      <w:r w:rsidR="008F1090" w:rsidRPr="008F1090">
        <w:rPr>
          <w:sz w:val="28"/>
          <w:szCs w:val="28"/>
        </w:rPr>
        <w:t xml:space="preserve">ППМ </w:t>
      </w:r>
      <w:r w:rsidR="008F1090">
        <w:rPr>
          <w:sz w:val="28"/>
          <w:szCs w:val="28"/>
        </w:rPr>
        <w:t>комиссией  б</w:t>
      </w:r>
      <w:r w:rsidR="008F1090" w:rsidRPr="008F1090">
        <w:rPr>
          <w:sz w:val="28"/>
          <w:szCs w:val="28"/>
        </w:rPr>
        <w:t xml:space="preserve">ыло </w:t>
      </w:r>
      <w:r w:rsidRPr="008F1090">
        <w:rPr>
          <w:sz w:val="28"/>
          <w:szCs w:val="28"/>
        </w:rPr>
        <w:t>реш</w:t>
      </w:r>
      <w:r w:rsidRPr="008F1090">
        <w:rPr>
          <w:sz w:val="28"/>
          <w:szCs w:val="28"/>
        </w:rPr>
        <w:t>е</w:t>
      </w:r>
      <w:r w:rsidRPr="008F1090">
        <w:rPr>
          <w:sz w:val="28"/>
          <w:szCs w:val="28"/>
        </w:rPr>
        <w:t xml:space="preserve">но направить </w:t>
      </w:r>
      <w:r w:rsidR="008F1090">
        <w:rPr>
          <w:sz w:val="28"/>
          <w:szCs w:val="28"/>
        </w:rPr>
        <w:t xml:space="preserve">его </w:t>
      </w:r>
      <w:r w:rsidRPr="008F1090">
        <w:rPr>
          <w:sz w:val="28"/>
          <w:szCs w:val="28"/>
        </w:rPr>
        <w:t xml:space="preserve">специалистам </w:t>
      </w:r>
      <w:r w:rsidRPr="008F1090">
        <w:rPr>
          <w:snapToGrid w:val="0"/>
          <w:sz w:val="28"/>
          <w:szCs w:val="28"/>
        </w:rPr>
        <w:t xml:space="preserve">– </w:t>
      </w:r>
      <w:r w:rsidRPr="008F1090">
        <w:rPr>
          <w:sz w:val="28"/>
          <w:szCs w:val="28"/>
        </w:rPr>
        <w:t>разработчикам аналогичных проектов для ра</w:t>
      </w:r>
      <w:r w:rsidRPr="008F1090">
        <w:rPr>
          <w:sz w:val="28"/>
          <w:szCs w:val="28"/>
        </w:rPr>
        <w:t>с</w:t>
      </w:r>
      <w:r w:rsidRPr="008F1090">
        <w:rPr>
          <w:sz w:val="28"/>
          <w:szCs w:val="28"/>
        </w:rPr>
        <w:t>смотрения</w:t>
      </w:r>
      <w:r w:rsidRPr="00656F21">
        <w:rPr>
          <w:sz w:val="28"/>
          <w:szCs w:val="28"/>
        </w:rPr>
        <w:t xml:space="preserve"> и предоставления письменного ответа по результатам рассмотрения</w:t>
      </w:r>
      <w:r>
        <w:rPr>
          <w:sz w:val="28"/>
          <w:szCs w:val="28"/>
        </w:rPr>
        <w:t>.</w:t>
      </w:r>
    </w:p>
    <w:p w:rsidR="00656F21" w:rsidRDefault="00656F21" w:rsidP="00367C3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поручению членов комиссии были направлены письма в ООО «НПО «ЮРГЦ» и </w:t>
      </w:r>
      <w:r w:rsidR="007B7227">
        <w:rPr>
          <w:sz w:val="28"/>
          <w:szCs w:val="28"/>
        </w:rPr>
        <w:t xml:space="preserve">индивидуальному предпринимателю Злобину А.В. </w:t>
      </w:r>
      <w:r>
        <w:rPr>
          <w:sz w:val="28"/>
          <w:szCs w:val="28"/>
        </w:rPr>
        <w:t xml:space="preserve"> </w:t>
      </w:r>
    </w:p>
    <w:p w:rsidR="00656F21" w:rsidRDefault="00656F21" w:rsidP="00367C3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Были получены письменные ответы</w:t>
      </w:r>
      <w:r w:rsidR="007B7227">
        <w:rPr>
          <w:sz w:val="28"/>
          <w:szCs w:val="28"/>
        </w:rPr>
        <w:t>:</w:t>
      </w:r>
    </w:p>
    <w:p w:rsidR="007B7227" w:rsidRDefault="008F1090" w:rsidP="007B722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B7227">
        <w:rPr>
          <w:sz w:val="28"/>
          <w:szCs w:val="28"/>
        </w:rPr>
        <w:t xml:space="preserve">т заместителя директора ООО «НПО «ЮРГЦ» Прохорова А.Ю. (копия письма </w:t>
      </w:r>
      <w:r w:rsidR="00EE6F1A">
        <w:rPr>
          <w:sz w:val="28"/>
          <w:szCs w:val="28"/>
        </w:rPr>
        <w:t xml:space="preserve">от 31.08.2023 № 422 </w:t>
      </w:r>
      <w:r w:rsidR="007B7227">
        <w:rPr>
          <w:sz w:val="28"/>
          <w:szCs w:val="28"/>
        </w:rPr>
        <w:t>в материалах общественных обсуждений) со ссылкой на часть 1 статьи 41.1, на пункт 35 статьи 1</w:t>
      </w:r>
      <w:r w:rsidR="007B7227" w:rsidRPr="007B7227">
        <w:rPr>
          <w:sz w:val="28"/>
          <w:szCs w:val="28"/>
        </w:rPr>
        <w:t xml:space="preserve"> </w:t>
      </w:r>
      <w:r w:rsidR="007B7227">
        <w:rPr>
          <w:sz w:val="28"/>
          <w:szCs w:val="28"/>
        </w:rPr>
        <w:t>Градостроительного кодекса Росси</w:t>
      </w:r>
      <w:r w:rsidR="007B7227">
        <w:rPr>
          <w:sz w:val="28"/>
          <w:szCs w:val="28"/>
        </w:rPr>
        <w:t>й</w:t>
      </w:r>
      <w:r w:rsidR="007B7227">
        <w:rPr>
          <w:sz w:val="28"/>
          <w:szCs w:val="28"/>
        </w:rPr>
        <w:t>ской Федерации, а также на приказ Минстроя РФ от 25 апреля 2017 г. № 738/</w:t>
      </w:r>
      <w:proofErr w:type="spellStart"/>
      <w:proofErr w:type="gramStart"/>
      <w:r w:rsidR="007B7227">
        <w:rPr>
          <w:sz w:val="28"/>
          <w:szCs w:val="28"/>
        </w:rPr>
        <w:t>пр</w:t>
      </w:r>
      <w:proofErr w:type="spellEnd"/>
      <w:proofErr w:type="gramEnd"/>
      <w:r w:rsidR="007B7227">
        <w:rPr>
          <w:sz w:val="28"/>
          <w:szCs w:val="28"/>
        </w:rPr>
        <w:t xml:space="preserve"> о том, что </w:t>
      </w:r>
      <w:r w:rsidR="00DF5A8F">
        <w:rPr>
          <w:sz w:val="28"/>
          <w:szCs w:val="28"/>
        </w:rPr>
        <w:t>«</w:t>
      </w:r>
      <w:r w:rsidR="007B7227">
        <w:rPr>
          <w:sz w:val="28"/>
          <w:szCs w:val="28"/>
        </w:rPr>
        <w:t xml:space="preserve">в </w:t>
      </w:r>
      <w:r w:rsidR="006C4567">
        <w:rPr>
          <w:sz w:val="28"/>
          <w:szCs w:val="28"/>
        </w:rPr>
        <w:t>закрытый перечень элементов планировочной структуры входят: ра</w:t>
      </w:r>
      <w:r w:rsidR="006C4567">
        <w:rPr>
          <w:sz w:val="28"/>
          <w:szCs w:val="28"/>
        </w:rPr>
        <w:t>й</w:t>
      </w:r>
      <w:r w:rsidR="006C4567">
        <w:rPr>
          <w:sz w:val="28"/>
          <w:szCs w:val="28"/>
        </w:rPr>
        <w:t>он, микрорайон, квартал, территория общего пользования, за исключением ули</w:t>
      </w:r>
      <w:r w:rsidR="006C4567">
        <w:rPr>
          <w:sz w:val="28"/>
          <w:szCs w:val="28"/>
        </w:rPr>
        <w:t>ч</w:t>
      </w:r>
      <w:r w:rsidR="00B42ECD">
        <w:rPr>
          <w:sz w:val="28"/>
          <w:szCs w:val="28"/>
        </w:rPr>
        <w:t xml:space="preserve">но-дорожной </w:t>
      </w:r>
      <w:r w:rsidR="006C4567">
        <w:rPr>
          <w:sz w:val="28"/>
          <w:szCs w:val="28"/>
        </w:rPr>
        <w:t>сети; территория ведения гражданами садоводства или огороднич</w:t>
      </w:r>
      <w:r w:rsidR="006C4567">
        <w:rPr>
          <w:sz w:val="28"/>
          <w:szCs w:val="28"/>
        </w:rPr>
        <w:t>е</w:t>
      </w:r>
      <w:r w:rsidR="006C4567">
        <w:rPr>
          <w:sz w:val="28"/>
          <w:szCs w:val="28"/>
        </w:rPr>
        <w:t>ства для собственных нужд; территория транспортно-пересадочного узла; терр</w:t>
      </w:r>
      <w:r w:rsidR="006C4567">
        <w:rPr>
          <w:sz w:val="28"/>
          <w:szCs w:val="28"/>
        </w:rPr>
        <w:t>и</w:t>
      </w:r>
      <w:r w:rsidR="006C4567">
        <w:rPr>
          <w:sz w:val="28"/>
          <w:szCs w:val="28"/>
        </w:rPr>
        <w:t>тория, занятая линейным объектом и (или) предназначенная д</w:t>
      </w:r>
      <w:r w:rsidR="00DF5A8F">
        <w:rPr>
          <w:sz w:val="28"/>
          <w:szCs w:val="28"/>
        </w:rPr>
        <w:t>ля размещения л</w:t>
      </w:r>
      <w:r w:rsidR="00DF5A8F">
        <w:rPr>
          <w:sz w:val="28"/>
          <w:szCs w:val="28"/>
        </w:rPr>
        <w:t>и</w:t>
      </w:r>
      <w:r w:rsidR="00DF5A8F">
        <w:rPr>
          <w:sz w:val="28"/>
          <w:szCs w:val="28"/>
        </w:rPr>
        <w:t>нейного объекта</w:t>
      </w:r>
      <w:r w:rsidR="006C4567">
        <w:rPr>
          <w:sz w:val="28"/>
          <w:szCs w:val="28"/>
        </w:rPr>
        <w:t xml:space="preserve">, за исключением улично-дорожной сети, улично-дорожная сеть; территория виноградно-винодельческого </w:t>
      </w:r>
      <w:proofErr w:type="spellStart"/>
      <w:r w:rsidR="006C4567">
        <w:rPr>
          <w:sz w:val="28"/>
          <w:szCs w:val="28"/>
        </w:rPr>
        <w:t>терруара</w:t>
      </w:r>
      <w:proofErr w:type="spellEnd"/>
      <w:r w:rsidR="006C4567">
        <w:rPr>
          <w:sz w:val="28"/>
          <w:szCs w:val="28"/>
        </w:rPr>
        <w:t>. Таким образом, только ук</w:t>
      </w:r>
      <w:r w:rsidR="006C4567">
        <w:rPr>
          <w:sz w:val="28"/>
          <w:szCs w:val="28"/>
        </w:rPr>
        <w:t>а</w:t>
      </w:r>
      <w:r w:rsidR="006C4567">
        <w:rPr>
          <w:sz w:val="28"/>
          <w:szCs w:val="28"/>
        </w:rPr>
        <w:t>занные выше элементы, равно как территориальные и (или) функциональные</w:t>
      </w:r>
      <w:r w:rsidR="007E0262">
        <w:rPr>
          <w:sz w:val="28"/>
          <w:szCs w:val="28"/>
        </w:rPr>
        <w:t xml:space="preserve">             </w:t>
      </w:r>
      <w:r w:rsidR="006C4567">
        <w:rPr>
          <w:sz w:val="28"/>
          <w:szCs w:val="28"/>
        </w:rPr>
        <w:t xml:space="preserve"> зоны</w:t>
      </w:r>
      <w:r>
        <w:rPr>
          <w:sz w:val="28"/>
          <w:szCs w:val="28"/>
        </w:rPr>
        <w:t>, могут</w:t>
      </w:r>
      <w:r w:rsidR="006C45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служить границами разработки проекта планировки территории. </w:t>
      </w:r>
      <w:r w:rsidR="007B7227">
        <w:rPr>
          <w:sz w:val="28"/>
          <w:szCs w:val="28"/>
        </w:rPr>
        <w:t>П</w:t>
      </w:r>
      <w:r w:rsidR="006C4567">
        <w:rPr>
          <w:sz w:val="28"/>
          <w:szCs w:val="28"/>
        </w:rPr>
        <w:t xml:space="preserve">редставленный проект </w:t>
      </w:r>
      <w:r w:rsidR="007B7227">
        <w:rPr>
          <w:sz w:val="28"/>
          <w:szCs w:val="28"/>
        </w:rPr>
        <w:t>разработан фактически для группы земельных участков, что и подтверждается схемой</w:t>
      </w:r>
      <w:r w:rsidR="006C4567">
        <w:rPr>
          <w:sz w:val="28"/>
          <w:szCs w:val="28"/>
        </w:rPr>
        <w:t>, приведенной в материалах по обоснованию проекта планировки территории</w:t>
      </w:r>
      <w:r>
        <w:rPr>
          <w:sz w:val="28"/>
          <w:szCs w:val="28"/>
        </w:rPr>
        <w:t>. Считаем, что в указанном виде документация по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ровке территории не может быть признана соответствующей действующему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нодательству</w:t>
      </w:r>
      <w:r w:rsidR="00DF5A8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51D15" w:rsidRPr="00051D15" w:rsidRDefault="008F1090" w:rsidP="00051D15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индивидуального предпринимателя Злобина А.Ю.</w:t>
      </w:r>
      <w:r w:rsidR="00DF5A8F">
        <w:rPr>
          <w:sz w:val="28"/>
          <w:szCs w:val="28"/>
        </w:rPr>
        <w:t xml:space="preserve"> (копия письма </w:t>
      </w:r>
      <w:r w:rsidR="00EE6F1A">
        <w:rPr>
          <w:sz w:val="28"/>
          <w:szCs w:val="28"/>
        </w:rPr>
        <w:t xml:space="preserve">от 29.08.2023 № 42 </w:t>
      </w:r>
      <w:r w:rsidR="00DF5A8F">
        <w:rPr>
          <w:sz w:val="28"/>
          <w:szCs w:val="28"/>
        </w:rPr>
        <w:t>в материалах общественных обсуждений)</w:t>
      </w:r>
      <w:r w:rsidR="00EE6F1A">
        <w:rPr>
          <w:sz w:val="28"/>
          <w:szCs w:val="28"/>
        </w:rPr>
        <w:t xml:space="preserve"> со ссылкой на статьи 42, 43 Градостроительного кодекса Российской Федерации о требованиях к сост</w:t>
      </w:r>
      <w:r w:rsidR="00EE6F1A">
        <w:rPr>
          <w:sz w:val="28"/>
          <w:szCs w:val="28"/>
        </w:rPr>
        <w:t>а</w:t>
      </w:r>
      <w:r w:rsidR="00EE6F1A">
        <w:rPr>
          <w:sz w:val="28"/>
          <w:szCs w:val="28"/>
        </w:rPr>
        <w:t xml:space="preserve">ву проектов планировки и межевания территорий. В </w:t>
      </w:r>
      <w:proofErr w:type="gramStart"/>
      <w:r w:rsidR="00EE6F1A">
        <w:rPr>
          <w:sz w:val="28"/>
          <w:szCs w:val="28"/>
        </w:rPr>
        <w:t>направленном</w:t>
      </w:r>
      <w:proofErr w:type="gramEnd"/>
      <w:r w:rsidR="00EE6F1A">
        <w:rPr>
          <w:sz w:val="28"/>
          <w:szCs w:val="28"/>
        </w:rPr>
        <w:t xml:space="preserve"> ППМ «отсу</w:t>
      </w:r>
      <w:r w:rsidR="00EE6F1A">
        <w:rPr>
          <w:sz w:val="28"/>
          <w:szCs w:val="28"/>
        </w:rPr>
        <w:t>т</w:t>
      </w:r>
      <w:r w:rsidR="00EE6F1A">
        <w:rPr>
          <w:sz w:val="28"/>
          <w:szCs w:val="28"/>
        </w:rPr>
        <w:t>ствуют положения об очередности планируемого развития территории, содерж</w:t>
      </w:r>
      <w:r w:rsidR="00EE6F1A">
        <w:rPr>
          <w:sz w:val="28"/>
          <w:szCs w:val="28"/>
        </w:rPr>
        <w:t>а</w:t>
      </w:r>
      <w:r w:rsidR="00EE6F1A">
        <w:rPr>
          <w:sz w:val="28"/>
          <w:szCs w:val="28"/>
        </w:rPr>
        <w:t>щее этапы проектирования, строительства, реконструкции объектов капитального строительства… или обоснование отсутствия вышеуказанных положений. В че</w:t>
      </w:r>
      <w:r w:rsidR="00EE6F1A">
        <w:rPr>
          <w:sz w:val="28"/>
          <w:szCs w:val="28"/>
        </w:rPr>
        <w:t>р</w:t>
      </w:r>
      <w:r w:rsidR="00EE6F1A">
        <w:rPr>
          <w:sz w:val="28"/>
          <w:szCs w:val="28"/>
        </w:rPr>
        <w:t>тежах планировки территории указанные элементы планировочной структуры о</w:t>
      </w:r>
      <w:r w:rsidR="00EE6F1A">
        <w:rPr>
          <w:sz w:val="28"/>
          <w:szCs w:val="28"/>
        </w:rPr>
        <w:t>п</w:t>
      </w:r>
      <w:r w:rsidR="00EE6F1A">
        <w:rPr>
          <w:sz w:val="28"/>
          <w:szCs w:val="28"/>
        </w:rPr>
        <w:t>ределены в нарушение приказа Министерства строительства и жилищно-коммунального хозяйства РФ от 25 апреля</w:t>
      </w:r>
      <w:r w:rsidR="008A3273">
        <w:rPr>
          <w:sz w:val="28"/>
          <w:szCs w:val="28"/>
        </w:rPr>
        <w:t xml:space="preserve"> 2017 года № 738/п</w:t>
      </w:r>
      <w:proofErr w:type="gramStart"/>
      <w:r w:rsidR="008A3273">
        <w:rPr>
          <w:sz w:val="28"/>
          <w:szCs w:val="28"/>
        </w:rPr>
        <w:t>… В</w:t>
      </w:r>
      <w:proofErr w:type="gramEnd"/>
      <w:r w:rsidR="008A3273">
        <w:rPr>
          <w:sz w:val="28"/>
          <w:szCs w:val="28"/>
        </w:rPr>
        <w:t xml:space="preserve"> составе ра</w:t>
      </w:r>
      <w:r w:rsidR="008A3273">
        <w:rPr>
          <w:sz w:val="28"/>
          <w:szCs w:val="28"/>
        </w:rPr>
        <w:t>с</w:t>
      </w:r>
      <w:r w:rsidR="008A3273">
        <w:rPr>
          <w:sz w:val="28"/>
          <w:szCs w:val="28"/>
        </w:rPr>
        <w:t>сматриваемого ППМ в утверждаемой части проекта межевания</w:t>
      </w:r>
      <w:r w:rsidR="00FA1D05">
        <w:rPr>
          <w:sz w:val="28"/>
          <w:szCs w:val="28"/>
        </w:rPr>
        <w:t xml:space="preserve"> отсутствуют               линии отступа от красных линий в целях определения мест допустимого </w:t>
      </w:r>
      <w:r w:rsidR="00FA1D05" w:rsidRPr="00051D15">
        <w:rPr>
          <w:sz w:val="28"/>
          <w:szCs w:val="28"/>
        </w:rPr>
        <w:t>разм</w:t>
      </w:r>
      <w:r w:rsidR="00FA1D05" w:rsidRPr="00051D15">
        <w:rPr>
          <w:sz w:val="28"/>
          <w:szCs w:val="28"/>
        </w:rPr>
        <w:t>е</w:t>
      </w:r>
      <w:r w:rsidR="00FA1D05" w:rsidRPr="00051D15">
        <w:rPr>
          <w:sz w:val="28"/>
          <w:szCs w:val="28"/>
          <w:u w:val="single"/>
        </w:rPr>
        <w:t>щения зданий строений сооружений</w:t>
      </w:r>
      <w:r w:rsidR="008A3273" w:rsidRPr="00051D15">
        <w:rPr>
          <w:sz w:val="28"/>
          <w:szCs w:val="28"/>
          <w:u w:val="single"/>
        </w:rPr>
        <w:t>»</w:t>
      </w:r>
      <w:r w:rsidR="00FA1D05" w:rsidRPr="00051D15">
        <w:rPr>
          <w:sz w:val="28"/>
          <w:szCs w:val="28"/>
          <w:u w:val="single"/>
        </w:rPr>
        <w:t>.</w:t>
      </w:r>
      <w:r w:rsidR="00051D15">
        <w:rPr>
          <w:snapToGrid w:val="0"/>
          <w:sz w:val="28"/>
          <w:szCs w:val="28"/>
        </w:rPr>
        <w:t>_____________________________________</w:t>
      </w:r>
    </w:p>
    <w:p w:rsidR="00051D15" w:rsidRPr="00A66BFA" w:rsidRDefault="00051D15" w:rsidP="00051D15">
      <w:pPr>
        <w:pStyle w:val="ConsPlusNonformat"/>
        <w:ind w:right="-1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051D15" w:rsidRDefault="00051D15" w:rsidP="007B7227">
      <w:pPr>
        <w:ind w:right="-1" w:firstLine="708"/>
        <w:jc w:val="both"/>
        <w:rPr>
          <w:sz w:val="28"/>
          <w:szCs w:val="28"/>
        </w:rPr>
      </w:pPr>
    </w:p>
    <w:p w:rsidR="008F1090" w:rsidRDefault="00FA1D05" w:rsidP="007B7227">
      <w:pPr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Комиссия решила </w:t>
      </w:r>
      <w:r w:rsidR="00B42ECD" w:rsidRPr="00B42ECD">
        <w:rPr>
          <w:snapToGrid w:val="0"/>
          <w:sz w:val="28"/>
          <w:szCs w:val="28"/>
        </w:rPr>
        <w:t xml:space="preserve">по результатам проведенных общественных обсуждений </w:t>
      </w:r>
      <w:r w:rsidR="00B42ECD" w:rsidRPr="00B42ECD">
        <w:rPr>
          <w:sz w:val="28"/>
          <w:szCs w:val="28"/>
        </w:rPr>
        <w:t xml:space="preserve">направить проект заключения о результатах общественных обсуждений </w:t>
      </w:r>
      <w:r w:rsidR="00B42ECD">
        <w:rPr>
          <w:sz w:val="28"/>
          <w:szCs w:val="28"/>
        </w:rPr>
        <w:t xml:space="preserve">(далее – заключение) </w:t>
      </w:r>
      <w:r w:rsidR="00B42ECD" w:rsidRPr="00B42ECD">
        <w:rPr>
          <w:sz w:val="28"/>
          <w:szCs w:val="28"/>
        </w:rPr>
        <w:t>и предоставленны</w:t>
      </w:r>
      <w:r w:rsidR="00B42ECD">
        <w:rPr>
          <w:sz w:val="28"/>
          <w:szCs w:val="28"/>
        </w:rPr>
        <w:t>й на общественные обсуждения</w:t>
      </w:r>
      <w:r w:rsidR="00B42ECD" w:rsidRPr="00B42ECD">
        <w:rPr>
          <w:sz w:val="28"/>
          <w:szCs w:val="28"/>
        </w:rPr>
        <w:t xml:space="preserve"> ППМ</w:t>
      </w:r>
      <w:r w:rsidR="007E0262">
        <w:rPr>
          <w:sz w:val="28"/>
          <w:szCs w:val="28"/>
        </w:rPr>
        <w:t xml:space="preserve"> Главе Адм</w:t>
      </w:r>
      <w:r w:rsidR="007E0262">
        <w:rPr>
          <w:sz w:val="28"/>
          <w:szCs w:val="28"/>
        </w:rPr>
        <w:t>и</w:t>
      </w:r>
      <w:r w:rsidR="007E0262">
        <w:rPr>
          <w:sz w:val="28"/>
          <w:szCs w:val="28"/>
        </w:rPr>
        <w:t>нистрации города</w:t>
      </w:r>
      <w:r w:rsidR="00B42EC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отразить </w:t>
      </w:r>
      <w:r w:rsidR="00B42ECD">
        <w:rPr>
          <w:sz w:val="28"/>
          <w:szCs w:val="28"/>
        </w:rPr>
        <w:t>полученные</w:t>
      </w:r>
      <w:r>
        <w:rPr>
          <w:sz w:val="28"/>
          <w:szCs w:val="28"/>
        </w:rPr>
        <w:t xml:space="preserve"> </w:t>
      </w:r>
      <w:r w:rsidR="00B42ECD">
        <w:rPr>
          <w:sz w:val="28"/>
          <w:szCs w:val="28"/>
        </w:rPr>
        <w:t xml:space="preserve">в ходе общественных обсуждений </w:t>
      </w:r>
      <w:r>
        <w:rPr>
          <w:sz w:val="28"/>
          <w:szCs w:val="28"/>
        </w:rPr>
        <w:t>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чания в проекте заключения </w:t>
      </w:r>
      <w:bookmarkStart w:id="0" w:name="_GoBack"/>
      <w:bookmarkEnd w:id="0"/>
      <w:r>
        <w:rPr>
          <w:sz w:val="28"/>
          <w:szCs w:val="28"/>
        </w:rPr>
        <w:t xml:space="preserve">со ссылкой на настоящий протокол </w:t>
      </w:r>
      <w:r w:rsidR="002379BB">
        <w:rPr>
          <w:sz w:val="28"/>
          <w:szCs w:val="28"/>
        </w:rPr>
        <w:t>с</w:t>
      </w:r>
      <w:r w:rsidR="00B42ECD">
        <w:rPr>
          <w:sz w:val="28"/>
          <w:szCs w:val="28"/>
        </w:rPr>
        <w:t xml:space="preserve"> </w:t>
      </w:r>
      <w:r w:rsidR="007E0262">
        <w:rPr>
          <w:sz w:val="28"/>
          <w:szCs w:val="28"/>
        </w:rPr>
        <w:t xml:space="preserve">рекомендацией комиссии </w:t>
      </w:r>
      <w:r w:rsidR="002379BB">
        <w:rPr>
          <w:sz w:val="28"/>
          <w:szCs w:val="28"/>
        </w:rPr>
        <w:t>о направлении ППМ на доработку в виде письма</w:t>
      </w:r>
      <w:r w:rsidR="00B42ECD">
        <w:rPr>
          <w:sz w:val="28"/>
          <w:szCs w:val="28"/>
        </w:rPr>
        <w:t xml:space="preserve"> на бланке Админис</w:t>
      </w:r>
      <w:r w:rsidR="00B42ECD">
        <w:rPr>
          <w:sz w:val="28"/>
          <w:szCs w:val="28"/>
        </w:rPr>
        <w:t>т</w:t>
      </w:r>
      <w:r w:rsidR="00B42ECD">
        <w:rPr>
          <w:sz w:val="28"/>
          <w:szCs w:val="28"/>
        </w:rPr>
        <w:t>рации города за подписью председателя комиссии Пархоменко</w:t>
      </w:r>
      <w:proofErr w:type="gramEnd"/>
      <w:r w:rsidR="00B42ECD">
        <w:rPr>
          <w:sz w:val="28"/>
          <w:szCs w:val="28"/>
        </w:rPr>
        <w:t xml:space="preserve"> М.Н.</w:t>
      </w:r>
      <w:r w:rsidR="002379BB">
        <w:rPr>
          <w:sz w:val="28"/>
          <w:szCs w:val="28"/>
        </w:rPr>
        <w:t xml:space="preserve"> </w:t>
      </w:r>
    </w:p>
    <w:p w:rsidR="008A3273" w:rsidRPr="00656F21" w:rsidRDefault="008A3273" w:rsidP="007B7227">
      <w:pPr>
        <w:ind w:right="-1" w:firstLine="708"/>
        <w:jc w:val="both"/>
        <w:rPr>
          <w:sz w:val="28"/>
          <w:szCs w:val="28"/>
        </w:rPr>
      </w:pPr>
    </w:p>
    <w:p w:rsidR="009A310F" w:rsidRPr="003C1618" w:rsidRDefault="009A310F" w:rsidP="00367C35">
      <w:pPr>
        <w:ind w:right="-1" w:firstLine="708"/>
        <w:jc w:val="both"/>
        <w:rPr>
          <w:sz w:val="28"/>
          <w:szCs w:val="28"/>
        </w:rPr>
      </w:pPr>
    </w:p>
    <w:p w:rsidR="009A310F" w:rsidRPr="00B42ECD" w:rsidRDefault="009A310F" w:rsidP="00367C35">
      <w:pPr>
        <w:pStyle w:val="ConsPlusNonformat"/>
        <w:ind w:right="-1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Председатель общественных обсуждений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</w:t>
      </w:r>
      <w:r w:rsidR="0022563E"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C24F25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 w:rsidR="0022563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A6F06">
        <w:rPr>
          <w:rFonts w:ascii="Times New Roman" w:hAnsi="Times New Roman" w:cs="Times New Roman"/>
          <w:snapToGrid w:val="0"/>
          <w:sz w:val="24"/>
          <w:szCs w:val="24"/>
        </w:rPr>
        <w:t xml:space="preserve">        </w:t>
      </w:r>
      <w:r w:rsidR="00B42ECD">
        <w:rPr>
          <w:rFonts w:ascii="Times New Roman" w:hAnsi="Times New Roman" w:cs="Times New Roman"/>
          <w:snapToGrid w:val="0"/>
          <w:sz w:val="28"/>
          <w:szCs w:val="28"/>
          <w:u w:val="single"/>
        </w:rPr>
        <w:t>С.Я. Панфилова</w:t>
      </w:r>
    </w:p>
    <w:p w:rsidR="009A310F" w:rsidRDefault="009A310F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   </w:t>
      </w:r>
      <w:r w:rsidR="00C24F25"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 w:rsidR="00B00D13">
        <w:rPr>
          <w:rFonts w:ascii="Times New Roman" w:hAnsi="Times New Roman" w:cs="Times New Roman"/>
          <w:snapToGrid w:val="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</w:rPr>
        <w:t>(инициалы, фамилия)</w:t>
      </w:r>
    </w:p>
    <w:p w:rsidR="009A310F" w:rsidRDefault="009A310F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C327A" w:rsidRDefault="0069104A" w:rsidP="00367C35">
      <w:pPr>
        <w:pStyle w:val="ConsPlusNonformat"/>
        <w:ind w:right="-1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      </w:t>
      </w:r>
    </w:p>
    <w:p w:rsidR="009C327A" w:rsidRDefault="009C327A" w:rsidP="00367C35">
      <w:pPr>
        <w:pStyle w:val="ConsPlusNonformat"/>
        <w:ind w:right="-1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9C327A" w:rsidP="00B00D13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      </w:t>
      </w:r>
    </w:p>
    <w:p w:rsidR="008D4E70" w:rsidRDefault="008D4E70" w:rsidP="00B00D13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B00D13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B00D13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A66BFA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</w:t>
      </w:r>
      <w:r w:rsidR="00EA44A5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</w:t>
      </w: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69104A" w:rsidRDefault="00D44481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Приложение</w:t>
      </w:r>
    </w:p>
    <w:p w:rsidR="0069104A" w:rsidRDefault="0069104A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к протоколу </w:t>
      </w:r>
    </w:p>
    <w:p w:rsidR="0069104A" w:rsidRDefault="0069104A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</w:t>
      </w:r>
      <w:r w:rsidR="00D7383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общественных обсуждений </w:t>
      </w:r>
    </w:p>
    <w:p w:rsidR="009A310F" w:rsidRDefault="0069104A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EA44A5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D44481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D44481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EA44A5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1</w:t>
      </w: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9A310F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Перечень</w:t>
      </w:r>
      <w:r w:rsidR="0069104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gramStart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принявших</w:t>
      </w:r>
      <w:proofErr w:type="gramEnd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участие в рассмотрении </w:t>
      </w:r>
      <w:r w:rsidR="00BB411A">
        <w:rPr>
          <w:rFonts w:ascii="Times New Roman" w:hAnsi="Times New Roman" w:cs="Times New Roman"/>
          <w:b/>
          <w:snapToGrid w:val="0"/>
          <w:sz w:val="28"/>
          <w:szCs w:val="28"/>
        </w:rPr>
        <w:t>документации по планировке территори</w:t>
      </w:r>
      <w:r w:rsidR="00D44481">
        <w:rPr>
          <w:rFonts w:ascii="Times New Roman" w:hAnsi="Times New Roman" w:cs="Times New Roman"/>
          <w:b/>
          <w:snapToGrid w:val="0"/>
          <w:sz w:val="28"/>
          <w:szCs w:val="28"/>
        </w:rPr>
        <w:t>и</w:t>
      </w:r>
      <w:r w:rsidR="0022563E" w:rsidRPr="002564A6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</w:p>
    <w:p w:rsidR="00D44481" w:rsidRPr="00D44481" w:rsidRDefault="00D44481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44481">
        <w:rPr>
          <w:rFonts w:ascii="Times New Roman" w:hAnsi="Times New Roman" w:cs="Times New Roman"/>
          <w:sz w:val="28"/>
          <w:szCs w:val="28"/>
        </w:rPr>
        <w:t>«Проект планировки и межевания территории в пределах кадастрового квартала 61:56:0120488 по улице Советской Конституции  в городе Новошахтинске</w:t>
      </w:r>
      <w:r w:rsidR="00E8162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44481">
        <w:rPr>
          <w:rFonts w:ascii="Times New Roman" w:hAnsi="Times New Roman" w:cs="Times New Roman"/>
          <w:sz w:val="28"/>
          <w:szCs w:val="28"/>
        </w:rPr>
        <w:t xml:space="preserve"> </w:t>
      </w:r>
      <w:r w:rsidRPr="00E81626">
        <w:rPr>
          <w:rFonts w:ascii="Times New Roman" w:hAnsi="Times New Roman" w:cs="Times New Roman"/>
          <w:sz w:val="28"/>
          <w:szCs w:val="28"/>
          <w:u w:val="single"/>
        </w:rPr>
        <w:t>Ростовской области» (далее – ППМ)</w:t>
      </w:r>
    </w:p>
    <w:p w:rsidR="009A310F" w:rsidRDefault="00D44481" w:rsidP="00BB411A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(наименованием проект</w:t>
      </w:r>
      <w:r>
        <w:rPr>
          <w:rFonts w:ascii="Times New Roman" w:hAnsi="Times New Roman" w:cs="Times New Roman"/>
          <w:snapToGrid w:val="0"/>
        </w:rPr>
        <w:t>а</w:t>
      </w:r>
      <w:r w:rsidR="009A310F">
        <w:rPr>
          <w:rFonts w:ascii="Times New Roman" w:hAnsi="Times New Roman" w:cs="Times New Roman"/>
          <w:snapToGrid w:val="0"/>
        </w:rPr>
        <w:t>)</w:t>
      </w:r>
    </w:p>
    <w:p w:rsidR="00A66BFA" w:rsidRDefault="00A66BFA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участников общественных обсуждений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410"/>
        <w:gridCol w:w="1275"/>
        <w:gridCol w:w="1985"/>
        <w:gridCol w:w="1984"/>
        <w:gridCol w:w="2127"/>
      </w:tblGrid>
      <w:tr w:rsidR="009A310F" w:rsidTr="00B9211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B9211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№</w:t>
            </w:r>
          </w:p>
          <w:p w:rsidR="009A310F" w:rsidRPr="00B9211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proofErr w:type="gramStart"/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</w:t>
            </w:r>
            <w:proofErr w:type="gramEnd"/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/п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B9211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Для физических лиц</w:t>
            </w:r>
          </w:p>
          <w:p w:rsidR="009A310F" w:rsidRPr="00B9211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B9211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Для юридических лиц</w:t>
            </w:r>
          </w:p>
        </w:tc>
      </w:tr>
      <w:tr w:rsidR="009A310F" w:rsidTr="00B9211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B9211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B9211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Фамилия, имя, отчес</w:t>
            </w: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т</w:t>
            </w: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во </w:t>
            </w:r>
          </w:p>
          <w:p w:rsidR="009A310F" w:rsidRPr="00B9211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(при наличии)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B9211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Дата</w:t>
            </w:r>
          </w:p>
          <w:p w:rsidR="009A310F" w:rsidRPr="00B9211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рождения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4A" w:rsidRPr="00B9211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Адрес места </w:t>
            </w:r>
          </w:p>
          <w:p w:rsidR="009A310F" w:rsidRPr="00B9211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жительства</w:t>
            </w:r>
          </w:p>
          <w:p w:rsidR="009A310F" w:rsidRPr="00B9211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(регистрации)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310F" w:rsidRPr="00B9211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Основной</w:t>
            </w:r>
          </w:p>
          <w:p w:rsidR="009A310F" w:rsidRPr="00B9211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государственный</w:t>
            </w:r>
          </w:p>
          <w:p w:rsidR="009A310F" w:rsidRPr="00B9211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регистрационный</w:t>
            </w:r>
          </w:p>
          <w:p w:rsidR="009A310F" w:rsidRPr="00B9211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номер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211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Место</w:t>
            </w:r>
          </w:p>
          <w:p w:rsidR="00B9211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нахождения </w:t>
            </w:r>
          </w:p>
          <w:p w:rsidR="009A310F" w:rsidRPr="00B9211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и адрес</w:t>
            </w:r>
          </w:p>
        </w:tc>
      </w:tr>
      <w:tr w:rsidR="009A310F" w:rsidTr="00B9211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B9211A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26" w:rsidRPr="00B9211A" w:rsidRDefault="00E81626" w:rsidP="00B9211A">
            <w:pPr>
              <w:pStyle w:val="ConsPlusNonformat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Индивидуальный предпр</w:t>
            </w:r>
            <w:r w:rsid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и</w:t>
            </w: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ниматель </w:t>
            </w:r>
          </w:p>
          <w:p w:rsidR="00B9211A" w:rsidRDefault="00E81626" w:rsidP="00B9211A">
            <w:pPr>
              <w:pStyle w:val="ConsPlusNonformat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Злобин</w:t>
            </w:r>
          </w:p>
          <w:p w:rsidR="008F5805" w:rsidRPr="00B9211A" w:rsidRDefault="00E81626" w:rsidP="00B9211A">
            <w:pPr>
              <w:pStyle w:val="ConsPlusNonformat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Андрей Викторович</w:t>
            </w:r>
          </w:p>
          <w:p w:rsidR="00B9211A" w:rsidRPr="00B9211A" w:rsidRDefault="00B9211A" w:rsidP="00305028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3E" w:rsidRPr="00B9211A" w:rsidRDefault="00E81626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-------------</w:t>
            </w:r>
          </w:p>
          <w:p w:rsidR="0022563E" w:rsidRPr="00B9211A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  <w:p w:rsidR="0022563E" w:rsidRPr="00B9211A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26" w:rsidRPr="00B9211A" w:rsidRDefault="00E81626" w:rsidP="0002387D">
            <w:pPr>
              <w:pStyle w:val="ConsPlusNonformat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346341,  </w:t>
            </w:r>
          </w:p>
          <w:p w:rsidR="0002387D" w:rsidRPr="00B9211A" w:rsidRDefault="00E81626" w:rsidP="0002387D">
            <w:pPr>
              <w:pStyle w:val="ConsPlusNonformat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г. Донецк                     Ростовской обла</w:t>
            </w: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с</w:t>
            </w: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ти, ул. </w:t>
            </w:r>
            <w:proofErr w:type="gramStart"/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Прост</w:t>
            </w: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о</w:t>
            </w: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рная</w:t>
            </w:r>
            <w:proofErr w:type="gramEnd"/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,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11A" w:rsidRPr="00B9211A" w:rsidRDefault="00B9211A" w:rsidP="00B9211A">
            <w:r w:rsidRPr="00B9211A">
              <w:rPr>
                <w:sz w:val="22"/>
                <w:szCs w:val="22"/>
              </w:rPr>
              <w:t>ИНН: 6165146933  КПП: 616501001</w:t>
            </w:r>
          </w:p>
          <w:p w:rsidR="009A310F" w:rsidRPr="00B9211A" w:rsidRDefault="009A310F" w:rsidP="00A35BA0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211A" w:rsidRDefault="00B9211A" w:rsidP="00B921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z w:val="22"/>
                <w:szCs w:val="22"/>
              </w:rPr>
              <w:t xml:space="preserve">344003, РФ, </w:t>
            </w:r>
          </w:p>
          <w:p w:rsidR="00B9211A" w:rsidRDefault="00B9211A" w:rsidP="00B921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z w:val="22"/>
                <w:szCs w:val="22"/>
              </w:rPr>
              <w:t>Ростовская обл.,</w:t>
            </w:r>
          </w:p>
          <w:p w:rsidR="009A310F" w:rsidRPr="00B9211A" w:rsidRDefault="00B9211A" w:rsidP="00B9211A">
            <w:pPr>
              <w:pStyle w:val="ConsPlusNonformat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z w:val="22"/>
                <w:szCs w:val="22"/>
              </w:rPr>
              <w:t xml:space="preserve"> г. Ростов-на-Дону, пер. Газетный, 121/262а</w:t>
            </w:r>
          </w:p>
        </w:tc>
      </w:tr>
    </w:tbl>
    <w:p w:rsidR="004D2E05" w:rsidRDefault="004D2E05"/>
    <w:sectPr w:rsidR="004D2E05" w:rsidSect="00B42ECD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autoHyphenation/>
  <w:characterSpacingControl w:val="doNotCompress"/>
  <w:compat/>
  <w:rsids>
    <w:rsidRoot w:val="00D23CEB"/>
    <w:rsid w:val="00010147"/>
    <w:rsid w:val="0001424B"/>
    <w:rsid w:val="00017168"/>
    <w:rsid w:val="0002387D"/>
    <w:rsid w:val="00035381"/>
    <w:rsid w:val="00051D15"/>
    <w:rsid w:val="000648FF"/>
    <w:rsid w:val="00072340"/>
    <w:rsid w:val="0008797A"/>
    <w:rsid w:val="000A043A"/>
    <w:rsid w:val="000A4035"/>
    <w:rsid w:val="000A4D64"/>
    <w:rsid w:val="000B2C3D"/>
    <w:rsid w:val="000E2545"/>
    <w:rsid w:val="000F17E1"/>
    <w:rsid w:val="000F3434"/>
    <w:rsid w:val="000F5527"/>
    <w:rsid w:val="000F59C2"/>
    <w:rsid w:val="00121D59"/>
    <w:rsid w:val="00132E85"/>
    <w:rsid w:val="00141C0A"/>
    <w:rsid w:val="0014567C"/>
    <w:rsid w:val="00145B08"/>
    <w:rsid w:val="00166A09"/>
    <w:rsid w:val="00177E9D"/>
    <w:rsid w:val="00186DE3"/>
    <w:rsid w:val="001A6F06"/>
    <w:rsid w:val="001B10FB"/>
    <w:rsid w:val="00214EDF"/>
    <w:rsid w:val="002244FB"/>
    <w:rsid w:val="0022563E"/>
    <w:rsid w:val="002276CE"/>
    <w:rsid w:val="00236E52"/>
    <w:rsid w:val="002379BB"/>
    <w:rsid w:val="002564A6"/>
    <w:rsid w:val="002612F2"/>
    <w:rsid w:val="00283414"/>
    <w:rsid w:val="002A1BC5"/>
    <w:rsid w:val="002C2F45"/>
    <w:rsid w:val="002C5AF9"/>
    <w:rsid w:val="002E2DED"/>
    <w:rsid w:val="002E6271"/>
    <w:rsid w:val="00301F30"/>
    <w:rsid w:val="00303217"/>
    <w:rsid w:val="00305028"/>
    <w:rsid w:val="00310C38"/>
    <w:rsid w:val="00311358"/>
    <w:rsid w:val="003171E5"/>
    <w:rsid w:val="00345261"/>
    <w:rsid w:val="00367C35"/>
    <w:rsid w:val="003A42DB"/>
    <w:rsid w:val="003A6426"/>
    <w:rsid w:val="003A6892"/>
    <w:rsid w:val="003B3447"/>
    <w:rsid w:val="003C1618"/>
    <w:rsid w:val="003C3603"/>
    <w:rsid w:val="003D38F5"/>
    <w:rsid w:val="003F4F41"/>
    <w:rsid w:val="003F5906"/>
    <w:rsid w:val="004100C3"/>
    <w:rsid w:val="004161D8"/>
    <w:rsid w:val="00416229"/>
    <w:rsid w:val="00432DAA"/>
    <w:rsid w:val="00452CCC"/>
    <w:rsid w:val="00473122"/>
    <w:rsid w:val="00477A53"/>
    <w:rsid w:val="00490D31"/>
    <w:rsid w:val="004B77EA"/>
    <w:rsid w:val="004D2E05"/>
    <w:rsid w:val="004F4C51"/>
    <w:rsid w:val="00523ADA"/>
    <w:rsid w:val="0054478D"/>
    <w:rsid w:val="00585DCD"/>
    <w:rsid w:val="005E049D"/>
    <w:rsid w:val="00617370"/>
    <w:rsid w:val="0065698F"/>
    <w:rsid w:val="00656F21"/>
    <w:rsid w:val="00671C0B"/>
    <w:rsid w:val="00671D60"/>
    <w:rsid w:val="0069104A"/>
    <w:rsid w:val="006A16D7"/>
    <w:rsid w:val="006A6852"/>
    <w:rsid w:val="006B04F9"/>
    <w:rsid w:val="006C4567"/>
    <w:rsid w:val="0073618A"/>
    <w:rsid w:val="007A1AFD"/>
    <w:rsid w:val="007B7227"/>
    <w:rsid w:val="007D4447"/>
    <w:rsid w:val="007E0262"/>
    <w:rsid w:val="007E2CCE"/>
    <w:rsid w:val="0080402B"/>
    <w:rsid w:val="00867CEE"/>
    <w:rsid w:val="00890113"/>
    <w:rsid w:val="008A3273"/>
    <w:rsid w:val="008D07B6"/>
    <w:rsid w:val="008D4E70"/>
    <w:rsid w:val="008D596D"/>
    <w:rsid w:val="008F1090"/>
    <w:rsid w:val="008F502E"/>
    <w:rsid w:val="008F5805"/>
    <w:rsid w:val="00932059"/>
    <w:rsid w:val="00940EC5"/>
    <w:rsid w:val="00980C17"/>
    <w:rsid w:val="00981EA8"/>
    <w:rsid w:val="009A310F"/>
    <w:rsid w:val="009C327A"/>
    <w:rsid w:val="009E065C"/>
    <w:rsid w:val="009F55A1"/>
    <w:rsid w:val="00A059ED"/>
    <w:rsid w:val="00A12A62"/>
    <w:rsid w:val="00A1706E"/>
    <w:rsid w:val="00A35BA0"/>
    <w:rsid w:val="00A37428"/>
    <w:rsid w:val="00A51C0D"/>
    <w:rsid w:val="00A66BFA"/>
    <w:rsid w:val="00AB5738"/>
    <w:rsid w:val="00AF64CC"/>
    <w:rsid w:val="00B00D13"/>
    <w:rsid w:val="00B1221C"/>
    <w:rsid w:val="00B42ECD"/>
    <w:rsid w:val="00B5773E"/>
    <w:rsid w:val="00B61CA5"/>
    <w:rsid w:val="00B9211A"/>
    <w:rsid w:val="00BA1005"/>
    <w:rsid w:val="00BB411A"/>
    <w:rsid w:val="00BD15E0"/>
    <w:rsid w:val="00BD429A"/>
    <w:rsid w:val="00BD4DF6"/>
    <w:rsid w:val="00BD526F"/>
    <w:rsid w:val="00BF71F4"/>
    <w:rsid w:val="00C24F25"/>
    <w:rsid w:val="00C253F6"/>
    <w:rsid w:val="00C25727"/>
    <w:rsid w:val="00C34FC6"/>
    <w:rsid w:val="00C36CA0"/>
    <w:rsid w:val="00C6029A"/>
    <w:rsid w:val="00C65838"/>
    <w:rsid w:val="00C65871"/>
    <w:rsid w:val="00CB4892"/>
    <w:rsid w:val="00CC1EEA"/>
    <w:rsid w:val="00CE467A"/>
    <w:rsid w:val="00D02C03"/>
    <w:rsid w:val="00D23CEB"/>
    <w:rsid w:val="00D44481"/>
    <w:rsid w:val="00D73831"/>
    <w:rsid w:val="00D76695"/>
    <w:rsid w:val="00D76F32"/>
    <w:rsid w:val="00D80595"/>
    <w:rsid w:val="00D8639D"/>
    <w:rsid w:val="00D87FF7"/>
    <w:rsid w:val="00D92B1F"/>
    <w:rsid w:val="00DC1EB8"/>
    <w:rsid w:val="00DD4366"/>
    <w:rsid w:val="00DF5A8F"/>
    <w:rsid w:val="00E03675"/>
    <w:rsid w:val="00E13BBA"/>
    <w:rsid w:val="00E232D3"/>
    <w:rsid w:val="00E25925"/>
    <w:rsid w:val="00E42052"/>
    <w:rsid w:val="00E71C26"/>
    <w:rsid w:val="00E724A9"/>
    <w:rsid w:val="00E81626"/>
    <w:rsid w:val="00E910A6"/>
    <w:rsid w:val="00EA2A1E"/>
    <w:rsid w:val="00EA44A5"/>
    <w:rsid w:val="00EC39AE"/>
    <w:rsid w:val="00EC6D53"/>
    <w:rsid w:val="00EE6F1A"/>
    <w:rsid w:val="00F1228B"/>
    <w:rsid w:val="00F410DC"/>
    <w:rsid w:val="00F65498"/>
    <w:rsid w:val="00F65E47"/>
    <w:rsid w:val="00F902DD"/>
    <w:rsid w:val="00F97A65"/>
    <w:rsid w:val="00FA1D05"/>
    <w:rsid w:val="00FD2341"/>
    <w:rsid w:val="00FE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qFormat/>
    <w:rsid w:val="00F410DC"/>
    <w:rPr>
      <w:b/>
      <w:bCs/>
      <w:i/>
      <w:iCs/>
      <w:color w:val="5A5A5A"/>
    </w:rPr>
  </w:style>
  <w:style w:type="character" w:customStyle="1" w:styleId="a6">
    <w:name w:val="Гипертекстовая ссылка"/>
    <w:uiPriority w:val="99"/>
    <w:rsid w:val="008F1090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qFormat/>
    <w:rsid w:val="00F410DC"/>
    <w:rPr>
      <w:b/>
      <w:bCs/>
      <w:i/>
      <w:iCs/>
      <w:color w:val="5A5A5A"/>
    </w:rPr>
  </w:style>
  <w:style w:type="character" w:customStyle="1" w:styleId="a6">
    <w:name w:val="Гипертекстовая ссылка"/>
    <w:uiPriority w:val="99"/>
    <w:rsid w:val="008F1090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document/redirect/403824206/0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33DD6-DC80-449B-A01A-1BAC6DEC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2023-09-06T08:51:00Z</cp:lastPrinted>
  <dcterms:created xsi:type="dcterms:W3CDTF">2023-09-11T07:09:00Z</dcterms:created>
  <dcterms:modified xsi:type="dcterms:W3CDTF">2023-09-11T07:09:00Z</dcterms:modified>
</cp:coreProperties>
</file>