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D011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F535B6" w:rsidRDefault="00507A5D" w:rsidP="00D2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D24439">
        <w:rPr>
          <w:rFonts w:ascii="Times New Roman" w:hAnsi="Times New Roman"/>
          <w:sz w:val="24"/>
          <w:szCs w:val="24"/>
        </w:rPr>
        <w:t>–</w:t>
      </w:r>
      <w:r w:rsidR="0083156D" w:rsidRPr="00D24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01115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01115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D01115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 xml:space="preserve">20 </w:t>
      </w:r>
      <w:r w:rsidR="00725F7B" w:rsidRPr="00D0111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D01115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>
        <w:rPr>
          <w:rFonts w:ascii="Times New Roman" w:hAnsi="Times New Roman" w:cs="Times New Roman"/>
          <w:sz w:val="24"/>
          <w:szCs w:val="24"/>
        </w:rPr>
        <w:t xml:space="preserve"> </w:t>
      </w:r>
      <w:r w:rsidR="00D01115" w:rsidRPr="00D01115">
        <w:rPr>
          <w:rFonts w:ascii="Times New Roman" w:hAnsi="Times New Roman" w:cs="Times New Roman"/>
          <w:sz w:val="24"/>
          <w:szCs w:val="24"/>
        </w:rPr>
        <w:t>по док</w:t>
      </w:r>
      <w:r w:rsidR="00D01115" w:rsidRPr="00D01115">
        <w:rPr>
          <w:rFonts w:ascii="Times New Roman" w:hAnsi="Times New Roman" w:cs="Times New Roman"/>
          <w:sz w:val="24"/>
          <w:szCs w:val="24"/>
        </w:rPr>
        <w:t>у</w:t>
      </w:r>
      <w:r w:rsidR="00D01115" w:rsidRPr="00D01115">
        <w:rPr>
          <w:rFonts w:ascii="Times New Roman" w:hAnsi="Times New Roman" w:cs="Times New Roman"/>
          <w:sz w:val="24"/>
          <w:szCs w:val="24"/>
        </w:rPr>
        <w:t>ментации по планировке территорий</w:t>
      </w:r>
      <w:r w:rsidR="00D01115">
        <w:rPr>
          <w:rFonts w:ascii="Times New Roman" w:hAnsi="Times New Roman" w:cs="Times New Roman"/>
          <w:sz w:val="24"/>
          <w:szCs w:val="24"/>
        </w:rPr>
        <w:t xml:space="preserve"> </w:t>
      </w:r>
      <w:r w:rsidR="00D01115" w:rsidRPr="00D01115">
        <w:rPr>
          <w:rFonts w:ascii="Times New Roman" w:hAnsi="Times New Roman" w:cs="Times New Roman"/>
          <w:sz w:val="24"/>
          <w:szCs w:val="24"/>
        </w:rPr>
        <w:t xml:space="preserve">(проекты планировки и  проекты межевания </w:t>
      </w:r>
      <w:r w:rsidR="00D01115" w:rsidRPr="00D24439">
        <w:rPr>
          <w:rFonts w:ascii="Times New Roman" w:hAnsi="Times New Roman" w:cs="Times New Roman"/>
          <w:sz w:val="24"/>
          <w:szCs w:val="24"/>
        </w:rPr>
        <w:t>терр</w:t>
      </w:r>
      <w:r w:rsidR="00D01115" w:rsidRPr="00D24439">
        <w:rPr>
          <w:rFonts w:ascii="Times New Roman" w:hAnsi="Times New Roman" w:cs="Times New Roman"/>
          <w:sz w:val="24"/>
          <w:szCs w:val="24"/>
        </w:rPr>
        <w:t>и</w:t>
      </w:r>
      <w:r w:rsidR="00D01115" w:rsidRPr="00D01115">
        <w:rPr>
          <w:rFonts w:ascii="Times New Roman" w:hAnsi="Times New Roman" w:cs="Times New Roman"/>
          <w:sz w:val="24"/>
          <w:szCs w:val="24"/>
          <w:u w:val="single"/>
        </w:rPr>
        <w:t>торий)</w:t>
      </w:r>
      <w:r w:rsidR="00D01115" w:rsidRPr="00F535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35B6" w:rsidRPr="00F535B6">
        <w:rPr>
          <w:rFonts w:ascii="Times New Roman" w:hAnsi="Times New Roman"/>
          <w:sz w:val="24"/>
          <w:szCs w:val="24"/>
          <w:u w:val="single"/>
        </w:rPr>
        <w:t>(далее –</w:t>
      </w:r>
      <w:r w:rsidR="00D011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35B6" w:rsidRPr="00F535B6">
        <w:rPr>
          <w:rFonts w:ascii="Times New Roman" w:hAnsi="Times New Roman"/>
          <w:sz w:val="24"/>
          <w:szCs w:val="24"/>
          <w:u w:val="single"/>
        </w:rPr>
        <w:t>ППМ</w:t>
      </w:r>
      <w:r w:rsidR="00D01115">
        <w:rPr>
          <w:rFonts w:ascii="Times New Roman" w:hAnsi="Times New Roman"/>
          <w:sz w:val="24"/>
          <w:szCs w:val="24"/>
          <w:u w:val="single"/>
        </w:rPr>
        <w:t>).</w:t>
      </w:r>
      <w:r w:rsidR="00D01115">
        <w:rPr>
          <w:rFonts w:ascii="Times New Roman" w:hAnsi="Times New Roman"/>
          <w:sz w:val="24"/>
          <w:szCs w:val="24"/>
        </w:rPr>
        <w:t>_____________________________________________________</w:t>
      </w:r>
      <w:r w:rsidR="00D24439">
        <w:rPr>
          <w:rFonts w:ascii="Times New Roman" w:hAnsi="Times New Roman"/>
          <w:sz w:val="24"/>
          <w:szCs w:val="24"/>
        </w:rPr>
        <w:t>_____</w:t>
      </w:r>
      <w:r w:rsidR="00F535B6" w:rsidRPr="00F535B6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83156D" w:rsidRDefault="0083156D" w:rsidP="00D01115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001C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F535B6" w:rsidRDefault="00F535B6" w:rsidP="00F535B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A5D" w:rsidRPr="00507A5D" w:rsidRDefault="00F535B6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416BFB" w:rsidRPr="00416BFB">
        <w:rPr>
          <w:rFonts w:ascii="Times New Roman" w:hAnsi="Times New Roman"/>
          <w:sz w:val="24"/>
          <w:szCs w:val="24"/>
        </w:rPr>
        <w:t>ППМ</w:t>
      </w:r>
      <w:r w:rsidR="00416B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D01115">
        <w:rPr>
          <w:rFonts w:ascii="Times New Roman" w:hAnsi="Times New Roman" w:cs="Times New Roman"/>
          <w:sz w:val="24"/>
          <w:szCs w:val="24"/>
        </w:rPr>
        <w:t>ы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 xml:space="preserve">,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</w:t>
      </w:r>
      <w:r w:rsidR="00AC7C7F" w:rsidRPr="00AC7C7F">
        <w:rPr>
          <w:rFonts w:ascii="Times New Roman" w:hAnsi="Times New Roman" w:cs="Times New Roman"/>
          <w:sz w:val="24"/>
          <w:szCs w:val="24"/>
        </w:rPr>
        <w:t>в</w:t>
      </w:r>
      <w:r w:rsidR="00AC7C7F" w:rsidRPr="00AC7C7F">
        <w:rPr>
          <w:rFonts w:ascii="Times New Roman" w:hAnsi="Times New Roman" w:cs="Times New Roman"/>
          <w:sz w:val="24"/>
          <w:szCs w:val="24"/>
        </w:rPr>
        <w:t>лени</w:t>
      </w:r>
      <w:r w:rsidR="00D01115">
        <w:rPr>
          <w:rFonts w:ascii="Times New Roman" w:hAnsi="Times New Roman" w:cs="Times New Roman"/>
          <w:sz w:val="24"/>
          <w:szCs w:val="24"/>
        </w:rPr>
        <w:t>ями</w:t>
      </w:r>
      <w:r w:rsidR="0091649A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D01115">
        <w:rPr>
          <w:rFonts w:ascii="Times New Roman" w:hAnsi="Times New Roman" w:cs="Times New Roman"/>
          <w:sz w:val="24"/>
          <w:szCs w:val="24"/>
        </w:rPr>
        <w:t>: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507A5D">
        <w:rPr>
          <w:rFonts w:ascii="Times New Roman" w:hAnsi="Times New Roman" w:cs="Times New Roman"/>
          <w:sz w:val="24"/>
          <w:szCs w:val="24"/>
        </w:rPr>
        <w:t>1</w:t>
      </w:r>
      <w:r w:rsidR="00D01115">
        <w:rPr>
          <w:rFonts w:ascii="Times New Roman" w:hAnsi="Times New Roman" w:cs="Times New Roman"/>
          <w:sz w:val="24"/>
          <w:szCs w:val="24"/>
        </w:rPr>
        <w:t>8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D01115">
        <w:rPr>
          <w:rFonts w:ascii="Times New Roman" w:hAnsi="Times New Roman" w:cs="Times New Roman"/>
          <w:sz w:val="24"/>
          <w:szCs w:val="24"/>
        </w:rPr>
        <w:t>10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1649A">
        <w:rPr>
          <w:rFonts w:ascii="Times New Roman" w:hAnsi="Times New Roman" w:cs="Times New Roman"/>
          <w:sz w:val="24"/>
          <w:szCs w:val="24"/>
        </w:rPr>
        <w:t>2</w:t>
      </w:r>
      <w:r w:rsidR="00507A5D">
        <w:rPr>
          <w:rFonts w:ascii="Times New Roman" w:hAnsi="Times New Roman" w:cs="Times New Roman"/>
          <w:sz w:val="24"/>
          <w:szCs w:val="24"/>
        </w:rPr>
        <w:t>1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D01115">
        <w:rPr>
          <w:rFonts w:ascii="Times New Roman" w:hAnsi="Times New Roman" w:cs="Times New Roman"/>
          <w:sz w:val="24"/>
          <w:szCs w:val="24"/>
        </w:rPr>
        <w:t>1126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r w:rsidR="00507A5D" w:rsidRPr="00507A5D">
        <w:rPr>
          <w:rFonts w:ascii="Times New Roman" w:hAnsi="Times New Roman" w:cs="Times New Roman"/>
          <w:sz w:val="24"/>
          <w:szCs w:val="24"/>
        </w:rPr>
        <w:t xml:space="preserve">О </w:t>
      </w:r>
      <w:r w:rsidR="00D01115">
        <w:rPr>
          <w:rFonts w:ascii="Times New Roman" w:hAnsi="Times New Roman" w:cs="Times New Roman"/>
          <w:sz w:val="24"/>
          <w:szCs w:val="24"/>
        </w:rPr>
        <w:t>разработке документации по планировке территории (</w:t>
      </w:r>
      <w:r w:rsidR="00507A5D" w:rsidRPr="00507A5D">
        <w:rPr>
          <w:rFonts w:ascii="Times New Roman" w:hAnsi="Times New Roman" w:cs="Times New Roman"/>
          <w:sz w:val="24"/>
          <w:szCs w:val="24"/>
        </w:rPr>
        <w:t>проект планировки и межевания территории</w:t>
      </w:r>
      <w:r w:rsidR="00D01115">
        <w:rPr>
          <w:rFonts w:ascii="Times New Roman" w:hAnsi="Times New Roman" w:cs="Times New Roman"/>
          <w:sz w:val="24"/>
          <w:szCs w:val="24"/>
        </w:rPr>
        <w:t>) и инженерных изысканий»</w:t>
      </w:r>
      <w:r w:rsidR="00416BFB">
        <w:rPr>
          <w:rFonts w:ascii="Times New Roman" w:hAnsi="Times New Roman" w:cs="Times New Roman"/>
          <w:sz w:val="24"/>
          <w:szCs w:val="24"/>
        </w:rPr>
        <w:t xml:space="preserve">, </w:t>
      </w:r>
      <w:r w:rsidR="00D01115">
        <w:rPr>
          <w:rFonts w:ascii="Times New Roman" w:hAnsi="Times New Roman" w:cs="Times New Roman"/>
          <w:sz w:val="24"/>
          <w:szCs w:val="24"/>
        </w:rPr>
        <w:t xml:space="preserve">от 18.10.2021 № 1127 </w:t>
      </w:r>
      <w:r w:rsidR="00D01115" w:rsidRPr="00AC7C7F">
        <w:rPr>
          <w:rFonts w:ascii="Times New Roman" w:hAnsi="Times New Roman" w:cs="Times New Roman"/>
          <w:sz w:val="24"/>
          <w:szCs w:val="24"/>
        </w:rPr>
        <w:t>«</w:t>
      </w:r>
      <w:r w:rsidR="00D01115" w:rsidRPr="00507A5D">
        <w:rPr>
          <w:rFonts w:ascii="Times New Roman" w:hAnsi="Times New Roman" w:cs="Times New Roman"/>
          <w:sz w:val="24"/>
          <w:szCs w:val="24"/>
        </w:rPr>
        <w:t xml:space="preserve">О </w:t>
      </w:r>
      <w:r w:rsidR="00D01115">
        <w:rPr>
          <w:rFonts w:ascii="Times New Roman" w:hAnsi="Times New Roman" w:cs="Times New Roman"/>
          <w:sz w:val="24"/>
          <w:szCs w:val="24"/>
        </w:rPr>
        <w:t>разработке документации по планировке террит</w:t>
      </w:r>
      <w:r w:rsidR="00D01115">
        <w:rPr>
          <w:rFonts w:ascii="Times New Roman" w:hAnsi="Times New Roman" w:cs="Times New Roman"/>
          <w:sz w:val="24"/>
          <w:szCs w:val="24"/>
        </w:rPr>
        <w:t>о</w:t>
      </w:r>
      <w:r w:rsidR="00D01115">
        <w:rPr>
          <w:rFonts w:ascii="Times New Roman" w:hAnsi="Times New Roman" w:cs="Times New Roman"/>
          <w:sz w:val="24"/>
          <w:szCs w:val="24"/>
        </w:rPr>
        <w:t>рии (</w:t>
      </w:r>
      <w:r w:rsidR="00D01115" w:rsidRPr="00507A5D">
        <w:rPr>
          <w:rFonts w:ascii="Times New Roman" w:hAnsi="Times New Roman" w:cs="Times New Roman"/>
          <w:sz w:val="24"/>
          <w:szCs w:val="24"/>
        </w:rPr>
        <w:t>проект планировки и межевания территории</w:t>
      </w:r>
      <w:r w:rsidR="00D01115">
        <w:rPr>
          <w:rFonts w:ascii="Times New Roman" w:hAnsi="Times New Roman" w:cs="Times New Roman"/>
          <w:sz w:val="24"/>
          <w:szCs w:val="24"/>
        </w:rPr>
        <w:t>)».</w:t>
      </w:r>
    </w:p>
    <w:p w:rsidR="009F7FE9" w:rsidRDefault="00507A5D" w:rsidP="00F535B6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7FE9" w:rsidRPr="009F7FE9">
        <w:rPr>
          <w:rFonts w:ascii="Times New Roman" w:hAnsi="Times New Roman"/>
          <w:sz w:val="24"/>
          <w:szCs w:val="24"/>
        </w:rPr>
        <w:t>Согласно ПЗЗ</w:t>
      </w:r>
      <w:r w:rsidR="009F7FE9">
        <w:rPr>
          <w:rFonts w:ascii="Times New Roman" w:hAnsi="Times New Roman"/>
          <w:sz w:val="24"/>
          <w:szCs w:val="24"/>
        </w:rPr>
        <w:t>:</w:t>
      </w:r>
    </w:p>
    <w:p w:rsidR="009F7FE9" w:rsidRDefault="009F7FE9" w:rsidP="009F7F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FE9">
        <w:rPr>
          <w:rFonts w:ascii="Times New Roman" w:hAnsi="Times New Roman"/>
          <w:sz w:val="24"/>
          <w:szCs w:val="24"/>
        </w:rPr>
        <w:t xml:space="preserve"> т</w:t>
      </w:r>
      <w:r w:rsidR="00F535B6" w:rsidRPr="009F7FE9">
        <w:rPr>
          <w:rFonts w:ascii="Times New Roman" w:hAnsi="Times New Roman"/>
          <w:sz w:val="24"/>
          <w:szCs w:val="24"/>
        </w:rPr>
        <w:t>ерр</w:t>
      </w:r>
      <w:r w:rsidRPr="009F7FE9">
        <w:rPr>
          <w:rFonts w:ascii="Times New Roman" w:hAnsi="Times New Roman"/>
          <w:sz w:val="24"/>
          <w:szCs w:val="24"/>
        </w:rPr>
        <w:t xml:space="preserve">итория </w:t>
      </w:r>
      <w:r w:rsidR="00F535B6" w:rsidRPr="009F7FE9">
        <w:rPr>
          <w:rFonts w:ascii="Times New Roman" w:hAnsi="Times New Roman"/>
          <w:sz w:val="24"/>
          <w:szCs w:val="24"/>
        </w:rPr>
        <w:t xml:space="preserve"> применительно к </w:t>
      </w:r>
      <w:r w:rsidR="00D01115" w:rsidRPr="009F7FE9">
        <w:rPr>
          <w:rFonts w:ascii="Times New Roman" w:hAnsi="Times New Roman"/>
          <w:sz w:val="24"/>
          <w:szCs w:val="24"/>
        </w:rPr>
        <w:t>проекту</w:t>
      </w:r>
      <w:r w:rsidRPr="009F7FE9">
        <w:rPr>
          <w:rFonts w:ascii="Times New Roman" w:hAnsi="Times New Roman"/>
          <w:sz w:val="24"/>
          <w:szCs w:val="24"/>
        </w:rPr>
        <w:t>: «</w:t>
      </w:r>
      <w:r w:rsidRPr="009F7FE9">
        <w:rPr>
          <w:rFonts w:ascii="Times New Roman" w:hAnsi="Times New Roman" w:cs="Times New Roman"/>
          <w:sz w:val="24"/>
          <w:szCs w:val="24"/>
        </w:rPr>
        <w:t>Документация по планировке территории (проект планировки и проект межевания территории) в границах: ул. Молодогвардейцев, ул. Парковая,  ул. Киевская, ул. Нахимова в городе Новошахтинске Ростовской области для объекта: «Муниципальное бюджетное общеобразовательное учреждение средняя о</w:t>
      </w:r>
      <w:r w:rsidRPr="009F7FE9">
        <w:rPr>
          <w:rFonts w:ascii="Times New Roman" w:hAnsi="Times New Roman" w:cs="Times New Roman"/>
          <w:sz w:val="24"/>
          <w:szCs w:val="24"/>
        </w:rPr>
        <w:t>б</w:t>
      </w:r>
      <w:r w:rsidRPr="009F7FE9">
        <w:rPr>
          <w:rFonts w:ascii="Times New Roman" w:hAnsi="Times New Roman" w:cs="Times New Roman"/>
          <w:sz w:val="24"/>
          <w:szCs w:val="24"/>
        </w:rPr>
        <w:t>щеобразовательная  школа  № 14 города Новошахтинска – строительство здания блока школы на 100 мест»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расположена в территориальной зоне размещения объектов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назначения (участок градостроительного зонирования (ОС/17));</w:t>
      </w:r>
    </w:p>
    <w:p w:rsidR="00507A5D" w:rsidRPr="009F7FE9" w:rsidRDefault="009F7FE9" w:rsidP="009F7FE9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7FE9">
        <w:rPr>
          <w:rFonts w:ascii="Times New Roman" w:hAnsi="Times New Roman"/>
          <w:sz w:val="24"/>
          <w:szCs w:val="24"/>
        </w:rPr>
        <w:t xml:space="preserve">территория  применительно к проекту: </w:t>
      </w:r>
      <w:r w:rsidRPr="009F7FE9">
        <w:rPr>
          <w:rFonts w:ascii="Times New Roman" w:hAnsi="Times New Roman" w:cs="Times New Roman"/>
          <w:sz w:val="24"/>
          <w:szCs w:val="24"/>
        </w:rPr>
        <w:t>«Документация по планировке территории (проект планировки и проект межевания территории) и инженерных изысканий в гран</w:t>
      </w:r>
      <w:r w:rsidRPr="009F7FE9">
        <w:rPr>
          <w:rFonts w:ascii="Times New Roman" w:hAnsi="Times New Roman" w:cs="Times New Roman"/>
          <w:sz w:val="24"/>
          <w:szCs w:val="24"/>
        </w:rPr>
        <w:t>и</w:t>
      </w:r>
      <w:r w:rsidRPr="009F7FE9">
        <w:rPr>
          <w:rFonts w:ascii="Times New Roman" w:hAnsi="Times New Roman" w:cs="Times New Roman"/>
          <w:sz w:val="24"/>
          <w:szCs w:val="24"/>
        </w:rPr>
        <w:t>цах: ул. Коммерческая, ул. Ростовская, ул. Мичурина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40 города Новошахтинска  имени Героя Сове</w:t>
      </w:r>
      <w:r w:rsidRPr="009F7FE9">
        <w:rPr>
          <w:rFonts w:ascii="Times New Roman" w:hAnsi="Times New Roman" w:cs="Times New Roman"/>
          <w:sz w:val="24"/>
          <w:szCs w:val="24"/>
        </w:rPr>
        <w:t>т</w:t>
      </w:r>
      <w:r w:rsidRPr="009F7FE9">
        <w:rPr>
          <w:rFonts w:ascii="Times New Roman" w:hAnsi="Times New Roman" w:cs="Times New Roman"/>
          <w:sz w:val="24"/>
          <w:szCs w:val="24"/>
        </w:rPr>
        <w:t>ского Союза Смоляных Василия Ивановича – строительство здания блока школы на  200 мест»</w:t>
      </w:r>
      <w:r w:rsidR="00E03BA7">
        <w:rPr>
          <w:rFonts w:ascii="Times New Roman" w:hAnsi="Times New Roman"/>
          <w:sz w:val="24"/>
          <w:szCs w:val="24"/>
        </w:rPr>
        <w:t xml:space="preserve">, </w:t>
      </w:r>
      <w:r w:rsidR="00507A5D" w:rsidRPr="009F7FE9">
        <w:rPr>
          <w:rFonts w:ascii="Times New Roman" w:hAnsi="Times New Roman"/>
          <w:sz w:val="24"/>
          <w:szCs w:val="24"/>
        </w:rPr>
        <w:t xml:space="preserve"> расположена в территориальн</w:t>
      </w:r>
      <w:r w:rsidRPr="009F7FE9">
        <w:rPr>
          <w:rFonts w:ascii="Times New Roman" w:hAnsi="Times New Roman"/>
          <w:sz w:val="24"/>
          <w:szCs w:val="24"/>
        </w:rPr>
        <w:t xml:space="preserve">ой  зоне </w:t>
      </w:r>
      <w:r w:rsidR="00507A5D" w:rsidRPr="009F7FE9">
        <w:rPr>
          <w:rFonts w:ascii="Times New Roman" w:hAnsi="Times New Roman"/>
          <w:sz w:val="24"/>
          <w:szCs w:val="24"/>
        </w:rPr>
        <w:t xml:space="preserve">общественно-деловой </w:t>
      </w:r>
      <w:r w:rsidR="00D81E86">
        <w:rPr>
          <w:rFonts w:ascii="Times New Roman" w:hAnsi="Times New Roman"/>
          <w:sz w:val="24"/>
          <w:szCs w:val="24"/>
        </w:rPr>
        <w:t>застройки</w:t>
      </w:r>
      <w:r w:rsidR="00507A5D" w:rsidRPr="009F7F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участок градостроительного зонирования </w:t>
      </w:r>
      <w:r w:rsidR="00507A5D" w:rsidRPr="009F7FE9">
        <w:rPr>
          <w:rFonts w:ascii="Times New Roman" w:hAnsi="Times New Roman"/>
          <w:sz w:val="24"/>
          <w:szCs w:val="24"/>
        </w:rPr>
        <w:t>ОД/</w:t>
      </w:r>
      <w:r w:rsidR="00D81E86">
        <w:rPr>
          <w:rFonts w:ascii="Times New Roman" w:hAnsi="Times New Roman"/>
          <w:sz w:val="24"/>
          <w:szCs w:val="24"/>
        </w:rPr>
        <w:t>68)).</w:t>
      </w:r>
    </w:p>
    <w:p w:rsidR="00AC7C7F" w:rsidRPr="003F03CB" w:rsidRDefault="008C5F70" w:rsidP="00F5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Участниками общественных обсуждений  являются граждане,  постоянно прож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вающие на территориях вышеозначенных территориальных зон,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F535B6"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данны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ри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капитального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35B6">
        <w:rPr>
          <w:rFonts w:ascii="Times New Roman" w:hAnsi="Times New Roman" w:cs="Times New Roman"/>
          <w:sz w:val="24"/>
          <w:szCs w:val="24"/>
        </w:rPr>
        <w:t>________</w:t>
      </w:r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81E86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D81E8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D81E86">
        <w:rPr>
          <w:rFonts w:ascii="Times New Roman" w:hAnsi="Times New Roman" w:cs="Times New Roman"/>
          <w:snapToGrid w:val="0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D81E86">
        <w:rPr>
          <w:rFonts w:ascii="Times New Roman" w:hAnsi="Times New Roman" w:cs="Times New Roman"/>
          <w:snapToGrid w:val="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D81E86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D81E86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перерыв с 13.00 ч до 13.45 ч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>заместителем председателя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главн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ым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архитектор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ом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Панфиловой Светланой Яковлевной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проекта, участники общественных обсу</w:t>
      </w:r>
      <w:r>
        <w:rPr>
          <w:rFonts w:ascii="Times New Roman" w:hAnsi="Times New Roman" w:cs="Times New Roman"/>
          <w:snapToGrid w:val="0"/>
          <w:sz w:val="24"/>
          <w:szCs w:val="24"/>
        </w:rPr>
        <w:t>ж</w:t>
      </w:r>
      <w:r>
        <w:rPr>
          <w:rFonts w:ascii="Times New Roman" w:hAnsi="Times New Roman" w:cs="Times New Roman"/>
          <w:snapToGrid w:val="0"/>
          <w:sz w:val="24"/>
          <w:szCs w:val="24"/>
        </w:rPr>
        <w:t>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25.1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D81E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4022DD">
        <w:rPr>
          <w:rFonts w:ascii="Times New Roman" w:hAnsi="Times New Roman" w:cs="Times New Roman"/>
          <w:sz w:val="20"/>
          <w:szCs w:val="20"/>
        </w:rPr>
        <w:t>1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 w:rsidR="004022DD"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D608D"/>
    <w:rsid w:val="00125292"/>
    <w:rsid w:val="00134A0E"/>
    <w:rsid w:val="00145724"/>
    <w:rsid w:val="0016419C"/>
    <w:rsid w:val="00215CEC"/>
    <w:rsid w:val="00383CEC"/>
    <w:rsid w:val="003F03CB"/>
    <w:rsid w:val="004022DD"/>
    <w:rsid w:val="00416BFB"/>
    <w:rsid w:val="00456D51"/>
    <w:rsid w:val="004D2CFF"/>
    <w:rsid w:val="00507A5D"/>
    <w:rsid w:val="005A100A"/>
    <w:rsid w:val="00616C47"/>
    <w:rsid w:val="006A2B02"/>
    <w:rsid w:val="006A5F6C"/>
    <w:rsid w:val="00725F7B"/>
    <w:rsid w:val="007329E3"/>
    <w:rsid w:val="00794201"/>
    <w:rsid w:val="007A0A05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9F7FE9"/>
    <w:rsid w:val="00A9621D"/>
    <w:rsid w:val="00AC7C7F"/>
    <w:rsid w:val="00B001C7"/>
    <w:rsid w:val="00B336F2"/>
    <w:rsid w:val="00B3382D"/>
    <w:rsid w:val="00B60050"/>
    <w:rsid w:val="00BF7886"/>
    <w:rsid w:val="00C23525"/>
    <w:rsid w:val="00C603C8"/>
    <w:rsid w:val="00C9670D"/>
    <w:rsid w:val="00D01115"/>
    <w:rsid w:val="00D24439"/>
    <w:rsid w:val="00D81E86"/>
    <w:rsid w:val="00DB5D27"/>
    <w:rsid w:val="00DD5A0E"/>
    <w:rsid w:val="00DD7BB7"/>
    <w:rsid w:val="00E03BA7"/>
    <w:rsid w:val="00E05B0C"/>
    <w:rsid w:val="00E311F2"/>
    <w:rsid w:val="00E61A5E"/>
    <w:rsid w:val="00EC5821"/>
    <w:rsid w:val="00F03902"/>
    <w:rsid w:val="00F258B9"/>
    <w:rsid w:val="00F535B6"/>
    <w:rsid w:val="00F559F2"/>
    <w:rsid w:val="00F56EF9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2021-11-26T13:09:00Z</cp:lastPrinted>
  <dcterms:created xsi:type="dcterms:W3CDTF">2021-12-03T09:38:00Z</dcterms:created>
  <dcterms:modified xsi:type="dcterms:W3CDTF">2021-12-03T09:38:00Z</dcterms:modified>
</cp:coreProperties>
</file>