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5B" w:rsidRDefault="00C4635B" w:rsidP="00C4635B">
      <w:pPr>
        <w:shd w:val="clear" w:color="auto" w:fill="FFFFFF"/>
        <w:spacing w:after="255" w:line="270" w:lineRule="atLeast"/>
        <w:ind w:left="7079" w:right="-284" w:firstLine="709"/>
        <w:jc w:val="both"/>
        <w:rPr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color w:val="333333"/>
          <w:sz w:val="28"/>
          <w:szCs w:val="28"/>
          <w:lang w:eastAsia="ru-RU"/>
        </w:rPr>
        <w:t xml:space="preserve">Приложение </w:t>
      </w:r>
    </w:p>
    <w:p w:rsidR="00C4635B" w:rsidRPr="005A2B18" w:rsidRDefault="00C4635B" w:rsidP="00C4635B">
      <w:pPr>
        <w:shd w:val="clear" w:color="auto" w:fill="FFFFFF"/>
        <w:spacing w:after="255" w:line="270" w:lineRule="atLeast"/>
        <w:ind w:right="-284" w:firstLine="709"/>
        <w:jc w:val="both"/>
        <w:rPr>
          <w:color w:val="333333"/>
          <w:sz w:val="28"/>
          <w:szCs w:val="28"/>
          <w:lang w:eastAsia="ru-RU"/>
        </w:rPr>
      </w:pPr>
      <w:r w:rsidRPr="00F0458E">
        <w:rPr>
          <w:color w:val="000000" w:themeColor="text1"/>
          <w:sz w:val="28"/>
          <w:szCs w:val="28"/>
          <w:lang w:eastAsia="ru-RU"/>
        </w:rPr>
        <w:t xml:space="preserve">Обоснование в соответствии с </w:t>
      </w:r>
      <w:r w:rsidRPr="00F0458E">
        <w:rPr>
          <w:color w:val="000000" w:themeColor="text1"/>
          <w:sz w:val="28"/>
          <w:szCs w:val="28"/>
        </w:rPr>
        <w:t>постановлением Правительства Российской Федерации от 23.12.2020 № 2220 «</w:t>
      </w:r>
      <w:r w:rsidRPr="00F0458E">
        <w:rPr>
          <w:bCs/>
          <w:color w:val="000000" w:themeColor="text1"/>
          <w:sz w:val="28"/>
          <w:szCs w:val="28"/>
          <w:lang w:eastAsia="ru-RU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F15D51">
        <w:rPr>
          <w:bCs/>
          <w:color w:val="4D4D4D"/>
          <w:sz w:val="28"/>
          <w:szCs w:val="28"/>
          <w:lang w:eastAsia="ru-RU"/>
        </w:rPr>
        <w:t>»</w:t>
      </w:r>
      <w:r>
        <w:rPr>
          <w:bCs/>
          <w:color w:val="4D4D4D"/>
          <w:sz w:val="28"/>
          <w:szCs w:val="28"/>
          <w:lang w:eastAsia="ru-RU"/>
        </w:rPr>
        <w:t xml:space="preserve"> </w:t>
      </w:r>
      <w:r w:rsidRPr="00156164">
        <w:rPr>
          <w:bCs/>
          <w:color w:val="000000" w:themeColor="text1"/>
          <w:sz w:val="28"/>
          <w:szCs w:val="28"/>
          <w:lang w:eastAsia="ru-RU"/>
        </w:rPr>
        <w:t>(оценка рисков).</w:t>
      </w:r>
    </w:p>
    <w:p w:rsidR="00C4635B" w:rsidRPr="005A2B18" w:rsidRDefault="00C4635B" w:rsidP="00C4635B">
      <w:pPr>
        <w:shd w:val="clear" w:color="auto" w:fill="FFFFFF"/>
        <w:spacing w:after="255" w:line="270" w:lineRule="atLeast"/>
        <w:ind w:firstLine="709"/>
        <w:jc w:val="both"/>
        <w:rPr>
          <w:color w:val="333333"/>
          <w:sz w:val="28"/>
          <w:szCs w:val="28"/>
          <w:lang w:eastAsia="ru-RU"/>
        </w:rPr>
      </w:pP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379"/>
        <w:gridCol w:w="3402"/>
      </w:tblGrid>
      <w:tr w:rsidR="00C4635B" w:rsidTr="00C4635B">
        <w:tc>
          <w:tcPr>
            <w:tcW w:w="6379" w:type="dxa"/>
          </w:tcPr>
          <w:p w:rsidR="00C4635B" w:rsidRPr="009069AF" w:rsidRDefault="00C4635B" w:rsidP="00C4635B">
            <w:pPr>
              <w:shd w:val="clear" w:color="auto" w:fill="FFFFFF"/>
              <w:spacing w:after="255" w:line="270" w:lineRule="atLeast"/>
              <w:ind w:firstLine="34"/>
              <w:jc w:val="both"/>
              <w:rPr>
                <w:sz w:val="28"/>
                <w:szCs w:val="28"/>
              </w:rPr>
            </w:pPr>
            <w:r w:rsidRPr="009069AF">
              <w:rPr>
                <w:color w:val="333333"/>
                <w:sz w:val="28"/>
                <w:szCs w:val="28"/>
                <w:lang w:eastAsia="ru-RU"/>
              </w:rPr>
              <w:t>оценка количества попадающих под вводимые ограничения объектов общественного питания, осуществляющих розничную продажу алкогольной продукции при оказании услуг общественного питания</w:t>
            </w:r>
          </w:p>
        </w:tc>
        <w:tc>
          <w:tcPr>
            <w:tcW w:w="3402" w:type="dxa"/>
          </w:tcPr>
          <w:p w:rsidR="00C4635B" w:rsidRPr="009069AF" w:rsidRDefault="00C4635B" w:rsidP="00C4635B">
            <w:pPr>
              <w:shd w:val="clear" w:color="auto" w:fill="FFFFFF"/>
              <w:spacing w:after="255" w:line="270" w:lineRule="atLeast"/>
              <w:ind w:firstLine="34"/>
              <w:jc w:val="center"/>
              <w:rPr>
                <w:sz w:val="28"/>
                <w:szCs w:val="28"/>
              </w:rPr>
            </w:pPr>
            <w:r w:rsidRPr="009069AF">
              <w:rPr>
                <w:sz w:val="28"/>
                <w:szCs w:val="28"/>
              </w:rPr>
              <w:t>объекты отсутствуют - 0</w:t>
            </w:r>
          </w:p>
        </w:tc>
      </w:tr>
      <w:tr w:rsidR="00C4635B" w:rsidTr="00C4635B">
        <w:tc>
          <w:tcPr>
            <w:tcW w:w="6379" w:type="dxa"/>
          </w:tcPr>
          <w:p w:rsidR="00C4635B" w:rsidRPr="009069AF" w:rsidRDefault="00C4635B" w:rsidP="00C4635B">
            <w:pPr>
              <w:rPr>
                <w:color w:val="333333"/>
                <w:sz w:val="28"/>
                <w:szCs w:val="28"/>
                <w:lang w:eastAsia="ru-RU"/>
              </w:rPr>
            </w:pPr>
            <w:r w:rsidRPr="009069AF">
              <w:rPr>
                <w:color w:val="333333"/>
                <w:sz w:val="28"/>
                <w:szCs w:val="28"/>
                <w:lang w:eastAsia="ru-RU"/>
              </w:rPr>
              <w:t>оценка предполагаемых убытков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границ прилегающих территорий</w:t>
            </w:r>
          </w:p>
          <w:p w:rsidR="00C4635B" w:rsidRPr="009069AF" w:rsidRDefault="00C4635B" w:rsidP="00C4635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635B" w:rsidRPr="009069AF" w:rsidRDefault="00C4635B" w:rsidP="00C4635B">
            <w:pPr>
              <w:jc w:val="center"/>
              <w:rPr>
                <w:sz w:val="28"/>
                <w:szCs w:val="28"/>
              </w:rPr>
            </w:pPr>
          </w:p>
          <w:p w:rsidR="00C4635B" w:rsidRPr="009069AF" w:rsidRDefault="00C4635B" w:rsidP="00C4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убытки </w:t>
            </w:r>
            <w:r w:rsidRPr="009069AF">
              <w:rPr>
                <w:sz w:val="28"/>
                <w:szCs w:val="28"/>
              </w:rPr>
              <w:t>отсутствуют - 0</w:t>
            </w:r>
          </w:p>
        </w:tc>
      </w:tr>
      <w:tr w:rsidR="00C4635B" w:rsidTr="00C4635B">
        <w:tc>
          <w:tcPr>
            <w:tcW w:w="6379" w:type="dxa"/>
          </w:tcPr>
          <w:p w:rsidR="00C4635B" w:rsidRPr="009069AF" w:rsidRDefault="00C4635B" w:rsidP="00C4635B">
            <w:pPr>
              <w:rPr>
                <w:color w:val="333333"/>
                <w:sz w:val="28"/>
                <w:szCs w:val="28"/>
                <w:lang w:eastAsia="ru-RU"/>
              </w:rPr>
            </w:pPr>
            <w:r w:rsidRPr="009069AF">
              <w:rPr>
                <w:color w:val="333333"/>
                <w:sz w:val="28"/>
                <w:szCs w:val="28"/>
                <w:lang w:eastAsia="ru-RU"/>
              </w:rPr>
              <w:t>оценка предполагаемого снижения уровня потребления алкогольной продукции в результате первоначального установления границ прилегающих территорий</w:t>
            </w:r>
          </w:p>
          <w:p w:rsidR="00C4635B" w:rsidRPr="009069AF" w:rsidRDefault="00C4635B" w:rsidP="00C4635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635B" w:rsidRPr="009069AF" w:rsidRDefault="00C4635B" w:rsidP="00C4635B">
            <w:pPr>
              <w:jc w:val="center"/>
              <w:rPr>
                <w:sz w:val="28"/>
                <w:szCs w:val="28"/>
              </w:rPr>
            </w:pPr>
            <w:r w:rsidRPr="009069AF">
              <w:rPr>
                <w:color w:val="333333"/>
                <w:sz w:val="28"/>
                <w:szCs w:val="28"/>
                <w:lang w:eastAsia="ru-RU"/>
              </w:rPr>
              <w:t>снижени</w:t>
            </w:r>
            <w:r>
              <w:rPr>
                <w:color w:val="333333"/>
                <w:sz w:val="28"/>
                <w:szCs w:val="28"/>
                <w:lang w:eastAsia="ru-RU"/>
              </w:rPr>
              <w:t>е</w:t>
            </w:r>
            <w:r w:rsidRPr="009069AF">
              <w:rPr>
                <w:color w:val="333333"/>
                <w:sz w:val="28"/>
                <w:szCs w:val="28"/>
                <w:lang w:eastAsia="ru-RU"/>
              </w:rPr>
              <w:t xml:space="preserve"> уровня потребления алкогольной продукции</w:t>
            </w:r>
            <w:r w:rsidRPr="00906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отсутствует</w:t>
            </w:r>
            <w:r w:rsidRPr="00906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069AF">
              <w:rPr>
                <w:sz w:val="28"/>
                <w:szCs w:val="28"/>
              </w:rPr>
              <w:t>0</w:t>
            </w:r>
          </w:p>
        </w:tc>
      </w:tr>
      <w:tr w:rsidR="00C4635B" w:rsidTr="00C4635B">
        <w:tc>
          <w:tcPr>
            <w:tcW w:w="6379" w:type="dxa"/>
          </w:tcPr>
          <w:p w:rsidR="00C4635B" w:rsidRPr="009069AF" w:rsidRDefault="00C4635B" w:rsidP="00C4635B">
            <w:pPr>
              <w:jc w:val="both"/>
              <w:rPr>
                <w:rFonts w:eastAsia="Calibri"/>
                <w:sz w:val="28"/>
                <w:szCs w:val="28"/>
              </w:rPr>
            </w:pPr>
            <w:r w:rsidRPr="009069AF">
              <w:rPr>
                <w:color w:val="333333"/>
                <w:sz w:val="28"/>
                <w:szCs w:val="28"/>
                <w:lang w:eastAsia="ru-RU"/>
              </w:rPr>
              <w:t>иная информация о возможных последствиях принятия постановления «</w:t>
            </w:r>
            <w:r w:rsidRPr="009069AF">
              <w:rPr>
                <w:rFonts w:eastAsia="Calibri"/>
                <w:sz w:val="28"/>
                <w:szCs w:val="28"/>
              </w:rPr>
      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питания, на территории города Новошахтинска»</w:t>
            </w:r>
          </w:p>
          <w:p w:rsidR="00C4635B" w:rsidRPr="009069AF" w:rsidRDefault="00C4635B" w:rsidP="00C4635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635B" w:rsidRPr="009069AF" w:rsidRDefault="00C4635B" w:rsidP="00C4635B">
            <w:pPr>
              <w:jc w:val="center"/>
              <w:rPr>
                <w:sz w:val="28"/>
                <w:szCs w:val="28"/>
              </w:rPr>
            </w:pPr>
            <w:r w:rsidRPr="009069AF">
              <w:rPr>
                <w:color w:val="333333"/>
                <w:sz w:val="28"/>
                <w:szCs w:val="28"/>
                <w:lang w:eastAsia="ru-RU"/>
              </w:rPr>
              <w:t>информация</w:t>
            </w:r>
            <w:r w:rsidRPr="00906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отсутствует - </w:t>
            </w:r>
            <w:r w:rsidRPr="009069AF">
              <w:rPr>
                <w:sz w:val="28"/>
                <w:szCs w:val="28"/>
              </w:rPr>
              <w:t>0</w:t>
            </w:r>
          </w:p>
        </w:tc>
      </w:tr>
    </w:tbl>
    <w:p w:rsidR="00C4635B" w:rsidRDefault="00C4635B" w:rsidP="00C4635B"/>
    <w:p w:rsidR="0095523C" w:rsidRPr="005F24F3" w:rsidRDefault="0095523C" w:rsidP="00C4635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26"/>
      </w:pPr>
    </w:p>
    <w:sectPr w:rsidR="0095523C" w:rsidRPr="005F24F3" w:rsidSect="00500BF4">
      <w:footnotePr>
        <w:pos w:val="beneathText"/>
      </w:footnotePr>
      <w:pgSz w:w="11905" w:h="16837"/>
      <w:pgMar w:top="426" w:right="70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21"/>
    <w:rsid w:val="00156164"/>
    <w:rsid w:val="00161C21"/>
    <w:rsid w:val="00226B69"/>
    <w:rsid w:val="002F0D6C"/>
    <w:rsid w:val="003050B6"/>
    <w:rsid w:val="003568E8"/>
    <w:rsid w:val="003C7BE1"/>
    <w:rsid w:val="00597B58"/>
    <w:rsid w:val="00632ADE"/>
    <w:rsid w:val="0095523C"/>
    <w:rsid w:val="00A32D3C"/>
    <w:rsid w:val="00C4635B"/>
    <w:rsid w:val="00E375F6"/>
    <w:rsid w:val="00F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52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552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55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5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5523C"/>
    <w:rPr>
      <w:color w:val="0563C1"/>
      <w:u w:val="single"/>
    </w:rPr>
  </w:style>
  <w:style w:type="table" w:styleId="a6">
    <w:name w:val="Table Grid"/>
    <w:basedOn w:val="a1"/>
    <w:uiPriority w:val="39"/>
    <w:rsid w:val="00C4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63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35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52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552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55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5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5523C"/>
    <w:rPr>
      <w:color w:val="0563C1"/>
      <w:u w:val="single"/>
    </w:rPr>
  </w:style>
  <w:style w:type="table" w:styleId="a6">
    <w:name w:val="Table Grid"/>
    <w:basedOn w:val="a1"/>
    <w:uiPriority w:val="39"/>
    <w:rsid w:val="00C4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63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3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ARM-54</dc:creator>
  <cp:lastModifiedBy>User</cp:lastModifiedBy>
  <cp:revision>2</cp:revision>
  <cp:lastPrinted>2021-09-08T09:39:00Z</cp:lastPrinted>
  <dcterms:created xsi:type="dcterms:W3CDTF">2021-09-08T13:22:00Z</dcterms:created>
  <dcterms:modified xsi:type="dcterms:W3CDTF">2021-09-08T13:22:00Z</dcterms:modified>
</cp:coreProperties>
</file>