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ind w:firstLine="6663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ind w:firstLine="6663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ind w:firstLine="6663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</w:t>
      </w: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ind w:firstLine="6663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от 18.07.2014  № 902</w:t>
      </w: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Изменения,</w:t>
      </w: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 xml:space="preserve">вносимые в постановление Администрации города от 15.10.2013 № 1321 </w:t>
      </w: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муниципальной программы города Новошахтинска </w:t>
      </w: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«Развитие здравоохранения» (в редакции от 17.02.2014 № 175)</w:t>
      </w: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ab/>
        <w:t>1. В приложении № 1:</w:t>
      </w: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ab/>
        <w:t>1.1.</w:t>
      </w:r>
      <w:r w:rsidRPr="009E68F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E68FB">
        <w:rPr>
          <w:rFonts w:ascii="Arial" w:eastAsia="Times New Roman" w:hAnsi="Arial" w:cs="Arial"/>
          <w:sz w:val="24"/>
          <w:szCs w:val="24"/>
          <w:lang w:eastAsia="ru-RU"/>
        </w:rPr>
        <w:t>В паспорте муниципальной программы города Новошахтинска «Развитие здравоохранения»:</w:t>
      </w: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ab/>
        <w:t>1.1.1. пункт «Ответственный исполнитель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9E68FB" w:rsidRPr="009E68FB" w:rsidTr="001308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«Ответственный исполнитель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Администрация города Новошахтинска (главный специалист – координатор социальной сферы)».</w:t>
            </w:r>
          </w:p>
        </w:tc>
      </w:tr>
    </w:tbl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ab/>
        <w:t>1.1.2. пункт «Соисполнители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9E68FB" w:rsidRPr="009E68FB" w:rsidTr="0013085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«Соисполнители 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муниципальное бюджетное учреждение здравоохранения «Центральная городская больница» города Новошахтинска (далее – МБУЗ «ЦГБ»)».</w:t>
            </w:r>
          </w:p>
        </w:tc>
      </w:tr>
    </w:tbl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1.1.3. пункт «Ресурсное обеспечение программы»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7377"/>
      </w:tblGrid>
      <w:tr w:rsidR="009E68FB" w:rsidRPr="009E68FB" w:rsidTr="00130859">
        <w:tc>
          <w:tcPr>
            <w:tcW w:w="2796" w:type="dxa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«Ресурсное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377" w:type="dxa"/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общий объем средств, необходимый для финансирования программы в 2014 – 2020 годах, составляет всего 186 875,7 тыс. руб., в том числе по годам реализации программы: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71 136,2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16 375,1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18 003,7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19 286,8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26 270,3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17 330,4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18 473,2 тыс. руб.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–  0,0  тыс. руб.; 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областного бюджета - 126 609,8 тыс. руб.; 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 бюджета города – 36 231,0 тыс. руб.; 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– 24 034,9 тыс. руб.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реализацию подпрограмм программы в период её реализации планируется направить: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№ 1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«Профилактика заболеваний и формирование здорового образа жизни. Развитие первичной медико-санитарной помощи» - 4 242,0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2 «Совершенствование оказания специализированной медицинской помощи, скорой и неотложной  медицинской помощи» - 43 371,5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 № 3 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«Охрана здоровья матери и ребёнка» -  79 507,6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4 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«Развитие медицинской реабилитации 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детей» - 0,0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5  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«Оказание паллиативной помощи, в том числе детям» - 59 754,6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6 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«Кадровое обеспечение системы здравоохранения» - 0,0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подпрограмма № 7 «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отрасли» - 0,0 тыс. руб.».</w:t>
            </w:r>
          </w:p>
        </w:tc>
      </w:tr>
    </w:tbl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1.2. В паспорте подпрограммы № 2 «Совершенствование оказания специализированной медицинской помощи, скорой и неотложной  медицинской помощи» пункт «Ресурсное обеспечение подпрограммы № 2» изложить в следующей редакции: </w:t>
      </w: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7377"/>
      </w:tblGrid>
      <w:tr w:rsidR="009E68FB" w:rsidRPr="009E68FB" w:rsidTr="00130859">
        <w:tc>
          <w:tcPr>
            <w:tcW w:w="2796" w:type="dxa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«Ресурсное 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№ 2 </w:t>
            </w:r>
          </w:p>
        </w:tc>
        <w:tc>
          <w:tcPr>
            <w:tcW w:w="7377" w:type="dxa"/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общий объем средств, необходимый для финансирования подпрограммы № 2 в 2014 – 2020 годах, составляет всего 43 371,5 тыс. руб., в том числе по годам реализации подпрограммы № 2</w:t>
            </w:r>
            <w:r w:rsidRPr="009E68FB"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  <w:t>: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3 770,0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3 897,1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4 403,6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7 823,2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14 140,8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4 485,4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4 851,4 тыс. руб.».</w:t>
            </w:r>
          </w:p>
          <w:p w:rsidR="009E68FB" w:rsidRPr="009E68FB" w:rsidRDefault="009E68FB" w:rsidP="009E6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E68FB" w:rsidRPr="009E68FB" w:rsidRDefault="009E68FB" w:rsidP="009E68FB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E68FB">
        <w:rPr>
          <w:rFonts w:ascii="Arial" w:eastAsia="Times New Roman" w:hAnsi="Arial" w:cs="Arial"/>
          <w:sz w:val="24"/>
          <w:szCs w:val="24"/>
          <w:lang w:eastAsia="ru-RU"/>
        </w:rPr>
        <w:t xml:space="preserve">1.3. В паспорте подпрограммы № 5 «Оказание паллиативной помощи, в том числе детям» пункт «Ресурсное обеспечение подпрограммы № 5» изложить в следующей редакции: </w:t>
      </w: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7377"/>
      </w:tblGrid>
      <w:tr w:rsidR="009E68FB" w:rsidRPr="009E68FB" w:rsidTr="00130859">
        <w:tc>
          <w:tcPr>
            <w:tcW w:w="2796" w:type="dxa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«Ресурсное 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№ 5</w:t>
            </w:r>
            <w:r w:rsidRPr="009E6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7" w:type="dxa"/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общий объем средств, необходимый для финансирования подпрограммы № 5 в 2014 – 2020 годах, составляет всего 59 754,6 тыс. руб., в том числе по годам реализации подпрограммы № 5</w:t>
            </w:r>
            <w:r w:rsidRPr="009E68FB">
              <w:rPr>
                <w:rFonts w:ascii="Arial" w:eastAsia="Times New Roman" w:hAnsi="Arial" w:cs="Arial"/>
                <w:color w:val="FF6600"/>
                <w:sz w:val="24"/>
                <w:szCs w:val="24"/>
                <w:lang w:eastAsia="ru-RU"/>
              </w:rPr>
              <w:t>: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8 322,1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8 421,5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9 521,5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7 361,2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8 001,6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8 689,7 тыс. руб.;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9 437,0 тыс. руб.».</w:t>
            </w:r>
          </w:p>
          <w:p w:rsidR="009E68FB" w:rsidRPr="009E68FB" w:rsidRDefault="009E68FB" w:rsidP="009E68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E68FB" w:rsidRPr="009E68FB" w:rsidRDefault="009E68FB" w:rsidP="009E68F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68FB" w:rsidRPr="009E68FB" w:rsidSect="00EA302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134" w:right="624" w:bottom="1134" w:left="1134" w:header="720" w:footer="720" w:gutter="0"/>
          <w:cols w:space="720"/>
        </w:sectPr>
      </w:pP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1.4.  Приложение № 1 к муниципальной программе города Новошахтинска «Развитие здравоохранения» изложить в следующей редакции:</w:t>
      </w: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«Приложение № 1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 xml:space="preserve">города Новошахтинска 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«Развитие здравоохранения»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о показателях (индикаторах) программы, подпрограмм муниципальной программы и их значениях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68FB" w:rsidRPr="009E68FB" w:rsidRDefault="009E68FB" w:rsidP="009E68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22"/>
        <w:tblW w:w="1555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3600"/>
        <w:gridCol w:w="1980"/>
        <w:gridCol w:w="933"/>
        <w:gridCol w:w="1080"/>
        <w:gridCol w:w="1047"/>
        <w:gridCol w:w="867"/>
        <w:gridCol w:w="933"/>
        <w:gridCol w:w="1080"/>
        <w:gridCol w:w="1080"/>
        <w:gridCol w:w="1080"/>
        <w:gridCol w:w="1080"/>
      </w:tblGrid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(индикатор) 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(наименование)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Единицы 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200"/>
          <w:tblCellSpacing w:w="5" w:type="nil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</w:tbl>
    <w:p w:rsidR="009E68FB" w:rsidRPr="009E68FB" w:rsidRDefault="009E68FB" w:rsidP="009E68FB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1555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3600"/>
        <w:gridCol w:w="1980"/>
        <w:gridCol w:w="930"/>
        <w:gridCol w:w="1080"/>
        <w:gridCol w:w="981"/>
        <w:gridCol w:w="870"/>
        <w:gridCol w:w="1080"/>
        <w:gridCol w:w="1080"/>
        <w:gridCol w:w="1080"/>
        <w:gridCol w:w="999"/>
        <w:gridCol w:w="1080"/>
      </w:tblGrid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place">
              <w:r w:rsidRPr="009E68FB">
                <w:rPr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I</w:t>
              </w:r>
              <w:r w:rsidRPr="009E68F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.</w:t>
              </w:r>
            </w:smartTag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Муниципальная  программа «Развитие здравоохранения»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524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Смертность от всех причин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случаев на               1 000 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Материнская смертность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случаев на 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тыс. родившихся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живыми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Младенческая смертность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случаев на       1 000 родившихся живыми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475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Смертность от болезней  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системы кровообращения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100 тыс.  населения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757,9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663,2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563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Смертность от дорожно-транспортных происшествий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100 тыс.   населения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8,16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8,12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766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Смертность от 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новообразований (в том числе от злокачественных)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100 тыс.   населения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225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Смертность от  туберкулеза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100 тыс.  населения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Заболеваемость 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туберкулезом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100 тыс. населения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43,46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43,46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459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Укомплектованность 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врачебными кадрами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605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врачей и среднего медицинского персонала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 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 3,6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 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1:3,3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заработная плата 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 предоставление медицинских услуг), от средней заработной платы в Ростовской области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средней заработной платы в Ростовской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255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Средняя заработная плата младшего медицинского персонала (персонала,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обеспечивающего условия для предоставления медицинских услуг) от средней заработной платы в Ростовской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759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Ожидаемая  продолжительность жизни при рождении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343"/>
          <w:tblCellSpacing w:w="5" w:type="nil"/>
        </w:trPr>
        <w:tc>
          <w:tcPr>
            <w:tcW w:w="155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899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профилактическими  медицинскими осмотрами  детей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1171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охвата диспансеризацией детей-сирот и детей, находящихся в трудной жизненной ситуации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603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диспансеризацией подростков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1078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 (от числа лиц, имеющих право на государственную социальную помощь и не отказавшихся от   получения социальной услуги, обеспечения лекарственными препаратами, изделиями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медицинского назначения, а также специализированными продуктами лечебного питания для детей-инвалидов)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539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Удовлетворение спроса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трансплантации органов и (или) тканей (от числа лиц, включенных в федеральный регистр больных злокачественными новообразованиями лимфоидной, кроветворной и родственных им тканей, гемофилией, муковисцидозом,  гипофизарным нанизмом,  болезнью Гоше,  рассеянным склерозом, а также трансплантации органов и (или) тканей))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535"/>
          <w:tblCellSpacing w:w="5" w:type="nil"/>
        </w:trPr>
        <w:tc>
          <w:tcPr>
            <w:tcW w:w="15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III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Подпрограмма № 2 «Совершенствование оказания специализированной медицинской помощи, скорой и неотложной  медицинской помощи»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639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Смертность от ишемической болезни сердца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100 тыс.  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450,3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875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Смертность от  цереброваскулярных заболеваний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100 тыс.  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1655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больных злокачественными новообразованиями, состоящих на учете с момента установления диагноза 5 лет и более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88,9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88,9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89,5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163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выездов бригад скорой медицинской помощи со временем доезда до больного менее 20 минут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64,1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94,2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1116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Больничная летальность пострадавших в результате дорожно-транспортных происшествий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6,5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836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населения города, ежегодно обследованного на ВИЧ-инфекцию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912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Достижение охвата ВИЧ-инфицированных лиц диспансерным наблюдением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Подпрограмма № 3 «Охрана здоровья матери и ребенка»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614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беременных женщин, прошедших пренатальную (дородовую) диагностику нарушений  развития ребенка,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 числа поставленных на  учет в первый триместр беременности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524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неонатальным скринингом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49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аудиологическим   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скринингом           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ранней неонатальной смертности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промилле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Смертность детей 0 – 17 лет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случаев на    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10 000 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населения 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соответствующего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возраста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769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Результативность мероприятий по профилактике абортов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1118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пар «мать – дитя»  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химиопрофилактикой в соответствии с действующими стандартами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Подпрограмма № 4 «Развитие медицинской реабилитации детей»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реабилитационной  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медицинской помощью детей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10,1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Подпрограмма № 5 «Оказание паллиативной помощи, в том числе детям»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74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койками для оказания паллиативной помощи взрослым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798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Обеспеченность койками для оказания паллиативной помощи  детям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дан-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дан-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дан-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дан-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дан-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 дан-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Подпрограмма № 6 «Кадровое обеспечение системы здравоохранения»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882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подготовленных специалистов по программам дополнительного медицинского и фармацевтического  образования в государственных образовательных учреждениях  высшего (или дополнительного) профессионального образования 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подготовленных  специалистов со средним медицинским образованием по  программам дополнительного  медицинского и  фармацевтического образования в  государственных  образовательных учреждениях дополнительного профессионального образования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медицинских и фармацевтических  специалистов, обучавшихся в рамках  целевой подготовки для  нужд здравоохранения города, трудоустроившихся после  завершения обучения в медицинские или фармацевтические организации системы здравоохранения 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аккредитованных специалистов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5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Подпрограмма № 7 «Управление развитием отрасли»</w:t>
            </w:r>
          </w:p>
        </w:tc>
      </w:tr>
      <w:tr w:rsidR="009E68FB" w:rsidRPr="009E68FB" w:rsidTr="0013085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количество медицинских работников на одно автоматизированное рабочее место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1,5».</w:t>
            </w:r>
          </w:p>
        </w:tc>
      </w:tr>
    </w:tbl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ab/>
        <w:t>1.5. Приложение № 3 к муниципальной программе города Новошахтинска «Развитие здравоохранения» изложить в следующей редакции: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«Приложение № 3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 xml:space="preserve">города Новошахтинска 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«Развитие здравоохранения»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Прогноз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 xml:space="preserve">сводных показателей муниципальных заданий на оказание  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муниципальных услуг муниципальными учреждениями по программе 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1800"/>
        <w:gridCol w:w="1371"/>
        <w:gridCol w:w="1440"/>
        <w:gridCol w:w="1800"/>
        <w:gridCol w:w="1440"/>
        <w:gridCol w:w="1440"/>
      </w:tblGrid>
      <w:tr w:rsidR="009E68FB" w:rsidRPr="009E68FB" w:rsidTr="00130859">
        <w:trPr>
          <w:trHeight w:val="900"/>
        </w:trPr>
        <w:tc>
          <w:tcPr>
            <w:tcW w:w="900" w:type="dxa"/>
            <w:vMerge w:val="restart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№</w:t>
            </w:r>
          </w:p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80" w:type="dxa"/>
            <w:vMerge w:val="restart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ind w:left="-123" w:firstLine="12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услуги, показателя объема услуги, подпрограммы, основного мероприятия, мероприятия </w:t>
            </w:r>
          </w:p>
          <w:p w:rsidR="009E68FB" w:rsidRPr="009E68FB" w:rsidRDefault="009E68FB" w:rsidP="009E68FB">
            <w:pPr>
              <w:spacing w:after="0" w:line="240" w:lineRule="auto"/>
              <w:ind w:left="-123" w:firstLine="123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220345</wp:posOffset>
                      </wp:positionV>
                      <wp:extent cx="0" cy="138430"/>
                      <wp:effectExtent l="8890" t="9525" r="10160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7.35pt" to="-4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" strokeweight=".25pt"/>
                  </w:pict>
                </mc:Fallback>
              </mc:AlternateContent>
            </w: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4611" w:type="dxa"/>
            <w:gridSpan w:val="3"/>
            <w:shd w:val="clear" w:color="auto" w:fill="auto"/>
            <w:noWrap/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Расходы бюджета города, областного и федерального  бюджетов на оказание муниципальной услуги (тыс. руб.)</w:t>
            </w:r>
          </w:p>
        </w:tc>
      </w:tr>
      <w:tr w:rsidR="009E68FB" w:rsidRPr="009E68FB" w:rsidTr="00130859">
        <w:trPr>
          <w:trHeight w:val="291"/>
        </w:trPr>
        <w:tc>
          <w:tcPr>
            <w:tcW w:w="900" w:type="dxa"/>
            <w:vMerge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ind w:right="11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</w:tbl>
    <w:p w:rsidR="009E68FB" w:rsidRPr="009E68FB" w:rsidRDefault="009E68FB" w:rsidP="009E68FB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4871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1800"/>
        <w:gridCol w:w="1371"/>
        <w:gridCol w:w="1440"/>
        <w:gridCol w:w="1800"/>
        <w:gridCol w:w="1440"/>
        <w:gridCol w:w="1440"/>
      </w:tblGrid>
      <w:tr w:rsidR="009E68FB" w:rsidRPr="009E68FB" w:rsidTr="00130859">
        <w:trPr>
          <w:trHeight w:val="31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E68FB" w:rsidRPr="009E68FB" w:rsidTr="00130859">
        <w:trPr>
          <w:trHeight w:val="5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Услуги круглосуточной стационарной помощи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8 322,1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8 421,5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9 521,5</w:t>
            </w:r>
          </w:p>
        </w:tc>
      </w:tr>
      <w:tr w:rsidR="009E68FB" w:rsidRPr="009E68FB" w:rsidTr="0013085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9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E68FB" w:rsidRPr="009E68FB" w:rsidTr="00130859">
        <w:trPr>
          <w:trHeight w:val="4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5 «Оказание паллиативной помощи, в том числе детям»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8 322,1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9 521,5</w:t>
            </w:r>
          </w:p>
        </w:tc>
      </w:tr>
      <w:tr w:rsidR="009E68FB" w:rsidRPr="009E68FB" w:rsidTr="00130859">
        <w:trPr>
          <w:trHeight w:val="4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5.1. Оказание паллиативной помощи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8 322,1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9 521,5</w:t>
            </w:r>
          </w:p>
        </w:tc>
      </w:tr>
      <w:tr w:rsidR="009E68FB" w:rsidRPr="009E68FB" w:rsidTr="00130859">
        <w:trPr>
          <w:trHeight w:val="1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5.1.1. </w:t>
            </w:r>
            <w:r w:rsidRPr="009E68FB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Организация оказания медицинской помощи на территории города в соответствии с территориальной программой государственных гарантий оказания гражданам Российской Федерации бесплатной медицинской помощи (отделение сестринского ухода МБУЗ «ЦГБ»)</w:t>
            </w:r>
          </w:p>
          <w:p w:rsidR="009E68FB" w:rsidRPr="009E68FB" w:rsidRDefault="009E68FB" w:rsidP="009E68F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8 322,1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8 421,5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9 521,5</w:t>
            </w:r>
          </w:p>
        </w:tc>
      </w:tr>
      <w:tr w:rsidR="009E68FB" w:rsidRPr="009E68FB" w:rsidTr="00130859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Услуги амбулаторно-поликлинические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462,5</w:t>
            </w:r>
          </w:p>
        </w:tc>
      </w:tr>
      <w:tr w:rsidR="009E68FB" w:rsidRPr="009E68FB" w:rsidTr="00130859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E68FB" w:rsidRPr="009E68FB" w:rsidTr="00130859">
        <w:trPr>
          <w:trHeight w:val="11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2 «</w:t>
            </w:r>
            <w:r w:rsidRPr="009E68FB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Совершенствование оказания специализированной  медицинской помощи, скорой и неотложной  медицинской помощи»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462,5</w:t>
            </w:r>
          </w:p>
        </w:tc>
      </w:tr>
      <w:tr w:rsidR="009E68FB" w:rsidRPr="009E68FB" w:rsidTr="00130859">
        <w:trPr>
          <w:trHeight w:val="10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2.2. </w:t>
            </w:r>
            <w:r w:rsidRPr="009E68FB">
              <w:rPr>
                <w:rFonts w:ascii="Arial" w:eastAsia="Times New Roman" w:hAnsi="Arial" w:cs="Arial"/>
                <w:spacing w:val="-16"/>
                <w:sz w:val="24"/>
                <w:szCs w:val="24"/>
                <w:lang w:eastAsia="ru-RU"/>
              </w:rPr>
              <w:t>Совершенствование оказания медицинской помощи лицам с  ВИЧ-инфекцией, гепатитами B и 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462,5</w:t>
            </w:r>
          </w:p>
        </w:tc>
      </w:tr>
      <w:tr w:rsidR="009E68FB" w:rsidRPr="009E68FB" w:rsidTr="00130859">
        <w:trPr>
          <w:trHeight w:val="4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CC00"/>
                <w:spacing w:val="-16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2.2.1. </w:t>
            </w:r>
          </w:p>
          <w:p w:rsidR="009E68FB" w:rsidRPr="009E68FB" w:rsidRDefault="009E68FB" w:rsidP="009E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функций муниципальным бюджетным учреждением здравоохранения, в том числе по оказанию муниципальных услуг в соответствии с установленным муниципальным заданием (кабинет ВИЧ-инфекции МБУЗ «ЦГБ»)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575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462,5</w:t>
            </w:r>
          </w:p>
        </w:tc>
      </w:tr>
      <w:tr w:rsidR="009E68FB" w:rsidRPr="009E68FB" w:rsidTr="00130859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Услуги аутопсийные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1 062,9</w:t>
            </w:r>
          </w:p>
        </w:tc>
      </w:tr>
      <w:tr w:rsidR="009E68FB" w:rsidRPr="009E68FB" w:rsidTr="00130859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Вскрытия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1 062,9</w:t>
            </w:r>
          </w:p>
        </w:tc>
      </w:tr>
      <w:tr w:rsidR="009E68FB" w:rsidRPr="009E68FB" w:rsidTr="00130859">
        <w:trPr>
          <w:trHeight w:val="11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№ 2 «Совершенствование оказания специализированной медицинской помощи, скорой и неотложной медицинской помощи»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1 062,9</w:t>
            </w:r>
          </w:p>
        </w:tc>
      </w:tr>
      <w:tr w:rsidR="009E68FB" w:rsidRPr="009E68FB" w:rsidTr="00130859">
        <w:trPr>
          <w:trHeight w:val="6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2.7. Совершенствование  системы оказания  медицинской помощи больным прочими заболеваниями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1 062,9</w:t>
            </w:r>
          </w:p>
        </w:tc>
      </w:tr>
      <w:tr w:rsidR="009E68FB" w:rsidRPr="009E68FB" w:rsidTr="00130859">
        <w:trPr>
          <w:trHeight w:val="1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2.7.1. Выполнение функций муниципальными бюджетными учреждениями здравоохранения, в том числе по оказанию муниципальных услуг в соответствии с установленным муниципальным заданием (патологоанатомическое отделение МБУЗ «ЦГБ»)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1 062,9</w:t>
            </w:r>
          </w:p>
        </w:tc>
      </w:tr>
      <w:tr w:rsidR="009E68FB" w:rsidRPr="009E68FB" w:rsidTr="00130859">
        <w:trPr>
          <w:trHeight w:val="1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Услуги диагностические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2 469,8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2 792,0</w:t>
            </w:r>
          </w:p>
        </w:tc>
      </w:tr>
      <w:tr w:rsidR="009E68FB" w:rsidRPr="009E68FB" w:rsidTr="00130859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2 469,8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2 792,0</w:t>
            </w:r>
          </w:p>
        </w:tc>
      </w:tr>
      <w:tr w:rsidR="009E68FB" w:rsidRPr="009E68FB" w:rsidTr="00130859">
        <w:trPr>
          <w:trHeight w:val="11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№ 2. «Совершенствование оказания специализированной медицинской помощи, скорой и неотложной медицинской помощи»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2 469,8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2 792,0</w:t>
            </w:r>
          </w:p>
        </w:tc>
      </w:tr>
      <w:tr w:rsidR="009E68FB" w:rsidRPr="009E68FB" w:rsidTr="00130859">
        <w:trPr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2.7. Совершенствование  системы оказания  медицинской помощи больным прочими заболеваниями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2 469,8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2 792,0</w:t>
            </w:r>
          </w:p>
        </w:tc>
      </w:tr>
      <w:tr w:rsidR="009E68FB" w:rsidRPr="009E68FB" w:rsidTr="00130859">
        <w:trPr>
          <w:trHeight w:val="16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2.7.1. Выполнение функций муниципальными бюджетными учреждениями здравоохранения, в том числе по оказанию муниципальных услуг в соответствии с установленным муниципальным заданием (патологоанатомическое отделение МБУЗ «ЦГБ»)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2 469,8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2 792,0».</w:t>
            </w:r>
          </w:p>
        </w:tc>
      </w:tr>
    </w:tbl>
    <w:p w:rsidR="009E68FB" w:rsidRPr="009E68FB" w:rsidRDefault="009E68FB" w:rsidP="009E68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68FB" w:rsidRPr="009E68FB" w:rsidRDefault="009E68FB" w:rsidP="009E68FB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Управляющий делами </w:t>
      </w:r>
    </w:p>
    <w:p w:rsidR="009E68FB" w:rsidRPr="009E68FB" w:rsidRDefault="009E68FB" w:rsidP="009E68FB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Администрации города                                                                                                                               Ю.А. Лубенцов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8FB" w:rsidRPr="009E68FB" w:rsidRDefault="009E68FB" w:rsidP="009E68FB">
      <w:pPr>
        <w:spacing w:after="0" w:line="240" w:lineRule="auto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ab/>
        <w:t>1.6. Приложение № 4 к муниципальной программе города Новошахтинска «Развитие здравоохранения» изложить в следующей редакции:</w:t>
      </w:r>
    </w:p>
    <w:p w:rsidR="009E68FB" w:rsidRPr="009E68FB" w:rsidRDefault="009E68FB" w:rsidP="009E68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«Приложение № 4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 xml:space="preserve">города Новошахтинска </w:t>
      </w:r>
    </w:p>
    <w:p w:rsidR="009E68FB" w:rsidRPr="009E68FB" w:rsidRDefault="009E68FB" w:rsidP="009E68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«Развитие здравоохранения»</w:t>
      </w:r>
    </w:p>
    <w:p w:rsidR="009E68FB" w:rsidRPr="009E68FB" w:rsidRDefault="009E68FB" w:rsidP="009E68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68FB" w:rsidRPr="009E68FB" w:rsidRDefault="009E68FB" w:rsidP="009E6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Расходы  бюджета города на реализацию  программы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126"/>
        <w:gridCol w:w="1701"/>
        <w:gridCol w:w="709"/>
        <w:gridCol w:w="709"/>
        <w:gridCol w:w="850"/>
        <w:gridCol w:w="567"/>
        <w:gridCol w:w="993"/>
        <w:gridCol w:w="992"/>
        <w:gridCol w:w="992"/>
        <w:gridCol w:w="992"/>
        <w:gridCol w:w="993"/>
        <w:gridCol w:w="992"/>
        <w:gridCol w:w="992"/>
      </w:tblGrid>
      <w:tr w:rsidR="009E68FB" w:rsidRPr="009E68FB" w:rsidTr="00130859">
        <w:trPr>
          <w:trHeight w:val="540"/>
          <w:tblHeader/>
        </w:trPr>
        <w:tc>
          <w:tcPr>
            <w:tcW w:w="851" w:type="dxa"/>
            <w:vMerge w:val="restart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№</w:t>
            </w:r>
          </w:p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Код бюджетной классификации  </w:t>
            </w:r>
          </w:p>
        </w:tc>
        <w:tc>
          <w:tcPr>
            <w:tcW w:w="6946" w:type="dxa"/>
            <w:gridSpan w:val="7"/>
            <w:shd w:val="clear" w:color="auto" w:fill="auto"/>
            <w:noWrap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Расходы (тыс. руб.), годы</w:t>
            </w:r>
          </w:p>
        </w:tc>
      </w:tr>
      <w:tr w:rsidR="009E68FB" w:rsidRPr="009E68FB" w:rsidTr="00130859">
        <w:trPr>
          <w:trHeight w:val="810"/>
          <w:tblHeader/>
        </w:trPr>
        <w:tc>
          <w:tcPr>
            <w:tcW w:w="851" w:type="dxa"/>
            <w:vMerge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Рз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</w:tr>
    </w:tbl>
    <w:p w:rsidR="009E68FB" w:rsidRPr="009E68FB" w:rsidRDefault="009E68FB" w:rsidP="009E68F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157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126"/>
        <w:gridCol w:w="1701"/>
        <w:gridCol w:w="709"/>
        <w:gridCol w:w="709"/>
        <w:gridCol w:w="850"/>
        <w:gridCol w:w="567"/>
        <w:gridCol w:w="993"/>
        <w:gridCol w:w="992"/>
        <w:gridCol w:w="992"/>
        <w:gridCol w:w="992"/>
        <w:gridCol w:w="993"/>
        <w:gridCol w:w="992"/>
        <w:gridCol w:w="992"/>
      </w:tblGrid>
      <w:tr w:rsidR="009E68FB" w:rsidRPr="009E68FB" w:rsidTr="00130859">
        <w:trPr>
          <w:trHeight w:val="29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9E68FB" w:rsidRPr="009E68FB" w:rsidTr="0013085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Развитие 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8 491,9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1 408,3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1 286,1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6 342,1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12 610,4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2 899,6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3 211,4</w:t>
            </w:r>
          </w:p>
        </w:tc>
      </w:tr>
      <w:tr w:rsidR="009E68FB" w:rsidRPr="009E68FB" w:rsidTr="00130859">
        <w:trPr>
          <w:trHeight w:val="9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1.1.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1.1.1.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ответственный исполнитель: Администрация города Новошахтинска,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8 491,9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1 408,3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1 286,1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6 342,1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12 610,4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2 899,6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3 211,4</w:t>
            </w:r>
          </w:p>
        </w:tc>
      </w:tr>
      <w:tr w:rsidR="009E68FB" w:rsidRPr="009E68FB" w:rsidTr="00130859">
        <w:trPr>
          <w:trHeight w:val="11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участник 1: 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«ДГБ», МБУЗ «СП»,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8 491,9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1 408,3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1 286,1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6 342,1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12 610,4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2 899,6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3 211,4</w:t>
            </w:r>
          </w:p>
        </w:tc>
      </w:tr>
      <w:tr w:rsidR="009E68FB" w:rsidRPr="009E68FB" w:rsidTr="00130859">
        <w:trPr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Подпрограмма  №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Администрация города Новошахтин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ска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237,5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256,1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276,1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297,7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320,9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345,9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372,9 </w:t>
            </w:r>
          </w:p>
        </w:tc>
      </w:tr>
      <w:tr w:rsidR="009E68FB" w:rsidRPr="009E68FB" w:rsidTr="00130859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2.1.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«ДГБ», МБУЗ «СП»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237,5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256,1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276,1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297,7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320,9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345,9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372,9 </w:t>
            </w:r>
          </w:p>
        </w:tc>
      </w:tr>
      <w:tr w:rsidR="009E68FB" w:rsidRPr="009E68FB" w:rsidTr="00130859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Основное </w:t>
            </w: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 xml:space="preserve">Развитие системы </w:t>
            </w: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медицинской профилактики неинфекционных заболеваний и формирования здорового образа жизни, в том числе у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 xml:space="preserve">МБУЗ «ЦГБ», </w:t>
            </w: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МБУЗ «ДГБ», МБУЗ «СП»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2.2.1.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Мероприятие 1.1.1.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Проведение специалистами межведомственных лекторских групп  лекций и семинаров антинаркотического, антиалкогольного содержания, пропаганда снижения потребления табака и профилактика ВИЧ-инфекции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«ДГБ», МБУЗ «СП»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1.2.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Профилактика 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ВИЧ - инфекции, вирусных гепатитов  В и С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1.3.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Развитие первичной медико-санитарной помощи. Развитие системы раннего выявления заболеваний и патологических </w:t>
            </w: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 xml:space="preserve">состояний  и факторов риска их развития, включая проведение медицинских осмотров и диспансеризации населения, в том числе у детей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МБУЗ «ЦГБ», МБУЗ «ДГБ», МБУЗ «СП»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237,5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256,1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276,1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297,7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320,9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345,9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372,9 </w:t>
            </w:r>
          </w:p>
        </w:tc>
      </w:tr>
      <w:tr w:rsidR="009E68FB" w:rsidRPr="009E68FB" w:rsidTr="00130859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2.4.1.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Мероприятие 1.3.1.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Реализация Территориальной программы государственных гарантий оказания гражданам Российской Федерации бесплатной   медицинской помощи в Ростовской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«ДГБ», МБУЗ «СП»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51 1 0059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237,5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256,1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276,1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297,7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320,9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345,9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372,9 </w:t>
            </w:r>
          </w:p>
        </w:tc>
      </w:tr>
      <w:tr w:rsidR="009E68FB" w:rsidRPr="009E68FB" w:rsidTr="00130859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1.4.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 в амбулаторных </w:t>
            </w: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 xml:space="preserve">условиях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МБУЗ «ЦГБ», МБУЗ «ДГБ», МБУЗ «СП»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8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Подпрограмма  №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Совершенствование оказания специализированной  медицинской помощи, скорой и неотложной 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Администрация города Новошахтинска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1 130,2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5 346,0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11 507,3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1 677,6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1 856,2</w:t>
            </w:r>
          </w:p>
        </w:tc>
      </w:tr>
      <w:tr w:rsidR="009E68FB" w:rsidRPr="009E68FB" w:rsidTr="00130859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3.1.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«ДГБ», МБУЗ «СП»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1 130,2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5 346,0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11 507,3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1 677,6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1 856,2</w:t>
            </w:r>
          </w:p>
        </w:tc>
      </w:tr>
      <w:tr w:rsidR="009E68FB" w:rsidRPr="009E68FB" w:rsidTr="00130859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2.1.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Проведение профилактических мероприятий направленных на борьбу с  туберкулёзом и  информирование населения по вопросам профилактики туберкулеза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МБУЗ «ЦГБ», МБУЗ «ДГБ»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86,2</w:t>
            </w:r>
          </w:p>
        </w:tc>
      </w:tr>
      <w:tr w:rsidR="009E68FB" w:rsidRPr="009E68FB" w:rsidTr="00130859">
        <w:trPr>
          <w:trHeight w:val="1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Мероприятие 2.1.1.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Проведение профилактических осмотров взрослого населения и туберкулинодиагностики детского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МБУЗ «ЦГБ», МБУЗ «ДГБ»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86,2</w:t>
            </w:r>
          </w:p>
        </w:tc>
      </w:tr>
      <w:tr w:rsidR="009E68FB" w:rsidRPr="009E68FB" w:rsidTr="00130859">
        <w:trPr>
          <w:trHeight w:val="1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2.2.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Основное мероприятие. Совершенствование оказания медицинской помощи лицам   инфицированным </w:t>
            </w: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ВИЧ, гепатитами B и 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МБУЗ «ЦГБ»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3.3.1.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Мероприятие 2.2.1.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Выполнение функций муниципальным бюджетным учреждением здравоохранения, в том числе по оказанию муниципальных услуг в соответствии с установленным муниципальным заданием (кабинет ВИЧ-инфекции МБУЗ «ЦГБ»)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3.3.2.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Мероприятие 2.2.2.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Обеспечение клинико – диагностической лаборатории МБУЗ «ЦГБ» тест-системами, реактивами, реагентами, расходными материалами для проведения лабораторного мониторинга у больных ВИЧ-инфекцией, гепатитами В и С, ассоциированными заболеваниями </w:t>
            </w: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с синдромом приобретенного иммунодефицита (цитомегаловирусная инфекция, токсоплазмоз, герпетическая инфекция, и др.)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МБУЗ «ЦГБ»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3.4.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2.3.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Совершенствование системы оказания медицинской помощи больным сосудистыми заболеваниями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3.4.1.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Мероприятие 2.3.1.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Улучшение организации медицинской помощи больным с сосудистыми заболеваниями (формирование и ведение нозологических реестров больных с сосудистыми  заболеваниями)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3.4.2.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Мероприятие 2.3.2.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Обеспечение больных средствами диагностики и лечения жизне-угрожающих состояний на всех этапах 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3.5.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2.4.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Совершенствование системы оказания медицинской помощи больным онкологическими заболеваниями 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2.5.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Совершенствование оказания скорой 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3.6.1.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Мероприятие 2.5.1.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Реализация Территориальной программы государственных гарантий оказания гражданам Российской Федерации бесплатной   медицинской помощи в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2.6.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Совершенствование оказания медицинской помощи пострадавшим при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2.7.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Совершенствование системы оказания </w:t>
            </w: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медицинской помощи больным прочими заболеваниями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МБУЗ «ЦГБ», МБУЗ «ДГБ», МБУЗ «СП»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1 044,0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5 259,8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11 421,1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1 5 91,4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1 770,0</w:t>
            </w:r>
          </w:p>
        </w:tc>
      </w:tr>
      <w:tr w:rsidR="009E68FB" w:rsidRPr="009E68FB" w:rsidTr="00130859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3.8.1.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Мероприятие 2.7.1.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Выполнение функций муниципальными бюджетными учреждениями здравоохранения, в том числе по оказанию муниципальных услуг в соответствии с установленным муниципальным заданием  (патологоанатомическое отделение МБУЗ «ЦГБ»)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1 044,0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1 259,8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1 421,1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1 591,4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1 770,0</w:t>
            </w:r>
          </w:p>
        </w:tc>
      </w:tr>
      <w:tr w:rsidR="009E68FB" w:rsidRPr="009E68FB" w:rsidTr="00130859">
        <w:trPr>
          <w:trHeight w:val="1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3.8.2.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Мероприятие 2.7.2.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Капитальный ремонт здания хирургического корпуса МБУЗ «ЦГБ» в соответствии с утвержденной проектно-сметной  документацией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МБУЗ «ЦГБ»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1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3.8.3.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Мероприятие 2.7.3.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Разработка проектно-сметной документации на реконструкцию и капитальный ремонт объектов системы </w:t>
            </w: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здравоохранения города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МБУЗ «ЦГБ»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51 2 0059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9E68FB" w:rsidRPr="009E68FB" w:rsidTr="00130859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Подпрограмма 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№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Охрана здоровья матери и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Администрация города Новошахтинска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5 703,2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4.1.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МБУЗ «ДГБ»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5 703,2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3.1.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Создание системы раннего выявления и коррекции нарушений развития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Мероприятие 3.1.1.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Совершенствование пренатальной диагностики  врожденных, наследственных заболеваний, неонатального и аудиологического скрининга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3.2.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Профилактика абортов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3.3.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Совершенствование службы родовспоможения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5 703,2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E68FB" w:rsidRPr="009E68FB" w:rsidTr="00130859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4.4.1.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Мероприятие 3.1.1.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Капитальный ремонт акушерско-</w:t>
            </w: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гинекологического отделения МБУЗ «ЦГБ» в соответствии с утвержденной проектно-сметной документацией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МБУЗ «ЦГБ»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51 3 2501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5 703,2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E68FB" w:rsidRPr="009E68FB" w:rsidTr="00130859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Подпрограмма  №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Развитие медицинской реабилитации 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Администрация города Новошахтинска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5.1.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«ДГБ»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4.1.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Развитие медицинской реабилитации 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«ДГБ»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Мероприятие 4.1.1.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Оснащение реабилитационным оборудованием (служба детства)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«ДГБ»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Подпрограмма  №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Оказание паллиативной помощи, в том числе детям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Администрация города Новошахтинска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51 5 0059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1 421,0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982,3</w:t>
            </w:r>
          </w:p>
        </w:tc>
      </w:tr>
      <w:tr w:rsidR="009E68FB" w:rsidRPr="009E68FB" w:rsidTr="00130859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6.1.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51 5 0059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1 421,0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982,3</w:t>
            </w:r>
          </w:p>
        </w:tc>
      </w:tr>
      <w:tr w:rsidR="009E68FB" w:rsidRPr="009E68FB" w:rsidTr="00130859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5.1.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Оказание паллиативной помощи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51 5 0059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1 421,0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982,3</w:t>
            </w:r>
          </w:p>
        </w:tc>
      </w:tr>
      <w:tr w:rsidR="009E68FB" w:rsidRPr="009E68FB" w:rsidTr="00130859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Мероприятие 5.1.1.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Организация оказания медицинской помощи на территории города в соответствии с </w:t>
            </w: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Территориальной программой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МБУЗ «ЦГБ», МБУЗ «ДГБ»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09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51 5 0059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1 421,0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698,4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982,3</w:t>
            </w:r>
          </w:p>
        </w:tc>
      </w:tr>
      <w:tr w:rsidR="009E68FB" w:rsidRPr="009E68FB" w:rsidTr="0013085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Подпрограмма  № 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Администрация города Новошахтинска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7.1.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МБУЗ «ЦГБ», МБУЗ «ДГБ», МБУЗ «СП»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6.1.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Повышение квалификации и переподготовка медицинских и фармацевтических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«ДГБ», МБУЗ «СП»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Мероприятие 6.1.1.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Оплата расходов на повышение квалификации и переподготовку врачей и специалистов с высшим немедицинским образованием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«ДГБ», МБУЗ «СП»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1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7.2.2.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Мероприятие 6.1.2.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Оплата расходов на повышение квалификации среднего медицинского персонала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«ДГБ», МБУЗ «СП»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6.2.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Повышение престижа  медицинских  специальностей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Подпрограмма  № 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Управление развитием 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Администрация города Новошахтинска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8.1.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«ДГБ», МБУЗ «СП»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</w:tr>
      <w:tr w:rsidR="009E68FB" w:rsidRPr="009E68FB" w:rsidTr="00130859">
        <w:trPr>
          <w:trHeight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Основное мероприятие 7.1.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Информатизация здравоохранения, включая развитие телемедицины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«ЦГБ», МБУЗ «ДГБ», МБУЗ «СП»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-».</w:t>
            </w:r>
          </w:p>
        </w:tc>
      </w:tr>
    </w:tbl>
    <w:p w:rsidR="009E68FB" w:rsidRPr="009E68FB" w:rsidRDefault="009E68FB" w:rsidP="009E68FB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</w:p>
    <w:p w:rsidR="009E68FB" w:rsidRPr="009E68FB" w:rsidRDefault="009E68FB" w:rsidP="009E68FB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Управляющий делами </w:t>
      </w:r>
    </w:p>
    <w:p w:rsidR="009E68FB" w:rsidRPr="009E68FB" w:rsidRDefault="009E68FB" w:rsidP="009E68FB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Администрации города                                                                                                                                          Ю.А. Лубенцов  </w:t>
      </w:r>
    </w:p>
    <w:p w:rsidR="009E68FB" w:rsidRPr="009E68FB" w:rsidRDefault="009E68FB" w:rsidP="009E68FB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68FB" w:rsidRPr="009E68FB" w:rsidRDefault="009E68FB" w:rsidP="009E68FB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E68FB" w:rsidRPr="009E68FB" w:rsidRDefault="009E68FB" w:rsidP="009E68FB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8FB" w:rsidRPr="009E68FB" w:rsidRDefault="009E68FB" w:rsidP="009E68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8FB">
        <w:rPr>
          <w:rFonts w:ascii="Arial" w:eastAsia="Times New Roman" w:hAnsi="Arial" w:cs="Arial"/>
          <w:sz w:val="24"/>
          <w:szCs w:val="24"/>
          <w:lang w:eastAsia="ru-RU"/>
        </w:rPr>
        <w:t>1.7. Приложение № 5 к муниципальной программе города Новошахтинска «Развитие здравоохранения» изложить в следующей редакции:</w:t>
      </w:r>
    </w:p>
    <w:p w:rsidR="009E68FB" w:rsidRPr="009E68FB" w:rsidRDefault="009E68FB" w:rsidP="009E68FB">
      <w:pPr>
        <w:spacing w:after="0" w:line="240" w:lineRule="auto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«Приложение №  5</w:t>
      </w:r>
    </w:p>
    <w:p w:rsidR="009E68FB" w:rsidRPr="009E68FB" w:rsidRDefault="009E68FB" w:rsidP="009E68FB">
      <w:pPr>
        <w:spacing w:after="0" w:line="240" w:lineRule="auto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9E68FB" w:rsidRPr="009E68FB" w:rsidRDefault="009E68FB" w:rsidP="009E68FB">
      <w:pPr>
        <w:spacing w:after="0" w:line="240" w:lineRule="auto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 xml:space="preserve">города Новошахтинска </w:t>
      </w:r>
    </w:p>
    <w:p w:rsidR="009E68FB" w:rsidRPr="009E68FB" w:rsidRDefault="009E68FB" w:rsidP="009E68FB">
      <w:pPr>
        <w:spacing w:after="0" w:line="240" w:lineRule="auto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«Развитие здравоохранения»</w:t>
      </w:r>
    </w:p>
    <w:p w:rsidR="009E68FB" w:rsidRPr="009E68FB" w:rsidRDefault="009E68FB" w:rsidP="009E6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9E68FB" w:rsidRPr="009E68FB" w:rsidRDefault="009E68FB" w:rsidP="009E68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>бюджета города,  федерального  и областного бюджетов</w:t>
      </w:r>
    </w:p>
    <w:p w:rsidR="009E68FB" w:rsidRPr="009E68FB" w:rsidRDefault="009E68FB" w:rsidP="009E68FB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внебюджетных источников на реализацию программы</w:t>
      </w:r>
    </w:p>
    <w:tbl>
      <w:tblPr>
        <w:tblW w:w="156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767"/>
        <w:gridCol w:w="2160"/>
        <w:gridCol w:w="1113"/>
        <w:gridCol w:w="1587"/>
        <w:gridCol w:w="1209"/>
        <w:gridCol w:w="1311"/>
        <w:gridCol w:w="1047"/>
        <w:gridCol w:w="1260"/>
        <w:gridCol w:w="1206"/>
        <w:gridCol w:w="1134"/>
        <w:gridCol w:w="1039"/>
      </w:tblGrid>
      <w:tr w:rsidR="009E68FB" w:rsidRPr="009E68FB" w:rsidTr="00130859">
        <w:trPr>
          <w:trHeight w:val="959"/>
        </w:trPr>
        <w:tc>
          <w:tcPr>
            <w:tcW w:w="857" w:type="dxa"/>
            <w:vMerge w:val="restart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17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Наименование муниципальной   программы, подпрограммы муниципальной программы</w:t>
            </w:r>
          </w:p>
        </w:tc>
        <w:tc>
          <w:tcPr>
            <w:tcW w:w="1113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Ответственный  исполни</w:t>
            </w:r>
          </w:p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тель,  соиспол</w:t>
            </w:r>
          </w:p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нители</w:t>
            </w:r>
          </w:p>
        </w:tc>
        <w:tc>
          <w:tcPr>
            <w:tcW w:w="15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Источники           финансирова-</w:t>
            </w:r>
          </w:p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ния</w:t>
            </w:r>
          </w:p>
        </w:tc>
        <w:tc>
          <w:tcPr>
            <w:tcW w:w="8206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Оценка расходов (тыс. руб.), годы</w:t>
            </w:r>
          </w:p>
        </w:tc>
      </w:tr>
      <w:tr w:rsidR="009E68FB" w:rsidRPr="009E68FB" w:rsidTr="00130859">
        <w:trPr>
          <w:trHeight w:val="663"/>
        </w:trPr>
        <w:tc>
          <w:tcPr>
            <w:tcW w:w="857" w:type="dxa"/>
            <w:vMerge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7" w:type="dxa"/>
            <w:vMerge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vMerge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2014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2016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2017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</w:tr>
    </w:tbl>
    <w:p w:rsidR="009E68FB" w:rsidRPr="009E68FB" w:rsidRDefault="009E68FB" w:rsidP="009E68FB">
      <w:pPr>
        <w:tabs>
          <w:tab w:val="left" w:pos="1502"/>
          <w:tab w:val="left" w:pos="3808"/>
          <w:tab w:val="left" w:pos="6148"/>
        </w:tabs>
        <w:spacing w:after="0" w:line="240" w:lineRule="auto"/>
        <w:ind w:left="8"/>
        <w:rPr>
          <w:rFonts w:ascii="Arial" w:eastAsia="Times New Roman" w:hAnsi="Arial" w:cs="Arial"/>
          <w:color w:val="000000"/>
          <w:spacing w:val="-16"/>
          <w:sz w:val="2"/>
          <w:szCs w:val="2"/>
          <w:lang w:eastAsia="ru-RU"/>
        </w:rPr>
      </w:pPr>
    </w:p>
    <w:tbl>
      <w:tblPr>
        <w:tblW w:w="156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7"/>
        <w:gridCol w:w="1767"/>
        <w:gridCol w:w="2160"/>
        <w:gridCol w:w="1113"/>
        <w:gridCol w:w="1587"/>
        <w:gridCol w:w="1209"/>
        <w:gridCol w:w="1311"/>
        <w:gridCol w:w="1047"/>
        <w:gridCol w:w="1260"/>
        <w:gridCol w:w="1213"/>
        <w:gridCol w:w="1127"/>
        <w:gridCol w:w="1039"/>
      </w:tblGrid>
      <w:tr w:rsidR="009E68FB" w:rsidRPr="009E68FB" w:rsidTr="00130859">
        <w:trPr>
          <w:trHeight w:val="315"/>
          <w:tblHeader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  <w:tr w:rsidR="009E68FB" w:rsidRPr="009E68FB" w:rsidTr="00130859">
        <w:trPr>
          <w:trHeight w:val="40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 Муниципальная программа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 Развитие здравоохранения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71 136,2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16 375,1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18 003,7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19 286,8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26 270,3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17 330,4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18 473,2</w:t>
            </w:r>
          </w:p>
        </w:tc>
      </w:tr>
      <w:tr w:rsidR="009E68FB" w:rsidRPr="009E68FB" w:rsidTr="00130859">
        <w:trPr>
          <w:trHeight w:val="3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областной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61 445,3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11 166,4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12 915,1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9140,0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9 852,9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10621,4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11 449,9</w:t>
            </w:r>
          </w:p>
        </w:tc>
      </w:tr>
      <w:tr w:rsidR="009E68FB" w:rsidRPr="009E68FB" w:rsidTr="00130859">
        <w:trPr>
          <w:trHeight w:val="55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1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бюджет 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города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8 491,9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1 408,3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1 286,1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6 342,1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12 610,4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2 899,6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3 211,4</w:t>
            </w:r>
          </w:p>
        </w:tc>
      </w:tr>
      <w:tr w:rsidR="009E68FB" w:rsidRPr="009E68FB" w:rsidTr="00130859">
        <w:trPr>
          <w:trHeight w:val="5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1.г.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1 199,0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3 800,4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3 802,5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3 804,7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3 807,0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3 809,4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3811,9</w:t>
            </w:r>
          </w:p>
        </w:tc>
      </w:tr>
      <w:tr w:rsidR="009E68FB" w:rsidRPr="009E68FB" w:rsidTr="00130859">
        <w:trPr>
          <w:trHeight w:val="52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1.1.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Подпрограмма № 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536,5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556,5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578,6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602,4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627,9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655,3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684,8</w:t>
            </w:r>
          </w:p>
        </w:tc>
      </w:tr>
      <w:tr w:rsidR="009E68FB" w:rsidRPr="009E68FB" w:rsidTr="00130859">
        <w:trPr>
          <w:trHeight w:val="33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1.1.а.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областной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5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1.1.б.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3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1.1.в.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бюджет 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города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237,5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256,1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276,1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297,7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320,9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345,9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372,9 </w:t>
            </w:r>
          </w:p>
        </w:tc>
      </w:tr>
      <w:tr w:rsidR="009E68FB" w:rsidRPr="009E68FB" w:rsidTr="00130859">
        <w:trPr>
          <w:trHeight w:val="51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1.1.г.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299,0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300,4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302,5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304,7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307,0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309,4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311,9</w:t>
            </w:r>
          </w:p>
        </w:tc>
      </w:tr>
      <w:tr w:rsidR="009E68FB" w:rsidRPr="009E68FB" w:rsidTr="00130859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2.2.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Подпрограмма № 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Совершенствование оказания специализированной  медицинской помощи, скорой и неотложной медицинской </w:t>
            </w: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помощи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МБУЗ «ЦГБ»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3 770,0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3 897,1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4 403,6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7 823,2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14 140,8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4 485,4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4 851,4</w:t>
            </w:r>
          </w:p>
        </w:tc>
      </w:tr>
      <w:tr w:rsidR="009E68FB" w:rsidRPr="009E68FB" w:rsidTr="00130859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2.2.а.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областной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2 639,8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3 368,5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4017,2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2 477,2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2 633,5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2 807,8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2 995,2</w:t>
            </w:r>
          </w:p>
        </w:tc>
      </w:tr>
      <w:tr w:rsidR="009E68FB" w:rsidRPr="009E68FB" w:rsidTr="00130859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2.2.б.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2.2.в.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бюджет города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1 130,2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528,6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386,4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5 346,0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11 507,3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1 677,6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1 856,2</w:t>
            </w:r>
          </w:p>
        </w:tc>
      </w:tr>
      <w:tr w:rsidR="009E68FB" w:rsidRPr="009E68FB" w:rsidTr="00130859">
        <w:trPr>
          <w:trHeight w:val="68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2.2.г.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4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3.3.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Подпрограмма № 3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Охрана здоровья матери и ребенка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58 507,6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3 500,0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3 500,0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3 500,0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3 500,0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3 500,0</w:t>
            </w:r>
          </w:p>
        </w:tc>
      </w:tr>
      <w:tr w:rsidR="009E68FB" w:rsidRPr="009E68FB" w:rsidTr="00130859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3.3.а.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областной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51 904,4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0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3.3.б.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2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3.3.в.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бюджет города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5 703,2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3.3.г.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3 500,0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3 500,0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3 500,0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3 500,0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3 500,0</w:t>
            </w:r>
          </w:p>
        </w:tc>
      </w:tr>
      <w:tr w:rsidR="009E68FB" w:rsidRPr="009E68FB" w:rsidTr="00130859">
        <w:trPr>
          <w:trHeight w:val="19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4.4.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Подпрограмма № 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Развитие медицинской реабилитации детей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4.4а.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областной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4.4.б.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4.4.в.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бюджет города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4.4.г.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5.5.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Подпрограмма № 5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Оказание паллиативной помощи, в том числе детям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8 322,1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8 421,5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9 521,5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7 361,2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8 001,6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8 689,7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9 437,0</w:t>
            </w:r>
          </w:p>
        </w:tc>
      </w:tr>
      <w:tr w:rsidR="009E68FB" w:rsidRPr="009E68FB" w:rsidTr="00130859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5.5.а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областной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6 901,1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7 797,9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8 897,9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6 662,8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7 219,4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7 813,6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8 454,7</w:t>
            </w:r>
          </w:p>
        </w:tc>
      </w:tr>
      <w:tr w:rsidR="009E68FB" w:rsidRPr="009E68FB" w:rsidTr="00130859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5.5.б.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55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5.5.в.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бюджет 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города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1 421,0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623,6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623,6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698,4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782,2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876,1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982,3</w:t>
            </w:r>
          </w:p>
        </w:tc>
      </w:tr>
      <w:tr w:rsidR="009E68FB" w:rsidRPr="009E68FB" w:rsidTr="0013085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5.5.г.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19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6.6.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Подпрограмма № 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Кадровое обеспечение системы здравоохранения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6.6.а.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областной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6.6.б.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7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lastRenderedPageBreak/>
              <w:t>6.6.в.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бюджет 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города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75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6.6.г.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5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7.7.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Подпрограмма № 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Управление развитием отрасли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МБУЗ «ЦГБ»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34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7.7.а.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областной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7.7.б.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44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7.7.в.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бюджет </w:t>
            </w:r>
          </w:p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города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- </w:t>
            </w:r>
          </w:p>
        </w:tc>
      </w:tr>
      <w:tr w:rsidR="009E68FB" w:rsidRPr="009E68FB" w:rsidTr="00130859">
        <w:trPr>
          <w:trHeight w:val="525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7.7.г.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 xml:space="preserve"> -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E68FB" w:rsidRPr="009E68FB" w:rsidRDefault="009E68FB" w:rsidP="009E68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E68FB">
              <w:rPr>
                <w:rFonts w:ascii="Arial" w:eastAsia="Times New Roman" w:hAnsi="Arial" w:cs="Arial"/>
                <w:lang w:eastAsia="ru-RU"/>
              </w:rPr>
              <w:t>-».</w:t>
            </w:r>
          </w:p>
        </w:tc>
      </w:tr>
    </w:tbl>
    <w:p w:rsidR="009E68FB" w:rsidRPr="009E68FB" w:rsidRDefault="009E68FB" w:rsidP="009E68F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68FB" w:rsidRPr="009E68FB" w:rsidRDefault="009E68FB" w:rsidP="009E68FB">
      <w:pPr>
        <w:spacing w:after="0" w:line="240" w:lineRule="auto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9E68F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</w:t>
      </w:r>
    </w:p>
    <w:p w:rsidR="009E68FB" w:rsidRPr="009E68FB" w:rsidRDefault="009E68FB" w:rsidP="009E68FB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Управляющий делами </w:t>
      </w:r>
    </w:p>
    <w:p w:rsidR="009E68FB" w:rsidRPr="009E68FB" w:rsidRDefault="009E68FB" w:rsidP="009E68FB">
      <w:pPr>
        <w:spacing w:after="0" w:line="240" w:lineRule="auto"/>
        <w:ind w:firstLine="54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Администрации города                                                                                                                                        Ю.А. Лубенцов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8FB" w:rsidRPr="009E68FB" w:rsidRDefault="009E68FB" w:rsidP="009E68FB">
      <w:pPr>
        <w:spacing w:after="0" w:line="240" w:lineRule="auto"/>
        <w:ind w:firstLine="54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9E68FB" w:rsidRPr="009E68FB" w:rsidRDefault="009E68FB" w:rsidP="009E68F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8FB" w:rsidRPr="009E68FB" w:rsidRDefault="009E68FB" w:rsidP="009E68FB">
      <w:pPr>
        <w:tabs>
          <w:tab w:val="left" w:pos="112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8FB">
        <w:rPr>
          <w:rFonts w:ascii="Arial" w:eastAsia="Times New Roman" w:hAnsi="Arial" w:cs="Arial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565DB" w:rsidRDefault="00D565DB">
      <w:bookmarkStart w:id="0" w:name="_GoBack"/>
      <w:bookmarkEnd w:id="0"/>
    </w:p>
    <w:sectPr w:rsidR="00D565DB" w:rsidSect="004A6476">
      <w:pgSz w:w="16840" w:h="11907" w:orient="landscape"/>
      <w:pgMar w:top="1134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D3" w:rsidRDefault="009E68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55" w:rsidRPr="00937DD3" w:rsidRDefault="009E68FB" w:rsidP="00937D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D3" w:rsidRDefault="009E68F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D3" w:rsidRDefault="009E68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D3" w:rsidRDefault="009E68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D3" w:rsidRDefault="009E68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D96A1C"/>
    <w:multiLevelType w:val="multilevel"/>
    <w:tmpl w:val="8114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15"/>
        </w:tabs>
        <w:ind w:left="12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">
    <w:nsid w:val="04B66616"/>
    <w:multiLevelType w:val="multilevel"/>
    <w:tmpl w:val="5D24934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D33EF0"/>
    <w:multiLevelType w:val="hybridMultilevel"/>
    <w:tmpl w:val="2E865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4179F"/>
    <w:multiLevelType w:val="hybridMultilevel"/>
    <w:tmpl w:val="82A44394"/>
    <w:lvl w:ilvl="0" w:tplc="10249D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1E6E6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2837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44A4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11CBF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5E8A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D6B8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3678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E41C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3C062EE"/>
    <w:multiLevelType w:val="multilevel"/>
    <w:tmpl w:val="183E8A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7BC39F5"/>
    <w:multiLevelType w:val="hybridMultilevel"/>
    <w:tmpl w:val="6714FC18"/>
    <w:lvl w:ilvl="0" w:tplc="ABEAA31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E0E45"/>
    <w:multiLevelType w:val="hybridMultilevel"/>
    <w:tmpl w:val="7BBEBCBC"/>
    <w:lvl w:ilvl="0" w:tplc="B2A614F0">
      <w:start w:val="3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8">
    <w:nsid w:val="18BA3AB5"/>
    <w:multiLevelType w:val="hybridMultilevel"/>
    <w:tmpl w:val="F8520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D0FD8"/>
    <w:multiLevelType w:val="multilevel"/>
    <w:tmpl w:val="CE7E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55358"/>
    <w:multiLevelType w:val="multilevel"/>
    <w:tmpl w:val="3D0C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974DFE"/>
    <w:multiLevelType w:val="hybridMultilevel"/>
    <w:tmpl w:val="823A4F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E84F67"/>
    <w:multiLevelType w:val="hybridMultilevel"/>
    <w:tmpl w:val="A8229FB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4743400"/>
    <w:multiLevelType w:val="multilevel"/>
    <w:tmpl w:val="2E88A7F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89767FF"/>
    <w:multiLevelType w:val="hybridMultilevel"/>
    <w:tmpl w:val="BBD2D8A4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E412C66"/>
    <w:multiLevelType w:val="multilevel"/>
    <w:tmpl w:val="07E8BCE4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342115"/>
    <w:multiLevelType w:val="hybridMultilevel"/>
    <w:tmpl w:val="F43E7D14"/>
    <w:lvl w:ilvl="0" w:tplc="23CC8F6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20F2"/>
    <w:multiLevelType w:val="hybridMultilevel"/>
    <w:tmpl w:val="2BAC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44F89"/>
    <w:multiLevelType w:val="hybridMultilevel"/>
    <w:tmpl w:val="E344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02D26"/>
    <w:multiLevelType w:val="multilevel"/>
    <w:tmpl w:val="6B90E6A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7C21B61"/>
    <w:multiLevelType w:val="hybridMultilevel"/>
    <w:tmpl w:val="3CB0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7291D"/>
    <w:multiLevelType w:val="hybridMultilevel"/>
    <w:tmpl w:val="11D699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0A6DEE"/>
    <w:multiLevelType w:val="hybridMultilevel"/>
    <w:tmpl w:val="67BC03EE"/>
    <w:lvl w:ilvl="0" w:tplc="C4463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CEF36CE"/>
    <w:multiLevelType w:val="hybridMultilevel"/>
    <w:tmpl w:val="5E5C57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9123F"/>
    <w:multiLevelType w:val="multilevel"/>
    <w:tmpl w:val="F6C0E2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54447CDA"/>
    <w:multiLevelType w:val="hybridMultilevel"/>
    <w:tmpl w:val="0A5E1AC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A3738EB"/>
    <w:multiLevelType w:val="hybridMultilevel"/>
    <w:tmpl w:val="B1FE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66E72"/>
    <w:multiLevelType w:val="hybridMultilevel"/>
    <w:tmpl w:val="C27E0762"/>
    <w:lvl w:ilvl="0" w:tplc="B4E43774">
      <w:start w:val="1"/>
      <w:numFmt w:val="decimal"/>
      <w:lvlText w:val="%1."/>
      <w:lvlJc w:val="left"/>
      <w:pPr>
        <w:tabs>
          <w:tab w:val="num" w:pos="72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D12B4B"/>
    <w:multiLevelType w:val="hybridMultilevel"/>
    <w:tmpl w:val="2612F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2C492B"/>
    <w:multiLevelType w:val="hybridMultilevel"/>
    <w:tmpl w:val="C9B480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C2BB0"/>
    <w:multiLevelType w:val="hybridMultilevel"/>
    <w:tmpl w:val="93409332"/>
    <w:lvl w:ilvl="0" w:tplc="95F8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8D2EF2"/>
    <w:multiLevelType w:val="multilevel"/>
    <w:tmpl w:val="73AAC8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84625E9"/>
    <w:multiLevelType w:val="multilevel"/>
    <w:tmpl w:val="D1B6E0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>
    <w:nsid w:val="6A27313D"/>
    <w:multiLevelType w:val="hybridMultilevel"/>
    <w:tmpl w:val="44B0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440CAC"/>
    <w:multiLevelType w:val="multilevel"/>
    <w:tmpl w:val="AA08A68E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EC42980"/>
    <w:multiLevelType w:val="hybridMultilevel"/>
    <w:tmpl w:val="C4A2F5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D2778"/>
    <w:multiLevelType w:val="multilevel"/>
    <w:tmpl w:val="D1B6E0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7">
    <w:nsid w:val="75BF721D"/>
    <w:multiLevelType w:val="hybridMultilevel"/>
    <w:tmpl w:val="10CC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702BC"/>
    <w:multiLevelType w:val="hybridMultilevel"/>
    <w:tmpl w:val="4D60B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A39324B"/>
    <w:multiLevelType w:val="hybridMultilevel"/>
    <w:tmpl w:val="55446ED0"/>
    <w:lvl w:ilvl="0" w:tplc="ED4065DA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0C623D"/>
    <w:multiLevelType w:val="hybridMultilevel"/>
    <w:tmpl w:val="1B1A2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10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0"/>
  </w:num>
  <w:num w:numId="9">
    <w:abstractNumId w:val="4"/>
  </w:num>
  <w:num w:numId="10">
    <w:abstractNumId w:val="40"/>
  </w:num>
  <w:num w:numId="11">
    <w:abstractNumId w:val="31"/>
  </w:num>
  <w:num w:numId="12">
    <w:abstractNumId w:val="5"/>
  </w:num>
  <w:num w:numId="13">
    <w:abstractNumId w:val="15"/>
  </w:num>
  <w:num w:numId="14">
    <w:abstractNumId w:val="2"/>
  </w:num>
  <w:num w:numId="15">
    <w:abstractNumId w:val="35"/>
  </w:num>
  <w:num w:numId="16">
    <w:abstractNumId w:val="34"/>
  </w:num>
  <w:num w:numId="17">
    <w:abstractNumId w:val="13"/>
  </w:num>
  <w:num w:numId="18">
    <w:abstractNumId w:val="30"/>
  </w:num>
  <w:num w:numId="19">
    <w:abstractNumId w:val="19"/>
  </w:num>
  <w:num w:numId="20">
    <w:abstractNumId w:val="16"/>
  </w:num>
  <w:num w:numId="21">
    <w:abstractNumId w:val="9"/>
  </w:num>
  <w:num w:numId="22">
    <w:abstractNumId w:val="8"/>
  </w:num>
  <w:num w:numId="23">
    <w:abstractNumId w:val="11"/>
  </w:num>
  <w:num w:numId="24">
    <w:abstractNumId w:val="21"/>
  </w:num>
  <w:num w:numId="25">
    <w:abstractNumId w:val="38"/>
  </w:num>
  <w:num w:numId="26">
    <w:abstractNumId w:val="6"/>
  </w:num>
  <w:num w:numId="27">
    <w:abstractNumId w:val="24"/>
  </w:num>
  <w:num w:numId="28">
    <w:abstractNumId w:val="36"/>
  </w:num>
  <w:num w:numId="29">
    <w:abstractNumId w:val="32"/>
  </w:num>
  <w:num w:numId="30">
    <w:abstractNumId w:val="3"/>
  </w:num>
  <w:num w:numId="31">
    <w:abstractNumId w:val="17"/>
  </w:num>
  <w:num w:numId="32">
    <w:abstractNumId w:val="28"/>
  </w:num>
  <w:num w:numId="33">
    <w:abstractNumId w:val="39"/>
  </w:num>
  <w:num w:numId="34">
    <w:abstractNumId w:val="2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5"/>
  </w:num>
  <w:num w:numId="39">
    <w:abstractNumId w:val="14"/>
  </w:num>
  <w:num w:numId="40">
    <w:abstractNumId w:val="18"/>
  </w:num>
  <w:num w:numId="41">
    <w:abstractNumId w:val="26"/>
  </w:num>
  <w:num w:numId="42">
    <w:abstractNumId w:val="29"/>
  </w:num>
  <w:num w:numId="43">
    <w:abstractNumId w:val="7"/>
  </w:num>
  <w:num w:numId="4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DC"/>
    <w:rsid w:val="009E68FB"/>
    <w:rsid w:val="00D565DB"/>
    <w:rsid w:val="00F5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68FB"/>
    <w:pPr>
      <w:keepNext/>
      <w:tabs>
        <w:tab w:val="num" w:pos="900"/>
      </w:tabs>
      <w:spacing w:after="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E68F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68FB"/>
    <w:pPr>
      <w:keepNext/>
      <w:tabs>
        <w:tab w:val="num" w:pos="3060"/>
      </w:tabs>
      <w:spacing w:after="0" w:line="240" w:lineRule="auto"/>
      <w:ind w:left="306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8F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E6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68F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9E68FB"/>
  </w:style>
  <w:style w:type="paragraph" w:styleId="a3">
    <w:name w:val="header"/>
    <w:basedOn w:val="a"/>
    <w:link w:val="a4"/>
    <w:rsid w:val="009E6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E6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E6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E6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E68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E6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6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6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E6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68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68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9E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E68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E6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9E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9E68FB"/>
    <w:pPr>
      <w:spacing w:before="200" w:after="10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E6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68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9E68FB"/>
    <w:pPr>
      <w:widowControl w:val="0"/>
      <w:spacing w:after="0" w:line="240" w:lineRule="auto"/>
      <w:ind w:left="4320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customStyle="1" w:styleId="Style6">
    <w:name w:val="Style6"/>
    <w:basedOn w:val="a"/>
    <w:rsid w:val="009E68F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E6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E6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E6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9E68FB"/>
  </w:style>
  <w:style w:type="paragraph" w:customStyle="1" w:styleId="12">
    <w:name w:val="Стиль1"/>
    <w:basedOn w:val="a"/>
    <w:rsid w:val="009E68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1"/>
    <w:basedOn w:val="a"/>
    <w:rsid w:val="009E68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9E68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E6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9E68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9E68F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rsid w:val="009E68FB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rsid w:val="009E68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E68FB"/>
    <w:pPr>
      <w:widowControl w:val="0"/>
      <w:autoSpaceDE w:val="0"/>
      <w:autoSpaceDN w:val="0"/>
      <w:adjustRightInd w:val="0"/>
      <w:spacing w:after="0" w:line="215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9E68FB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rsid w:val="009E68FB"/>
    <w:pPr>
      <w:widowControl w:val="0"/>
      <w:autoSpaceDE w:val="0"/>
      <w:autoSpaceDN w:val="0"/>
      <w:adjustRightInd w:val="0"/>
      <w:spacing w:after="0" w:line="209" w:lineRule="exact"/>
      <w:ind w:firstLine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E68FB"/>
    <w:pPr>
      <w:widowControl w:val="0"/>
      <w:autoSpaceDE w:val="0"/>
      <w:autoSpaceDN w:val="0"/>
      <w:adjustRightInd w:val="0"/>
      <w:spacing w:after="0" w:line="218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9E68FB"/>
    <w:rPr>
      <w:rFonts w:ascii="Times New Roman" w:hAnsi="Times New Roman" w:cs="Times New Roman"/>
      <w:spacing w:val="40"/>
      <w:sz w:val="8"/>
      <w:szCs w:val="8"/>
    </w:rPr>
  </w:style>
  <w:style w:type="paragraph" w:styleId="3">
    <w:name w:val="Body Text 3"/>
    <w:basedOn w:val="a"/>
    <w:link w:val="30"/>
    <w:rsid w:val="009E68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E68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E68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e">
    <w:name w:val="Hyperlink"/>
    <w:rsid w:val="009E68FB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0">
    <w:name w:val="consplusnormal"/>
    <w:basedOn w:val="a"/>
    <w:rsid w:val="009E68FB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0">
    <w:name w:val="consplustitle"/>
    <w:basedOn w:val="a"/>
    <w:rsid w:val="009E68FB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R3">
    <w:name w:val="FR3"/>
    <w:rsid w:val="009E68FB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E68FB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14">
    <w:name w:val=" Знак Знак Знак1 Знак"/>
    <w:basedOn w:val="a"/>
    <w:rsid w:val="009E68F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 Знак Знак"/>
    <w:basedOn w:val="a"/>
    <w:rsid w:val="009E68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Знак"/>
    <w:basedOn w:val="a"/>
    <w:rsid w:val="009E68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1">
    <w:name w:val="Знак Знак"/>
    <w:basedOn w:val="a"/>
    <w:rsid w:val="009E68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2">
    <w:name w:val="Balloon Text"/>
    <w:basedOn w:val="a"/>
    <w:link w:val="af3"/>
    <w:unhideWhenUsed/>
    <w:rsid w:val="009E68F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9E68F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5">
    <w:name w:val="Обычный1"/>
    <w:rsid w:val="009E68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qFormat/>
    <w:rsid w:val="009E68FB"/>
    <w:pPr>
      <w:ind w:left="720"/>
    </w:pPr>
    <w:rPr>
      <w:rFonts w:ascii="Calibri" w:eastAsia="Calibri" w:hAnsi="Calibri" w:cs="Calibri"/>
    </w:rPr>
  </w:style>
  <w:style w:type="paragraph" w:customStyle="1" w:styleId="ListParagraph">
    <w:name w:val="List Paragraph"/>
    <w:basedOn w:val="a"/>
    <w:rsid w:val="009E68FB"/>
    <w:pPr>
      <w:ind w:left="720"/>
    </w:pPr>
    <w:rPr>
      <w:rFonts w:ascii="Calibri" w:eastAsia="Times New Roman" w:hAnsi="Calibri" w:cs="Calibri"/>
    </w:rPr>
  </w:style>
  <w:style w:type="character" w:customStyle="1" w:styleId="highlighthighlightactive">
    <w:name w:val="highlight highlight_active"/>
    <w:rsid w:val="009E68FB"/>
  </w:style>
  <w:style w:type="paragraph" w:styleId="31">
    <w:name w:val="Body Text Indent 3"/>
    <w:basedOn w:val="a"/>
    <w:link w:val="32"/>
    <w:rsid w:val="009E68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E68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Spacing1">
    <w:name w:val="No Spacing1"/>
    <w:link w:val="NoSpacingChar"/>
    <w:rsid w:val="009E68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9E68FB"/>
    <w:rPr>
      <w:rFonts w:ascii="Calibri" w:eastAsia="Times New Roman" w:hAnsi="Calibri" w:cs="Times New Roman"/>
    </w:rPr>
  </w:style>
  <w:style w:type="paragraph" w:styleId="af5">
    <w:name w:val="Title"/>
    <w:basedOn w:val="a"/>
    <w:link w:val="af6"/>
    <w:qFormat/>
    <w:rsid w:val="009E68F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9E68F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itleChar1">
    <w:name w:val="Title Char1"/>
    <w:locked/>
    <w:rsid w:val="009E68FB"/>
    <w:rPr>
      <w:rFonts w:ascii="Arial" w:hAnsi="Arial"/>
      <w:b/>
      <w:sz w:val="28"/>
      <w:lang w:val="ru-RU" w:eastAsia="ru-RU" w:bidi="ar-SA"/>
    </w:rPr>
  </w:style>
  <w:style w:type="character" w:customStyle="1" w:styleId="af7">
    <w:name w:val="Гипертекстовая ссылка"/>
    <w:rsid w:val="009E68FB"/>
    <w:rPr>
      <w:b w:val="0"/>
      <w:bCs w:val="0"/>
      <w:color w:val="106BBE"/>
      <w:sz w:val="26"/>
      <w:szCs w:val="26"/>
    </w:rPr>
  </w:style>
  <w:style w:type="character" w:customStyle="1" w:styleId="33">
    <w:name w:val=" Знак Знак3"/>
    <w:rsid w:val="009E68FB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f8">
    <w:name w:val="Нормальный (таблица)"/>
    <w:basedOn w:val="a"/>
    <w:next w:val="a"/>
    <w:rsid w:val="009E68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">
    <w:name w:val="Heading"/>
    <w:rsid w:val="009E68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9">
    <w:name w:val=" Знак Знак Знак Знак Знак Знак Знак Знак Знак Знак"/>
    <w:basedOn w:val="a"/>
    <w:rsid w:val="009E68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eformat">
    <w:name w:val="Preformat"/>
    <w:rsid w:val="009E68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qFormat/>
    <w:rsid w:val="009E68FB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FollowedHyperlink"/>
    <w:rsid w:val="009E68FB"/>
    <w:rPr>
      <w:color w:val="800080"/>
      <w:u w:val="single"/>
    </w:rPr>
  </w:style>
  <w:style w:type="character" w:customStyle="1" w:styleId="41">
    <w:name w:val="Знак Знак4"/>
    <w:locked/>
    <w:rsid w:val="009E68F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">
    <w:name w:val="Знак Знак1"/>
    <w:locked/>
    <w:rsid w:val="009E68F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c">
    <w:name w:val="Знак Знак Знак Знак Знак Знак Знак Знак Знак Знак"/>
    <w:basedOn w:val="a"/>
    <w:rsid w:val="009E68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4">
    <w:name w:val="Знак Знак3"/>
    <w:rsid w:val="009E68FB"/>
    <w:rPr>
      <w:rFonts w:ascii="Arial" w:eastAsia="Times New Roman" w:hAnsi="Arial" w:cs="Times New Roman" w:hint="default"/>
      <w:b/>
      <w:bCs/>
      <w:color w:val="26282F"/>
      <w:sz w:val="24"/>
      <w:szCs w:val="24"/>
    </w:rPr>
  </w:style>
  <w:style w:type="paragraph" w:customStyle="1" w:styleId="Arial">
    <w:name w:val="Обычный + Arial"/>
    <w:aliases w:val="12 пт"/>
    <w:basedOn w:val="a"/>
    <w:rsid w:val="009E68FB"/>
    <w:pPr>
      <w:tabs>
        <w:tab w:val="left" w:pos="4596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E6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68FB"/>
    <w:pPr>
      <w:keepNext/>
      <w:tabs>
        <w:tab w:val="num" w:pos="900"/>
      </w:tabs>
      <w:spacing w:after="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E68F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68FB"/>
    <w:pPr>
      <w:keepNext/>
      <w:tabs>
        <w:tab w:val="num" w:pos="3060"/>
      </w:tabs>
      <w:spacing w:after="0" w:line="240" w:lineRule="auto"/>
      <w:ind w:left="306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8F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E6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68F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9E68FB"/>
  </w:style>
  <w:style w:type="paragraph" w:styleId="a3">
    <w:name w:val="header"/>
    <w:basedOn w:val="a"/>
    <w:link w:val="a4"/>
    <w:rsid w:val="009E6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E6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E6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E6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E68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E6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6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6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E6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68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68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9E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E68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E6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9E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er">
    <w:name w:val="subheader"/>
    <w:basedOn w:val="a"/>
    <w:rsid w:val="009E68FB"/>
    <w:pPr>
      <w:spacing w:before="200" w:after="10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E6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68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9E68FB"/>
    <w:pPr>
      <w:widowControl w:val="0"/>
      <w:spacing w:after="0" w:line="240" w:lineRule="auto"/>
      <w:ind w:left="4320"/>
    </w:pPr>
    <w:rPr>
      <w:rFonts w:ascii="Arial" w:eastAsia="Times New Roman" w:hAnsi="Arial" w:cs="Arial"/>
      <w:b/>
      <w:bCs/>
      <w:noProof/>
      <w:sz w:val="32"/>
      <w:szCs w:val="32"/>
      <w:lang w:eastAsia="ru-RU"/>
    </w:rPr>
  </w:style>
  <w:style w:type="paragraph" w:customStyle="1" w:styleId="Style6">
    <w:name w:val="Style6"/>
    <w:basedOn w:val="a"/>
    <w:rsid w:val="009E68F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E6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9E6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E6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9E68FB"/>
  </w:style>
  <w:style w:type="paragraph" w:customStyle="1" w:styleId="12">
    <w:name w:val="Стиль1"/>
    <w:basedOn w:val="a"/>
    <w:rsid w:val="009E68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1"/>
    <w:basedOn w:val="a"/>
    <w:rsid w:val="009E68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9E68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E6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9E68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9E68F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rsid w:val="009E68FB"/>
    <w:rPr>
      <w:rFonts w:ascii="Times New Roman" w:hAnsi="Times New Roman" w:cs="Times New Roman"/>
      <w:b/>
      <w:bCs/>
      <w:spacing w:val="30"/>
      <w:sz w:val="18"/>
      <w:szCs w:val="18"/>
    </w:rPr>
  </w:style>
  <w:style w:type="paragraph" w:customStyle="1" w:styleId="Style3">
    <w:name w:val="Style3"/>
    <w:basedOn w:val="a"/>
    <w:rsid w:val="009E68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E68FB"/>
    <w:pPr>
      <w:widowControl w:val="0"/>
      <w:autoSpaceDE w:val="0"/>
      <w:autoSpaceDN w:val="0"/>
      <w:adjustRightInd w:val="0"/>
      <w:spacing w:after="0" w:line="215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9E68FB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2">
    <w:name w:val="Style2"/>
    <w:basedOn w:val="a"/>
    <w:rsid w:val="009E68FB"/>
    <w:pPr>
      <w:widowControl w:val="0"/>
      <w:autoSpaceDE w:val="0"/>
      <w:autoSpaceDN w:val="0"/>
      <w:adjustRightInd w:val="0"/>
      <w:spacing w:after="0" w:line="209" w:lineRule="exact"/>
      <w:ind w:firstLine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E68FB"/>
    <w:pPr>
      <w:widowControl w:val="0"/>
      <w:autoSpaceDE w:val="0"/>
      <w:autoSpaceDN w:val="0"/>
      <w:adjustRightInd w:val="0"/>
      <w:spacing w:after="0" w:line="218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9E68FB"/>
    <w:rPr>
      <w:rFonts w:ascii="Times New Roman" w:hAnsi="Times New Roman" w:cs="Times New Roman"/>
      <w:spacing w:val="40"/>
      <w:sz w:val="8"/>
      <w:szCs w:val="8"/>
    </w:rPr>
  </w:style>
  <w:style w:type="paragraph" w:styleId="3">
    <w:name w:val="Body Text 3"/>
    <w:basedOn w:val="a"/>
    <w:link w:val="30"/>
    <w:rsid w:val="009E68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E68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E68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e">
    <w:name w:val="Hyperlink"/>
    <w:rsid w:val="009E68FB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0">
    <w:name w:val="consplusnormal"/>
    <w:basedOn w:val="a"/>
    <w:rsid w:val="009E68FB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0">
    <w:name w:val="consplustitle"/>
    <w:basedOn w:val="a"/>
    <w:rsid w:val="009E68FB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R3">
    <w:name w:val="FR3"/>
    <w:rsid w:val="009E68FB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E68FB"/>
    <w:rPr>
      <w:rFonts w:ascii="Times New Roman" w:hAnsi="Times New Roman" w:cs="Times New Roman"/>
      <w:b/>
      <w:bCs/>
      <w:spacing w:val="20"/>
      <w:sz w:val="16"/>
      <w:szCs w:val="16"/>
    </w:rPr>
  </w:style>
  <w:style w:type="paragraph" w:customStyle="1" w:styleId="14">
    <w:name w:val=" Знак Знак Знак1 Знак"/>
    <w:basedOn w:val="a"/>
    <w:rsid w:val="009E68F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 Знак Знак"/>
    <w:basedOn w:val="a"/>
    <w:rsid w:val="009E68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Знак"/>
    <w:basedOn w:val="a"/>
    <w:rsid w:val="009E68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1">
    <w:name w:val="Знак Знак"/>
    <w:basedOn w:val="a"/>
    <w:rsid w:val="009E68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2">
    <w:name w:val="Balloon Text"/>
    <w:basedOn w:val="a"/>
    <w:link w:val="af3"/>
    <w:unhideWhenUsed/>
    <w:rsid w:val="009E68F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9E68F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5">
    <w:name w:val="Обычный1"/>
    <w:rsid w:val="009E68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qFormat/>
    <w:rsid w:val="009E68FB"/>
    <w:pPr>
      <w:ind w:left="720"/>
    </w:pPr>
    <w:rPr>
      <w:rFonts w:ascii="Calibri" w:eastAsia="Calibri" w:hAnsi="Calibri" w:cs="Calibri"/>
    </w:rPr>
  </w:style>
  <w:style w:type="paragraph" w:customStyle="1" w:styleId="ListParagraph">
    <w:name w:val="List Paragraph"/>
    <w:basedOn w:val="a"/>
    <w:rsid w:val="009E68FB"/>
    <w:pPr>
      <w:ind w:left="720"/>
    </w:pPr>
    <w:rPr>
      <w:rFonts w:ascii="Calibri" w:eastAsia="Times New Roman" w:hAnsi="Calibri" w:cs="Calibri"/>
    </w:rPr>
  </w:style>
  <w:style w:type="character" w:customStyle="1" w:styleId="highlighthighlightactive">
    <w:name w:val="highlight highlight_active"/>
    <w:rsid w:val="009E68FB"/>
  </w:style>
  <w:style w:type="paragraph" w:styleId="31">
    <w:name w:val="Body Text Indent 3"/>
    <w:basedOn w:val="a"/>
    <w:link w:val="32"/>
    <w:rsid w:val="009E68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E68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Spacing1">
    <w:name w:val="No Spacing1"/>
    <w:link w:val="NoSpacingChar"/>
    <w:rsid w:val="009E68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9E68FB"/>
    <w:rPr>
      <w:rFonts w:ascii="Calibri" w:eastAsia="Times New Roman" w:hAnsi="Calibri" w:cs="Times New Roman"/>
    </w:rPr>
  </w:style>
  <w:style w:type="paragraph" w:styleId="af5">
    <w:name w:val="Title"/>
    <w:basedOn w:val="a"/>
    <w:link w:val="af6"/>
    <w:qFormat/>
    <w:rsid w:val="009E68F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9E68F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itleChar1">
    <w:name w:val="Title Char1"/>
    <w:locked/>
    <w:rsid w:val="009E68FB"/>
    <w:rPr>
      <w:rFonts w:ascii="Arial" w:hAnsi="Arial"/>
      <w:b/>
      <w:sz w:val="28"/>
      <w:lang w:val="ru-RU" w:eastAsia="ru-RU" w:bidi="ar-SA"/>
    </w:rPr>
  </w:style>
  <w:style w:type="character" w:customStyle="1" w:styleId="af7">
    <w:name w:val="Гипертекстовая ссылка"/>
    <w:rsid w:val="009E68FB"/>
    <w:rPr>
      <w:b w:val="0"/>
      <w:bCs w:val="0"/>
      <w:color w:val="106BBE"/>
      <w:sz w:val="26"/>
      <w:szCs w:val="26"/>
    </w:rPr>
  </w:style>
  <w:style w:type="character" w:customStyle="1" w:styleId="33">
    <w:name w:val=" Знак Знак3"/>
    <w:rsid w:val="009E68FB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f8">
    <w:name w:val="Нормальный (таблица)"/>
    <w:basedOn w:val="a"/>
    <w:next w:val="a"/>
    <w:rsid w:val="009E68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">
    <w:name w:val="Heading"/>
    <w:rsid w:val="009E68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9">
    <w:name w:val=" Знак Знак Знак Знак Знак Знак Знак Знак Знак Знак"/>
    <w:basedOn w:val="a"/>
    <w:rsid w:val="009E68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eformat">
    <w:name w:val="Preformat"/>
    <w:rsid w:val="009E68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qFormat/>
    <w:rsid w:val="009E68FB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FollowedHyperlink"/>
    <w:rsid w:val="009E68FB"/>
    <w:rPr>
      <w:color w:val="800080"/>
      <w:u w:val="single"/>
    </w:rPr>
  </w:style>
  <w:style w:type="character" w:customStyle="1" w:styleId="41">
    <w:name w:val="Знак Знак4"/>
    <w:locked/>
    <w:rsid w:val="009E68F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">
    <w:name w:val="Знак Знак1"/>
    <w:locked/>
    <w:rsid w:val="009E68F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c">
    <w:name w:val="Знак Знак Знак Знак Знак Знак Знак Знак Знак Знак"/>
    <w:basedOn w:val="a"/>
    <w:rsid w:val="009E68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4">
    <w:name w:val="Знак Знак3"/>
    <w:rsid w:val="009E68FB"/>
    <w:rPr>
      <w:rFonts w:ascii="Arial" w:eastAsia="Times New Roman" w:hAnsi="Arial" w:cs="Times New Roman" w:hint="default"/>
      <w:b/>
      <w:bCs/>
      <w:color w:val="26282F"/>
      <w:sz w:val="24"/>
      <w:szCs w:val="24"/>
    </w:rPr>
  </w:style>
  <w:style w:type="paragraph" w:customStyle="1" w:styleId="Arial">
    <w:name w:val="Обычный + Arial"/>
    <w:aliases w:val="12 пт"/>
    <w:basedOn w:val="a"/>
    <w:rsid w:val="009E68FB"/>
    <w:pPr>
      <w:tabs>
        <w:tab w:val="left" w:pos="4596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E6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4784</Words>
  <Characters>27272</Characters>
  <Application>Microsoft Office Word</Application>
  <DocSecurity>0</DocSecurity>
  <Lines>227</Lines>
  <Paragraphs>63</Paragraphs>
  <ScaleCrop>false</ScaleCrop>
  <Company/>
  <LinksUpToDate>false</LinksUpToDate>
  <CharactersWithSpaces>31993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2014-07-28T07:06:00Z</dcterms:created>
  <dcterms:modified xsi:type="dcterms:W3CDTF">2014-07-28T07:06:00Z</dcterms:modified>
</cp:coreProperties>
</file>