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40" w:rsidRPr="00EA57CA" w:rsidRDefault="001C1940" w:rsidP="001C1940">
      <w:pPr>
        <w:widowControl w:val="0"/>
        <w:autoSpaceDE w:val="0"/>
        <w:autoSpaceDN w:val="0"/>
        <w:adjustRightInd w:val="0"/>
        <w:ind w:firstLine="7468"/>
        <w:jc w:val="right"/>
        <w:outlineLvl w:val="1"/>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A57CA">
        <w:rPr>
          <w:rFonts w:ascii="Arial" w:hAnsi="Arial" w:cs="Arial"/>
          <w:sz w:val="24"/>
          <w:szCs w:val="24"/>
        </w:rPr>
        <w:t>Прил</w:t>
      </w:r>
      <w:r w:rsidRPr="00EA57CA">
        <w:rPr>
          <w:rFonts w:ascii="Arial" w:hAnsi="Arial" w:cs="Arial"/>
          <w:sz w:val="24"/>
          <w:szCs w:val="24"/>
        </w:rPr>
        <w:t>о</w:t>
      </w:r>
      <w:r w:rsidRPr="00EA57CA">
        <w:rPr>
          <w:rFonts w:ascii="Arial" w:hAnsi="Arial" w:cs="Arial"/>
          <w:sz w:val="24"/>
          <w:szCs w:val="24"/>
        </w:rPr>
        <w:t xml:space="preserve">жение № </w:t>
      </w:r>
      <w:r>
        <w:rPr>
          <w:rFonts w:ascii="Arial" w:hAnsi="Arial" w:cs="Arial"/>
          <w:sz w:val="24"/>
          <w:szCs w:val="24"/>
        </w:rPr>
        <w:t>6</w:t>
      </w:r>
    </w:p>
    <w:p w:rsidR="001C1940" w:rsidRPr="00EA57CA" w:rsidRDefault="001C1940" w:rsidP="001C1940">
      <w:pPr>
        <w:widowControl w:val="0"/>
        <w:autoSpaceDE w:val="0"/>
        <w:autoSpaceDN w:val="0"/>
        <w:adjustRightInd w:val="0"/>
        <w:ind w:firstLine="7468"/>
        <w:jc w:val="right"/>
        <w:rPr>
          <w:rFonts w:ascii="Arial" w:hAnsi="Arial" w:cs="Arial"/>
          <w:sz w:val="24"/>
          <w:szCs w:val="24"/>
        </w:rPr>
      </w:pPr>
      <w:r w:rsidRPr="00EA57CA">
        <w:rPr>
          <w:rFonts w:ascii="Arial" w:hAnsi="Arial" w:cs="Arial"/>
          <w:sz w:val="24"/>
          <w:szCs w:val="24"/>
        </w:rPr>
        <w:t>к муниципальной программе</w:t>
      </w:r>
    </w:p>
    <w:p w:rsidR="001C1940" w:rsidRPr="00EA57CA" w:rsidRDefault="001C1940" w:rsidP="001C1940">
      <w:pPr>
        <w:widowControl w:val="0"/>
        <w:autoSpaceDE w:val="0"/>
        <w:autoSpaceDN w:val="0"/>
        <w:adjustRightInd w:val="0"/>
        <w:ind w:firstLine="7468"/>
        <w:jc w:val="right"/>
        <w:rPr>
          <w:rFonts w:ascii="Arial" w:hAnsi="Arial" w:cs="Arial"/>
          <w:sz w:val="24"/>
          <w:szCs w:val="24"/>
        </w:rPr>
      </w:pPr>
      <w:r w:rsidRPr="00EA57CA">
        <w:rPr>
          <w:rFonts w:ascii="Arial" w:hAnsi="Arial" w:cs="Arial"/>
          <w:sz w:val="24"/>
          <w:szCs w:val="24"/>
        </w:rPr>
        <w:t>города Новошахтинска</w:t>
      </w:r>
    </w:p>
    <w:p w:rsidR="001C1940" w:rsidRDefault="001C1940" w:rsidP="001C1940">
      <w:pPr>
        <w:widowControl w:val="0"/>
        <w:autoSpaceDE w:val="0"/>
        <w:autoSpaceDN w:val="0"/>
        <w:adjustRightInd w:val="0"/>
        <w:ind w:firstLine="7468"/>
        <w:jc w:val="right"/>
        <w:rPr>
          <w:rFonts w:ascii="Arial" w:hAnsi="Arial" w:cs="Arial"/>
          <w:sz w:val="24"/>
          <w:szCs w:val="24"/>
        </w:rPr>
      </w:pPr>
      <w:r w:rsidRPr="00EA57CA">
        <w:rPr>
          <w:rFonts w:ascii="Arial" w:hAnsi="Arial" w:cs="Arial"/>
          <w:sz w:val="24"/>
          <w:szCs w:val="24"/>
        </w:rPr>
        <w:t>«Обеспечение общественного порядка</w:t>
      </w:r>
    </w:p>
    <w:p w:rsidR="001C1940" w:rsidRDefault="001C1940" w:rsidP="001C1940">
      <w:pPr>
        <w:widowControl w:val="0"/>
        <w:autoSpaceDE w:val="0"/>
        <w:autoSpaceDN w:val="0"/>
        <w:adjustRightInd w:val="0"/>
        <w:jc w:val="center"/>
        <w:rPr>
          <w:rFonts w:ascii="Arial" w:hAnsi="Arial" w:cs="Arial"/>
          <w:sz w:val="24"/>
          <w:szCs w:val="24"/>
        </w:rPr>
      </w:pPr>
      <w:r>
        <w:rPr>
          <w:rFonts w:ascii="Arial" w:hAnsi="Arial" w:cs="Arial"/>
          <w:sz w:val="24"/>
          <w:szCs w:val="24"/>
        </w:rPr>
        <w:t xml:space="preserve">                                                                                                                                                                </w:t>
      </w:r>
      <w:r w:rsidRPr="00EA57CA">
        <w:rPr>
          <w:rFonts w:ascii="Arial" w:hAnsi="Arial" w:cs="Arial"/>
          <w:sz w:val="24"/>
          <w:szCs w:val="24"/>
        </w:rPr>
        <w:t>и противодействие преступн</w:t>
      </w:r>
      <w:r w:rsidRPr="00EA57CA">
        <w:rPr>
          <w:rFonts w:ascii="Arial" w:hAnsi="Arial" w:cs="Arial"/>
          <w:sz w:val="24"/>
          <w:szCs w:val="24"/>
        </w:rPr>
        <w:t>о</w:t>
      </w:r>
      <w:r w:rsidRPr="00EA57CA">
        <w:rPr>
          <w:rFonts w:ascii="Arial" w:hAnsi="Arial" w:cs="Arial"/>
          <w:sz w:val="24"/>
          <w:szCs w:val="24"/>
        </w:rPr>
        <w:t>сти»</w:t>
      </w:r>
    </w:p>
    <w:p w:rsidR="001C1940" w:rsidRDefault="001C1940" w:rsidP="001C1940">
      <w:pPr>
        <w:widowControl w:val="0"/>
        <w:autoSpaceDE w:val="0"/>
        <w:autoSpaceDN w:val="0"/>
        <w:adjustRightInd w:val="0"/>
        <w:jc w:val="center"/>
        <w:rPr>
          <w:rFonts w:ascii="Arial" w:hAnsi="Arial" w:cs="Arial"/>
          <w:sz w:val="24"/>
          <w:szCs w:val="24"/>
        </w:rPr>
      </w:pPr>
    </w:p>
    <w:p w:rsidR="001C1940" w:rsidRDefault="001C1940" w:rsidP="001C1940">
      <w:pPr>
        <w:widowControl w:val="0"/>
        <w:autoSpaceDE w:val="0"/>
        <w:autoSpaceDN w:val="0"/>
        <w:adjustRightInd w:val="0"/>
        <w:jc w:val="center"/>
        <w:rPr>
          <w:rFonts w:ascii="Arial" w:hAnsi="Arial" w:cs="Arial"/>
          <w:sz w:val="24"/>
          <w:szCs w:val="24"/>
        </w:rPr>
      </w:pPr>
    </w:p>
    <w:p w:rsidR="001C1940" w:rsidRDefault="001C1940" w:rsidP="001C1940">
      <w:pPr>
        <w:widowControl w:val="0"/>
        <w:autoSpaceDE w:val="0"/>
        <w:autoSpaceDN w:val="0"/>
        <w:adjustRightInd w:val="0"/>
        <w:jc w:val="center"/>
        <w:rPr>
          <w:rFonts w:ascii="Arial" w:hAnsi="Arial" w:cs="Arial"/>
          <w:sz w:val="24"/>
          <w:szCs w:val="24"/>
        </w:rPr>
      </w:pPr>
    </w:p>
    <w:p w:rsidR="001C1940" w:rsidRPr="00BC4018" w:rsidRDefault="001C1940" w:rsidP="001C1940">
      <w:pPr>
        <w:widowControl w:val="0"/>
        <w:autoSpaceDE w:val="0"/>
        <w:autoSpaceDN w:val="0"/>
        <w:adjustRightInd w:val="0"/>
        <w:jc w:val="center"/>
        <w:rPr>
          <w:rFonts w:ascii="Arial" w:hAnsi="Arial" w:cs="Arial"/>
          <w:sz w:val="24"/>
          <w:szCs w:val="24"/>
        </w:rPr>
      </w:pPr>
      <w:r w:rsidRPr="00BC4018">
        <w:rPr>
          <w:rFonts w:ascii="Arial" w:hAnsi="Arial" w:cs="Arial"/>
          <w:sz w:val="24"/>
          <w:szCs w:val="24"/>
        </w:rPr>
        <w:t xml:space="preserve">Сведения </w:t>
      </w:r>
    </w:p>
    <w:p w:rsidR="001C1940" w:rsidRDefault="001C1940" w:rsidP="001C1940">
      <w:pPr>
        <w:widowControl w:val="0"/>
        <w:autoSpaceDE w:val="0"/>
        <w:autoSpaceDN w:val="0"/>
        <w:adjustRightInd w:val="0"/>
        <w:jc w:val="center"/>
        <w:rPr>
          <w:rFonts w:ascii="Arial" w:hAnsi="Arial" w:cs="Arial"/>
          <w:sz w:val="24"/>
          <w:szCs w:val="24"/>
        </w:rPr>
      </w:pPr>
      <w:r w:rsidRPr="00BC4018">
        <w:rPr>
          <w:rFonts w:ascii="Arial" w:hAnsi="Arial" w:cs="Arial"/>
          <w:sz w:val="24"/>
          <w:szCs w:val="24"/>
        </w:rPr>
        <w:t>о методике расчета показател</w:t>
      </w:r>
      <w:r>
        <w:rPr>
          <w:rFonts w:ascii="Arial" w:hAnsi="Arial" w:cs="Arial"/>
          <w:sz w:val="24"/>
          <w:szCs w:val="24"/>
        </w:rPr>
        <w:t>я</w:t>
      </w:r>
      <w:r w:rsidRPr="00BC4018">
        <w:rPr>
          <w:rFonts w:ascii="Arial" w:hAnsi="Arial" w:cs="Arial"/>
          <w:sz w:val="24"/>
          <w:szCs w:val="24"/>
        </w:rPr>
        <w:t xml:space="preserve"> (индикатор</w:t>
      </w:r>
      <w:r>
        <w:rPr>
          <w:rFonts w:ascii="Arial" w:hAnsi="Arial" w:cs="Arial"/>
          <w:sz w:val="24"/>
          <w:szCs w:val="24"/>
        </w:rPr>
        <w:t>а</w:t>
      </w:r>
      <w:r w:rsidRPr="00BC4018">
        <w:rPr>
          <w:rFonts w:ascii="Arial" w:hAnsi="Arial" w:cs="Arial"/>
          <w:sz w:val="24"/>
          <w:szCs w:val="24"/>
        </w:rPr>
        <w:t>) программы</w:t>
      </w:r>
    </w:p>
    <w:p w:rsidR="001C1940" w:rsidRDefault="001C1940" w:rsidP="001C1940">
      <w:pPr>
        <w:widowControl w:val="0"/>
        <w:autoSpaceDE w:val="0"/>
        <w:autoSpaceDN w:val="0"/>
        <w:adjustRightInd w:val="0"/>
        <w:jc w:val="center"/>
        <w:rPr>
          <w:rFonts w:ascii="Arial" w:hAnsi="Arial" w:cs="Arial"/>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44"/>
        <w:gridCol w:w="1418"/>
        <w:gridCol w:w="5244"/>
        <w:gridCol w:w="4395"/>
      </w:tblGrid>
      <w:tr w:rsidR="001C1940" w:rsidRPr="0051294F" w:rsidTr="00021654">
        <w:tc>
          <w:tcPr>
            <w:tcW w:w="675" w:type="dxa"/>
          </w:tcPr>
          <w:p w:rsidR="001C1940" w:rsidRPr="00BC4018" w:rsidRDefault="001C1940" w:rsidP="00021654">
            <w:pPr>
              <w:widowControl w:val="0"/>
              <w:autoSpaceDE w:val="0"/>
              <w:autoSpaceDN w:val="0"/>
              <w:adjustRightInd w:val="0"/>
              <w:jc w:val="center"/>
              <w:outlineLvl w:val="2"/>
              <w:rPr>
                <w:rFonts w:ascii="Arial" w:hAnsi="Arial" w:cs="Arial"/>
                <w:sz w:val="24"/>
                <w:szCs w:val="24"/>
              </w:rPr>
            </w:pPr>
            <w:r w:rsidRPr="00BC4018">
              <w:rPr>
                <w:rFonts w:ascii="Arial" w:hAnsi="Arial" w:cs="Arial"/>
                <w:sz w:val="24"/>
                <w:szCs w:val="24"/>
              </w:rPr>
              <w:t xml:space="preserve">№  </w:t>
            </w:r>
            <w:r w:rsidRPr="00BC4018">
              <w:rPr>
                <w:rFonts w:ascii="Arial" w:hAnsi="Arial" w:cs="Arial"/>
                <w:sz w:val="24"/>
                <w:szCs w:val="24"/>
              </w:rPr>
              <w:br/>
            </w:r>
            <w:proofErr w:type="gramStart"/>
            <w:r w:rsidRPr="00BC4018">
              <w:rPr>
                <w:rFonts w:ascii="Arial" w:hAnsi="Arial" w:cs="Arial"/>
                <w:sz w:val="24"/>
                <w:szCs w:val="24"/>
              </w:rPr>
              <w:t>п</w:t>
            </w:r>
            <w:proofErr w:type="gramEnd"/>
            <w:r w:rsidRPr="00BC4018">
              <w:rPr>
                <w:rFonts w:ascii="Arial" w:hAnsi="Arial" w:cs="Arial"/>
                <w:sz w:val="24"/>
                <w:szCs w:val="24"/>
              </w:rPr>
              <w:t>/п</w:t>
            </w:r>
          </w:p>
        </w:tc>
        <w:tc>
          <w:tcPr>
            <w:tcW w:w="3544" w:type="dxa"/>
          </w:tcPr>
          <w:p w:rsidR="001C1940" w:rsidRDefault="001C1940" w:rsidP="00021654">
            <w:pPr>
              <w:widowControl w:val="0"/>
              <w:autoSpaceDE w:val="0"/>
              <w:autoSpaceDN w:val="0"/>
              <w:adjustRightInd w:val="0"/>
              <w:jc w:val="center"/>
              <w:outlineLvl w:val="2"/>
              <w:rPr>
                <w:rFonts w:ascii="Arial" w:hAnsi="Arial" w:cs="Arial"/>
                <w:sz w:val="24"/>
                <w:szCs w:val="24"/>
              </w:rPr>
            </w:pPr>
            <w:r w:rsidRPr="00BC4018">
              <w:rPr>
                <w:rFonts w:ascii="Arial" w:hAnsi="Arial" w:cs="Arial"/>
                <w:sz w:val="24"/>
                <w:szCs w:val="24"/>
              </w:rPr>
              <w:t>Наименование</w:t>
            </w:r>
          </w:p>
          <w:p w:rsidR="001C1940" w:rsidRPr="00BC4018" w:rsidRDefault="001C1940" w:rsidP="00021654">
            <w:pPr>
              <w:widowControl w:val="0"/>
              <w:autoSpaceDE w:val="0"/>
              <w:autoSpaceDN w:val="0"/>
              <w:adjustRightInd w:val="0"/>
              <w:jc w:val="center"/>
              <w:outlineLvl w:val="2"/>
              <w:rPr>
                <w:rFonts w:ascii="Arial" w:hAnsi="Arial" w:cs="Arial"/>
                <w:sz w:val="24"/>
                <w:szCs w:val="24"/>
              </w:rPr>
            </w:pPr>
            <w:r w:rsidRPr="00BC4018">
              <w:rPr>
                <w:rFonts w:ascii="Arial" w:hAnsi="Arial" w:cs="Arial"/>
                <w:sz w:val="24"/>
                <w:szCs w:val="24"/>
              </w:rPr>
              <w:t xml:space="preserve"> пок</w:t>
            </w:r>
            <w:r w:rsidRPr="00BC4018">
              <w:rPr>
                <w:rFonts w:ascii="Arial" w:hAnsi="Arial" w:cs="Arial"/>
                <w:sz w:val="24"/>
                <w:szCs w:val="24"/>
              </w:rPr>
              <w:t>а</w:t>
            </w:r>
            <w:r w:rsidRPr="00BC4018">
              <w:rPr>
                <w:rFonts w:ascii="Arial" w:hAnsi="Arial" w:cs="Arial"/>
                <w:sz w:val="24"/>
                <w:szCs w:val="24"/>
              </w:rPr>
              <w:t>зателя</w:t>
            </w:r>
          </w:p>
        </w:tc>
        <w:tc>
          <w:tcPr>
            <w:tcW w:w="1418" w:type="dxa"/>
          </w:tcPr>
          <w:p w:rsidR="001C1940" w:rsidRPr="0067022C" w:rsidRDefault="001C1940" w:rsidP="00021654">
            <w:pPr>
              <w:widowControl w:val="0"/>
              <w:autoSpaceDE w:val="0"/>
              <w:autoSpaceDN w:val="0"/>
              <w:adjustRightInd w:val="0"/>
              <w:ind w:right="-108"/>
              <w:jc w:val="center"/>
              <w:outlineLvl w:val="2"/>
              <w:rPr>
                <w:rFonts w:ascii="Arial" w:hAnsi="Arial" w:cs="Arial"/>
                <w:sz w:val="24"/>
                <w:szCs w:val="24"/>
              </w:rPr>
            </w:pPr>
            <w:r w:rsidRPr="0067022C">
              <w:rPr>
                <w:rFonts w:ascii="Arial" w:hAnsi="Arial" w:cs="Arial"/>
                <w:sz w:val="24"/>
                <w:szCs w:val="24"/>
              </w:rPr>
              <w:t>Ед</w:t>
            </w:r>
            <w:r>
              <w:rPr>
                <w:rFonts w:ascii="Arial" w:hAnsi="Arial" w:cs="Arial"/>
                <w:sz w:val="24"/>
                <w:szCs w:val="24"/>
              </w:rPr>
              <w:t>иница</w:t>
            </w:r>
            <w:r w:rsidRPr="0067022C">
              <w:rPr>
                <w:rFonts w:ascii="Arial" w:hAnsi="Arial" w:cs="Arial"/>
                <w:sz w:val="24"/>
                <w:szCs w:val="24"/>
              </w:rPr>
              <w:t xml:space="preserve"> изм</w:t>
            </w:r>
            <w:r>
              <w:rPr>
                <w:rFonts w:ascii="Arial" w:hAnsi="Arial" w:cs="Arial"/>
                <w:sz w:val="24"/>
                <w:szCs w:val="24"/>
              </w:rPr>
              <w:t>ер</w:t>
            </w:r>
            <w:r>
              <w:rPr>
                <w:rFonts w:ascii="Arial" w:hAnsi="Arial" w:cs="Arial"/>
                <w:sz w:val="24"/>
                <w:szCs w:val="24"/>
              </w:rPr>
              <w:t>е</w:t>
            </w:r>
            <w:r>
              <w:rPr>
                <w:rFonts w:ascii="Arial" w:hAnsi="Arial" w:cs="Arial"/>
                <w:sz w:val="24"/>
                <w:szCs w:val="24"/>
              </w:rPr>
              <w:t>ния</w:t>
            </w:r>
          </w:p>
        </w:tc>
        <w:tc>
          <w:tcPr>
            <w:tcW w:w="5244" w:type="dxa"/>
          </w:tcPr>
          <w:p w:rsidR="001C1940" w:rsidRPr="00BC4018" w:rsidRDefault="001C1940" w:rsidP="00021654">
            <w:pPr>
              <w:pStyle w:val="ConsPlusCell"/>
              <w:jc w:val="center"/>
              <w:rPr>
                <w:rFonts w:ascii="Arial" w:hAnsi="Arial" w:cs="Arial"/>
                <w:sz w:val="24"/>
                <w:szCs w:val="24"/>
              </w:rPr>
            </w:pPr>
            <w:r w:rsidRPr="00BC4018">
              <w:rPr>
                <w:rFonts w:ascii="Arial" w:hAnsi="Arial" w:cs="Arial"/>
                <w:sz w:val="24"/>
                <w:szCs w:val="24"/>
              </w:rPr>
              <w:t>Методика расчета показ</w:t>
            </w:r>
            <w:r w:rsidRPr="00BC4018">
              <w:rPr>
                <w:rFonts w:ascii="Arial" w:hAnsi="Arial" w:cs="Arial"/>
                <w:sz w:val="24"/>
                <w:szCs w:val="24"/>
              </w:rPr>
              <w:t>а</w:t>
            </w:r>
            <w:r w:rsidRPr="00BC4018">
              <w:rPr>
                <w:rFonts w:ascii="Arial" w:hAnsi="Arial" w:cs="Arial"/>
                <w:sz w:val="24"/>
                <w:szCs w:val="24"/>
              </w:rPr>
              <w:t>теля (формула) и</w:t>
            </w:r>
          </w:p>
          <w:p w:rsidR="001C1940" w:rsidRPr="00BC4018" w:rsidRDefault="001C1940" w:rsidP="00021654">
            <w:pPr>
              <w:widowControl w:val="0"/>
              <w:autoSpaceDE w:val="0"/>
              <w:autoSpaceDN w:val="0"/>
              <w:adjustRightInd w:val="0"/>
              <w:jc w:val="center"/>
              <w:outlineLvl w:val="2"/>
              <w:rPr>
                <w:rFonts w:ascii="Arial" w:hAnsi="Arial" w:cs="Arial"/>
                <w:sz w:val="24"/>
                <w:szCs w:val="24"/>
              </w:rPr>
            </w:pPr>
            <w:r w:rsidRPr="00BC4018">
              <w:rPr>
                <w:rFonts w:ascii="Arial" w:hAnsi="Arial" w:cs="Arial"/>
                <w:sz w:val="24"/>
                <w:szCs w:val="24"/>
              </w:rPr>
              <w:t>методологические поясн</w:t>
            </w:r>
            <w:r w:rsidRPr="00BC4018">
              <w:rPr>
                <w:rFonts w:ascii="Arial" w:hAnsi="Arial" w:cs="Arial"/>
                <w:sz w:val="24"/>
                <w:szCs w:val="24"/>
              </w:rPr>
              <w:t>е</w:t>
            </w:r>
            <w:r w:rsidRPr="00BC4018">
              <w:rPr>
                <w:rFonts w:ascii="Arial" w:hAnsi="Arial" w:cs="Arial"/>
                <w:sz w:val="24"/>
                <w:szCs w:val="24"/>
              </w:rPr>
              <w:t>ния к показателю</w:t>
            </w:r>
          </w:p>
        </w:tc>
        <w:tc>
          <w:tcPr>
            <w:tcW w:w="4395" w:type="dxa"/>
          </w:tcPr>
          <w:p w:rsidR="001C1940" w:rsidRPr="0051294F" w:rsidRDefault="001C1940" w:rsidP="00021654">
            <w:pPr>
              <w:widowControl w:val="0"/>
              <w:autoSpaceDE w:val="0"/>
              <w:autoSpaceDN w:val="0"/>
              <w:adjustRightInd w:val="0"/>
              <w:jc w:val="center"/>
              <w:outlineLvl w:val="2"/>
              <w:rPr>
                <w:rFonts w:ascii="Arial" w:hAnsi="Arial" w:cs="Arial"/>
                <w:sz w:val="24"/>
                <w:szCs w:val="24"/>
              </w:rPr>
            </w:pPr>
            <w:r w:rsidRPr="0051294F">
              <w:rPr>
                <w:rFonts w:ascii="Arial" w:hAnsi="Arial" w:cs="Arial"/>
                <w:sz w:val="24"/>
                <w:szCs w:val="24"/>
              </w:rPr>
              <w:t xml:space="preserve">Значения базовых показателей   </w:t>
            </w:r>
            <w:r w:rsidRPr="0051294F">
              <w:rPr>
                <w:rFonts w:ascii="Arial" w:hAnsi="Arial" w:cs="Arial"/>
                <w:sz w:val="24"/>
                <w:szCs w:val="24"/>
              </w:rPr>
              <w:br/>
              <w:t>(используемых в формуле)</w:t>
            </w:r>
          </w:p>
        </w:tc>
      </w:tr>
    </w:tbl>
    <w:p w:rsidR="001C1940" w:rsidRPr="00D451D1" w:rsidRDefault="001C1940" w:rsidP="001C1940">
      <w:pPr>
        <w:widowControl w:val="0"/>
        <w:autoSpaceDE w:val="0"/>
        <w:autoSpaceDN w:val="0"/>
        <w:adjustRightInd w:val="0"/>
        <w:jc w:val="center"/>
        <w:rPr>
          <w:rFonts w:ascii="Arial" w:hAnsi="Arial" w:cs="Arial"/>
          <w:sz w:val="2"/>
          <w:szCs w:val="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3523"/>
        <w:gridCol w:w="1380"/>
        <w:gridCol w:w="5275"/>
        <w:gridCol w:w="4388"/>
      </w:tblGrid>
      <w:tr w:rsidR="001C1940" w:rsidRPr="00BC4018" w:rsidTr="00021654">
        <w:trPr>
          <w:tblHeader/>
        </w:trPr>
        <w:tc>
          <w:tcPr>
            <w:tcW w:w="710" w:type="dxa"/>
          </w:tcPr>
          <w:p w:rsidR="001C1940" w:rsidRPr="00BC4018" w:rsidRDefault="001C1940" w:rsidP="00021654">
            <w:pPr>
              <w:widowControl w:val="0"/>
              <w:autoSpaceDE w:val="0"/>
              <w:autoSpaceDN w:val="0"/>
              <w:adjustRightInd w:val="0"/>
              <w:jc w:val="center"/>
              <w:outlineLvl w:val="2"/>
              <w:rPr>
                <w:rFonts w:ascii="Arial" w:hAnsi="Arial" w:cs="Arial"/>
                <w:sz w:val="24"/>
                <w:szCs w:val="24"/>
              </w:rPr>
            </w:pPr>
            <w:r w:rsidRPr="00BC4018">
              <w:rPr>
                <w:rFonts w:ascii="Arial" w:hAnsi="Arial" w:cs="Arial"/>
                <w:sz w:val="24"/>
                <w:szCs w:val="24"/>
              </w:rPr>
              <w:t>1</w:t>
            </w:r>
          </w:p>
        </w:tc>
        <w:tc>
          <w:tcPr>
            <w:tcW w:w="3523" w:type="dxa"/>
          </w:tcPr>
          <w:p w:rsidR="001C1940" w:rsidRPr="00BC4018" w:rsidRDefault="001C1940" w:rsidP="00021654">
            <w:pPr>
              <w:widowControl w:val="0"/>
              <w:autoSpaceDE w:val="0"/>
              <w:autoSpaceDN w:val="0"/>
              <w:adjustRightInd w:val="0"/>
              <w:jc w:val="center"/>
              <w:outlineLvl w:val="2"/>
              <w:rPr>
                <w:rFonts w:ascii="Arial" w:hAnsi="Arial" w:cs="Arial"/>
                <w:sz w:val="24"/>
                <w:szCs w:val="24"/>
              </w:rPr>
            </w:pPr>
            <w:r w:rsidRPr="00BC4018">
              <w:rPr>
                <w:rFonts w:ascii="Arial" w:hAnsi="Arial" w:cs="Arial"/>
                <w:sz w:val="24"/>
                <w:szCs w:val="24"/>
              </w:rPr>
              <w:t>2</w:t>
            </w:r>
          </w:p>
        </w:tc>
        <w:tc>
          <w:tcPr>
            <w:tcW w:w="1380" w:type="dxa"/>
          </w:tcPr>
          <w:p w:rsidR="001C1940" w:rsidRPr="00BC4018" w:rsidRDefault="001C1940" w:rsidP="00021654">
            <w:pPr>
              <w:widowControl w:val="0"/>
              <w:autoSpaceDE w:val="0"/>
              <w:autoSpaceDN w:val="0"/>
              <w:adjustRightInd w:val="0"/>
              <w:jc w:val="center"/>
              <w:outlineLvl w:val="2"/>
              <w:rPr>
                <w:rFonts w:ascii="Arial" w:hAnsi="Arial" w:cs="Arial"/>
                <w:sz w:val="24"/>
                <w:szCs w:val="24"/>
              </w:rPr>
            </w:pPr>
            <w:r w:rsidRPr="00BC4018">
              <w:rPr>
                <w:rFonts w:ascii="Arial" w:hAnsi="Arial" w:cs="Arial"/>
                <w:sz w:val="24"/>
                <w:szCs w:val="24"/>
              </w:rPr>
              <w:t>3</w:t>
            </w:r>
          </w:p>
        </w:tc>
        <w:tc>
          <w:tcPr>
            <w:tcW w:w="5275" w:type="dxa"/>
          </w:tcPr>
          <w:p w:rsidR="001C1940" w:rsidRPr="00BC4018" w:rsidRDefault="001C1940" w:rsidP="00021654">
            <w:pPr>
              <w:widowControl w:val="0"/>
              <w:autoSpaceDE w:val="0"/>
              <w:autoSpaceDN w:val="0"/>
              <w:adjustRightInd w:val="0"/>
              <w:jc w:val="center"/>
              <w:outlineLvl w:val="2"/>
              <w:rPr>
                <w:rFonts w:ascii="Arial" w:hAnsi="Arial" w:cs="Arial"/>
                <w:sz w:val="24"/>
                <w:szCs w:val="24"/>
              </w:rPr>
            </w:pPr>
            <w:r w:rsidRPr="00BC4018">
              <w:rPr>
                <w:rFonts w:ascii="Arial" w:hAnsi="Arial" w:cs="Arial"/>
                <w:sz w:val="24"/>
                <w:szCs w:val="24"/>
              </w:rPr>
              <w:t>4</w:t>
            </w:r>
          </w:p>
        </w:tc>
        <w:tc>
          <w:tcPr>
            <w:tcW w:w="4388" w:type="dxa"/>
          </w:tcPr>
          <w:p w:rsidR="001C1940" w:rsidRPr="00BC4018" w:rsidRDefault="001C1940" w:rsidP="00021654">
            <w:pPr>
              <w:widowControl w:val="0"/>
              <w:autoSpaceDE w:val="0"/>
              <w:autoSpaceDN w:val="0"/>
              <w:adjustRightInd w:val="0"/>
              <w:jc w:val="center"/>
              <w:outlineLvl w:val="2"/>
              <w:rPr>
                <w:rFonts w:ascii="Arial" w:hAnsi="Arial" w:cs="Arial"/>
                <w:sz w:val="24"/>
                <w:szCs w:val="24"/>
              </w:rPr>
            </w:pPr>
            <w:r w:rsidRPr="00BC4018">
              <w:rPr>
                <w:rFonts w:ascii="Arial" w:hAnsi="Arial" w:cs="Arial"/>
                <w:sz w:val="24"/>
                <w:szCs w:val="24"/>
              </w:rPr>
              <w:t>5</w:t>
            </w:r>
          </w:p>
        </w:tc>
      </w:tr>
      <w:tr w:rsidR="001C1940" w:rsidRPr="00BC4018" w:rsidTr="00021654">
        <w:tc>
          <w:tcPr>
            <w:tcW w:w="710" w:type="dxa"/>
          </w:tcPr>
          <w:p w:rsidR="001C1940" w:rsidRPr="00BC4018" w:rsidRDefault="001C1940" w:rsidP="00021654">
            <w:pPr>
              <w:widowControl w:val="0"/>
              <w:autoSpaceDE w:val="0"/>
              <w:autoSpaceDN w:val="0"/>
              <w:adjustRightInd w:val="0"/>
              <w:jc w:val="center"/>
              <w:outlineLvl w:val="2"/>
              <w:rPr>
                <w:rFonts w:ascii="Arial" w:hAnsi="Arial" w:cs="Arial"/>
                <w:sz w:val="24"/>
                <w:szCs w:val="24"/>
              </w:rPr>
            </w:pPr>
            <w:r w:rsidRPr="00BC4018">
              <w:rPr>
                <w:rFonts w:ascii="Arial" w:hAnsi="Arial" w:cs="Arial"/>
                <w:sz w:val="24"/>
                <w:szCs w:val="24"/>
              </w:rPr>
              <w:t>1.</w:t>
            </w:r>
          </w:p>
        </w:tc>
        <w:tc>
          <w:tcPr>
            <w:tcW w:w="3523" w:type="dxa"/>
          </w:tcPr>
          <w:p w:rsidR="001C1940" w:rsidRPr="002B58E2" w:rsidRDefault="001C1940" w:rsidP="00021654">
            <w:pPr>
              <w:widowControl w:val="0"/>
              <w:autoSpaceDE w:val="0"/>
              <w:autoSpaceDN w:val="0"/>
              <w:adjustRightInd w:val="0"/>
              <w:jc w:val="both"/>
              <w:rPr>
                <w:rFonts w:ascii="Arial" w:hAnsi="Arial" w:cs="Arial"/>
                <w:sz w:val="24"/>
                <w:szCs w:val="24"/>
              </w:rPr>
            </w:pPr>
            <w:r w:rsidRPr="002B58E2">
              <w:rPr>
                <w:rFonts w:ascii="Arial" w:hAnsi="Arial" w:cs="Arial"/>
                <w:sz w:val="24"/>
                <w:szCs w:val="24"/>
              </w:rPr>
              <w:t>Доля граждан, опр</w:t>
            </w:r>
            <w:r w:rsidRPr="002B58E2">
              <w:rPr>
                <w:rFonts w:ascii="Arial" w:hAnsi="Arial" w:cs="Arial"/>
                <w:sz w:val="24"/>
                <w:szCs w:val="24"/>
              </w:rPr>
              <w:t>о</w:t>
            </w:r>
            <w:r w:rsidRPr="002B58E2">
              <w:rPr>
                <w:rFonts w:ascii="Arial" w:hAnsi="Arial" w:cs="Arial"/>
                <w:sz w:val="24"/>
                <w:szCs w:val="24"/>
              </w:rPr>
              <w:t>шенных в ходе мониторинга общ</w:t>
            </w:r>
            <w:r w:rsidRPr="002B58E2">
              <w:rPr>
                <w:rFonts w:ascii="Arial" w:hAnsi="Arial" w:cs="Arial"/>
                <w:sz w:val="24"/>
                <w:szCs w:val="24"/>
              </w:rPr>
              <w:t>е</w:t>
            </w:r>
            <w:r w:rsidRPr="002B58E2">
              <w:rPr>
                <w:rFonts w:ascii="Arial" w:hAnsi="Arial" w:cs="Arial"/>
                <w:sz w:val="24"/>
                <w:szCs w:val="24"/>
              </w:rPr>
              <w:t>ственного мнения, которые лично сталкивались за последний год с проявл</w:t>
            </w:r>
            <w:r w:rsidRPr="002B58E2">
              <w:rPr>
                <w:rFonts w:ascii="Arial" w:hAnsi="Arial" w:cs="Arial"/>
                <w:sz w:val="24"/>
                <w:szCs w:val="24"/>
              </w:rPr>
              <w:t>е</w:t>
            </w:r>
            <w:r w:rsidRPr="002B58E2">
              <w:rPr>
                <w:rFonts w:ascii="Arial" w:hAnsi="Arial" w:cs="Arial"/>
                <w:sz w:val="24"/>
                <w:szCs w:val="24"/>
              </w:rPr>
              <w:t xml:space="preserve">ниями коррупции </w:t>
            </w:r>
            <w:r>
              <w:rPr>
                <w:rFonts w:ascii="Arial" w:hAnsi="Arial" w:cs="Arial"/>
                <w:sz w:val="24"/>
                <w:szCs w:val="24"/>
              </w:rPr>
              <w:t>на территории г</w:t>
            </w:r>
            <w:r>
              <w:rPr>
                <w:rFonts w:ascii="Arial" w:hAnsi="Arial" w:cs="Arial"/>
                <w:sz w:val="24"/>
                <w:szCs w:val="24"/>
              </w:rPr>
              <w:t>о</w:t>
            </w:r>
            <w:r>
              <w:rPr>
                <w:rFonts w:ascii="Arial" w:hAnsi="Arial" w:cs="Arial"/>
                <w:sz w:val="24"/>
                <w:szCs w:val="24"/>
              </w:rPr>
              <w:t xml:space="preserve">рода </w:t>
            </w:r>
            <w:r w:rsidRPr="002B58E2">
              <w:rPr>
                <w:rFonts w:ascii="Arial" w:hAnsi="Arial" w:cs="Arial"/>
                <w:sz w:val="24"/>
                <w:szCs w:val="24"/>
              </w:rPr>
              <w:t xml:space="preserve"> </w:t>
            </w:r>
          </w:p>
          <w:p w:rsidR="001C1940" w:rsidRPr="002B58E2" w:rsidRDefault="001C1940" w:rsidP="00021654">
            <w:pPr>
              <w:widowControl w:val="0"/>
              <w:autoSpaceDE w:val="0"/>
              <w:autoSpaceDN w:val="0"/>
              <w:adjustRightInd w:val="0"/>
              <w:jc w:val="both"/>
              <w:outlineLvl w:val="2"/>
              <w:rPr>
                <w:rFonts w:ascii="Arial" w:hAnsi="Arial" w:cs="Arial"/>
                <w:sz w:val="24"/>
                <w:szCs w:val="24"/>
              </w:rPr>
            </w:pPr>
          </w:p>
        </w:tc>
        <w:tc>
          <w:tcPr>
            <w:tcW w:w="1380" w:type="dxa"/>
          </w:tcPr>
          <w:p w:rsidR="001C1940" w:rsidRPr="002B58E2" w:rsidRDefault="001C1940" w:rsidP="00021654">
            <w:pPr>
              <w:widowControl w:val="0"/>
              <w:autoSpaceDE w:val="0"/>
              <w:autoSpaceDN w:val="0"/>
              <w:adjustRightInd w:val="0"/>
              <w:jc w:val="center"/>
              <w:outlineLvl w:val="2"/>
              <w:rPr>
                <w:rFonts w:ascii="Arial" w:hAnsi="Arial" w:cs="Arial"/>
                <w:sz w:val="24"/>
                <w:szCs w:val="24"/>
              </w:rPr>
            </w:pPr>
            <w:r w:rsidRPr="002B58E2">
              <w:rPr>
                <w:rFonts w:ascii="Arial" w:hAnsi="Arial" w:cs="Arial"/>
                <w:sz w:val="24"/>
                <w:szCs w:val="24"/>
              </w:rPr>
              <w:t>процент</w:t>
            </w:r>
          </w:p>
        </w:tc>
        <w:tc>
          <w:tcPr>
            <w:tcW w:w="5275" w:type="dxa"/>
          </w:tcPr>
          <w:p w:rsidR="001C1940" w:rsidRPr="006413A9" w:rsidRDefault="001C1940" w:rsidP="00021654">
            <w:pPr>
              <w:pStyle w:val="ConsPlusCell"/>
              <w:ind w:left="67"/>
              <w:rPr>
                <w:rFonts w:ascii="Arial" w:hAnsi="Arial" w:cs="Arial"/>
                <w:sz w:val="18"/>
                <w:szCs w:val="18"/>
              </w:rPr>
            </w:pPr>
            <w:r>
              <w:rPr>
                <w:rFonts w:ascii="Arial" w:hAnsi="Arial" w:cs="Arial"/>
                <w:sz w:val="24"/>
                <w:szCs w:val="24"/>
              </w:rPr>
              <w:t xml:space="preserve">                           Д</w:t>
            </w:r>
            <w:r>
              <w:rPr>
                <w:rFonts w:ascii="Arial" w:hAnsi="Arial" w:cs="Arial"/>
                <w:sz w:val="18"/>
                <w:szCs w:val="18"/>
              </w:rPr>
              <w:t>ог3=</w:t>
            </w:r>
            <w:r>
              <w:rPr>
                <w:rFonts w:ascii="Arial" w:hAnsi="Arial" w:cs="Arial"/>
                <w:sz w:val="24"/>
                <w:szCs w:val="24"/>
              </w:rPr>
              <w:t>Д</w:t>
            </w:r>
            <w:r>
              <w:rPr>
                <w:rFonts w:ascii="Arial" w:hAnsi="Arial" w:cs="Arial"/>
                <w:sz w:val="18"/>
                <w:szCs w:val="18"/>
              </w:rPr>
              <w:t>ог</w:t>
            </w:r>
            <w:proofErr w:type="gramStart"/>
            <w:r>
              <w:rPr>
                <w:rFonts w:ascii="Arial" w:hAnsi="Arial" w:cs="Arial"/>
                <w:sz w:val="18"/>
                <w:szCs w:val="18"/>
              </w:rPr>
              <w:t>1</w:t>
            </w:r>
            <w:proofErr w:type="gramEnd"/>
            <w:r>
              <w:rPr>
                <w:rFonts w:ascii="Arial" w:hAnsi="Arial" w:cs="Arial"/>
                <w:sz w:val="18"/>
                <w:szCs w:val="18"/>
              </w:rPr>
              <w:t xml:space="preserve">- </w:t>
            </w:r>
            <w:r>
              <w:rPr>
                <w:rFonts w:ascii="Arial" w:hAnsi="Arial" w:cs="Arial"/>
                <w:sz w:val="24"/>
                <w:szCs w:val="24"/>
              </w:rPr>
              <w:t>Д</w:t>
            </w:r>
            <w:r>
              <w:rPr>
                <w:rFonts w:ascii="Arial" w:hAnsi="Arial" w:cs="Arial"/>
                <w:sz w:val="18"/>
                <w:szCs w:val="18"/>
              </w:rPr>
              <w:t xml:space="preserve">ог2 </w:t>
            </w:r>
          </w:p>
          <w:p w:rsidR="001C1940" w:rsidRDefault="001C1940" w:rsidP="00021654">
            <w:pPr>
              <w:pStyle w:val="ConsPlusCell"/>
              <w:jc w:val="both"/>
              <w:rPr>
                <w:rFonts w:ascii="Arial" w:hAnsi="Arial" w:cs="Arial"/>
                <w:sz w:val="24"/>
                <w:szCs w:val="24"/>
              </w:rPr>
            </w:pPr>
            <w:r>
              <w:rPr>
                <w:rFonts w:ascii="Arial" w:hAnsi="Arial" w:cs="Arial"/>
                <w:sz w:val="24"/>
                <w:szCs w:val="24"/>
              </w:rPr>
              <w:t>где:</w:t>
            </w:r>
          </w:p>
          <w:p w:rsidR="001C1940" w:rsidRDefault="001C1940" w:rsidP="00021654">
            <w:pPr>
              <w:pStyle w:val="ConsPlusCell"/>
              <w:ind w:left="67"/>
              <w:jc w:val="both"/>
              <w:rPr>
                <w:rFonts w:ascii="Arial" w:hAnsi="Arial" w:cs="Arial"/>
                <w:sz w:val="24"/>
                <w:szCs w:val="24"/>
              </w:rPr>
            </w:pPr>
            <w:r>
              <w:rPr>
                <w:rFonts w:ascii="Arial" w:hAnsi="Arial" w:cs="Arial"/>
                <w:sz w:val="24"/>
                <w:szCs w:val="24"/>
              </w:rPr>
              <w:t>Д</w:t>
            </w:r>
            <w:r>
              <w:rPr>
                <w:rFonts w:ascii="Arial" w:hAnsi="Arial" w:cs="Arial"/>
                <w:sz w:val="18"/>
                <w:szCs w:val="18"/>
              </w:rPr>
              <w:t>ог</w:t>
            </w:r>
            <w:proofErr w:type="gramStart"/>
            <w:r>
              <w:rPr>
                <w:rFonts w:ascii="Arial" w:hAnsi="Arial" w:cs="Arial"/>
                <w:sz w:val="18"/>
                <w:szCs w:val="18"/>
              </w:rPr>
              <w:t>1</w:t>
            </w:r>
            <w:proofErr w:type="gramEnd"/>
            <w:r>
              <w:rPr>
                <w:rFonts w:ascii="Arial" w:hAnsi="Arial" w:cs="Arial"/>
                <w:sz w:val="18"/>
                <w:szCs w:val="18"/>
              </w:rPr>
              <w:t xml:space="preserve"> - </w:t>
            </w:r>
            <w:r>
              <w:rPr>
                <w:rFonts w:ascii="Arial" w:hAnsi="Arial" w:cs="Arial"/>
                <w:sz w:val="24"/>
                <w:szCs w:val="24"/>
              </w:rPr>
              <w:t>доля</w:t>
            </w:r>
            <w:r w:rsidRPr="002B58E2">
              <w:rPr>
                <w:rFonts w:ascii="Arial" w:hAnsi="Arial" w:cs="Arial"/>
                <w:sz w:val="24"/>
                <w:szCs w:val="24"/>
              </w:rPr>
              <w:t xml:space="preserve"> опрошенных граждан в 201</w:t>
            </w:r>
            <w:r>
              <w:rPr>
                <w:rFonts w:ascii="Arial" w:hAnsi="Arial" w:cs="Arial"/>
                <w:sz w:val="24"/>
                <w:szCs w:val="24"/>
              </w:rPr>
              <w:t>3</w:t>
            </w:r>
            <w:r w:rsidRPr="002B58E2">
              <w:rPr>
                <w:rFonts w:ascii="Arial" w:hAnsi="Arial" w:cs="Arial"/>
                <w:sz w:val="24"/>
                <w:szCs w:val="24"/>
              </w:rPr>
              <w:t xml:space="preserve"> году</w:t>
            </w:r>
            <w:r>
              <w:rPr>
                <w:rFonts w:ascii="Arial" w:hAnsi="Arial" w:cs="Arial"/>
                <w:sz w:val="24"/>
                <w:szCs w:val="24"/>
              </w:rPr>
              <w:t>;</w:t>
            </w:r>
            <w:r w:rsidRPr="002B58E2">
              <w:rPr>
                <w:rFonts w:ascii="Arial" w:hAnsi="Arial" w:cs="Arial"/>
                <w:sz w:val="24"/>
                <w:szCs w:val="24"/>
              </w:rPr>
              <w:t xml:space="preserve">  </w:t>
            </w:r>
            <w:r>
              <w:rPr>
                <w:rFonts w:ascii="Arial" w:hAnsi="Arial" w:cs="Arial"/>
                <w:sz w:val="24"/>
                <w:szCs w:val="24"/>
              </w:rPr>
              <w:t>Д</w:t>
            </w:r>
            <w:r>
              <w:rPr>
                <w:rFonts w:ascii="Arial" w:hAnsi="Arial" w:cs="Arial"/>
                <w:sz w:val="18"/>
                <w:szCs w:val="18"/>
              </w:rPr>
              <w:t xml:space="preserve">ог2 - </w:t>
            </w:r>
            <w:r w:rsidRPr="002B58E2">
              <w:rPr>
                <w:rFonts w:ascii="Arial" w:hAnsi="Arial" w:cs="Arial"/>
                <w:sz w:val="24"/>
                <w:szCs w:val="24"/>
              </w:rPr>
              <w:t>до</w:t>
            </w:r>
            <w:r>
              <w:rPr>
                <w:rFonts w:ascii="Arial" w:hAnsi="Arial" w:cs="Arial"/>
                <w:sz w:val="24"/>
                <w:szCs w:val="24"/>
              </w:rPr>
              <w:t>ля опрошенных гра</w:t>
            </w:r>
            <w:r>
              <w:rPr>
                <w:rFonts w:ascii="Arial" w:hAnsi="Arial" w:cs="Arial"/>
                <w:sz w:val="24"/>
                <w:szCs w:val="24"/>
              </w:rPr>
              <w:t>ж</w:t>
            </w:r>
            <w:r>
              <w:rPr>
                <w:rFonts w:ascii="Arial" w:hAnsi="Arial" w:cs="Arial"/>
                <w:sz w:val="24"/>
                <w:szCs w:val="24"/>
              </w:rPr>
              <w:t>дан в 2014–</w:t>
            </w:r>
            <w:r w:rsidRPr="002B58E2">
              <w:rPr>
                <w:rFonts w:ascii="Arial" w:hAnsi="Arial" w:cs="Arial"/>
                <w:sz w:val="24"/>
                <w:szCs w:val="24"/>
              </w:rPr>
              <w:t>2020 го</w:t>
            </w:r>
            <w:r>
              <w:rPr>
                <w:rFonts w:ascii="Arial" w:hAnsi="Arial" w:cs="Arial"/>
                <w:sz w:val="24"/>
                <w:szCs w:val="24"/>
              </w:rPr>
              <w:t>дах;</w:t>
            </w:r>
          </w:p>
          <w:p w:rsidR="001C1940" w:rsidRDefault="001C1940" w:rsidP="00021654">
            <w:pPr>
              <w:pStyle w:val="ConsPlusCell"/>
              <w:ind w:left="67"/>
              <w:jc w:val="both"/>
              <w:rPr>
                <w:rFonts w:ascii="Arial" w:hAnsi="Arial" w:cs="Arial"/>
                <w:sz w:val="24"/>
                <w:szCs w:val="24"/>
              </w:rPr>
            </w:pPr>
            <w:r>
              <w:rPr>
                <w:rFonts w:ascii="Arial" w:hAnsi="Arial" w:cs="Arial"/>
                <w:sz w:val="24"/>
                <w:szCs w:val="24"/>
              </w:rPr>
              <w:t>Д</w:t>
            </w:r>
            <w:r>
              <w:rPr>
                <w:rFonts w:ascii="Arial" w:hAnsi="Arial" w:cs="Arial"/>
                <w:sz w:val="18"/>
                <w:szCs w:val="18"/>
              </w:rPr>
              <w:t xml:space="preserve">ог3 - </w:t>
            </w:r>
            <w:r w:rsidRPr="002B58E2">
              <w:rPr>
                <w:rFonts w:ascii="Arial" w:hAnsi="Arial" w:cs="Arial"/>
                <w:sz w:val="24"/>
                <w:szCs w:val="24"/>
              </w:rPr>
              <w:t xml:space="preserve"> доля опрошенных граждан за после</w:t>
            </w:r>
            <w:r w:rsidRPr="002B58E2">
              <w:rPr>
                <w:rFonts w:ascii="Arial" w:hAnsi="Arial" w:cs="Arial"/>
                <w:sz w:val="24"/>
                <w:szCs w:val="24"/>
              </w:rPr>
              <w:t>д</w:t>
            </w:r>
            <w:r>
              <w:rPr>
                <w:rFonts w:ascii="Arial" w:hAnsi="Arial" w:cs="Arial"/>
                <w:sz w:val="24"/>
                <w:szCs w:val="24"/>
              </w:rPr>
              <w:t xml:space="preserve">ний год. </w:t>
            </w:r>
          </w:p>
          <w:p w:rsidR="001C1940" w:rsidRDefault="001C1940" w:rsidP="00021654">
            <w:pPr>
              <w:pStyle w:val="ConsPlusCell"/>
              <w:jc w:val="both"/>
              <w:rPr>
                <w:rFonts w:ascii="Arial" w:hAnsi="Arial" w:cs="Arial"/>
                <w:sz w:val="24"/>
                <w:szCs w:val="24"/>
              </w:rPr>
            </w:pPr>
          </w:p>
          <w:p w:rsidR="001C1940" w:rsidRDefault="001C1940" w:rsidP="00021654">
            <w:pPr>
              <w:pStyle w:val="ConsPlusCell"/>
              <w:jc w:val="both"/>
              <w:rPr>
                <w:rFonts w:ascii="Arial" w:hAnsi="Arial" w:cs="Arial"/>
                <w:sz w:val="24"/>
                <w:szCs w:val="24"/>
              </w:rPr>
            </w:pPr>
            <w:r>
              <w:rPr>
                <w:rFonts w:ascii="Arial" w:hAnsi="Arial" w:cs="Arial"/>
                <w:sz w:val="24"/>
                <w:szCs w:val="24"/>
              </w:rPr>
              <w:t>для опрошенных граждан в 2014</w:t>
            </w:r>
            <w:r w:rsidRPr="002B58E2">
              <w:rPr>
                <w:rFonts w:ascii="Arial" w:hAnsi="Arial" w:cs="Arial"/>
                <w:sz w:val="24"/>
                <w:szCs w:val="24"/>
              </w:rPr>
              <w:t>–2020 годах рассч</w:t>
            </w:r>
            <w:r w:rsidRPr="002B58E2">
              <w:rPr>
                <w:rFonts w:ascii="Arial" w:hAnsi="Arial" w:cs="Arial"/>
                <w:sz w:val="24"/>
                <w:szCs w:val="24"/>
              </w:rPr>
              <w:t>и</w:t>
            </w:r>
            <w:r w:rsidRPr="002B58E2">
              <w:rPr>
                <w:rFonts w:ascii="Arial" w:hAnsi="Arial" w:cs="Arial"/>
                <w:sz w:val="24"/>
                <w:szCs w:val="24"/>
              </w:rPr>
              <w:t>тывается по формуле:</w:t>
            </w:r>
          </w:p>
          <w:p w:rsidR="001C1940" w:rsidRDefault="001C1940" w:rsidP="00021654">
            <w:pPr>
              <w:pStyle w:val="ConsPlusCell"/>
              <w:jc w:val="both"/>
              <w:rPr>
                <w:rFonts w:ascii="Arial" w:hAnsi="Arial" w:cs="Arial"/>
                <w:sz w:val="24"/>
                <w:szCs w:val="24"/>
              </w:rPr>
            </w:pPr>
          </w:p>
          <w:p w:rsidR="001C1940" w:rsidRPr="006413A9" w:rsidRDefault="001C1940" w:rsidP="00021654">
            <w:pPr>
              <w:pStyle w:val="ConsPlusCell"/>
              <w:ind w:left="67"/>
              <w:jc w:val="center"/>
              <w:rPr>
                <w:rFonts w:ascii="Arial" w:hAnsi="Arial" w:cs="Arial"/>
                <w:sz w:val="18"/>
                <w:szCs w:val="18"/>
              </w:rPr>
            </w:pPr>
            <w:r>
              <w:rPr>
                <w:rFonts w:ascii="Arial" w:hAnsi="Arial" w:cs="Arial"/>
                <w:sz w:val="24"/>
                <w:szCs w:val="24"/>
              </w:rPr>
              <w:t>Д</w:t>
            </w:r>
            <w:r>
              <w:rPr>
                <w:rFonts w:ascii="Arial" w:hAnsi="Arial" w:cs="Arial"/>
                <w:sz w:val="18"/>
                <w:szCs w:val="18"/>
              </w:rPr>
              <w:t>ог</w:t>
            </w:r>
            <w:proofErr w:type="gramStart"/>
            <w:r>
              <w:rPr>
                <w:rFonts w:ascii="Arial" w:hAnsi="Arial" w:cs="Arial"/>
                <w:sz w:val="18"/>
                <w:szCs w:val="18"/>
              </w:rPr>
              <w:t>2</w:t>
            </w:r>
            <w:proofErr w:type="gramEnd"/>
            <w:r>
              <w:rPr>
                <w:rFonts w:ascii="Arial" w:hAnsi="Arial" w:cs="Arial"/>
                <w:sz w:val="18"/>
                <w:szCs w:val="18"/>
              </w:rPr>
              <w:t xml:space="preserve"> = </w:t>
            </w:r>
            <w:r>
              <w:rPr>
                <w:rFonts w:ascii="Arial" w:hAnsi="Arial" w:cs="Arial"/>
                <w:sz w:val="24"/>
                <w:szCs w:val="24"/>
              </w:rPr>
              <w:t>Д</w:t>
            </w:r>
            <w:r>
              <w:rPr>
                <w:rFonts w:ascii="Arial" w:hAnsi="Arial" w:cs="Arial"/>
                <w:sz w:val="18"/>
                <w:szCs w:val="18"/>
              </w:rPr>
              <w:t xml:space="preserve">огм/ </w:t>
            </w:r>
            <w:proofErr w:type="spellStart"/>
            <w:r>
              <w:rPr>
                <w:rFonts w:ascii="Arial" w:hAnsi="Arial" w:cs="Arial"/>
                <w:sz w:val="24"/>
                <w:szCs w:val="24"/>
              </w:rPr>
              <w:t>О</w:t>
            </w:r>
            <w:r>
              <w:rPr>
                <w:rFonts w:ascii="Arial" w:hAnsi="Arial" w:cs="Arial"/>
                <w:sz w:val="18"/>
                <w:szCs w:val="18"/>
              </w:rPr>
              <w:t>ог</w:t>
            </w:r>
            <w:proofErr w:type="spellEnd"/>
            <w:r>
              <w:rPr>
                <w:rFonts w:ascii="Arial" w:hAnsi="Arial" w:cs="Arial"/>
                <w:sz w:val="18"/>
                <w:szCs w:val="18"/>
              </w:rPr>
              <w:t xml:space="preserve"> *100%</w:t>
            </w:r>
          </w:p>
          <w:p w:rsidR="001C1940" w:rsidRDefault="001C1940" w:rsidP="00021654">
            <w:pPr>
              <w:pStyle w:val="ConsPlusCell"/>
              <w:jc w:val="both"/>
              <w:rPr>
                <w:rFonts w:ascii="Arial" w:hAnsi="Arial" w:cs="Arial"/>
                <w:sz w:val="24"/>
                <w:szCs w:val="24"/>
              </w:rPr>
            </w:pPr>
            <w:r>
              <w:rPr>
                <w:rFonts w:ascii="Arial" w:hAnsi="Arial" w:cs="Arial"/>
                <w:sz w:val="24"/>
                <w:szCs w:val="24"/>
              </w:rPr>
              <w:t>где:</w:t>
            </w:r>
          </w:p>
          <w:p w:rsidR="001C1940" w:rsidRDefault="001C1940" w:rsidP="00021654">
            <w:pPr>
              <w:pStyle w:val="ConsPlusCell"/>
              <w:ind w:left="67"/>
              <w:jc w:val="both"/>
              <w:rPr>
                <w:rFonts w:ascii="Arial" w:hAnsi="Arial" w:cs="Arial"/>
                <w:sz w:val="24"/>
                <w:szCs w:val="24"/>
              </w:rPr>
            </w:pPr>
            <w:r>
              <w:rPr>
                <w:rFonts w:ascii="Arial" w:hAnsi="Arial" w:cs="Arial"/>
                <w:sz w:val="24"/>
                <w:szCs w:val="24"/>
              </w:rPr>
              <w:t>Д</w:t>
            </w:r>
            <w:r>
              <w:rPr>
                <w:rFonts w:ascii="Arial" w:hAnsi="Arial" w:cs="Arial"/>
                <w:sz w:val="18"/>
                <w:szCs w:val="18"/>
              </w:rPr>
              <w:t xml:space="preserve">огм - </w:t>
            </w:r>
            <w:r w:rsidRPr="002B58E2">
              <w:rPr>
                <w:rFonts w:ascii="Arial" w:hAnsi="Arial" w:cs="Arial"/>
                <w:sz w:val="24"/>
                <w:szCs w:val="24"/>
              </w:rPr>
              <w:t xml:space="preserve"> количество опр</w:t>
            </w:r>
            <w:r w:rsidRPr="002B58E2">
              <w:rPr>
                <w:rFonts w:ascii="Arial" w:hAnsi="Arial" w:cs="Arial"/>
                <w:sz w:val="24"/>
                <w:szCs w:val="24"/>
              </w:rPr>
              <w:t>о</w:t>
            </w:r>
            <w:r w:rsidRPr="002B58E2">
              <w:rPr>
                <w:rFonts w:ascii="Arial" w:hAnsi="Arial" w:cs="Arial"/>
                <w:sz w:val="24"/>
                <w:szCs w:val="24"/>
              </w:rPr>
              <w:t>шенных граждан в ходе мониторинга обществе</w:t>
            </w:r>
            <w:r w:rsidRPr="002B58E2">
              <w:rPr>
                <w:rFonts w:ascii="Arial" w:hAnsi="Arial" w:cs="Arial"/>
                <w:sz w:val="24"/>
                <w:szCs w:val="24"/>
              </w:rPr>
              <w:t>н</w:t>
            </w:r>
            <w:r w:rsidRPr="002B58E2">
              <w:rPr>
                <w:rFonts w:ascii="Arial" w:hAnsi="Arial" w:cs="Arial"/>
                <w:sz w:val="24"/>
                <w:szCs w:val="24"/>
              </w:rPr>
              <w:t>ного мнения, которые лично сталкивались с проявлени</w:t>
            </w:r>
            <w:r w:rsidRPr="002B58E2">
              <w:rPr>
                <w:rFonts w:ascii="Arial" w:hAnsi="Arial" w:cs="Arial"/>
                <w:sz w:val="24"/>
                <w:szCs w:val="24"/>
              </w:rPr>
              <w:t>я</w:t>
            </w:r>
            <w:r w:rsidRPr="002B58E2">
              <w:rPr>
                <w:rFonts w:ascii="Arial" w:hAnsi="Arial" w:cs="Arial"/>
                <w:sz w:val="24"/>
                <w:szCs w:val="24"/>
              </w:rPr>
              <w:t xml:space="preserve">ми коррупции </w:t>
            </w:r>
            <w:r>
              <w:rPr>
                <w:rFonts w:ascii="Arial" w:hAnsi="Arial" w:cs="Arial"/>
                <w:sz w:val="24"/>
                <w:szCs w:val="24"/>
              </w:rPr>
              <w:t>на территории города</w:t>
            </w:r>
            <w:r w:rsidRPr="002B58E2">
              <w:rPr>
                <w:rFonts w:ascii="Arial" w:hAnsi="Arial" w:cs="Arial"/>
                <w:sz w:val="24"/>
                <w:szCs w:val="24"/>
              </w:rPr>
              <w:t>,  по итогам опроса 2014-2020 годах (человек)</w:t>
            </w:r>
            <w:r>
              <w:rPr>
                <w:rFonts w:ascii="Arial" w:hAnsi="Arial" w:cs="Arial"/>
                <w:sz w:val="24"/>
                <w:szCs w:val="24"/>
              </w:rPr>
              <w:t>;</w:t>
            </w:r>
          </w:p>
          <w:p w:rsidR="001C1940" w:rsidRPr="006413A9" w:rsidRDefault="001C1940" w:rsidP="00021654">
            <w:pPr>
              <w:pStyle w:val="ConsPlusCell"/>
              <w:jc w:val="both"/>
              <w:rPr>
                <w:rFonts w:ascii="Arial" w:hAnsi="Arial" w:cs="Arial"/>
                <w:sz w:val="24"/>
                <w:szCs w:val="24"/>
              </w:rPr>
            </w:pPr>
            <w:proofErr w:type="spellStart"/>
            <w:r w:rsidRPr="006413A9">
              <w:rPr>
                <w:rFonts w:ascii="Arial" w:hAnsi="Arial" w:cs="Arial"/>
                <w:sz w:val="24"/>
                <w:szCs w:val="24"/>
              </w:rPr>
              <w:lastRenderedPageBreak/>
              <w:t>О</w:t>
            </w:r>
            <w:r>
              <w:rPr>
                <w:rFonts w:ascii="Arial" w:hAnsi="Arial" w:cs="Arial"/>
                <w:sz w:val="18"/>
                <w:szCs w:val="18"/>
              </w:rPr>
              <w:t>ог</w:t>
            </w:r>
            <w:proofErr w:type="spellEnd"/>
            <w:r w:rsidRPr="006413A9">
              <w:rPr>
                <w:rFonts w:ascii="Arial" w:hAnsi="Arial" w:cs="Arial"/>
                <w:sz w:val="24"/>
                <w:szCs w:val="24"/>
              </w:rPr>
              <w:t xml:space="preserve"> - общее количество </w:t>
            </w:r>
            <w:proofErr w:type="gramStart"/>
            <w:r w:rsidRPr="006413A9">
              <w:rPr>
                <w:rFonts w:ascii="Arial" w:hAnsi="Arial" w:cs="Arial"/>
                <w:sz w:val="24"/>
                <w:szCs w:val="24"/>
              </w:rPr>
              <w:t>опрошенных</w:t>
            </w:r>
            <w:proofErr w:type="gramEnd"/>
            <w:r w:rsidRPr="002B58E2">
              <w:t xml:space="preserve"> </w:t>
            </w:r>
          </w:p>
        </w:tc>
        <w:tc>
          <w:tcPr>
            <w:tcW w:w="4388" w:type="dxa"/>
          </w:tcPr>
          <w:p w:rsidR="001C1940" w:rsidRPr="002B58E2" w:rsidRDefault="001C1940" w:rsidP="00021654">
            <w:pPr>
              <w:widowControl w:val="0"/>
              <w:autoSpaceDE w:val="0"/>
              <w:autoSpaceDN w:val="0"/>
              <w:adjustRightInd w:val="0"/>
              <w:jc w:val="both"/>
              <w:outlineLvl w:val="2"/>
              <w:rPr>
                <w:rFonts w:ascii="Arial" w:hAnsi="Arial" w:cs="Arial"/>
                <w:sz w:val="24"/>
                <w:szCs w:val="24"/>
              </w:rPr>
            </w:pPr>
            <w:r w:rsidRPr="002B58E2">
              <w:rPr>
                <w:rFonts w:ascii="Arial" w:hAnsi="Arial" w:cs="Arial"/>
                <w:sz w:val="24"/>
                <w:szCs w:val="24"/>
              </w:rPr>
              <w:lastRenderedPageBreak/>
              <w:t>доля опрошенных граждан в х</w:t>
            </w:r>
            <w:r w:rsidRPr="002B58E2">
              <w:rPr>
                <w:rFonts w:ascii="Arial" w:hAnsi="Arial" w:cs="Arial"/>
                <w:sz w:val="24"/>
                <w:szCs w:val="24"/>
              </w:rPr>
              <w:t>о</w:t>
            </w:r>
            <w:r w:rsidRPr="002B58E2">
              <w:rPr>
                <w:rFonts w:ascii="Arial" w:hAnsi="Arial" w:cs="Arial"/>
                <w:sz w:val="24"/>
                <w:szCs w:val="24"/>
              </w:rPr>
              <w:t>де мониторинга общественн</w:t>
            </w:r>
            <w:r w:rsidRPr="002B58E2">
              <w:rPr>
                <w:rFonts w:ascii="Arial" w:hAnsi="Arial" w:cs="Arial"/>
                <w:sz w:val="24"/>
                <w:szCs w:val="24"/>
              </w:rPr>
              <w:t>о</w:t>
            </w:r>
            <w:r w:rsidRPr="002B58E2">
              <w:rPr>
                <w:rFonts w:ascii="Arial" w:hAnsi="Arial" w:cs="Arial"/>
                <w:sz w:val="24"/>
                <w:szCs w:val="24"/>
              </w:rPr>
              <w:t xml:space="preserve">го мнения, которые лично сталкивались за последний год с проявлениями коррупции </w:t>
            </w:r>
            <w:r>
              <w:rPr>
                <w:rFonts w:ascii="Arial" w:hAnsi="Arial" w:cs="Arial"/>
                <w:sz w:val="24"/>
                <w:szCs w:val="24"/>
              </w:rPr>
              <w:t>на терр</w:t>
            </w:r>
            <w:r>
              <w:rPr>
                <w:rFonts w:ascii="Arial" w:hAnsi="Arial" w:cs="Arial"/>
                <w:sz w:val="24"/>
                <w:szCs w:val="24"/>
              </w:rPr>
              <w:t>и</w:t>
            </w:r>
            <w:r>
              <w:rPr>
                <w:rFonts w:ascii="Arial" w:hAnsi="Arial" w:cs="Arial"/>
                <w:sz w:val="24"/>
                <w:szCs w:val="24"/>
              </w:rPr>
              <w:t>тории города;</w:t>
            </w:r>
          </w:p>
          <w:p w:rsidR="001C1940" w:rsidRPr="002B58E2" w:rsidRDefault="001C1940" w:rsidP="00021654">
            <w:pPr>
              <w:widowControl w:val="0"/>
              <w:autoSpaceDE w:val="0"/>
              <w:autoSpaceDN w:val="0"/>
              <w:adjustRightInd w:val="0"/>
              <w:jc w:val="both"/>
              <w:outlineLvl w:val="2"/>
              <w:rPr>
                <w:rFonts w:ascii="Arial" w:hAnsi="Arial" w:cs="Arial"/>
                <w:sz w:val="24"/>
                <w:szCs w:val="24"/>
              </w:rPr>
            </w:pPr>
          </w:p>
          <w:p w:rsidR="001C1940" w:rsidRPr="002B58E2" w:rsidRDefault="001C1940" w:rsidP="00021654">
            <w:pPr>
              <w:autoSpaceDE w:val="0"/>
              <w:autoSpaceDN w:val="0"/>
              <w:adjustRightInd w:val="0"/>
              <w:jc w:val="both"/>
              <w:rPr>
                <w:rFonts w:ascii="Arial" w:hAnsi="Arial" w:cs="Arial"/>
                <w:sz w:val="24"/>
                <w:szCs w:val="24"/>
              </w:rPr>
            </w:pPr>
            <w:r w:rsidRPr="002B58E2">
              <w:rPr>
                <w:rFonts w:ascii="Arial" w:hAnsi="Arial" w:cs="Arial"/>
                <w:sz w:val="24"/>
                <w:szCs w:val="24"/>
              </w:rPr>
              <w:t>доля опрошенных граждан в х</w:t>
            </w:r>
            <w:r w:rsidRPr="002B58E2">
              <w:rPr>
                <w:rFonts w:ascii="Arial" w:hAnsi="Arial" w:cs="Arial"/>
                <w:sz w:val="24"/>
                <w:szCs w:val="24"/>
              </w:rPr>
              <w:t>о</w:t>
            </w:r>
            <w:r w:rsidRPr="002B58E2">
              <w:rPr>
                <w:rFonts w:ascii="Arial" w:hAnsi="Arial" w:cs="Arial"/>
                <w:sz w:val="24"/>
                <w:szCs w:val="24"/>
              </w:rPr>
              <w:t>де мониторинга общественн</w:t>
            </w:r>
            <w:r w:rsidRPr="002B58E2">
              <w:rPr>
                <w:rFonts w:ascii="Arial" w:hAnsi="Arial" w:cs="Arial"/>
                <w:sz w:val="24"/>
                <w:szCs w:val="24"/>
              </w:rPr>
              <w:t>о</w:t>
            </w:r>
            <w:r w:rsidRPr="002B58E2">
              <w:rPr>
                <w:rFonts w:ascii="Arial" w:hAnsi="Arial" w:cs="Arial"/>
                <w:sz w:val="24"/>
                <w:szCs w:val="24"/>
              </w:rPr>
              <w:t>го мнения, которые лично сталк</w:t>
            </w:r>
            <w:r w:rsidRPr="002B58E2">
              <w:rPr>
                <w:rFonts w:ascii="Arial" w:hAnsi="Arial" w:cs="Arial"/>
                <w:sz w:val="24"/>
                <w:szCs w:val="24"/>
              </w:rPr>
              <w:t>и</w:t>
            </w:r>
            <w:r w:rsidRPr="002B58E2">
              <w:rPr>
                <w:rFonts w:ascii="Arial" w:hAnsi="Arial" w:cs="Arial"/>
                <w:sz w:val="24"/>
                <w:szCs w:val="24"/>
              </w:rPr>
              <w:t>вались в 201</w:t>
            </w:r>
            <w:r>
              <w:rPr>
                <w:rFonts w:ascii="Arial" w:hAnsi="Arial" w:cs="Arial"/>
                <w:sz w:val="24"/>
                <w:szCs w:val="24"/>
              </w:rPr>
              <w:t>3</w:t>
            </w:r>
            <w:r w:rsidRPr="002B58E2">
              <w:rPr>
                <w:rFonts w:ascii="Arial" w:hAnsi="Arial" w:cs="Arial"/>
                <w:sz w:val="24"/>
                <w:szCs w:val="24"/>
              </w:rPr>
              <w:t xml:space="preserve"> году с проявлен</w:t>
            </w:r>
            <w:r w:rsidRPr="002B58E2">
              <w:rPr>
                <w:rFonts w:ascii="Arial" w:hAnsi="Arial" w:cs="Arial"/>
                <w:sz w:val="24"/>
                <w:szCs w:val="24"/>
              </w:rPr>
              <w:t>и</w:t>
            </w:r>
            <w:r w:rsidRPr="002B58E2">
              <w:rPr>
                <w:rFonts w:ascii="Arial" w:hAnsi="Arial" w:cs="Arial"/>
                <w:sz w:val="24"/>
                <w:szCs w:val="24"/>
              </w:rPr>
              <w:t>ями кор</w:t>
            </w:r>
            <w:r>
              <w:rPr>
                <w:rFonts w:ascii="Arial" w:hAnsi="Arial" w:cs="Arial"/>
                <w:sz w:val="24"/>
                <w:szCs w:val="24"/>
              </w:rPr>
              <w:t>рупции  на террит</w:t>
            </w:r>
            <w:r>
              <w:rPr>
                <w:rFonts w:ascii="Arial" w:hAnsi="Arial" w:cs="Arial"/>
                <w:sz w:val="24"/>
                <w:szCs w:val="24"/>
              </w:rPr>
              <w:t>о</w:t>
            </w:r>
            <w:r>
              <w:rPr>
                <w:rFonts w:ascii="Arial" w:hAnsi="Arial" w:cs="Arial"/>
                <w:sz w:val="24"/>
                <w:szCs w:val="24"/>
              </w:rPr>
              <w:t>рии города;</w:t>
            </w:r>
          </w:p>
          <w:p w:rsidR="001C1940" w:rsidRPr="002B58E2" w:rsidRDefault="001C1940" w:rsidP="00021654">
            <w:pPr>
              <w:widowControl w:val="0"/>
              <w:autoSpaceDE w:val="0"/>
              <w:autoSpaceDN w:val="0"/>
              <w:adjustRightInd w:val="0"/>
              <w:jc w:val="both"/>
              <w:outlineLvl w:val="2"/>
              <w:rPr>
                <w:rFonts w:ascii="Arial" w:hAnsi="Arial" w:cs="Arial"/>
                <w:sz w:val="24"/>
                <w:szCs w:val="24"/>
              </w:rPr>
            </w:pPr>
          </w:p>
          <w:p w:rsidR="001C1940" w:rsidRPr="002B58E2" w:rsidRDefault="001C1940" w:rsidP="00021654">
            <w:pPr>
              <w:widowControl w:val="0"/>
              <w:autoSpaceDE w:val="0"/>
              <w:autoSpaceDN w:val="0"/>
              <w:adjustRightInd w:val="0"/>
              <w:jc w:val="both"/>
              <w:outlineLvl w:val="2"/>
              <w:rPr>
                <w:rFonts w:ascii="Arial" w:hAnsi="Arial" w:cs="Arial"/>
                <w:sz w:val="24"/>
                <w:szCs w:val="24"/>
              </w:rPr>
            </w:pPr>
            <w:r w:rsidRPr="002B58E2">
              <w:rPr>
                <w:rFonts w:ascii="Arial" w:hAnsi="Arial" w:cs="Arial"/>
                <w:sz w:val="24"/>
                <w:szCs w:val="24"/>
              </w:rPr>
              <w:t>доля опрошенных граждан в х</w:t>
            </w:r>
            <w:r w:rsidRPr="002B58E2">
              <w:rPr>
                <w:rFonts w:ascii="Arial" w:hAnsi="Arial" w:cs="Arial"/>
                <w:sz w:val="24"/>
                <w:szCs w:val="24"/>
              </w:rPr>
              <w:t>о</w:t>
            </w:r>
            <w:r w:rsidRPr="002B58E2">
              <w:rPr>
                <w:rFonts w:ascii="Arial" w:hAnsi="Arial" w:cs="Arial"/>
                <w:sz w:val="24"/>
                <w:szCs w:val="24"/>
              </w:rPr>
              <w:t>де мониторинга общественн</w:t>
            </w:r>
            <w:r w:rsidRPr="002B58E2">
              <w:rPr>
                <w:rFonts w:ascii="Arial" w:hAnsi="Arial" w:cs="Arial"/>
                <w:sz w:val="24"/>
                <w:szCs w:val="24"/>
              </w:rPr>
              <w:t>о</w:t>
            </w:r>
            <w:r w:rsidRPr="002B58E2">
              <w:rPr>
                <w:rFonts w:ascii="Arial" w:hAnsi="Arial" w:cs="Arial"/>
                <w:sz w:val="24"/>
                <w:szCs w:val="24"/>
              </w:rPr>
              <w:t>го мнения, которые лично сталкивались с проявлениями корру</w:t>
            </w:r>
            <w:r w:rsidRPr="002B58E2">
              <w:rPr>
                <w:rFonts w:ascii="Arial" w:hAnsi="Arial" w:cs="Arial"/>
                <w:sz w:val="24"/>
                <w:szCs w:val="24"/>
              </w:rPr>
              <w:t>п</w:t>
            </w:r>
            <w:r w:rsidRPr="002B58E2">
              <w:rPr>
                <w:rFonts w:ascii="Arial" w:hAnsi="Arial" w:cs="Arial"/>
                <w:sz w:val="24"/>
                <w:szCs w:val="24"/>
              </w:rPr>
              <w:t xml:space="preserve">ции </w:t>
            </w:r>
            <w:r>
              <w:rPr>
                <w:rFonts w:ascii="Arial" w:hAnsi="Arial" w:cs="Arial"/>
                <w:sz w:val="24"/>
                <w:szCs w:val="24"/>
              </w:rPr>
              <w:t xml:space="preserve">на территории города </w:t>
            </w:r>
            <w:r w:rsidRPr="002B58E2">
              <w:rPr>
                <w:rFonts w:ascii="Arial" w:hAnsi="Arial" w:cs="Arial"/>
                <w:sz w:val="24"/>
                <w:szCs w:val="24"/>
              </w:rPr>
              <w:t xml:space="preserve"> в 2014-2020 годах </w:t>
            </w:r>
          </w:p>
        </w:tc>
      </w:tr>
      <w:tr w:rsidR="001C1940" w:rsidRPr="00BC4018" w:rsidTr="00021654">
        <w:tc>
          <w:tcPr>
            <w:tcW w:w="710" w:type="dxa"/>
          </w:tcPr>
          <w:p w:rsidR="001C1940" w:rsidRPr="002B58E2" w:rsidRDefault="001C1940" w:rsidP="00021654">
            <w:pPr>
              <w:widowControl w:val="0"/>
              <w:autoSpaceDE w:val="0"/>
              <w:autoSpaceDN w:val="0"/>
              <w:adjustRightInd w:val="0"/>
              <w:jc w:val="center"/>
              <w:outlineLvl w:val="2"/>
              <w:rPr>
                <w:rFonts w:ascii="Arial" w:hAnsi="Arial" w:cs="Arial"/>
                <w:sz w:val="24"/>
                <w:szCs w:val="24"/>
              </w:rPr>
            </w:pPr>
            <w:r>
              <w:rPr>
                <w:rFonts w:ascii="Arial" w:hAnsi="Arial" w:cs="Arial"/>
                <w:sz w:val="24"/>
                <w:szCs w:val="24"/>
              </w:rPr>
              <w:lastRenderedPageBreak/>
              <w:t>2</w:t>
            </w:r>
            <w:r w:rsidRPr="002B58E2">
              <w:rPr>
                <w:rFonts w:ascii="Arial" w:hAnsi="Arial" w:cs="Arial"/>
                <w:sz w:val="24"/>
                <w:szCs w:val="24"/>
              </w:rPr>
              <w:t>.</w:t>
            </w:r>
          </w:p>
        </w:tc>
        <w:tc>
          <w:tcPr>
            <w:tcW w:w="3523" w:type="dxa"/>
          </w:tcPr>
          <w:p w:rsidR="001C1940" w:rsidRPr="002B58E2" w:rsidRDefault="001C1940" w:rsidP="00021654">
            <w:pPr>
              <w:widowControl w:val="0"/>
              <w:autoSpaceDE w:val="0"/>
              <w:autoSpaceDN w:val="0"/>
              <w:adjustRightInd w:val="0"/>
              <w:jc w:val="both"/>
              <w:outlineLvl w:val="2"/>
              <w:rPr>
                <w:rFonts w:ascii="Arial" w:hAnsi="Arial" w:cs="Arial"/>
                <w:sz w:val="24"/>
                <w:szCs w:val="24"/>
              </w:rPr>
            </w:pPr>
            <w:r w:rsidRPr="002B58E2">
              <w:rPr>
                <w:rFonts w:ascii="Arial" w:hAnsi="Arial" w:cs="Arial"/>
                <w:sz w:val="24"/>
                <w:szCs w:val="24"/>
              </w:rPr>
              <w:t>Количество муниц</w:t>
            </w:r>
            <w:r w:rsidRPr="002B58E2">
              <w:rPr>
                <w:rFonts w:ascii="Arial" w:hAnsi="Arial" w:cs="Arial"/>
                <w:sz w:val="24"/>
                <w:szCs w:val="24"/>
              </w:rPr>
              <w:t>и</w:t>
            </w:r>
            <w:r w:rsidRPr="002B58E2">
              <w:rPr>
                <w:rFonts w:ascii="Arial" w:hAnsi="Arial" w:cs="Arial"/>
                <w:sz w:val="24"/>
                <w:szCs w:val="24"/>
              </w:rPr>
              <w:t>пальных служащих, прошедших об</w:t>
            </w:r>
            <w:r w:rsidRPr="002B58E2">
              <w:rPr>
                <w:rFonts w:ascii="Arial" w:hAnsi="Arial" w:cs="Arial"/>
                <w:sz w:val="24"/>
                <w:szCs w:val="24"/>
              </w:rPr>
              <w:t>у</w:t>
            </w:r>
            <w:r w:rsidRPr="002B58E2">
              <w:rPr>
                <w:rFonts w:ascii="Arial" w:hAnsi="Arial" w:cs="Arial"/>
                <w:sz w:val="24"/>
                <w:szCs w:val="24"/>
              </w:rPr>
              <w:t>чение на семинарах или ку</w:t>
            </w:r>
            <w:r w:rsidRPr="002B58E2">
              <w:rPr>
                <w:rFonts w:ascii="Arial" w:hAnsi="Arial" w:cs="Arial"/>
                <w:sz w:val="24"/>
                <w:szCs w:val="24"/>
              </w:rPr>
              <w:t>р</w:t>
            </w:r>
            <w:r w:rsidRPr="002B58E2">
              <w:rPr>
                <w:rFonts w:ascii="Arial" w:hAnsi="Arial" w:cs="Arial"/>
                <w:sz w:val="24"/>
                <w:szCs w:val="24"/>
              </w:rPr>
              <w:t>сах</w:t>
            </w:r>
            <w:r>
              <w:rPr>
                <w:rFonts w:ascii="Arial" w:hAnsi="Arial" w:cs="Arial"/>
                <w:sz w:val="24"/>
                <w:szCs w:val="24"/>
              </w:rPr>
              <w:t>, принявших участие в научно-практических конф</w:t>
            </w:r>
            <w:r>
              <w:rPr>
                <w:rFonts w:ascii="Arial" w:hAnsi="Arial" w:cs="Arial"/>
                <w:sz w:val="24"/>
                <w:szCs w:val="24"/>
              </w:rPr>
              <w:t>е</w:t>
            </w:r>
            <w:r>
              <w:rPr>
                <w:rFonts w:ascii="Arial" w:hAnsi="Arial" w:cs="Arial"/>
                <w:sz w:val="24"/>
                <w:szCs w:val="24"/>
              </w:rPr>
              <w:t>ренциях, заседаниях «кру</w:t>
            </w:r>
            <w:r>
              <w:rPr>
                <w:rFonts w:ascii="Arial" w:hAnsi="Arial" w:cs="Arial"/>
                <w:sz w:val="24"/>
                <w:szCs w:val="24"/>
              </w:rPr>
              <w:t>г</w:t>
            </w:r>
            <w:r>
              <w:rPr>
                <w:rFonts w:ascii="Arial" w:hAnsi="Arial" w:cs="Arial"/>
                <w:sz w:val="24"/>
                <w:szCs w:val="24"/>
              </w:rPr>
              <w:t>лых столов» по темам противоде</w:t>
            </w:r>
            <w:r>
              <w:rPr>
                <w:rFonts w:ascii="Arial" w:hAnsi="Arial" w:cs="Arial"/>
                <w:sz w:val="24"/>
                <w:szCs w:val="24"/>
              </w:rPr>
              <w:t>й</w:t>
            </w:r>
            <w:r>
              <w:rPr>
                <w:rFonts w:ascii="Arial" w:hAnsi="Arial" w:cs="Arial"/>
                <w:sz w:val="24"/>
                <w:szCs w:val="24"/>
              </w:rPr>
              <w:t>ствия коррупции</w:t>
            </w:r>
            <w:r w:rsidRPr="002B58E2">
              <w:rPr>
                <w:rFonts w:ascii="Arial" w:hAnsi="Arial" w:cs="Arial"/>
                <w:sz w:val="24"/>
                <w:szCs w:val="24"/>
              </w:rPr>
              <w:t xml:space="preserve"> </w:t>
            </w:r>
            <w:r>
              <w:rPr>
                <w:rFonts w:ascii="Arial" w:hAnsi="Arial" w:cs="Arial"/>
                <w:sz w:val="24"/>
                <w:szCs w:val="24"/>
              </w:rPr>
              <w:t xml:space="preserve"> </w:t>
            </w:r>
          </w:p>
        </w:tc>
        <w:tc>
          <w:tcPr>
            <w:tcW w:w="1380" w:type="dxa"/>
          </w:tcPr>
          <w:p w:rsidR="001C1940" w:rsidRPr="002B58E2" w:rsidRDefault="001C1940" w:rsidP="00021654">
            <w:pPr>
              <w:widowControl w:val="0"/>
              <w:autoSpaceDE w:val="0"/>
              <w:autoSpaceDN w:val="0"/>
              <w:adjustRightInd w:val="0"/>
              <w:jc w:val="both"/>
              <w:outlineLvl w:val="2"/>
              <w:rPr>
                <w:rFonts w:ascii="Arial" w:hAnsi="Arial" w:cs="Arial"/>
                <w:sz w:val="24"/>
                <w:szCs w:val="24"/>
              </w:rPr>
            </w:pPr>
            <w:r w:rsidRPr="002B58E2">
              <w:rPr>
                <w:rFonts w:ascii="Arial" w:hAnsi="Arial" w:cs="Arial"/>
                <w:sz w:val="24"/>
                <w:szCs w:val="24"/>
              </w:rPr>
              <w:t>человек</w:t>
            </w:r>
          </w:p>
        </w:tc>
        <w:tc>
          <w:tcPr>
            <w:tcW w:w="5275" w:type="dxa"/>
          </w:tcPr>
          <w:p w:rsidR="001C1940" w:rsidRPr="002B58E2" w:rsidRDefault="001C1940" w:rsidP="00021654">
            <w:pPr>
              <w:widowControl w:val="0"/>
              <w:jc w:val="both"/>
              <w:rPr>
                <w:rFonts w:ascii="Arial" w:hAnsi="Arial" w:cs="Arial"/>
                <w:sz w:val="24"/>
                <w:szCs w:val="24"/>
              </w:rPr>
            </w:pPr>
            <w:r w:rsidRPr="002B58E2">
              <w:rPr>
                <w:rFonts w:ascii="Arial" w:hAnsi="Arial" w:cs="Arial"/>
                <w:sz w:val="24"/>
                <w:szCs w:val="24"/>
              </w:rPr>
              <w:t>степень достижения ожидаемых результ</w:t>
            </w:r>
            <w:r w:rsidRPr="002B58E2">
              <w:rPr>
                <w:rFonts w:ascii="Arial" w:hAnsi="Arial" w:cs="Arial"/>
                <w:sz w:val="24"/>
                <w:szCs w:val="24"/>
              </w:rPr>
              <w:t>а</w:t>
            </w:r>
            <w:r w:rsidRPr="002B58E2">
              <w:rPr>
                <w:rFonts w:ascii="Arial" w:hAnsi="Arial" w:cs="Arial"/>
                <w:sz w:val="24"/>
                <w:szCs w:val="24"/>
              </w:rPr>
              <w:t>тов планируется измерять на основании с</w:t>
            </w:r>
            <w:r w:rsidRPr="002B58E2">
              <w:rPr>
                <w:rFonts w:ascii="Arial" w:hAnsi="Arial" w:cs="Arial"/>
                <w:sz w:val="24"/>
                <w:szCs w:val="24"/>
              </w:rPr>
              <w:t>о</w:t>
            </w:r>
            <w:r w:rsidRPr="002B58E2">
              <w:rPr>
                <w:rFonts w:ascii="Arial" w:hAnsi="Arial" w:cs="Arial"/>
                <w:sz w:val="24"/>
                <w:szCs w:val="24"/>
              </w:rPr>
              <w:t>поставления фактических значений целевых индик</w:t>
            </w:r>
            <w:r w:rsidRPr="002B58E2">
              <w:rPr>
                <w:rFonts w:ascii="Arial" w:hAnsi="Arial" w:cs="Arial"/>
                <w:sz w:val="24"/>
                <w:szCs w:val="24"/>
              </w:rPr>
              <w:t>а</w:t>
            </w:r>
            <w:r w:rsidRPr="002B58E2">
              <w:rPr>
                <w:rFonts w:ascii="Arial" w:hAnsi="Arial" w:cs="Arial"/>
                <w:sz w:val="24"/>
                <w:szCs w:val="24"/>
              </w:rPr>
              <w:t>торов с их плановыми значениями. Сопоставление значений целевых индикаторов прои</w:t>
            </w:r>
            <w:r w:rsidRPr="002B58E2">
              <w:rPr>
                <w:rFonts w:ascii="Arial" w:hAnsi="Arial" w:cs="Arial"/>
                <w:sz w:val="24"/>
                <w:szCs w:val="24"/>
              </w:rPr>
              <w:t>з</w:t>
            </w:r>
            <w:r w:rsidRPr="002B58E2">
              <w:rPr>
                <w:rFonts w:ascii="Arial" w:hAnsi="Arial" w:cs="Arial"/>
                <w:sz w:val="24"/>
                <w:szCs w:val="24"/>
              </w:rPr>
              <w:t>водится по каждому расчетному (плановому) показателю</w:t>
            </w:r>
          </w:p>
          <w:p w:rsidR="001C1940" w:rsidRPr="002B58E2" w:rsidRDefault="001C1940" w:rsidP="00021654">
            <w:pPr>
              <w:widowControl w:val="0"/>
              <w:autoSpaceDE w:val="0"/>
              <w:autoSpaceDN w:val="0"/>
              <w:adjustRightInd w:val="0"/>
              <w:jc w:val="both"/>
              <w:outlineLvl w:val="2"/>
              <w:rPr>
                <w:rFonts w:ascii="Arial" w:hAnsi="Arial" w:cs="Arial"/>
                <w:sz w:val="24"/>
                <w:szCs w:val="24"/>
              </w:rPr>
            </w:pPr>
          </w:p>
        </w:tc>
        <w:tc>
          <w:tcPr>
            <w:tcW w:w="4388" w:type="dxa"/>
          </w:tcPr>
          <w:p w:rsidR="001C1940" w:rsidRPr="002B58E2" w:rsidRDefault="001C1940" w:rsidP="00021654">
            <w:pPr>
              <w:widowControl w:val="0"/>
              <w:autoSpaceDE w:val="0"/>
              <w:autoSpaceDN w:val="0"/>
              <w:adjustRightInd w:val="0"/>
              <w:jc w:val="center"/>
              <w:outlineLvl w:val="2"/>
              <w:rPr>
                <w:rFonts w:ascii="Arial" w:hAnsi="Arial" w:cs="Arial"/>
                <w:sz w:val="24"/>
                <w:szCs w:val="24"/>
              </w:rPr>
            </w:pPr>
            <w:r w:rsidRPr="002B58E2">
              <w:rPr>
                <w:rFonts w:ascii="Arial" w:hAnsi="Arial" w:cs="Arial"/>
                <w:sz w:val="24"/>
                <w:szCs w:val="24"/>
              </w:rPr>
              <w:t>–</w:t>
            </w:r>
          </w:p>
        </w:tc>
      </w:tr>
      <w:tr w:rsidR="001C1940" w:rsidRPr="00BC4018" w:rsidTr="00021654">
        <w:tc>
          <w:tcPr>
            <w:tcW w:w="710" w:type="dxa"/>
          </w:tcPr>
          <w:p w:rsidR="001C1940" w:rsidRPr="002B58E2" w:rsidRDefault="001C1940" w:rsidP="00021654">
            <w:pPr>
              <w:widowControl w:val="0"/>
              <w:autoSpaceDE w:val="0"/>
              <w:autoSpaceDN w:val="0"/>
              <w:adjustRightInd w:val="0"/>
              <w:jc w:val="center"/>
              <w:outlineLvl w:val="2"/>
              <w:rPr>
                <w:rFonts w:ascii="Arial" w:hAnsi="Arial" w:cs="Arial"/>
                <w:sz w:val="24"/>
                <w:szCs w:val="24"/>
              </w:rPr>
            </w:pPr>
            <w:r>
              <w:rPr>
                <w:rFonts w:ascii="Arial" w:hAnsi="Arial" w:cs="Arial"/>
                <w:sz w:val="24"/>
                <w:szCs w:val="24"/>
              </w:rPr>
              <w:t>3</w:t>
            </w:r>
            <w:r w:rsidRPr="002B58E2">
              <w:rPr>
                <w:rFonts w:ascii="Arial" w:hAnsi="Arial" w:cs="Arial"/>
                <w:sz w:val="24"/>
                <w:szCs w:val="24"/>
              </w:rPr>
              <w:t>.</w:t>
            </w:r>
          </w:p>
        </w:tc>
        <w:tc>
          <w:tcPr>
            <w:tcW w:w="3523" w:type="dxa"/>
          </w:tcPr>
          <w:p w:rsidR="001C1940" w:rsidRPr="008119C4" w:rsidRDefault="001C1940" w:rsidP="00021654">
            <w:pPr>
              <w:widowControl w:val="0"/>
              <w:autoSpaceDE w:val="0"/>
              <w:autoSpaceDN w:val="0"/>
              <w:adjustRightInd w:val="0"/>
              <w:jc w:val="both"/>
              <w:outlineLvl w:val="2"/>
              <w:rPr>
                <w:rFonts w:ascii="Arial" w:hAnsi="Arial" w:cs="Arial"/>
                <w:sz w:val="24"/>
                <w:szCs w:val="24"/>
              </w:rPr>
            </w:pPr>
            <w:r w:rsidRPr="008119C4">
              <w:rPr>
                <w:rFonts w:ascii="Arial" w:hAnsi="Arial" w:cs="Arial"/>
                <w:sz w:val="24"/>
                <w:szCs w:val="24"/>
              </w:rPr>
              <w:t>Доля обучающихся и восп</w:t>
            </w:r>
            <w:r w:rsidRPr="008119C4">
              <w:rPr>
                <w:rFonts w:ascii="Arial" w:hAnsi="Arial" w:cs="Arial"/>
                <w:sz w:val="24"/>
                <w:szCs w:val="24"/>
              </w:rPr>
              <w:t>и</w:t>
            </w:r>
            <w:r w:rsidRPr="008119C4">
              <w:rPr>
                <w:rFonts w:ascii="Arial" w:hAnsi="Arial" w:cs="Arial"/>
                <w:sz w:val="24"/>
                <w:szCs w:val="24"/>
              </w:rPr>
              <w:t>танников, прошедших обуч</w:t>
            </w:r>
            <w:r w:rsidRPr="008119C4">
              <w:rPr>
                <w:rFonts w:ascii="Arial" w:hAnsi="Arial" w:cs="Arial"/>
                <w:sz w:val="24"/>
                <w:szCs w:val="24"/>
              </w:rPr>
              <w:t>е</w:t>
            </w:r>
            <w:r w:rsidRPr="008119C4">
              <w:rPr>
                <w:rFonts w:ascii="Arial" w:hAnsi="Arial" w:cs="Arial"/>
                <w:sz w:val="24"/>
                <w:szCs w:val="24"/>
              </w:rPr>
              <w:t>ние образовательным программам профилакт</w:t>
            </w:r>
            <w:r w:rsidRPr="008119C4">
              <w:rPr>
                <w:rFonts w:ascii="Arial" w:hAnsi="Arial" w:cs="Arial"/>
                <w:sz w:val="24"/>
                <w:szCs w:val="24"/>
              </w:rPr>
              <w:t>и</w:t>
            </w:r>
            <w:r w:rsidRPr="008119C4">
              <w:rPr>
                <w:rFonts w:ascii="Arial" w:hAnsi="Arial" w:cs="Arial"/>
                <w:sz w:val="24"/>
                <w:szCs w:val="24"/>
              </w:rPr>
              <w:t>ческой направленности: общеобр</w:t>
            </w:r>
            <w:r w:rsidRPr="008119C4">
              <w:rPr>
                <w:rFonts w:ascii="Arial" w:hAnsi="Arial" w:cs="Arial"/>
                <w:sz w:val="24"/>
                <w:szCs w:val="24"/>
              </w:rPr>
              <w:t>а</w:t>
            </w:r>
            <w:r w:rsidRPr="008119C4">
              <w:rPr>
                <w:rFonts w:ascii="Arial" w:hAnsi="Arial" w:cs="Arial"/>
                <w:sz w:val="24"/>
                <w:szCs w:val="24"/>
              </w:rPr>
              <w:t>зовательные школы (от о</w:t>
            </w:r>
            <w:r w:rsidRPr="008119C4">
              <w:rPr>
                <w:rFonts w:ascii="Arial" w:hAnsi="Arial" w:cs="Arial"/>
                <w:sz w:val="24"/>
                <w:szCs w:val="24"/>
              </w:rPr>
              <w:t>б</w:t>
            </w:r>
            <w:r w:rsidRPr="008119C4">
              <w:rPr>
                <w:rFonts w:ascii="Arial" w:hAnsi="Arial" w:cs="Arial"/>
                <w:sz w:val="24"/>
                <w:szCs w:val="24"/>
              </w:rPr>
              <w:t>щего количества обуча</w:t>
            </w:r>
            <w:r w:rsidRPr="008119C4">
              <w:rPr>
                <w:rFonts w:ascii="Arial" w:hAnsi="Arial" w:cs="Arial"/>
                <w:sz w:val="24"/>
                <w:szCs w:val="24"/>
              </w:rPr>
              <w:t>ю</w:t>
            </w:r>
            <w:r w:rsidRPr="008119C4">
              <w:rPr>
                <w:rFonts w:ascii="Arial" w:hAnsi="Arial" w:cs="Arial"/>
                <w:sz w:val="24"/>
                <w:szCs w:val="24"/>
              </w:rPr>
              <w:t xml:space="preserve">щихся </w:t>
            </w:r>
            <w:r w:rsidRPr="008119C4">
              <w:rPr>
                <w:rFonts w:ascii="Arial" w:hAnsi="Arial" w:cs="Arial"/>
                <w:sz w:val="24"/>
                <w:szCs w:val="24"/>
                <w:lang w:val="en-US"/>
              </w:rPr>
              <w:t>III</w:t>
            </w:r>
            <w:r w:rsidRPr="008119C4">
              <w:rPr>
                <w:rFonts w:ascii="Arial" w:hAnsi="Arial" w:cs="Arial"/>
                <w:sz w:val="24"/>
                <w:szCs w:val="24"/>
              </w:rPr>
              <w:t xml:space="preserve"> ступени)</w:t>
            </w:r>
          </w:p>
        </w:tc>
        <w:tc>
          <w:tcPr>
            <w:tcW w:w="1380" w:type="dxa"/>
          </w:tcPr>
          <w:p w:rsidR="001C1940" w:rsidRPr="002B58E2" w:rsidRDefault="001C1940" w:rsidP="00021654">
            <w:pPr>
              <w:widowControl w:val="0"/>
              <w:autoSpaceDE w:val="0"/>
              <w:autoSpaceDN w:val="0"/>
              <w:adjustRightInd w:val="0"/>
              <w:jc w:val="both"/>
              <w:outlineLvl w:val="2"/>
              <w:rPr>
                <w:rFonts w:ascii="Arial" w:hAnsi="Arial" w:cs="Arial"/>
                <w:sz w:val="24"/>
                <w:szCs w:val="24"/>
              </w:rPr>
            </w:pPr>
            <w:r w:rsidRPr="002B58E2">
              <w:rPr>
                <w:rFonts w:ascii="Arial" w:hAnsi="Arial" w:cs="Arial"/>
                <w:sz w:val="24"/>
                <w:szCs w:val="24"/>
              </w:rPr>
              <w:t>процент</w:t>
            </w:r>
          </w:p>
        </w:tc>
        <w:tc>
          <w:tcPr>
            <w:tcW w:w="5275" w:type="dxa"/>
          </w:tcPr>
          <w:p w:rsidR="001C1940" w:rsidRDefault="001C1940" w:rsidP="00021654">
            <w:pPr>
              <w:widowControl w:val="0"/>
              <w:rPr>
                <w:rFonts w:ascii="Arial" w:hAnsi="Arial" w:cs="Arial"/>
                <w:sz w:val="24"/>
                <w:szCs w:val="24"/>
              </w:rPr>
            </w:pPr>
          </w:p>
          <w:p w:rsidR="001C1940" w:rsidRDefault="001C1940" w:rsidP="00021654">
            <w:pPr>
              <w:widowControl w:val="0"/>
              <w:jc w:val="center"/>
              <w:rPr>
                <w:rFonts w:ascii="Arial" w:hAnsi="Arial" w:cs="Arial"/>
                <w:sz w:val="18"/>
                <w:szCs w:val="18"/>
              </w:rPr>
            </w:pPr>
            <w:proofErr w:type="spellStart"/>
            <w:r>
              <w:rPr>
                <w:rFonts w:ascii="Arial" w:hAnsi="Arial" w:cs="Arial"/>
                <w:sz w:val="24"/>
                <w:szCs w:val="24"/>
              </w:rPr>
              <w:t>Д</w:t>
            </w:r>
            <w:r>
              <w:rPr>
                <w:rFonts w:ascii="Arial" w:hAnsi="Arial" w:cs="Arial"/>
                <w:sz w:val="18"/>
                <w:szCs w:val="18"/>
              </w:rPr>
              <w:t>ов</w:t>
            </w:r>
            <w:proofErr w:type="spellEnd"/>
            <w:r>
              <w:rPr>
                <w:rFonts w:ascii="Arial" w:hAnsi="Arial" w:cs="Arial"/>
                <w:sz w:val="18"/>
                <w:szCs w:val="18"/>
              </w:rPr>
              <w:t xml:space="preserve"> =</w:t>
            </w:r>
            <w:proofErr w:type="spellStart"/>
            <w:r>
              <w:rPr>
                <w:rFonts w:ascii="Arial" w:hAnsi="Arial" w:cs="Arial"/>
                <w:sz w:val="24"/>
                <w:szCs w:val="24"/>
              </w:rPr>
              <w:t>Ч</w:t>
            </w:r>
            <w:r>
              <w:rPr>
                <w:rFonts w:ascii="Arial" w:hAnsi="Arial" w:cs="Arial"/>
                <w:sz w:val="18"/>
                <w:szCs w:val="18"/>
              </w:rPr>
              <w:t>ов</w:t>
            </w:r>
            <w:proofErr w:type="spellEnd"/>
            <w:r>
              <w:rPr>
                <w:rFonts w:ascii="Arial" w:hAnsi="Arial" w:cs="Arial"/>
                <w:sz w:val="18"/>
                <w:szCs w:val="18"/>
              </w:rPr>
              <w:t>/</w:t>
            </w:r>
            <w:proofErr w:type="spellStart"/>
            <w:r>
              <w:rPr>
                <w:rFonts w:ascii="Arial" w:hAnsi="Arial" w:cs="Arial"/>
                <w:sz w:val="24"/>
                <w:szCs w:val="24"/>
              </w:rPr>
              <w:t>Ч</w:t>
            </w:r>
            <w:r>
              <w:rPr>
                <w:rFonts w:ascii="Arial" w:hAnsi="Arial" w:cs="Arial"/>
                <w:sz w:val="18"/>
                <w:szCs w:val="18"/>
              </w:rPr>
              <w:t>оо</w:t>
            </w:r>
            <w:proofErr w:type="spellEnd"/>
            <w:r>
              <w:rPr>
                <w:rFonts w:ascii="Arial" w:hAnsi="Arial" w:cs="Arial"/>
                <w:sz w:val="18"/>
                <w:szCs w:val="18"/>
              </w:rPr>
              <w:t>*100%</w:t>
            </w:r>
          </w:p>
          <w:p w:rsidR="001C1940" w:rsidRDefault="001C1940" w:rsidP="00021654">
            <w:pPr>
              <w:widowControl w:val="0"/>
              <w:jc w:val="center"/>
              <w:rPr>
                <w:rFonts w:ascii="Arial" w:hAnsi="Arial" w:cs="Arial"/>
                <w:sz w:val="18"/>
                <w:szCs w:val="18"/>
              </w:rPr>
            </w:pPr>
          </w:p>
          <w:p w:rsidR="001C1940" w:rsidRPr="007518D7" w:rsidRDefault="001C1940" w:rsidP="00021654">
            <w:pPr>
              <w:widowControl w:val="0"/>
              <w:rPr>
                <w:rFonts w:ascii="Arial" w:hAnsi="Arial" w:cs="Arial"/>
                <w:sz w:val="24"/>
                <w:szCs w:val="24"/>
              </w:rPr>
            </w:pPr>
            <w:r>
              <w:rPr>
                <w:rFonts w:ascii="Arial" w:hAnsi="Arial" w:cs="Arial"/>
                <w:sz w:val="24"/>
                <w:szCs w:val="24"/>
              </w:rPr>
              <w:t>где:</w:t>
            </w:r>
          </w:p>
          <w:p w:rsidR="001C1940" w:rsidRDefault="001C1940" w:rsidP="00021654">
            <w:pPr>
              <w:widowControl w:val="0"/>
              <w:jc w:val="both"/>
              <w:rPr>
                <w:rFonts w:ascii="Arial" w:hAnsi="Arial" w:cs="Arial"/>
                <w:sz w:val="24"/>
                <w:szCs w:val="24"/>
              </w:rPr>
            </w:pPr>
            <w:proofErr w:type="spellStart"/>
            <w:r>
              <w:rPr>
                <w:rFonts w:ascii="Arial" w:hAnsi="Arial" w:cs="Arial"/>
                <w:sz w:val="24"/>
                <w:szCs w:val="24"/>
              </w:rPr>
              <w:t>Д</w:t>
            </w:r>
            <w:r>
              <w:rPr>
                <w:rFonts w:ascii="Arial" w:hAnsi="Arial" w:cs="Arial"/>
                <w:sz w:val="18"/>
                <w:szCs w:val="18"/>
              </w:rPr>
              <w:t>ов</w:t>
            </w:r>
            <w:proofErr w:type="spellEnd"/>
            <w:r>
              <w:rPr>
                <w:rFonts w:ascii="Arial" w:hAnsi="Arial" w:cs="Arial"/>
                <w:sz w:val="18"/>
                <w:szCs w:val="18"/>
              </w:rPr>
              <w:t xml:space="preserve"> - </w:t>
            </w:r>
            <w:r>
              <w:rPr>
                <w:rFonts w:ascii="Arial" w:hAnsi="Arial" w:cs="Arial"/>
                <w:sz w:val="24"/>
                <w:szCs w:val="24"/>
              </w:rPr>
              <w:t>д</w:t>
            </w:r>
            <w:r w:rsidRPr="008119C4">
              <w:rPr>
                <w:rFonts w:ascii="Arial" w:hAnsi="Arial" w:cs="Arial"/>
                <w:sz w:val="24"/>
                <w:szCs w:val="24"/>
              </w:rPr>
              <w:t xml:space="preserve">оля обучающихся и воспитанников, прошедших </w:t>
            </w:r>
            <w:proofErr w:type="gramStart"/>
            <w:r w:rsidRPr="008119C4">
              <w:rPr>
                <w:rFonts w:ascii="Arial" w:hAnsi="Arial" w:cs="Arial"/>
                <w:sz w:val="24"/>
                <w:szCs w:val="24"/>
              </w:rPr>
              <w:t>обучение</w:t>
            </w:r>
            <w:r>
              <w:rPr>
                <w:rFonts w:ascii="Arial" w:hAnsi="Arial" w:cs="Arial"/>
                <w:sz w:val="24"/>
                <w:szCs w:val="24"/>
              </w:rPr>
              <w:t xml:space="preserve"> по</w:t>
            </w:r>
            <w:proofErr w:type="gramEnd"/>
            <w:r w:rsidRPr="008119C4">
              <w:rPr>
                <w:rFonts w:ascii="Arial" w:hAnsi="Arial" w:cs="Arial"/>
                <w:sz w:val="24"/>
                <w:szCs w:val="24"/>
              </w:rPr>
              <w:t xml:space="preserve"> образовательным программам профилактической направле</w:t>
            </w:r>
            <w:r w:rsidRPr="008119C4">
              <w:rPr>
                <w:rFonts w:ascii="Arial" w:hAnsi="Arial" w:cs="Arial"/>
                <w:sz w:val="24"/>
                <w:szCs w:val="24"/>
              </w:rPr>
              <w:t>н</w:t>
            </w:r>
            <w:r w:rsidRPr="008119C4">
              <w:rPr>
                <w:rFonts w:ascii="Arial" w:hAnsi="Arial" w:cs="Arial"/>
                <w:sz w:val="24"/>
                <w:szCs w:val="24"/>
              </w:rPr>
              <w:t xml:space="preserve">ности: общеобразовательные школы (от общего количества обучающихся </w:t>
            </w:r>
            <w:r w:rsidRPr="008119C4">
              <w:rPr>
                <w:rFonts w:ascii="Arial" w:hAnsi="Arial" w:cs="Arial"/>
                <w:sz w:val="24"/>
                <w:szCs w:val="24"/>
                <w:lang w:val="en-US"/>
              </w:rPr>
              <w:t>III</w:t>
            </w:r>
            <w:r w:rsidRPr="008119C4">
              <w:rPr>
                <w:rFonts w:ascii="Arial" w:hAnsi="Arial" w:cs="Arial"/>
                <w:sz w:val="24"/>
                <w:szCs w:val="24"/>
              </w:rPr>
              <w:t xml:space="preserve"> ступ</w:t>
            </w:r>
            <w:r w:rsidRPr="008119C4">
              <w:rPr>
                <w:rFonts w:ascii="Arial" w:hAnsi="Arial" w:cs="Arial"/>
                <w:sz w:val="24"/>
                <w:szCs w:val="24"/>
              </w:rPr>
              <w:t>е</w:t>
            </w:r>
            <w:r w:rsidRPr="008119C4">
              <w:rPr>
                <w:rFonts w:ascii="Arial" w:hAnsi="Arial" w:cs="Arial"/>
                <w:sz w:val="24"/>
                <w:szCs w:val="24"/>
              </w:rPr>
              <w:t>ни)</w:t>
            </w:r>
            <w:r>
              <w:rPr>
                <w:rFonts w:ascii="Arial" w:hAnsi="Arial" w:cs="Arial"/>
                <w:sz w:val="24"/>
                <w:szCs w:val="24"/>
              </w:rPr>
              <w:t>;</w:t>
            </w:r>
          </w:p>
          <w:p w:rsidR="001C1940" w:rsidRDefault="001C1940" w:rsidP="00021654">
            <w:pPr>
              <w:widowControl w:val="0"/>
              <w:jc w:val="both"/>
              <w:rPr>
                <w:rFonts w:ascii="Arial" w:hAnsi="Arial" w:cs="Arial"/>
                <w:sz w:val="24"/>
                <w:szCs w:val="24"/>
              </w:rPr>
            </w:pPr>
            <w:proofErr w:type="spellStart"/>
            <w:r>
              <w:rPr>
                <w:rFonts w:ascii="Arial" w:hAnsi="Arial" w:cs="Arial"/>
                <w:sz w:val="24"/>
                <w:szCs w:val="24"/>
              </w:rPr>
              <w:t>Ч</w:t>
            </w:r>
            <w:r>
              <w:rPr>
                <w:rFonts w:ascii="Arial" w:hAnsi="Arial" w:cs="Arial"/>
                <w:sz w:val="18"/>
                <w:szCs w:val="18"/>
              </w:rPr>
              <w:t>ов</w:t>
            </w:r>
            <w:proofErr w:type="spellEnd"/>
            <w:r>
              <w:rPr>
                <w:rFonts w:ascii="Arial" w:hAnsi="Arial" w:cs="Arial"/>
                <w:sz w:val="24"/>
                <w:szCs w:val="24"/>
              </w:rPr>
              <w:t xml:space="preserve"> - ч</w:t>
            </w:r>
            <w:r w:rsidRPr="00BC4018">
              <w:rPr>
                <w:rFonts w:ascii="Arial" w:hAnsi="Arial" w:cs="Arial"/>
                <w:sz w:val="24"/>
                <w:szCs w:val="24"/>
              </w:rPr>
              <w:t xml:space="preserve">исло обучающихся и воспитанников, прошедших </w:t>
            </w:r>
            <w:proofErr w:type="gramStart"/>
            <w:r w:rsidRPr="00BC4018">
              <w:rPr>
                <w:rFonts w:ascii="Arial" w:hAnsi="Arial" w:cs="Arial"/>
                <w:sz w:val="24"/>
                <w:szCs w:val="24"/>
              </w:rPr>
              <w:t>обучение по</w:t>
            </w:r>
            <w:proofErr w:type="gramEnd"/>
            <w:r w:rsidRPr="00BC4018">
              <w:rPr>
                <w:rFonts w:ascii="Arial" w:hAnsi="Arial" w:cs="Arial"/>
                <w:sz w:val="24"/>
                <w:szCs w:val="24"/>
              </w:rPr>
              <w:t xml:space="preserve"> образ</w:t>
            </w:r>
            <w:r w:rsidRPr="00BC4018">
              <w:rPr>
                <w:rFonts w:ascii="Arial" w:hAnsi="Arial" w:cs="Arial"/>
                <w:sz w:val="24"/>
                <w:szCs w:val="24"/>
              </w:rPr>
              <w:t>о</w:t>
            </w:r>
            <w:r w:rsidRPr="00BC4018">
              <w:rPr>
                <w:rFonts w:ascii="Arial" w:hAnsi="Arial" w:cs="Arial"/>
                <w:sz w:val="24"/>
                <w:szCs w:val="24"/>
              </w:rPr>
              <w:t>вательным программам профилактической направле</w:t>
            </w:r>
            <w:r w:rsidRPr="00BC4018">
              <w:rPr>
                <w:rFonts w:ascii="Arial" w:hAnsi="Arial" w:cs="Arial"/>
                <w:sz w:val="24"/>
                <w:szCs w:val="24"/>
              </w:rPr>
              <w:t>н</w:t>
            </w:r>
            <w:r w:rsidRPr="00BC4018">
              <w:rPr>
                <w:rFonts w:ascii="Arial" w:hAnsi="Arial" w:cs="Arial"/>
                <w:sz w:val="24"/>
                <w:szCs w:val="24"/>
              </w:rPr>
              <w:t>но</w:t>
            </w:r>
            <w:r>
              <w:rPr>
                <w:rFonts w:ascii="Arial" w:hAnsi="Arial" w:cs="Arial"/>
                <w:sz w:val="24"/>
                <w:szCs w:val="24"/>
              </w:rPr>
              <w:t>сти;</w:t>
            </w:r>
          </w:p>
          <w:p w:rsidR="001C1940" w:rsidRDefault="001C1940" w:rsidP="00021654">
            <w:pPr>
              <w:widowControl w:val="0"/>
              <w:jc w:val="both"/>
              <w:rPr>
                <w:rFonts w:ascii="Arial" w:hAnsi="Arial" w:cs="Arial"/>
                <w:sz w:val="24"/>
                <w:szCs w:val="24"/>
              </w:rPr>
            </w:pPr>
            <w:proofErr w:type="spellStart"/>
            <w:r>
              <w:rPr>
                <w:rFonts w:ascii="Arial" w:hAnsi="Arial" w:cs="Arial"/>
                <w:sz w:val="24"/>
                <w:szCs w:val="24"/>
              </w:rPr>
              <w:t>Ч</w:t>
            </w:r>
            <w:r>
              <w:rPr>
                <w:rFonts w:ascii="Arial" w:hAnsi="Arial" w:cs="Arial"/>
                <w:sz w:val="18"/>
                <w:szCs w:val="18"/>
              </w:rPr>
              <w:t>оо</w:t>
            </w:r>
            <w:proofErr w:type="spellEnd"/>
            <w:r w:rsidRPr="00BC4018">
              <w:rPr>
                <w:rFonts w:ascii="Arial" w:hAnsi="Arial" w:cs="Arial"/>
                <w:sz w:val="24"/>
                <w:szCs w:val="24"/>
              </w:rPr>
              <w:t xml:space="preserve"> </w:t>
            </w:r>
            <w:r>
              <w:rPr>
                <w:rFonts w:ascii="Arial" w:hAnsi="Arial" w:cs="Arial"/>
                <w:sz w:val="24"/>
                <w:szCs w:val="24"/>
              </w:rPr>
              <w:t xml:space="preserve">- </w:t>
            </w:r>
            <w:r w:rsidRPr="00BC4018">
              <w:rPr>
                <w:rFonts w:ascii="Arial" w:hAnsi="Arial" w:cs="Arial"/>
                <w:sz w:val="24"/>
                <w:szCs w:val="24"/>
              </w:rPr>
              <w:t xml:space="preserve">общее число </w:t>
            </w:r>
            <w:proofErr w:type="gramStart"/>
            <w:r w:rsidRPr="00BC4018">
              <w:rPr>
                <w:rFonts w:ascii="Arial" w:hAnsi="Arial" w:cs="Arial"/>
                <w:sz w:val="24"/>
                <w:szCs w:val="24"/>
              </w:rPr>
              <w:t>обуч</w:t>
            </w:r>
            <w:r w:rsidRPr="00BC4018">
              <w:rPr>
                <w:rFonts w:ascii="Arial" w:hAnsi="Arial" w:cs="Arial"/>
                <w:sz w:val="24"/>
                <w:szCs w:val="24"/>
              </w:rPr>
              <w:t>а</w:t>
            </w:r>
            <w:r w:rsidRPr="00BC4018">
              <w:rPr>
                <w:rFonts w:ascii="Arial" w:hAnsi="Arial" w:cs="Arial"/>
                <w:sz w:val="24"/>
                <w:szCs w:val="24"/>
              </w:rPr>
              <w:t>ющихся</w:t>
            </w:r>
            <w:proofErr w:type="gramEnd"/>
            <w:r w:rsidRPr="00BC4018">
              <w:rPr>
                <w:rFonts w:ascii="Arial" w:hAnsi="Arial" w:cs="Arial"/>
                <w:sz w:val="24"/>
                <w:szCs w:val="24"/>
              </w:rPr>
              <w:t xml:space="preserve"> </w:t>
            </w:r>
            <w:r>
              <w:rPr>
                <w:rFonts w:ascii="Arial" w:hAnsi="Arial" w:cs="Arial"/>
                <w:sz w:val="24"/>
                <w:szCs w:val="24"/>
                <w:lang w:val="en-US"/>
              </w:rPr>
              <w:t>III</w:t>
            </w:r>
            <w:r w:rsidRPr="00885EDA">
              <w:rPr>
                <w:rFonts w:ascii="Arial" w:hAnsi="Arial" w:cs="Arial"/>
                <w:sz w:val="24"/>
                <w:szCs w:val="24"/>
              </w:rPr>
              <w:t xml:space="preserve"> </w:t>
            </w:r>
            <w:r>
              <w:rPr>
                <w:rFonts w:ascii="Arial" w:hAnsi="Arial" w:cs="Arial"/>
                <w:sz w:val="24"/>
                <w:szCs w:val="24"/>
              </w:rPr>
              <w:t>ступени</w:t>
            </w:r>
          </w:p>
          <w:p w:rsidR="001C1940" w:rsidRPr="00BC4018" w:rsidRDefault="001C1940" w:rsidP="00021654">
            <w:pPr>
              <w:widowControl w:val="0"/>
              <w:jc w:val="both"/>
              <w:rPr>
                <w:rFonts w:ascii="Arial" w:hAnsi="Arial" w:cs="Arial"/>
                <w:sz w:val="24"/>
                <w:szCs w:val="24"/>
              </w:rPr>
            </w:pPr>
          </w:p>
        </w:tc>
        <w:tc>
          <w:tcPr>
            <w:tcW w:w="4388" w:type="dxa"/>
          </w:tcPr>
          <w:p w:rsidR="001C1940" w:rsidRDefault="001C1940" w:rsidP="00021654">
            <w:pPr>
              <w:widowControl w:val="0"/>
              <w:autoSpaceDE w:val="0"/>
              <w:autoSpaceDN w:val="0"/>
              <w:adjustRightInd w:val="0"/>
              <w:jc w:val="both"/>
              <w:outlineLvl w:val="2"/>
              <w:rPr>
                <w:rFonts w:ascii="Arial" w:hAnsi="Arial" w:cs="Arial"/>
                <w:sz w:val="24"/>
                <w:szCs w:val="24"/>
              </w:rPr>
            </w:pPr>
            <w:r>
              <w:rPr>
                <w:rFonts w:ascii="Arial" w:hAnsi="Arial" w:cs="Arial"/>
                <w:sz w:val="24"/>
                <w:szCs w:val="24"/>
              </w:rPr>
              <w:t>ч</w:t>
            </w:r>
            <w:r w:rsidRPr="00BC4018">
              <w:rPr>
                <w:rFonts w:ascii="Arial" w:hAnsi="Arial" w:cs="Arial"/>
                <w:sz w:val="24"/>
                <w:szCs w:val="24"/>
              </w:rPr>
              <w:t>исло обучающихся и воспитанн</w:t>
            </w:r>
            <w:r w:rsidRPr="00BC4018">
              <w:rPr>
                <w:rFonts w:ascii="Arial" w:hAnsi="Arial" w:cs="Arial"/>
                <w:sz w:val="24"/>
                <w:szCs w:val="24"/>
              </w:rPr>
              <w:t>и</w:t>
            </w:r>
            <w:r w:rsidRPr="00BC4018">
              <w:rPr>
                <w:rFonts w:ascii="Arial" w:hAnsi="Arial" w:cs="Arial"/>
                <w:sz w:val="24"/>
                <w:szCs w:val="24"/>
              </w:rPr>
              <w:t xml:space="preserve">ков, прошедших </w:t>
            </w:r>
            <w:proofErr w:type="gramStart"/>
            <w:r w:rsidRPr="00BC4018">
              <w:rPr>
                <w:rFonts w:ascii="Arial" w:hAnsi="Arial" w:cs="Arial"/>
                <w:sz w:val="24"/>
                <w:szCs w:val="24"/>
              </w:rPr>
              <w:t>обучение по</w:t>
            </w:r>
            <w:proofErr w:type="gramEnd"/>
            <w:r w:rsidRPr="00BC4018">
              <w:rPr>
                <w:rFonts w:ascii="Arial" w:hAnsi="Arial" w:cs="Arial"/>
                <w:sz w:val="24"/>
                <w:szCs w:val="24"/>
              </w:rPr>
              <w:t xml:space="preserve"> обр</w:t>
            </w:r>
            <w:r w:rsidRPr="00BC4018">
              <w:rPr>
                <w:rFonts w:ascii="Arial" w:hAnsi="Arial" w:cs="Arial"/>
                <w:sz w:val="24"/>
                <w:szCs w:val="24"/>
              </w:rPr>
              <w:t>а</w:t>
            </w:r>
            <w:r w:rsidRPr="00BC4018">
              <w:rPr>
                <w:rFonts w:ascii="Arial" w:hAnsi="Arial" w:cs="Arial"/>
                <w:sz w:val="24"/>
                <w:szCs w:val="24"/>
              </w:rPr>
              <w:t>зовательным программам проф</w:t>
            </w:r>
            <w:r w:rsidRPr="00BC4018">
              <w:rPr>
                <w:rFonts w:ascii="Arial" w:hAnsi="Arial" w:cs="Arial"/>
                <w:sz w:val="24"/>
                <w:szCs w:val="24"/>
              </w:rPr>
              <w:t>и</w:t>
            </w:r>
            <w:r w:rsidRPr="00BC4018">
              <w:rPr>
                <w:rFonts w:ascii="Arial" w:hAnsi="Arial" w:cs="Arial"/>
                <w:sz w:val="24"/>
                <w:szCs w:val="24"/>
              </w:rPr>
              <w:t>лактической направле</w:t>
            </w:r>
            <w:r w:rsidRPr="00BC4018">
              <w:rPr>
                <w:rFonts w:ascii="Arial" w:hAnsi="Arial" w:cs="Arial"/>
                <w:sz w:val="24"/>
                <w:szCs w:val="24"/>
              </w:rPr>
              <w:t>н</w:t>
            </w:r>
            <w:r w:rsidRPr="00BC4018">
              <w:rPr>
                <w:rFonts w:ascii="Arial" w:hAnsi="Arial" w:cs="Arial"/>
                <w:sz w:val="24"/>
                <w:szCs w:val="24"/>
              </w:rPr>
              <w:t>но</w:t>
            </w:r>
            <w:r>
              <w:rPr>
                <w:rFonts w:ascii="Arial" w:hAnsi="Arial" w:cs="Arial"/>
                <w:sz w:val="24"/>
                <w:szCs w:val="24"/>
              </w:rPr>
              <w:t>сти;</w:t>
            </w:r>
          </w:p>
          <w:p w:rsidR="001C1940" w:rsidRPr="002B58E2" w:rsidRDefault="001C1940" w:rsidP="00021654">
            <w:pPr>
              <w:widowControl w:val="0"/>
              <w:autoSpaceDE w:val="0"/>
              <w:autoSpaceDN w:val="0"/>
              <w:adjustRightInd w:val="0"/>
              <w:jc w:val="both"/>
              <w:outlineLvl w:val="2"/>
              <w:rPr>
                <w:rFonts w:ascii="Arial" w:hAnsi="Arial" w:cs="Arial"/>
                <w:sz w:val="24"/>
                <w:szCs w:val="24"/>
              </w:rPr>
            </w:pPr>
            <w:r>
              <w:rPr>
                <w:rFonts w:ascii="Arial" w:hAnsi="Arial" w:cs="Arial"/>
                <w:sz w:val="24"/>
                <w:szCs w:val="24"/>
              </w:rPr>
              <w:t>о</w:t>
            </w:r>
            <w:r w:rsidRPr="00BC4018">
              <w:rPr>
                <w:rFonts w:ascii="Arial" w:hAnsi="Arial" w:cs="Arial"/>
                <w:sz w:val="24"/>
                <w:szCs w:val="24"/>
              </w:rPr>
              <w:t xml:space="preserve">бщее число </w:t>
            </w:r>
            <w:proofErr w:type="gramStart"/>
            <w:r w:rsidRPr="00BC4018">
              <w:rPr>
                <w:rFonts w:ascii="Arial" w:hAnsi="Arial" w:cs="Arial"/>
                <w:sz w:val="24"/>
                <w:szCs w:val="24"/>
              </w:rPr>
              <w:t>обучающихся</w:t>
            </w:r>
            <w:proofErr w:type="gramEnd"/>
            <w:r w:rsidRPr="00BC4018">
              <w:rPr>
                <w:rFonts w:ascii="Arial" w:hAnsi="Arial" w:cs="Arial"/>
                <w:sz w:val="24"/>
                <w:szCs w:val="24"/>
              </w:rPr>
              <w:t xml:space="preserve"> </w:t>
            </w:r>
            <w:r>
              <w:rPr>
                <w:rFonts w:ascii="Arial" w:hAnsi="Arial" w:cs="Arial"/>
                <w:sz w:val="24"/>
                <w:szCs w:val="24"/>
                <w:lang w:val="en-US"/>
              </w:rPr>
              <w:t>III</w:t>
            </w:r>
            <w:r w:rsidRPr="00885EDA">
              <w:rPr>
                <w:rFonts w:ascii="Arial" w:hAnsi="Arial" w:cs="Arial"/>
                <w:sz w:val="24"/>
                <w:szCs w:val="24"/>
              </w:rPr>
              <w:t xml:space="preserve"> </w:t>
            </w:r>
            <w:r>
              <w:rPr>
                <w:rFonts w:ascii="Arial" w:hAnsi="Arial" w:cs="Arial"/>
                <w:sz w:val="24"/>
                <w:szCs w:val="24"/>
              </w:rPr>
              <w:t>ступ</w:t>
            </w:r>
            <w:r>
              <w:rPr>
                <w:rFonts w:ascii="Arial" w:hAnsi="Arial" w:cs="Arial"/>
                <w:sz w:val="24"/>
                <w:szCs w:val="24"/>
              </w:rPr>
              <w:t>е</w:t>
            </w:r>
            <w:r>
              <w:rPr>
                <w:rFonts w:ascii="Arial" w:hAnsi="Arial" w:cs="Arial"/>
                <w:sz w:val="24"/>
                <w:szCs w:val="24"/>
              </w:rPr>
              <w:t>ни</w:t>
            </w:r>
          </w:p>
        </w:tc>
      </w:tr>
      <w:tr w:rsidR="001C1940" w:rsidRPr="00BC4018" w:rsidTr="00021654">
        <w:tc>
          <w:tcPr>
            <w:tcW w:w="710" w:type="dxa"/>
          </w:tcPr>
          <w:p w:rsidR="001C1940" w:rsidRDefault="001C1940" w:rsidP="00021654">
            <w:pPr>
              <w:widowControl w:val="0"/>
              <w:autoSpaceDE w:val="0"/>
              <w:autoSpaceDN w:val="0"/>
              <w:adjustRightInd w:val="0"/>
              <w:jc w:val="center"/>
              <w:outlineLvl w:val="2"/>
              <w:rPr>
                <w:rFonts w:ascii="Arial" w:hAnsi="Arial" w:cs="Arial"/>
                <w:sz w:val="24"/>
                <w:szCs w:val="24"/>
              </w:rPr>
            </w:pPr>
            <w:r>
              <w:rPr>
                <w:rFonts w:ascii="Arial" w:hAnsi="Arial" w:cs="Arial"/>
                <w:sz w:val="24"/>
                <w:szCs w:val="24"/>
              </w:rPr>
              <w:t>4.</w:t>
            </w:r>
          </w:p>
        </w:tc>
        <w:tc>
          <w:tcPr>
            <w:tcW w:w="3523" w:type="dxa"/>
          </w:tcPr>
          <w:p w:rsidR="001C1940" w:rsidRPr="00BC4018" w:rsidRDefault="001C1940" w:rsidP="00021654">
            <w:pPr>
              <w:widowControl w:val="0"/>
              <w:jc w:val="both"/>
              <w:rPr>
                <w:rFonts w:ascii="Arial" w:hAnsi="Arial" w:cs="Arial"/>
                <w:sz w:val="24"/>
                <w:szCs w:val="24"/>
              </w:rPr>
            </w:pPr>
            <w:r>
              <w:rPr>
                <w:rFonts w:ascii="Arial" w:hAnsi="Arial" w:cs="Arial"/>
                <w:spacing w:val="-6"/>
                <w:sz w:val="24"/>
                <w:szCs w:val="24"/>
              </w:rPr>
              <w:t>Доля граждан, опроше</w:t>
            </w:r>
            <w:r>
              <w:rPr>
                <w:rFonts w:ascii="Arial" w:hAnsi="Arial" w:cs="Arial"/>
                <w:spacing w:val="-6"/>
                <w:sz w:val="24"/>
                <w:szCs w:val="24"/>
              </w:rPr>
              <w:t>н</w:t>
            </w:r>
            <w:r>
              <w:rPr>
                <w:rFonts w:ascii="Arial" w:hAnsi="Arial" w:cs="Arial"/>
                <w:spacing w:val="-6"/>
                <w:sz w:val="24"/>
                <w:szCs w:val="24"/>
              </w:rPr>
              <w:t>ных в ходе мониторинга обществе</w:t>
            </w:r>
            <w:r>
              <w:rPr>
                <w:rFonts w:ascii="Arial" w:hAnsi="Arial" w:cs="Arial"/>
                <w:spacing w:val="-6"/>
                <w:sz w:val="24"/>
                <w:szCs w:val="24"/>
              </w:rPr>
              <w:t>н</w:t>
            </w:r>
            <w:r>
              <w:rPr>
                <w:rFonts w:ascii="Arial" w:hAnsi="Arial" w:cs="Arial"/>
                <w:spacing w:val="-6"/>
                <w:sz w:val="24"/>
                <w:szCs w:val="24"/>
              </w:rPr>
              <w:t>ного мнения, удовлетворе</w:t>
            </w:r>
            <w:r>
              <w:rPr>
                <w:rFonts w:ascii="Arial" w:hAnsi="Arial" w:cs="Arial"/>
                <w:spacing w:val="-6"/>
                <w:sz w:val="24"/>
                <w:szCs w:val="24"/>
              </w:rPr>
              <w:t>н</w:t>
            </w:r>
            <w:r>
              <w:rPr>
                <w:rFonts w:ascii="Arial" w:hAnsi="Arial" w:cs="Arial"/>
                <w:spacing w:val="-6"/>
                <w:sz w:val="24"/>
                <w:szCs w:val="24"/>
              </w:rPr>
              <w:t>ных информационной откр</w:t>
            </w:r>
            <w:r>
              <w:rPr>
                <w:rFonts w:ascii="Arial" w:hAnsi="Arial" w:cs="Arial"/>
                <w:spacing w:val="-6"/>
                <w:sz w:val="24"/>
                <w:szCs w:val="24"/>
              </w:rPr>
              <w:t>ы</w:t>
            </w:r>
            <w:r>
              <w:rPr>
                <w:rFonts w:ascii="Arial" w:hAnsi="Arial" w:cs="Arial"/>
                <w:spacing w:val="-6"/>
                <w:sz w:val="24"/>
                <w:szCs w:val="24"/>
              </w:rPr>
              <w:t xml:space="preserve">тостью деятельности </w:t>
            </w:r>
            <w:r>
              <w:rPr>
                <w:rFonts w:ascii="Arial" w:hAnsi="Arial" w:cs="Arial"/>
                <w:spacing w:val="-6"/>
                <w:sz w:val="24"/>
                <w:szCs w:val="24"/>
              </w:rPr>
              <w:lastRenderedPageBreak/>
              <w:t>Админ</w:t>
            </w:r>
            <w:r>
              <w:rPr>
                <w:rFonts w:ascii="Arial" w:hAnsi="Arial" w:cs="Arial"/>
                <w:spacing w:val="-6"/>
                <w:sz w:val="24"/>
                <w:szCs w:val="24"/>
              </w:rPr>
              <w:t>и</w:t>
            </w:r>
            <w:r>
              <w:rPr>
                <w:rFonts w:ascii="Arial" w:hAnsi="Arial" w:cs="Arial"/>
                <w:spacing w:val="-6"/>
                <w:sz w:val="24"/>
                <w:szCs w:val="24"/>
              </w:rPr>
              <w:t>страции города и её отрасл</w:t>
            </w:r>
            <w:r>
              <w:rPr>
                <w:rFonts w:ascii="Arial" w:hAnsi="Arial" w:cs="Arial"/>
                <w:spacing w:val="-6"/>
                <w:sz w:val="24"/>
                <w:szCs w:val="24"/>
              </w:rPr>
              <w:t>е</w:t>
            </w:r>
            <w:r>
              <w:rPr>
                <w:rFonts w:ascii="Arial" w:hAnsi="Arial" w:cs="Arial"/>
                <w:spacing w:val="-6"/>
                <w:sz w:val="24"/>
                <w:szCs w:val="24"/>
              </w:rPr>
              <w:t>вых (функциональных) орг</w:t>
            </w:r>
            <w:r>
              <w:rPr>
                <w:rFonts w:ascii="Arial" w:hAnsi="Arial" w:cs="Arial"/>
                <w:spacing w:val="-6"/>
                <w:sz w:val="24"/>
                <w:szCs w:val="24"/>
              </w:rPr>
              <w:t>а</w:t>
            </w:r>
            <w:r>
              <w:rPr>
                <w:rFonts w:ascii="Arial" w:hAnsi="Arial" w:cs="Arial"/>
                <w:spacing w:val="-6"/>
                <w:sz w:val="24"/>
                <w:szCs w:val="24"/>
              </w:rPr>
              <w:t>нов</w:t>
            </w:r>
          </w:p>
        </w:tc>
        <w:tc>
          <w:tcPr>
            <w:tcW w:w="1380" w:type="dxa"/>
          </w:tcPr>
          <w:p w:rsidR="001C1940" w:rsidRPr="00BC4018" w:rsidRDefault="001C1940" w:rsidP="00021654">
            <w:pPr>
              <w:pStyle w:val="ConsPlusCell"/>
              <w:jc w:val="both"/>
              <w:rPr>
                <w:rFonts w:ascii="Arial" w:hAnsi="Arial" w:cs="Arial"/>
                <w:sz w:val="24"/>
                <w:szCs w:val="24"/>
              </w:rPr>
            </w:pPr>
            <w:r>
              <w:rPr>
                <w:rFonts w:ascii="Arial" w:hAnsi="Arial" w:cs="Arial"/>
                <w:sz w:val="24"/>
                <w:szCs w:val="24"/>
              </w:rPr>
              <w:lastRenderedPageBreak/>
              <w:t>процент</w:t>
            </w:r>
          </w:p>
        </w:tc>
        <w:tc>
          <w:tcPr>
            <w:tcW w:w="5275" w:type="dxa"/>
          </w:tcPr>
          <w:p w:rsidR="001C1940" w:rsidRPr="00655C04" w:rsidRDefault="001C1940" w:rsidP="00021654">
            <w:pPr>
              <w:widowControl w:val="0"/>
              <w:jc w:val="center"/>
              <w:rPr>
                <w:rFonts w:ascii="Arial" w:hAnsi="Arial" w:cs="Arial"/>
                <w:sz w:val="18"/>
                <w:szCs w:val="18"/>
              </w:rPr>
            </w:pPr>
            <w:r>
              <w:rPr>
                <w:rFonts w:ascii="Arial" w:hAnsi="Arial" w:cs="Arial"/>
                <w:sz w:val="24"/>
                <w:szCs w:val="24"/>
              </w:rPr>
              <w:t>Д</w:t>
            </w:r>
            <w:r w:rsidRPr="00655C04">
              <w:rPr>
                <w:rFonts w:ascii="Arial" w:hAnsi="Arial" w:cs="Arial"/>
              </w:rPr>
              <w:t>о</w:t>
            </w:r>
            <w:r>
              <w:rPr>
                <w:rFonts w:ascii="Arial" w:hAnsi="Arial" w:cs="Arial"/>
              </w:rPr>
              <w:t>г</w:t>
            </w:r>
            <w:r>
              <w:rPr>
                <w:rFonts w:ascii="Arial" w:hAnsi="Arial" w:cs="Arial"/>
                <w:sz w:val="18"/>
                <w:szCs w:val="18"/>
              </w:rPr>
              <w:t>3</w:t>
            </w:r>
            <w:r>
              <w:t xml:space="preserve"> =</w:t>
            </w:r>
            <w:r>
              <w:rPr>
                <w:rFonts w:ascii="Arial" w:hAnsi="Arial" w:cs="Arial"/>
                <w:sz w:val="24"/>
                <w:szCs w:val="24"/>
              </w:rPr>
              <w:t xml:space="preserve"> Д</w:t>
            </w:r>
            <w:r>
              <w:rPr>
                <w:rFonts w:ascii="Arial" w:hAnsi="Arial" w:cs="Arial"/>
                <w:sz w:val="18"/>
                <w:szCs w:val="18"/>
              </w:rPr>
              <w:t>ог</w:t>
            </w:r>
            <w:proofErr w:type="gramStart"/>
            <w:r>
              <w:rPr>
                <w:rFonts w:ascii="Arial" w:hAnsi="Arial" w:cs="Arial"/>
                <w:sz w:val="18"/>
                <w:szCs w:val="18"/>
              </w:rPr>
              <w:t>1</w:t>
            </w:r>
            <w:proofErr w:type="gramEnd"/>
            <w:r>
              <w:rPr>
                <w:rFonts w:ascii="Arial" w:hAnsi="Arial" w:cs="Arial"/>
                <w:sz w:val="18"/>
                <w:szCs w:val="18"/>
              </w:rPr>
              <w:t xml:space="preserve">- </w:t>
            </w:r>
            <w:r>
              <w:rPr>
                <w:rFonts w:ascii="Arial" w:hAnsi="Arial" w:cs="Arial"/>
                <w:sz w:val="24"/>
                <w:szCs w:val="24"/>
              </w:rPr>
              <w:t>Д</w:t>
            </w:r>
            <w:r>
              <w:rPr>
                <w:rFonts w:ascii="Arial" w:hAnsi="Arial" w:cs="Arial"/>
                <w:sz w:val="18"/>
                <w:szCs w:val="18"/>
              </w:rPr>
              <w:t xml:space="preserve">ог2 </w:t>
            </w:r>
            <w:r>
              <w:t>*100%</w:t>
            </w:r>
          </w:p>
          <w:p w:rsidR="001C1940" w:rsidRDefault="001C1940" w:rsidP="00021654">
            <w:pPr>
              <w:widowControl w:val="0"/>
              <w:rPr>
                <w:rFonts w:ascii="Arial" w:hAnsi="Arial" w:cs="Arial"/>
                <w:sz w:val="24"/>
                <w:szCs w:val="24"/>
              </w:rPr>
            </w:pPr>
            <w:r>
              <w:rPr>
                <w:rFonts w:ascii="Arial" w:hAnsi="Arial" w:cs="Arial"/>
                <w:sz w:val="24"/>
                <w:szCs w:val="24"/>
              </w:rPr>
              <w:t>где:</w:t>
            </w:r>
          </w:p>
          <w:p w:rsidR="001C1940" w:rsidRDefault="001C1940" w:rsidP="00021654">
            <w:pPr>
              <w:widowControl w:val="0"/>
              <w:rPr>
                <w:rFonts w:ascii="Arial" w:hAnsi="Arial" w:cs="Arial"/>
                <w:sz w:val="24"/>
                <w:szCs w:val="24"/>
              </w:rPr>
            </w:pPr>
            <w:r>
              <w:rPr>
                <w:rFonts w:ascii="Arial" w:hAnsi="Arial" w:cs="Arial"/>
                <w:sz w:val="24"/>
                <w:szCs w:val="24"/>
              </w:rPr>
              <w:t>Д</w:t>
            </w:r>
            <w:r w:rsidRPr="00655C04">
              <w:rPr>
                <w:rFonts w:ascii="Arial" w:hAnsi="Arial" w:cs="Arial"/>
                <w:sz w:val="18"/>
                <w:szCs w:val="18"/>
              </w:rPr>
              <w:t>ог</w:t>
            </w:r>
            <w:proofErr w:type="gramStart"/>
            <w:r>
              <w:rPr>
                <w:rFonts w:ascii="Arial" w:hAnsi="Arial" w:cs="Arial"/>
                <w:sz w:val="18"/>
                <w:szCs w:val="18"/>
              </w:rPr>
              <w:t>1</w:t>
            </w:r>
            <w:proofErr w:type="gramEnd"/>
            <w:r>
              <w:rPr>
                <w:rFonts w:ascii="Arial" w:hAnsi="Arial" w:cs="Arial"/>
                <w:sz w:val="24"/>
                <w:szCs w:val="24"/>
              </w:rPr>
              <w:t xml:space="preserve">  - доля опрошенных граждан в 2013 г</w:t>
            </w:r>
            <w:r>
              <w:rPr>
                <w:rFonts w:ascii="Arial" w:hAnsi="Arial" w:cs="Arial"/>
                <w:sz w:val="24"/>
                <w:szCs w:val="24"/>
              </w:rPr>
              <w:t>о</w:t>
            </w:r>
            <w:r>
              <w:rPr>
                <w:rFonts w:ascii="Arial" w:hAnsi="Arial" w:cs="Arial"/>
                <w:sz w:val="24"/>
                <w:szCs w:val="24"/>
              </w:rPr>
              <w:t>ду;</w:t>
            </w:r>
          </w:p>
          <w:p w:rsidR="001C1940" w:rsidRDefault="001C1940" w:rsidP="00021654">
            <w:pPr>
              <w:pStyle w:val="ConsPlusCell"/>
              <w:jc w:val="both"/>
              <w:rPr>
                <w:rFonts w:ascii="Arial" w:hAnsi="Arial" w:cs="Arial"/>
                <w:sz w:val="24"/>
                <w:szCs w:val="24"/>
              </w:rPr>
            </w:pPr>
            <w:r>
              <w:rPr>
                <w:rFonts w:ascii="Arial" w:hAnsi="Arial" w:cs="Arial"/>
                <w:sz w:val="24"/>
                <w:szCs w:val="24"/>
              </w:rPr>
              <w:t>Д</w:t>
            </w:r>
            <w:r w:rsidRPr="00655C04">
              <w:rPr>
                <w:rFonts w:ascii="Arial" w:hAnsi="Arial" w:cs="Arial"/>
                <w:sz w:val="18"/>
                <w:szCs w:val="18"/>
              </w:rPr>
              <w:t>ог</w:t>
            </w:r>
            <w:proofErr w:type="gramStart"/>
            <w:r>
              <w:rPr>
                <w:rFonts w:ascii="Arial" w:hAnsi="Arial" w:cs="Arial"/>
                <w:sz w:val="18"/>
                <w:szCs w:val="18"/>
              </w:rPr>
              <w:t>2</w:t>
            </w:r>
            <w:proofErr w:type="gramEnd"/>
            <w:r>
              <w:rPr>
                <w:rFonts w:ascii="Arial" w:hAnsi="Arial" w:cs="Arial"/>
                <w:sz w:val="18"/>
                <w:szCs w:val="18"/>
              </w:rPr>
              <w:t xml:space="preserve"> </w:t>
            </w:r>
            <w:r>
              <w:rPr>
                <w:rFonts w:ascii="Arial" w:hAnsi="Arial" w:cs="Arial"/>
                <w:sz w:val="24"/>
                <w:szCs w:val="24"/>
              </w:rPr>
              <w:t xml:space="preserve"> - доля опрошенных граждан в 2014-2020 г</w:t>
            </w:r>
            <w:r>
              <w:rPr>
                <w:rFonts w:ascii="Arial" w:hAnsi="Arial" w:cs="Arial"/>
                <w:sz w:val="24"/>
                <w:szCs w:val="24"/>
              </w:rPr>
              <w:t>о</w:t>
            </w:r>
            <w:r>
              <w:rPr>
                <w:rFonts w:ascii="Arial" w:hAnsi="Arial" w:cs="Arial"/>
                <w:sz w:val="24"/>
                <w:szCs w:val="24"/>
              </w:rPr>
              <w:t>дах;</w:t>
            </w:r>
          </w:p>
          <w:p w:rsidR="001C1940" w:rsidRDefault="001C1940" w:rsidP="00021654">
            <w:pPr>
              <w:pStyle w:val="ConsPlusCell"/>
              <w:jc w:val="both"/>
              <w:rPr>
                <w:rFonts w:ascii="Arial" w:hAnsi="Arial" w:cs="Arial"/>
                <w:sz w:val="24"/>
                <w:szCs w:val="24"/>
              </w:rPr>
            </w:pPr>
            <w:r>
              <w:rPr>
                <w:rFonts w:ascii="Arial" w:hAnsi="Arial" w:cs="Arial"/>
                <w:sz w:val="24"/>
                <w:szCs w:val="24"/>
              </w:rPr>
              <w:lastRenderedPageBreak/>
              <w:t>Д</w:t>
            </w:r>
            <w:r w:rsidRPr="00655C04">
              <w:rPr>
                <w:rFonts w:ascii="Arial" w:hAnsi="Arial" w:cs="Arial"/>
                <w:sz w:val="18"/>
                <w:szCs w:val="18"/>
              </w:rPr>
              <w:t>ог</w:t>
            </w:r>
            <w:r>
              <w:rPr>
                <w:rFonts w:ascii="Arial" w:hAnsi="Arial" w:cs="Arial"/>
                <w:sz w:val="18"/>
                <w:szCs w:val="18"/>
              </w:rPr>
              <w:t xml:space="preserve">3 - </w:t>
            </w:r>
            <w:r>
              <w:rPr>
                <w:rFonts w:ascii="Arial" w:hAnsi="Arial" w:cs="Arial"/>
                <w:sz w:val="24"/>
                <w:szCs w:val="24"/>
              </w:rPr>
              <w:t>доля опрошенных граждан за после</w:t>
            </w:r>
            <w:r>
              <w:rPr>
                <w:rFonts w:ascii="Arial" w:hAnsi="Arial" w:cs="Arial"/>
                <w:sz w:val="24"/>
                <w:szCs w:val="24"/>
              </w:rPr>
              <w:t>д</w:t>
            </w:r>
            <w:r>
              <w:rPr>
                <w:rFonts w:ascii="Arial" w:hAnsi="Arial" w:cs="Arial"/>
                <w:sz w:val="24"/>
                <w:szCs w:val="24"/>
              </w:rPr>
              <w:t xml:space="preserve">ний год; </w:t>
            </w:r>
          </w:p>
          <w:p w:rsidR="001C1940" w:rsidRDefault="001C1940" w:rsidP="00021654">
            <w:pPr>
              <w:pStyle w:val="ConsPlusCell"/>
              <w:jc w:val="both"/>
              <w:rPr>
                <w:rFonts w:ascii="Arial" w:hAnsi="Arial" w:cs="Arial"/>
                <w:sz w:val="24"/>
                <w:szCs w:val="24"/>
              </w:rPr>
            </w:pPr>
            <w:r>
              <w:rPr>
                <w:rFonts w:ascii="Arial" w:hAnsi="Arial" w:cs="Arial"/>
                <w:sz w:val="24"/>
                <w:szCs w:val="24"/>
              </w:rPr>
              <w:t>где доля опрошенных граждан в 2014-2020 годах рассчитывается по фо</w:t>
            </w:r>
            <w:r>
              <w:rPr>
                <w:rFonts w:ascii="Arial" w:hAnsi="Arial" w:cs="Arial"/>
                <w:sz w:val="24"/>
                <w:szCs w:val="24"/>
              </w:rPr>
              <w:t>р</w:t>
            </w:r>
            <w:r>
              <w:rPr>
                <w:rFonts w:ascii="Arial" w:hAnsi="Arial" w:cs="Arial"/>
                <w:sz w:val="24"/>
                <w:szCs w:val="24"/>
              </w:rPr>
              <w:t>муле:</w:t>
            </w:r>
          </w:p>
          <w:p w:rsidR="001C1940" w:rsidRDefault="001C1940" w:rsidP="00021654">
            <w:pPr>
              <w:pStyle w:val="ConsPlusCell"/>
              <w:jc w:val="both"/>
              <w:rPr>
                <w:rFonts w:ascii="Arial" w:hAnsi="Arial" w:cs="Arial"/>
                <w:sz w:val="24"/>
                <w:szCs w:val="24"/>
              </w:rPr>
            </w:pPr>
          </w:p>
          <w:p w:rsidR="001C1940" w:rsidRDefault="001C1940" w:rsidP="00021654">
            <w:pPr>
              <w:pStyle w:val="ConsPlusCell"/>
              <w:jc w:val="both"/>
              <w:rPr>
                <w:rFonts w:ascii="Arial" w:hAnsi="Arial" w:cs="Arial"/>
                <w:sz w:val="24"/>
                <w:szCs w:val="24"/>
              </w:rPr>
            </w:pPr>
          </w:p>
          <w:p w:rsidR="001C1940" w:rsidRPr="006413A9" w:rsidRDefault="001C1940" w:rsidP="00021654">
            <w:pPr>
              <w:pStyle w:val="ConsPlusCell"/>
              <w:ind w:left="67"/>
              <w:jc w:val="center"/>
              <w:rPr>
                <w:rFonts w:ascii="Arial" w:hAnsi="Arial" w:cs="Arial"/>
                <w:sz w:val="18"/>
                <w:szCs w:val="18"/>
              </w:rPr>
            </w:pPr>
            <w:r>
              <w:rPr>
                <w:rFonts w:ascii="Arial" w:hAnsi="Arial" w:cs="Arial"/>
                <w:sz w:val="24"/>
                <w:szCs w:val="24"/>
              </w:rPr>
              <w:t>Д</w:t>
            </w:r>
            <w:r>
              <w:rPr>
                <w:rFonts w:ascii="Arial" w:hAnsi="Arial" w:cs="Arial"/>
                <w:sz w:val="18"/>
                <w:szCs w:val="18"/>
              </w:rPr>
              <w:t>ог</w:t>
            </w:r>
            <w:proofErr w:type="gramStart"/>
            <w:r>
              <w:rPr>
                <w:rFonts w:ascii="Arial" w:hAnsi="Arial" w:cs="Arial"/>
                <w:sz w:val="18"/>
                <w:szCs w:val="18"/>
              </w:rPr>
              <w:t>2</w:t>
            </w:r>
            <w:proofErr w:type="gramEnd"/>
            <w:r>
              <w:rPr>
                <w:rFonts w:ascii="Arial" w:hAnsi="Arial" w:cs="Arial"/>
                <w:sz w:val="18"/>
                <w:szCs w:val="18"/>
              </w:rPr>
              <w:t xml:space="preserve"> = </w:t>
            </w:r>
            <w:r>
              <w:rPr>
                <w:rFonts w:ascii="Arial" w:hAnsi="Arial" w:cs="Arial"/>
                <w:sz w:val="24"/>
                <w:szCs w:val="24"/>
              </w:rPr>
              <w:t>Д</w:t>
            </w:r>
            <w:r>
              <w:rPr>
                <w:rFonts w:ascii="Arial" w:hAnsi="Arial" w:cs="Arial"/>
                <w:sz w:val="18"/>
                <w:szCs w:val="18"/>
              </w:rPr>
              <w:t xml:space="preserve">огм/ </w:t>
            </w:r>
            <w:proofErr w:type="spellStart"/>
            <w:r>
              <w:rPr>
                <w:rFonts w:ascii="Arial" w:hAnsi="Arial" w:cs="Arial"/>
                <w:sz w:val="24"/>
                <w:szCs w:val="24"/>
              </w:rPr>
              <w:t>О</w:t>
            </w:r>
            <w:r>
              <w:rPr>
                <w:rFonts w:ascii="Arial" w:hAnsi="Arial" w:cs="Arial"/>
                <w:sz w:val="18"/>
                <w:szCs w:val="18"/>
              </w:rPr>
              <w:t>чо</w:t>
            </w:r>
            <w:proofErr w:type="spellEnd"/>
            <w:r>
              <w:rPr>
                <w:rFonts w:ascii="Arial" w:hAnsi="Arial" w:cs="Arial"/>
                <w:sz w:val="18"/>
                <w:szCs w:val="18"/>
              </w:rPr>
              <w:t xml:space="preserve"> *100%</w:t>
            </w:r>
          </w:p>
          <w:p w:rsidR="001C1940" w:rsidRDefault="001C1940" w:rsidP="00021654">
            <w:pPr>
              <w:widowControl w:val="0"/>
              <w:rPr>
                <w:rFonts w:ascii="Arial" w:hAnsi="Arial" w:cs="Arial"/>
                <w:sz w:val="24"/>
                <w:szCs w:val="24"/>
              </w:rPr>
            </w:pPr>
            <w:r>
              <w:rPr>
                <w:rFonts w:ascii="Arial" w:hAnsi="Arial" w:cs="Arial"/>
                <w:sz w:val="24"/>
                <w:szCs w:val="24"/>
              </w:rPr>
              <w:t>где:</w:t>
            </w:r>
          </w:p>
          <w:p w:rsidR="001C1940" w:rsidRDefault="001C1940" w:rsidP="00021654">
            <w:pPr>
              <w:pStyle w:val="ConsPlusCell"/>
              <w:jc w:val="both"/>
              <w:rPr>
                <w:rFonts w:ascii="Arial" w:hAnsi="Arial" w:cs="Arial"/>
                <w:sz w:val="24"/>
                <w:szCs w:val="24"/>
              </w:rPr>
            </w:pPr>
          </w:p>
          <w:p w:rsidR="001C1940" w:rsidRDefault="001C1940" w:rsidP="00021654">
            <w:pPr>
              <w:pStyle w:val="ConsPlusCell"/>
              <w:jc w:val="both"/>
              <w:rPr>
                <w:rFonts w:ascii="Arial" w:hAnsi="Arial" w:cs="Arial"/>
                <w:sz w:val="24"/>
                <w:szCs w:val="24"/>
              </w:rPr>
            </w:pPr>
            <w:r>
              <w:rPr>
                <w:rFonts w:ascii="Arial" w:hAnsi="Arial" w:cs="Arial"/>
                <w:sz w:val="24"/>
                <w:szCs w:val="24"/>
              </w:rPr>
              <w:t>Д</w:t>
            </w:r>
            <w:r>
              <w:rPr>
                <w:rFonts w:ascii="Arial" w:hAnsi="Arial" w:cs="Arial"/>
                <w:sz w:val="18"/>
                <w:szCs w:val="18"/>
              </w:rPr>
              <w:t>огм</w:t>
            </w:r>
            <w:r>
              <w:rPr>
                <w:rFonts w:ascii="Arial" w:hAnsi="Arial" w:cs="Arial"/>
                <w:sz w:val="24"/>
                <w:szCs w:val="24"/>
              </w:rPr>
              <w:t xml:space="preserve"> - количество опр</w:t>
            </w:r>
            <w:r>
              <w:rPr>
                <w:rFonts w:ascii="Arial" w:hAnsi="Arial" w:cs="Arial"/>
                <w:sz w:val="24"/>
                <w:szCs w:val="24"/>
              </w:rPr>
              <w:t>о</w:t>
            </w:r>
            <w:r>
              <w:rPr>
                <w:rFonts w:ascii="Arial" w:hAnsi="Arial" w:cs="Arial"/>
                <w:sz w:val="24"/>
                <w:szCs w:val="24"/>
              </w:rPr>
              <w:t>шенных граждан в ходе мониторинга общественного мнения, которые удовлетворены информационной открытостью деятельн</w:t>
            </w:r>
            <w:r>
              <w:rPr>
                <w:rFonts w:ascii="Arial" w:hAnsi="Arial" w:cs="Arial"/>
                <w:sz w:val="24"/>
                <w:szCs w:val="24"/>
              </w:rPr>
              <w:t>о</w:t>
            </w:r>
            <w:r>
              <w:rPr>
                <w:rFonts w:ascii="Arial" w:hAnsi="Arial" w:cs="Arial"/>
                <w:sz w:val="24"/>
                <w:szCs w:val="24"/>
              </w:rPr>
              <w:t>сти Администрации города и ее отраслевых (функц</w:t>
            </w:r>
            <w:r>
              <w:rPr>
                <w:rFonts w:ascii="Arial" w:hAnsi="Arial" w:cs="Arial"/>
                <w:sz w:val="24"/>
                <w:szCs w:val="24"/>
              </w:rPr>
              <w:t>и</w:t>
            </w:r>
            <w:r>
              <w:rPr>
                <w:rFonts w:ascii="Arial" w:hAnsi="Arial" w:cs="Arial"/>
                <w:sz w:val="24"/>
                <w:szCs w:val="24"/>
              </w:rPr>
              <w:t xml:space="preserve">ональных) органов, по итогам опроса в 2014-2020 годах (человек) </w:t>
            </w:r>
          </w:p>
          <w:p w:rsidR="001C1940" w:rsidRPr="00BC4018" w:rsidRDefault="001C1940" w:rsidP="00021654">
            <w:pPr>
              <w:pStyle w:val="ConsPlusCell"/>
              <w:jc w:val="both"/>
              <w:rPr>
                <w:rFonts w:ascii="Arial" w:hAnsi="Arial" w:cs="Arial"/>
                <w:sz w:val="24"/>
                <w:szCs w:val="24"/>
              </w:rPr>
            </w:pPr>
            <w:proofErr w:type="spellStart"/>
            <w:r>
              <w:rPr>
                <w:rFonts w:ascii="Arial" w:hAnsi="Arial" w:cs="Arial"/>
                <w:sz w:val="24"/>
                <w:szCs w:val="24"/>
              </w:rPr>
              <w:t>О</w:t>
            </w:r>
            <w:r>
              <w:rPr>
                <w:rFonts w:ascii="Arial" w:hAnsi="Arial" w:cs="Arial"/>
                <w:sz w:val="18"/>
                <w:szCs w:val="18"/>
              </w:rPr>
              <w:t>чо</w:t>
            </w:r>
            <w:proofErr w:type="spellEnd"/>
            <w:r>
              <w:rPr>
                <w:rFonts w:ascii="Arial" w:hAnsi="Arial" w:cs="Arial"/>
                <w:sz w:val="24"/>
                <w:szCs w:val="24"/>
              </w:rPr>
              <w:t xml:space="preserve"> - общее количество </w:t>
            </w:r>
            <w:proofErr w:type="gramStart"/>
            <w:r>
              <w:rPr>
                <w:rFonts w:ascii="Arial" w:hAnsi="Arial" w:cs="Arial"/>
                <w:sz w:val="24"/>
                <w:szCs w:val="24"/>
              </w:rPr>
              <w:t>опрошенных</w:t>
            </w:r>
            <w:proofErr w:type="gramEnd"/>
            <w:r>
              <w:rPr>
                <w:rFonts w:ascii="Arial" w:hAnsi="Arial" w:cs="Arial"/>
                <w:sz w:val="24"/>
                <w:szCs w:val="24"/>
              </w:rPr>
              <w:t xml:space="preserve">   </w:t>
            </w:r>
          </w:p>
        </w:tc>
        <w:tc>
          <w:tcPr>
            <w:tcW w:w="4388" w:type="dxa"/>
          </w:tcPr>
          <w:p w:rsidR="001C1940" w:rsidRDefault="001C1940" w:rsidP="00021654">
            <w:pPr>
              <w:pStyle w:val="ConsPlusCell"/>
              <w:jc w:val="both"/>
              <w:rPr>
                <w:rFonts w:ascii="Arial" w:hAnsi="Arial" w:cs="Arial"/>
                <w:sz w:val="24"/>
                <w:szCs w:val="24"/>
              </w:rPr>
            </w:pPr>
            <w:r>
              <w:rPr>
                <w:rFonts w:ascii="Arial" w:hAnsi="Arial" w:cs="Arial"/>
                <w:sz w:val="24"/>
                <w:szCs w:val="24"/>
              </w:rPr>
              <w:lastRenderedPageBreak/>
              <w:t>доля опрошенных граждан в х</w:t>
            </w:r>
            <w:r>
              <w:rPr>
                <w:rFonts w:ascii="Arial" w:hAnsi="Arial" w:cs="Arial"/>
                <w:sz w:val="24"/>
                <w:szCs w:val="24"/>
              </w:rPr>
              <w:t>о</w:t>
            </w:r>
            <w:r>
              <w:rPr>
                <w:rFonts w:ascii="Arial" w:hAnsi="Arial" w:cs="Arial"/>
                <w:sz w:val="24"/>
                <w:szCs w:val="24"/>
              </w:rPr>
              <w:t>де мониторинга общественн</w:t>
            </w:r>
            <w:r>
              <w:rPr>
                <w:rFonts w:ascii="Arial" w:hAnsi="Arial" w:cs="Arial"/>
                <w:sz w:val="24"/>
                <w:szCs w:val="24"/>
              </w:rPr>
              <w:t>о</w:t>
            </w:r>
            <w:r>
              <w:rPr>
                <w:rFonts w:ascii="Arial" w:hAnsi="Arial" w:cs="Arial"/>
                <w:sz w:val="24"/>
                <w:szCs w:val="24"/>
              </w:rPr>
              <w:t>го мнения, которые удовлетворены информационной откр</w:t>
            </w:r>
            <w:r>
              <w:rPr>
                <w:rFonts w:ascii="Arial" w:hAnsi="Arial" w:cs="Arial"/>
                <w:sz w:val="24"/>
                <w:szCs w:val="24"/>
              </w:rPr>
              <w:t>ы</w:t>
            </w:r>
            <w:r>
              <w:rPr>
                <w:rFonts w:ascii="Arial" w:hAnsi="Arial" w:cs="Arial"/>
                <w:sz w:val="24"/>
                <w:szCs w:val="24"/>
              </w:rPr>
              <w:t>тостью деятельности Администрации города и ее отра</w:t>
            </w:r>
            <w:r>
              <w:rPr>
                <w:rFonts w:ascii="Arial" w:hAnsi="Arial" w:cs="Arial"/>
                <w:sz w:val="24"/>
                <w:szCs w:val="24"/>
              </w:rPr>
              <w:t>с</w:t>
            </w:r>
            <w:r>
              <w:rPr>
                <w:rFonts w:ascii="Arial" w:hAnsi="Arial" w:cs="Arial"/>
                <w:sz w:val="24"/>
                <w:szCs w:val="24"/>
              </w:rPr>
              <w:t xml:space="preserve">левых </w:t>
            </w:r>
            <w:r>
              <w:rPr>
                <w:rFonts w:ascii="Arial" w:hAnsi="Arial" w:cs="Arial"/>
                <w:sz w:val="24"/>
                <w:szCs w:val="24"/>
              </w:rPr>
              <w:lastRenderedPageBreak/>
              <w:t>(функционал</w:t>
            </w:r>
            <w:r>
              <w:rPr>
                <w:rFonts w:ascii="Arial" w:hAnsi="Arial" w:cs="Arial"/>
                <w:sz w:val="24"/>
                <w:szCs w:val="24"/>
              </w:rPr>
              <w:t>ь</w:t>
            </w:r>
            <w:r>
              <w:rPr>
                <w:rFonts w:ascii="Arial" w:hAnsi="Arial" w:cs="Arial"/>
                <w:sz w:val="24"/>
                <w:szCs w:val="24"/>
              </w:rPr>
              <w:t>ных) органов;</w:t>
            </w:r>
          </w:p>
          <w:p w:rsidR="001C1940" w:rsidRDefault="001C1940" w:rsidP="00021654">
            <w:pPr>
              <w:pStyle w:val="ConsPlusCell"/>
              <w:jc w:val="both"/>
              <w:rPr>
                <w:rFonts w:ascii="Arial" w:hAnsi="Arial" w:cs="Arial"/>
                <w:sz w:val="24"/>
                <w:szCs w:val="24"/>
              </w:rPr>
            </w:pPr>
            <w:r>
              <w:rPr>
                <w:rFonts w:ascii="Arial" w:hAnsi="Arial" w:cs="Arial"/>
                <w:sz w:val="24"/>
                <w:szCs w:val="24"/>
              </w:rPr>
              <w:t>доля опрошенных граждан в х</w:t>
            </w:r>
            <w:r>
              <w:rPr>
                <w:rFonts w:ascii="Arial" w:hAnsi="Arial" w:cs="Arial"/>
                <w:sz w:val="24"/>
                <w:szCs w:val="24"/>
              </w:rPr>
              <w:t>о</w:t>
            </w:r>
            <w:r>
              <w:rPr>
                <w:rFonts w:ascii="Arial" w:hAnsi="Arial" w:cs="Arial"/>
                <w:sz w:val="24"/>
                <w:szCs w:val="24"/>
              </w:rPr>
              <w:t>де мониторинга общественн</w:t>
            </w:r>
            <w:r>
              <w:rPr>
                <w:rFonts w:ascii="Arial" w:hAnsi="Arial" w:cs="Arial"/>
                <w:sz w:val="24"/>
                <w:szCs w:val="24"/>
              </w:rPr>
              <w:t>о</w:t>
            </w:r>
            <w:r>
              <w:rPr>
                <w:rFonts w:ascii="Arial" w:hAnsi="Arial" w:cs="Arial"/>
                <w:sz w:val="24"/>
                <w:szCs w:val="24"/>
              </w:rPr>
              <w:t>го мнения, которые удовлетворены информационной откр</w:t>
            </w:r>
            <w:r>
              <w:rPr>
                <w:rFonts w:ascii="Arial" w:hAnsi="Arial" w:cs="Arial"/>
                <w:sz w:val="24"/>
                <w:szCs w:val="24"/>
              </w:rPr>
              <w:t>ы</w:t>
            </w:r>
            <w:r>
              <w:rPr>
                <w:rFonts w:ascii="Arial" w:hAnsi="Arial" w:cs="Arial"/>
                <w:sz w:val="24"/>
                <w:szCs w:val="24"/>
              </w:rPr>
              <w:t>тостью деятельности Администрации города и ее отраслевых (функциональных) органов в 2013 г</w:t>
            </w:r>
            <w:r>
              <w:rPr>
                <w:rFonts w:ascii="Arial" w:hAnsi="Arial" w:cs="Arial"/>
                <w:sz w:val="24"/>
                <w:szCs w:val="24"/>
              </w:rPr>
              <w:t>о</w:t>
            </w:r>
            <w:r>
              <w:rPr>
                <w:rFonts w:ascii="Arial" w:hAnsi="Arial" w:cs="Arial"/>
                <w:sz w:val="24"/>
                <w:szCs w:val="24"/>
              </w:rPr>
              <w:t>ду;</w:t>
            </w:r>
          </w:p>
          <w:p w:rsidR="001C1940" w:rsidRPr="00BC4018" w:rsidRDefault="001C1940" w:rsidP="00021654">
            <w:pPr>
              <w:pStyle w:val="ConsPlusCell"/>
              <w:jc w:val="both"/>
              <w:rPr>
                <w:rFonts w:ascii="Arial" w:hAnsi="Arial" w:cs="Arial"/>
                <w:sz w:val="24"/>
                <w:szCs w:val="24"/>
              </w:rPr>
            </w:pPr>
            <w:r>
              <w:rPr>
                <w:rFonts w:ascii="Arial" w:hAnsi="Arial" w:cs="Arial"/>
                <w:sz w:val="24"/>
                <w:szCs w:val="24"/>
              </w:rPr>
              <w:t>доля опрошенных граждан в х</w:t>
            </w:r>
            <w:r>
              <w:rPr>
                <w:rFonts w:ascii="Arial" w:hAnsi="Arial" w:cs="Arial"/>
                <w:sz w:val="24"/>
                <w:szCs w:val="24"/>
              </w:rPr>
              <w:t>о</w:t>
            </w:r>
            <w:r>
              <w:rPr>
                <w:rFonts w:ascii="Arial" w:hAnsi="Arial" w:cs="Arial"/>
                <w:sz w:val="24"/>
                <w:szCs w:val="24"/>
              </w:rPr>
              <w:t>де мониторинга общественн</w:t>
            </w:r>
            <w:r>
              <w:rPr>
                <w:rFonts w:ascii="Arial" w:hAnsi="Arial" w:cs="Arial"/>
                <w:sz w:val="24"/>
                <w:szCs w:val="24"/>
              </w:rPr>
              <w:t>о</w:t>
            </w:r>
            <w:r>
              <w:rPr>
                <w:rFonts w:ascii="Arial" w:hAnsi="Arial" w:cs="Arial"/>
                <w:sz w:val="24"/>
                <w:szCs w:val="24"/>
              </w:rPr>
              <w:t>го мнения, которые удовлетворены информационной откр</w:t>
            </w:r>
            <w:r>
              <w:rPr>
                <w:rFonts w:ascii="Arial" w:hAnsi="Arial" w:cs="Arial"/>
                <w:sz w:val="24"/>
                <w:szCs w:val="24"/>
              </w:rPr>
              <w:t>ы</w:t>
            </w:r>
            <w:r>
              <w:rPr>
                <w:rFonts w:ascii="Arial" w:hAnsi="Arial" w:cs="Arial"/>
                <w:sz w:val="24"/>
                <w:szCs w:val="24"/>
              </w:rPr>
              <w:t>тостью деятельности Администрации города и ее отра</w:t>
            </w:r>
            <w:r>
              <w:rPr>
                <w:rFonts w:ascii="Arial" w:hAnsi="Arial" w:cs="Arial"/>
                <w:sz w:val="24"/>
                <w:szCs w:val="24"/>
              </w:rPr>
              <w:t>с</w:t>
            </w:r>
            <w:r>
              <w:rPr>
                <w:rFonts w:ascii="Arial" w:hAnsi="Arial" w:cs="Arial"/>
                <w:sz w:val="24"/>
                <w:szCs w:val="24"/>
              </w:rPr>
              <w:t>левых (функционал</w:t>
            </w:r>
            <w:r>
              <w:rPr>
                <w:rFonts w:ascii="Arial" w:hAnsi="Arial" w:cs="Arial"/>
                <w:sz w:val="24"/>
                <w:szCs w:val="24"/>
              </w:rPr>
              <w:t>ь</w:t>
            </w:r>
            <w:r>
              <w:rPr>
                <w:rFonts w:ascii="Arial" w:hAnsi="Arial" w:cs="Arial"/>
                <w:sz w:val="24"/>
                <w:szCs w:val="24"/>
              </w:rPr>
              <w:t>ных) органов в 2014-2020 годах</w:t>
            </w:r>
          </w:p>
        </w:tc>
      </w:tr>
      <w:tr w:rsidR="001C1940" w:rsidRPr="00BC4018" w:rsidTr="00021654">
        <w:tc>
          <w:tcPr>
            <w:tcW w:w="710" w:type="dxa"/>
          </w:tcPr>
          <w:p w:rsidR="001C1940" w:rsidRPr="002B58E2" w:rsidRDefault="001C1940" w:rsidP="00021654">
            <w:pPr>
              <w:widowControl w:val="0"/>
              <w:autoSpaceDE w:val="0"/>
              <w:autoSpaceDN w:val="0"/>
              <w:adjustRightInd w:val="0"/>
              <w:jc w:val="center"/>
              <w:outlineLvl w:val="2"/>
              <w:rPr>
                <w:rFonts w:ascii="Arial" w:hAnsi="Arial" w:cs="Arial"/>
                <w:sz w:val="24"/>
                <w:szCs w:val="24"/>
              </w:rPr>
            </w:pPr>
            <w:r>
              <w:rPr>
                <w:rFonts w:ascii="Arial" w:hAnsi="Arial" w:cs="Arial"/>
                <w:sz w:val="24"/>
                <w:szCs w:val="24"/>
              </w:rPr>
              <w:lastRenderedPageBreak/>
              <w:t>5</w:t>
            </w:r>
            <w:r w:rsidRPr="002B58E2">
              <w:rPr>
                <w:rFonts w:ascii="Arial" w:hAnsi="Arial" w:cs="Arial"/>
                <w:sz w:val="24"/>
                <w:szCs w:val="24"/>
              </w:rPr>
              <w:t>.</w:t>
            </w:r>
          </w:p>
        </w:tc>
        <w:tc>
          <w:tcPr>
            <w:tcW w:w="3523" w:type="dxa"/>
          </w:tcPr>
          <w:p w:rsidR="001C1940" w:rsidRPr="00BC4018" w:rsidRDefault="001C1940" w:rsidP="00021654">
            <w:pPr>
              <w:widowControl w:val="0"/>
              <w:jc w:val="both"/>
              <w:rPr>
                <w:rFonts w:ascii="Arial" w:hAnsi="Arial" w:cs="Arial"/>
                <w:sz w:val="24"/>
                <w:szCs w:val="24"/>
              </w:rPr>
            </w:pPr>
            <w:r w:rsidRPr="00BC4018">
              <w:rPr>
                <w:rFonts w:ascii="Arial" w:hAnsi="Arial" w:cs="Arial"/>
                <w:sz w:val="24"/>
                <w:szCs w:val="24"/>
              </w:rPr>
              <w:t>Доля учреждений социал</w:t>
            </w:r>
            <w:r w:rsidRPr="00BC4018">
              <w:rPr>
                <w:rFonts w:ascii="Arial" w:hAnsi="Arial" w:cs="Arial"/>
                <w:sz w:val="24"/>
                <w:szCs w:val="24"/>
              </w:rPr>
              <w:t>ь</w:t>
            </w:r>
            <w:r w:rsidRPr="00BC4018">
              <w:rPr>
                <w:rFonts w:ascii="Arial" w:hAnsi="Arial" w:cs="Arial"/>
                <w:sz w:val="24"/>
                <w:szCs w:val="24"/>
              </w:rPr>
              <w:t>ной сферы</w:t>
            </w:r>
            <w:r>
              <w:rPr>
                <w:rFonts w:ascii="Arial" w:hAnsi="Arial" w:cs="Arial"/>
                <w:sz w:val="24"/>
                <w:szCs w:val="24"/>
              </w:rPr>
              <w:t xml:space="preserve"> города</w:t>
            </w:r>
            <w:r w:rsidRPr="00BC4018">
              <w:rPr>
                <w:rFonts w:ascii="Arial" w:hAnsi="Arial" w:cs="Arial"/>
                <w:sz w:val="24"/>
                <w:szCs w:val="24"/>
              </w:rPr>
              <w:t xml:space="preserve"> с налич</w:t>
            </w:r>
            <w:r w:rsidRPr="00BC4018">
              <w:rPr>
                <w:rFonts w:ascii="Arial" w:hAnsi="Arial" w:cs="Arial"/>
                <w:sz w:val="24"/>
                <w:szCs w:val="24"/>
              </w:rPr>
              <w:t>и</w:t>
            </w:r>
            <w:r w:rsidRPr="00BC4018">
              <w:rPr>
                <w:rFonts w:ascii="Arial" w:hAnsi="Arial" w:cs="Arial"/>
                <w:sz w:val="24"/>
                <w:szCs w:val="24"/>
              </w:rPr>
              <w:t>ем системы технической защиты об</w:t>
            </w:r>
            <w:r w:rsidRPr="00BC4018">
              <w:rPr>
                <w:rFonts w:ascii="Arial" w:hAnsi="Arial" w:cs="Arial"/>
                <w:sz w:val="24"/>
                <w:szCs w:val="24"/>
              </w:rPr>
              <w:t>ъ</w:t>
            </w:r>
            <w:r w:rsidRPr="00BC4018">
              <w:rPr>
                <w:rFonts w:ascii="Arial" w:hAnsi="Arial" w:cs="Arial"/>
                <w:sz w:val="24"/>
                <w:szCs w:val="24"/>
              </w:rPr>
              <w:t>ектов, в том числе</w:t>
            </w:r>
          </w:p>
        </w:tc>
        <w:tc>
          <w:tcPr>
            <w:tcW w:w="1380" w:type="dxa"/>
          </w:tcPr>
          <w:p w:rsidR="001C1940" w:rsidRPr="00BC4018" w:rsidRDefault="001C1940" w:rsidP="00021654">
            <w:pPr>
              <w:pStyle w:val="ConsPlusCell"/>
              <w:jc w:val="both"/>
              <w:rPr>
                <w:rFonts w:ascii="Arial" w:hAnsi="Arial" w:cs="Arial"/>
                <w:sz w:val="24"/>
                <w:szCs w:val="24"/>
              </w:rPr>
            </w:pPr>
            <w:r w:rsidRPr="00BC4018">
              <w:rPr>
                <w:rFonts w:ascii="Arial" w:hAnsi="Arial" w:cs="Arial"/>
                <w:sz w:val="24"/>
                <w:szCs w:val="24"/>
              </w:rPr>
              <w:t>процент</w:t>
            </w:r>
          </w:p>
        </w:tc>
        <w:tc>
          <w:tcPr>
            <w:tcW w:w="5275" w:type="dxa"/>
          </w:tcPr>
          <w:p w:rsidR="001C1940" w:rsidRDefault="001C1940" w:rsidP="00021654">
            <w:pPr>
              <w:pStyle w:val="ConsPlusCell"/>
              <w:jc w:val="center"/>
              <w:rPr>
                <w:rFonts w:ascii="Arial" w:hAnsi="Arial" w:cs="Arial"/>
                <w:sz w:val="18"/>
                <w:szCs w:val="18"/>
              </w:rPr>
            </w:pPr>
            <w:proofErr w:type="spellStart"/>
            <w:r>
              <w:rPr>
                <w:rFonts w:ascii="Arial" w:hAnsi="Arial" w:cs="Arial"/>
                <w:sz w:val="24"/>
                <w:szCs w:val="24"/>
              </w:rPr>
              <w:t>Д</w:t>
            </w:r>
            <w:r>
              <w:rPr>
                <w:rFonts w:ascii="Arial" w:hAnsi="Arial" w:cs="Arial"/>
                <w:sz w:val="18"/>
                <w:szCs w:val="18"/>
              </w:rPr>
              <w:t>ус</w:t>
            </w:r>
            <w:proofErr w:type="spellEnd"/>
            <w:r>
              <w:rPr>
                <w:rFonts w:ascii="Arial" w:hAnsi="Arial" w:cs="Arial"/>
                <w:sz w:val="18"/>
                <w:szCs w:val="18"/>
              </w:rPr>
              <w:t xml:space="preserve"> = </w:t>
            </w:r>
            <w:proofErr w:type="spellStart"/>
            <w:r>
              <w:rPr>
                <w:rFonts w:ascii="Arial" w:hAnsi="Arial" w:cs="Arial"/>
                <w:sz w:val="24"/>
                <w:szCs w:val="24"/>
              </w:rPr>
              <w:t>Ч</w:t>
            </w:r>
            <w:r>
              <w:rPr>
                <w:rFonts w:ascii="Arial" w:hAnsi="Arial" w:cs="Arial"/>
                <w:sz w:val="18"/>
                <w:szCs w:val="18"/>
              </w:rPr>
              <w:t>ус</w:t>
            </w:r>
            <w:proofErr w:type="spellEnd"/>
            <w:r>
              <w:rPr>
                <w:rFonts w:ascii="Arial" w:hAnsi="Arial" w:cs="Arial"/>
                <w:sz w:val="18"/>
                <w:szCs w:val="18"/>
              </w:rPr>
              <w:t xml:space="preserve">/ </w:t>
            </w:r>
            <w:proofErr w:type="spellStart"/>
            <w:r>
              <w:rPr>
                <w:rFonts w:ascii="Arial" w:hAnsi="Arial" w:cs="Arial"/>
                <w:sz w:val="24"/>
                <w:szCs w:val="24"/>
              </w:rPr>
              <w:t>О</w:t>
            </w:r>
            <w:r>
              <w:rPr>
                <w:rFonts w:ascii="Arial" w:hAnsi="Arial" w:cs="Arial"/>
                <w:sz w:val="18"/>
                <w:szCs w:val="18"/>
              </w:rPr>
              <w:t>чу</w:t>
            </w:r>
            <w:proofErr w:type="spellEnd"/>
          </w:p>
          <w:p w:rsidR="001C1940" w:rsidRPr="003E2AB4" w:rsidRDefault="001C1940" w:rsidP="00021654">
            <w:pPr>
              <w:pStyle w:val="ConsPlusCell"/>
              <w:rPr>
                <w:rFonts w:ascii="Arial" w:hAnsi="Arial" w:cs="Arial"/>
                <w:sz w:val="24"/>
                <w:szCs w:val="24"/>
              </w:rPr>
            </w:pPr>
            <w:r>
              <w:rPr>
                <w:rFonts w:ascii="Arial" w:hAnsi="Arial" w:cs="Arial"/>
                <w:sz w:val="24"/>
                <w:szCs w:val="24"/>
              </w:rPr>
              <w:t>где:</w:t>
            </w:r>
          </w:p>
          <w:p w:rsidR="001C1940" w:rsidRDefault="001C1940" w:rsidP="00021654">
            <w:pPr>
              <w:pStyle w:val="ConsPlusCell"/>
              <w:jc w:val="both"/>
              <w:rPr>
                <w:rFonts w:ascii="Arial" w:hAnsi="Arial" w:cs="Arial"/>
                <w:sz w:val="24"/>
                <w:szCs w:val="24"/>
              </w:rPr>
            </w:pPr>
            <w:proofErr w:type="spellStart"/>
            <w:r>
              <w:rPr>
                <w:rFonts w:ascii="Arial" w:hAnsi="Arial" w:cs="Arial"/>
                <w:sz w:val="24"/>
                <w:szCs w:val="24"/>
              </w:rPr>
              <w:t>Д</w:t>
            </w:r>
            <w:r>
              <w:rPr>
                <w:rFonts w:ascii="Arial" w:hAnsi="Arial" w:cs="Arial"/>
                <w:sz w:val="18"/>
                <w:szCs w:val="18"/>
              </w:rPr>
              <w:t>ус</w:t>
            </w:r>
            <w:proofErr w:type="spellEnd"/>
            <w:r w:rsidRPr="00BC4018">
              <w:rPr>
                <w:rFonts w:ascii="Arial" w:hAnsi="Arial" w:cs="Arial"/>
                <w:sz w:val="24"/>
                <w:szCs w:val="24"/>
              </w:rPr>
              <w:t xml:space="preserve"> </w:t>
            </w:r>
            <w:r>
              <w:rPr>
                <w:rFonts w:ascii="Arial" w:hAnsi="Arial" w:cs="Arial"/>
                <w:sz w:val="24"/>
                <w:szCs w:val="24"/>
              </w:rPr>
              <w:t>– д</w:t>
            </w:r>
            <w:r w:rsidRPr="00BC4018">
              <w:rPr>
                <w:rFonts w:ascii="Arial" w:hAnsi="Arial" w:cs="Arial"/>
                <w:sz w:val="24"/>
                <w:szCs w:val="24"/>
              </w:rPr>
              <w:t>оля учреждений социальной сферы</w:t>
            </w:r>
            <w:r>
              <w:rPr>
                <w:rFonts w:ascii="Arial" w:hAnsi="Arial" w:cs="Arial"/>
                <w:sz w:val="24"/>
                <w:szCs w:val="24"/>
              </w:rPr>
              <w:t xml:space="preserve"> города</w:t>
            </w:r>
            <w:r w:rsidRPr="00BC4018">
              <w:rPr>
                <w:rFonts w:ascii="Arial" w:hAnsi="Arial" w:cs="Arial"/>
                <w:sz w:val="24"/>
                <w:szCs w:val="24"/>
              </w:rPr>
              <w:t xml:space="preserve"> с наличием системы те</w:t>
            </w:r>
            <w:r w:rsidRPr="00BC4018">
              <w:rPr>
                <w:rFonts w:ascii="Arial" w:hAnsi="Arial" w:cs="Arial"/>
                <w:sz w:val="24"/>
                <w:szCs w:val="24"/>
              </w:rPr>
              <w:t>х</w:t>
            </w:r>
            <w:r w:rsidRPr="00BC4018">
              <w:rPr>
                <w:rFonts w:ascii="Arial" w:hAnsi="Arial" w:cs="Arial"/>
                <w:sz w:val="24"/>
                <w:szCs w:val="24"/>
              </w:rPr>
              <w:t>нической защиты объе</w:t>
            </w:r>
            <w:r w:rsidRPr="00BC4018">
              <w:rPr>
                <w:rFonts w:ascii="Arial" w:hAnsi="Arial" w:cs="Arial"/>
                <w:sz w:val="24"/>
                <w:szCs w:val="24"/>
              </w:rPr>
              <w:t>к</w:t>
            </w:r>
            <w:r w:rsidRPr="00BC4018">
              <w:rPr>
                <w:rFonts w:ascii="Arial" w:hAnsi="Arial" w:cs="Arial"/>
                <w:sz w:val="24"/>
                <w:szCs w:val="24"/>
              </w:rPr>
              <w:t>тов</w:t>
            </w:r>
            <w:r>
              <w:rPr>
                <w:rFonts w:ascii="Arial" w:hAnsi="Arial" w:cs="Arial"/>
                <w:sz w:val="24"/>
                <w:szCs w:val="24"/>
              </w:rPr>
              <w:t>;</w:t>
            </w:r>
          </w:p>
          <w:p w:rsidR="001C1940" w:rsidRDefault="001C1940" w:rsidP="00021654">
            <w:pPr>
              <w:pStyle w:val="ConsPlusCell"/>
              <w:jc w:val="both"/>
              <w:rPr>
                <w:rFonts w:ascii="Arial" w:hAnsi="Arial" w:cs="Arial"/>
                <w:sz w:val="24"/>
                <w:szCs w:val="24"/>
              </w:rPr>
            </w:pPr>
            <w:proofErr w:type="spellStart"/>
            <w:r>
              <w:rPr>
                <w:rFonts w:ascii="Arial" w:hAnsi="Arial" w:cs="Arial"/>
                <w:sz w:val="24"/>
                <w:szCs w:val="24"/>
              </w:rPr>
              <w:t>Ч</w:t>
            </w:r>
            <w:r>
              <w:rPr>
                <w:rFonts w:ascii="Arial" w:hAnsi="Arial" w:cs="Arial"/>
                <w:sz w:val="18"/>
                <w:szCs w:val="18"/>
              </w:rPr>
              <w:t>ус</w:t>
            </w:r>
            <w:proofErr w:type="spellEnd"/>
            <w:r>
              <w:rPr>
                <w:rFonts w:ascii="Arial" w:hAnsi="Arial" w:cs="Arial"/>
                <w:sz w:val="18"/>
                <w:szCs w:val="18"/>
              </w:rPr>
              <w:t xml:space="preserve"> </w:t>
            </w:r>
            <w:r>
              <w:rPr>
                <w:rFonts w:ascii="Arial" w:hAnsi="Arial" w:cs="Arial"/>
                <w:sz w:val="24"/>
                <w:szCs w:val="24"/>
              </w:rPr>
              <w:t xml:space="preserve">- </w:t>
            </w:r>
            <w:r w:rsidRPr="00BC4018">
              <w:rPr>
                <w:rFonts w:ascii="Arial" w:hAnsi="Arial" w:cs="Arial"/>
                <w:sz w:val="24"/>
                <w:szCs w:val="24"/>
              </w:rPr>
              <w:t xml:space="preserve">число </w:t>
            </w:r>
            <w:r>
              <w:rPr>
                <w:rFonts w:ascii="Arial" w:hAnsi="Arial" w:cs="Arial"/>
                <w:sz w:val="24"/>
                <w:szCs w:val="24"/>
              </w:rPr>
              <w:t>учреждений</w:t>
            </w:r>
            <w:r w:rsidRPr="00BC4018">
              <w:rPr>
                <w:rFonts w:ascii="Arial" w:hAnsi="Arial" w:cs="Arial"/>
                <w:sz w:val="24"/>
                <w:szCs w:val="24"/>
              </w:rPr>
              <w:t xml:space="preserve"> социальной сферы</w:t>
            </w:r>
            <w:r>
              <w:rPr>
                <w:rFonts w:ascii="Arial" w:hAnsi="Arial" w:cs="Arial"/>
                <w:sz w:val="24"/>
                <w:szCs w:val="24"/>
              </w:rPr>
              <w:t xml:space="preserve"> города </w:t>
            </w:r>
            <w:r w:rsidRPr="00BC4018">
              <w:rPr>
                <w:rFonts w:ascii="Arial" w:hAnsi="Arial" w:cs="Arial"/>
                <w:sz w:val="24"/>
                <w:szCs w:val="24"/>
              </w:rPr>
              <w:t>с наличием системы технической защиты объ</w:t>
            </w:r>
            <w:r>
              <w:rPr>
                <w:rFonts w:ascii="Arial" w:hAnsi="Arial" w:cs="Arial"/>
                <w:sz w:val="24"/>
                <w:szCs w:val="24"/>
              </w:rPr>
              <w:t>е</w:t>
            </w:r>
            <w:r>
              <w:rPr>
                <w:rFonts w:ascii="Arial" w:hAnsi="Arial" w:cs="Arial"/>
                <w:sz w:val="24"/>
                <w:szCs w:val="24"/>
              </w:rPr>
              <w:t>к</w:t>
            </w:r>
            <w:r>
              <w:rPr>
                <w:rFonts w:ascii="Arial" w:hAnsi="Arial" w:cs="Arial"/>
                <w:sz w:val="24"/>
                <w:szCs w:val="24"/>
              </w:rPr>
              <w:t>тов;</w:t>
            </w:r>
          </w:p>
          <w:p w:rsidR="001C1940" w:rsidRPr="003E2AB4" w:rsidRDefault="001C1940" w:rsidP="00021654">
            <w:pPr>
              <w:pStyle w:val="ConsPlusCell"/>
              <w:jc w:val="both"/>
              <w:rPr>
                <w:rFonts w:ascii="Arial" w:hAnsi="Arial" w:cs="Arial"/>
                <w:sz w:val="18"/>
                <w:szCs w:val="18"/>
              </w:rPr>
            </w:pPr>
            <w:proofErr w:type="spellStart"/>
            <w:r>
              <w:rPr>
                <w:rFonts w:ascii="Arial" w:hAnsi="Arial" w:cs="Arial"/>
                <w:sz w:val="24"/>
                <w:szCs w:val="24"/>
              </w:rPr>
              <w:t>О</w:t>
            </w:r>
            <w:r>
              <w:rPr>
                <w:rFonts w:ascii="Arial" w:hAnsi="Arial" w:cs="Arial"/>
                <w:sz w:val="18"/>
                <w:szCs w:val="18"/>
              </w:rPr>
              <w:t>чу</w:t>
            </w:r>
            <w:proofErr w:type="spellEnd"/>
            <w:r>
              <w:rPr>
                <w:rFonts w:ascii="Arial" w:hAnsi="Arial" w:cs="Arial"/>
                <w:sz w:val="18"/>
                <w:szCs w:val="18"/>
              </w:rPr>
              <w:t xml:space="preserve"> </w:t>
            </w:r>
            <w:r>
              <w:rPr>
                <w:rFonts w:ascii="Arial" w:hAnsi="Arial" w:cs="Arial"/>
                <w:sz w:val="24"/>
                <w:szCs w:val="24"/>
              </w:rPr>
              <w:t xml:space="preserve"> - </w:t>
            </w:r>
            <w:r w:rsidRPr="00BC4018">
              <w:rPr>
                <w:rFonts w:ascii="Arial" w:hAnsi="Arial" w:cs="Arial"/>
                <w:sz w:val="24"/>
                <w:szCs w:val="24"/>
              </w:rPr>
              <w:t xml:space="preserve">общее число </w:t>
            </w:r>
            <w:r>
              <w:rPr>
                <w:rFonts w:ascii="Arial" w:hAnsi="Arial" w:cs="Arial"/>
                <w:sz w:val="24"/>
                <w:szCs w:val="24"/>
              </w:rPr>
              <w:t>учреждений</w:t>
            </w:r>
            <w:r w:rsidRPr="00BC4018">
              <w:rPr>
                <w:rFonts w:ascii="Arial" w:hAnsi="Arial" w:cs="Arial"/>
                <w:sz w:val="24"/>
                <w:szCs w:val="24"/>
              </w:rPr>
              <w:t xml:space="preserve"> социальной сферы</w:t>
            </w:r>
          </w:p>
        </w:tc>
        <w:tc>
          <w:tcPr>
            <w:tcW w:w="4388" w:type="dxa"/>
          </w:tcPr>
          <w:p w:rsidR="001C1940" w:rsidRPr="00BC4018" w:rsidRDefault="001C1940" w:rsidP="00021654">
            <w:pPr>
              <w:pStyle w:val="ConsPlusCell"/>
              <w:jc w:val="both"/>
              <w:rPr>
                <w:rFonts w:ascii="Arial" w:hAnsi="Arial" w:cs="Arial"/>
                <w:sz w:val="24"/>
                <w:szCs w:val="24"/>
              </w:rPr>
            </w:pPr>
            <w:r w:rsidRPr="00BC4018">
              <w:rPr>
                <w:rFonts w:ascii="Arial" w:hAnsi="Arial" w:cs="Arial"/>
                <w:sz w:val="24"/>
                <w:szCs w:val="24"/>
              </w:rPr>
              <w:t xml:space="preserve">число </w:t>
            </w:r>
            <w:r>
              <w:rPr>
                <w:rFonts w:ascii="Arial" w:hAnsi="Arial" w:cs="Arial"/>
                <w:sz w:val="24"/>
                <w:szCs w:val="24"/>
              </w:rPr>
              <w:t>учреждений</w:t>
            </w:r>
            <w:r w:rsidRPr="00BC4018">
              <w:rPr>
                <w:rFonts w:ascii="Arial" w:hAnsi="Arial" w:cs="Arial"/>
                <w:sz w:val="24"/>
                <w:szCs w:val="24"/>
              </w:rPr>
              <w:t xml:space="preserve"> социальной сф</w:t>
            </w:r>
            <w:r w:rsidRPr="00BC4018">
              <w:rPr>
                <w:rFonts w:ascii="Arial" w:hAnsi="Arial" w:cs="Arial"/>
                <w:sz w:val="24"/>
                <w:szCs w:val="24"/>
              </w:rPr>
              <w:t>е</w:t>
            </w:r>
            <w:r w:rsidRPr="00BC4018">
              <w:rPr>
                <w:rFonts w:ascii="Arial" w:hAnsi="Arial" w:cs="Arial"/>
                <w:sz w:val="24"/>
                <w:szCs w:val="24"/>
              </w:rPr>
              <w:t>ры</w:t>
            </w:r>
            <w:r>
              <w:rPr>
                <w:rFonts w:ascii="Arial" w:hAnsi="Arial" w:cs="Arial"/>
                <w:sz w:val="24"/>
                <w:szCs w:val="24"/>
              </w:rPr>
              <w:t xml:space="preserve"> города </w:t>
            </w:r>
            <w:r w:rsidRPr="00BC4018">
              <w:rPr>
                <w:rFonts w:ascii="Arial" w:hAnsi="Arial" w:cs="Arial"/>
                <w:sz w:val="24"/>
                <w:szCs w:val="24"/>
              </w:rPr>
              <w:t>с наличием системы технической защиты об</w:t>
            </w:r>
            <w:r w:rsidRPr="00BC4018">
              <w:rPr>
                <w:rFonts w:ascii="Arial" w:hAnsi="Arial" w:cs="Arial"/>
                <w:sz w:val="24"/>
                <w:szCs w:val="24"/>
              </w:rPr>
              <w:t>ъ</w:t>
            </w:r>
            <w:r w:rsidRPr="00BC4018">
              <w:rPr>
                <w:rFonts w:ascii="Arial" w:hAnsi="Arial" w:cs="Arial"/>
                <w:sz w:val="24"/>
                <w:szCs w:val="24"/>
              </w:rPr>
              <w:t>ектов</w:t>
            </w:r>
          </w:p>
          <w:p w:rsidR="001C1940" w:rsidRPr="00BC4018" w:rsidRDefault="001C1940" w:rsidP="00021654">
            <w:pPr>
              <w:pStyle w:val="ConsPlusCell"/>
              <w:jc w:val="both"/>
              <w:rPr>
                <w:rFonts w:ascii="Arial" w:hAnsi="Arial" w:cs="Arial"/>
                <w:sz w:val="24"/>
                <w:szCs w:val="24"/>
              </w:rPr>
            </w:pPr>
            <w:r w:rsidRPr="00BC4018">
              <w:rPr>
                <w:rFonts w:ascii="Arial" w:hAnsi="Arial" w:cs="Arial"/>
                <w:sz w:val="24"/>
                <w:szCs w:val="24"/>
              </w:rPr>
              <w:t>общее число учреждений социал</w:t>
            </w:r>
            <w:r w:rsidRPr="00BC4018">
              <w:rPr>
                <w:rFonts w:ascii="Arial" w:hAnsi="Arial" w:cs="Arial"/>
                <w:sz w:val="24"/>
                <w:szCs w:val="24"/>
              </w:rPr>
              <w:t>ь</w:t>
            </w:r>
            <w:r w:rsidRPr="00BC4018">
              <w:rPr>
                <w:rFonts w:ascii="Arial" w:hAnsi="Arial" w:cs="Arial"/>
                <w:sz w:val="24"/>
                <w:szCs w:val="24"/>
              </w:rPr>
              <w:t>ной сферы</w:t>
            </w:r>
            <w:r>
              <w:rPr>
                <w:rFonts w:ascii="Arial" w:hAnsi="Arial" w:cs="Arial"/>
                <w:sz w:val="24"/>
                <w:szCs w:val="24"/>
              </w:rPr>
              <w:t xml:space="preserve"> города</w:t>
            </w:r>
          </w:p>
        </w:tc>
      </w:tr>
      <w:tr w:rsidR="001C1940" w:rsidRPr="00BC4018" w:rsidTr="00021654">
        <w:trPr>
          <w:trHeight w:val="2770"/>
        </w:trPr>
        <w:tc>
          <w:tcPr>
            <w:tcW w:w="710" w:type="dxa"/>
          </w:tcPr>
          <w:p w:rsidR="001C1940" w:rsidRPr="002B58E2" w:rsidRDefault="001C1940" w:rsidP="00021654">
            <w:pPr>
              <w:widowControl w:val="0"/>
              <w:autoSpaceDE w:val="0"/>
              <w:autoSpaceDN w:val="0"/>
              <w:adjustRightInd w:val="0"/>
              <w:jc w:val="center"/>
              <w:outlineLvl w:val="2"/>
              <w:rPr>
                <w:rFonts w:ascii="Arial" w:hAnsi="Arial" w:cs="Arial"/>
                <w:sz w:val="24"/>
                <w:szCs w:val="24"/>
              </w:rPr>
            </w:pPr>
          </w:p>
        </w:tc>
        <w:tc>
          <w:tcPr>
            <w:tcW w:w="3523" w:type="dxa"/>
          </w:tcPr>
          <w:p w:rsidR="001C1940" w:rsidRPr="00AA08D6" w:rsidRDefault="001C1940" w:rsidP="00021654">
            <w:pPr>
              <w:widowControl w:val="0"/>
              <w:rPr>
                <w:rFonts w:ascii="Arial" w:hAnsi="Arial" w:cs="Arial"/>
                <w:sz w:val="24"/>
                <w:szCs w:val="24"/>
              </w:rPr>
            </w:pPr>
            <w:r w:rsidRPr="00AA08D6">
              <w:rPr>
                <w:rFonts w:ascii="Arial" w:hAnsi="Arial" w:cs="Arial"/>
                <w:sz w:val="24"/>
                <w:szCs w:val="24"/>
              </w:rPr>
              <w:t>Администрация города</w:t>
            </w:r>
          </w:p>
        </w:tc>
        <w:tc>
          <w:tcPr>
            <w:tcW w:w="1380" w:type="dxa"/>
          </w:tcPr>
          <w:p w:rsidR="001C1940" w:rsidRPr="00BC4018" w:rsidRDefault="001C1940" w:rsidP="00021654">
            <w:pPr>
              <w:pStyle w:val="ConsPlusCell"/>
              <w:jc w:val="both"/>
              <w:rPr>
                <w:rFonts w:ascii="Arial" w:hAnsi="Arial" w:cs="Arial"/>
                <w:sz w:val="24"/>
                <w:szCs w:val="24"/>
              </w:rPr>
            </w:pPr>
            <w:r w:rsidRPr="00BC4018">
              <w:rPr>
                <w:rFonts w:ascii="Arial" w:hAnsi="Arial" w:cs="Arial"/>
                <w:sz w:val="24"/>
                <w:szCs w:val="24"/>
              </w:rPr>
              <w:t>процент</w:t>
            </w:r>
          </w:p>
        </w:tc>
        <w:tc>
          <w:tcPr>
            <w:tcW w:w="5275" w:type="dxa"/>
          </w:tcPr>
          <w:p w:rsidR="001C1940" w:rsidRDefault="001C1940" w:rsidP="00021654">
            <w:pPr>
              <w:pStyle w:val="ConsPlusCell"/>
              <w:jc w:val="center"/>
              <w:rPr>
                <w:rFonts w:ascii="Arial" w:hAnsi="Arial" w:cs="Arial"/>
                <w:sz w:val="18"/>
                <w:szCs w:val="18"/>
              </w:rPr>
            </w:pPr>
            <w:proofErr w:type="spellStart"/>
            <w:r>
              <w:rPr>
                <w:rFonts w:ascii="Arial" w:hAnsi="Arial" w:cs="Arial"/>
                <w:sz w:val="24"/>
                <w:szCs w:val="24"/>
              </w:rPr>
              <w:t>Д</w:t>
            </w:r>
            <w:r>
              <w:rPr>
                <w:rFonts w:ascii="Arial" w:hAnsi="Arial" w:cs="Arial"/>
                <w:sz w:val="18"/>
                <w:szCs w:val="18"/>
              </w:rPr>
              <w:t>ус</w:t>
            </w:r>
            <w:proofErr w:type="spellEnd"/>
            <w:r>
              <w:rPr>
                <w:rFonts w:ascii="Arial" w:hAnsi="Arial" w:cs="Arial"/>
                <w:sz w:val="18"/>
                <w:szCs w:val="18"/>
              </w:rPr>
              <w:t xml:space="preserve"> = </w:t>
            </w:r>
            <w:proofErr w:type="spellStart"/>
            <w:r>
              <w:rPr>
                <w:rFonts w:ascii="Arial" w:hAnsi="Arial" w:cs="Arial"/>
                <w:sz w:val="24"/>
                <w:szCs w:val="24"/>
              </w:rPr>
              <w:t>Ч</w:t>
            </w:r>
            <w:r>
              <w:rPr>
                <w:rFonts w:ascii="Arial" w:hAnsi="Arial" w:cs="Arial"/>
                <w:sz w:val="18"/>
                <w:szCs w:val="18"/>
              </w:rPr>
              <w:t>уз</w:t>
            </w:r>
            <w:proofErr w:type="spellEnd"/>
            <w:r>
              <w:rPr>
                <w:rFonts w:ascii="Arial" w:hAnsi="Arial" w:cs="Arial"/>
                <w:sz w:val="18"/>
                <w:szCs w:val="18"/>
              </w:rPr>
              <w:t>/</w:t>
            </w:r>
            <w:r>
              <w:rPr>
                <w:rFonts w:ascii="Arial" w:hAnsi="Arial" w:cs="Arial"/>
                <w:sz w:val="24"/>
                <w:szCs w:val="24"/>
              </w:rPr>
              <w:t xml:space="preserve"> </w:t>
            </w:r>
            <w:proofErr w:type="spellStart"/>
            <w:r>
              <w:rPr>
                <w:rFonts w:ascii="Arial" w:hAnsi="Arial" w:cs="Arial"/>
                <w:sz w:val="24"/>
                <w:szCs w:val="24"/>
              </w:rPr>
              <w:t>О</w:t>
            </w:r>
            <w:r>
              <w:rPr>
                <w:rFonts w:ascii="Arial" w:hAnsi="Arial" w:cs="Arial"/>
                <w:sz w:val="18"/>
                <w:szCs w:val="18"/>
              </w:rPr>
              <w:t>чз</w:t>
            </w:r>
            <w:proofErr w:type="spellEnd"/>
          </w:p>
          <w:p w:rsidR="001C1940" w:rsidRPr="003E2AB4" w:rsidRDefault="001C1940" w:rsidP="00021654">
            <w:pPr>
              <w:pStyle w:val="ConsPlusCell"/>
              <w:rPr>
                <w:rFonts w:ascii="Arial" w:hAnsi="Arial" w:cs="Arial"/>
                <w:sz w:val="24"/>
                <w:szCs w:val="24"/>
              </w:rPr>
            </w:pPr>
            <w:r>
              <w:rPr>
                <w:rFonts w:ascii="Arial" w:hAnsi="Arial" w:cs="Arial"/>
                <w:sz w:val="24"/>
                <w:szCs w:val="24"/>
              </w:rPr>
              <w:t>где:</w:t>
            </w:r>
          </w:p>
          <w:p w:rsidR="001C1940" w:rsidRDefault="001C1940" w:rsidP="00021654">
            <w:pPr>
              <w:pStyle w:val="ConsPlusCell"/>
              <w:jc w:val="both"/>
              <w:rPr>
                <w:rFonts w:ascii="Arial" w:hAnsi="Arial" w:cs="Arial"/>
                <w:sz w:val="24"/>
                <w:szCs w:val="24"/>
              </w:rPr>
            </w:pPr>
            <w:proofErr w:type="spellStart"/>
            <w:r>
              <w:rPr>
                <w:rFonts w:ascii="Arial" w:hAnsi="Arial" w:cs="Arial"/>
                <w:sz w:val="24"/>
                <w:szCs w:val="24"/>
              </w:rPr>
              <w:t>Д</w:t>
            </w:r>
            <w:r>
              <w:rPr>
                <w:rFonts w:ascii="Arial" w:hAnsi="Arial" w:cs="Arial"/>
                <w:sz w:val="18"/>
                <w:szCs w:val="18"/>
              </w:rPr>
              <w:t>ус</w:t>
            </w:r>
            <w:proofErr w:type="spellEnd"/>
            <w:r w:rsidRPr="00BC4018">
              <w:rPr>
                <w:rFonts w:ascii="Arial" w:hAnsi="Arial" w:cs="Arial"/>
                <w:sz w:val="24"/>
                <w:szCs w:val="24"/>
              </w:rPr>
              <w:t xml:space="preserve"> </w:t>
            </w:r>
            <w:r>
              <w:rPr>
                <w:rFonts w:ascii="Arial" w:hAnsi="Arial" w:cs="Arial"/>
                <w:sz w:val="24"/>
                <w:szCs w:val="24"/>
              </w:rPr>
              <w:t>– д</w:t>
            </w:r>
            <w:r w:rsidRPr="00BC4018">
              <w:rPr>
                <w:rFonts w:ascii="Arial" w:hAnsi="Arial" w:cs="Arial"/>
                <w:sz w:val="24"/>
                <w:szCs w:val="24"/>
              </w:rPr>
              <w:t>оля учреждений социальной сферы</w:t>
            </w:r>
            <w:r>
              <w:rPr>
                <w:rFonts w:ascii="Arial" w:hAnsi="Arial" w:cs="Arial"/>
                <w:sz w:val="24"/>
                <w:szCs w:val="24"/>
              </w:rPr>
              <w:t xml:space="preserve"> города</w:t>
            </w:r>
            <w:r w:rsidRPr="00BC4018">
              <w:rPr>
                <w:rFonts w:ascii="Arial" w:hAnsi="Arial" w:cs="Arial"/>
                <w:sz w:val="24"/>
                <w:szCs w:val="24"/>
              </w:rPr>
              <w:t xml:space="preserve"> с наличием системы те</w:t>
            </w:r>
            <w:r w:rsidRPr="00BC4018">
              <w:rPr>
                <w:rFonts w:ascii="Arial" w:hAnsi="Arial" w:cs="Arial"/>
                <w:sz w:val="24"/>
                <w:szCs w:val="24"/>
              </w:rPr>
              <w:t>х</w:t>
            </w:r>
            <w:r w:rsidRPr="00BC4018">
              <w:rPr>
                <w:rFonts w:ascii="Arial" w:hAnsi="Arial" w:cs="Arial"/>
                <w:sz w:val="24"/>
                <w:szCs w:val="24"/>
              </w:rPr>
              <w:t>нической защиты объе</w:t>
            </w:r>
            <w:r w:rsidRPr="00BC4018">
              <w:rPr>
                <w:rFonts w:ascii="Arial" w:hAnsi="Arial" w:cs="Arial"/>
                <w:sz w:val="24"/>
                <w:szCs w:val="24"/>
              </w:rPr>
              <w:t>к</w:t>
            </w:r>
            <w:r w:rsidRPr="00BC4018">
              <w:rPr>
                <w:rFonts w:ascii="Arial" w:hAnsi="Arial" w:cs="Arial"/>
                <w:sz w:val="24"/>
                <w:szCs w:val="24"/>
              </w:rPr>
              <w:t>тов</w:t>
            </w:r>
            <w:r>
              <w:rPr>
                <w:rFonts w:ascii="Arial" w:hAnsi="Arial" w:cs="Arial"/>
                <w:sz w:val="24"/>
                <w:szCs w:val="24"/>
              </w:rPr>
              <w:t>;</w:t>
            </w:r>
          </w:p>
          <w:p w:rsidR="001C1940" w:rsidRPr="00BC4018" w:rsidRDefault="001C1940" w:rsidP="00021654">
            <w:pPr>
              <w:pStyle w:val="ConsPlusCell"/>
              <w:jc w:val="both"/>
              <w:rPr>
                <w:rFonts w:ascii="Arial" w:hAnsi="Arial" w:cs="Arial"/>
                <w:sz w:val="24"/>
                <w:szCs w:val="24"/>
              </w:rPr>
            </w:pPr>
            <w:proofErr w:type="spellStart"/>
            <w:r>
              <w:rPr>
                <w:rFonts w:ascii="Arial" w:hAnsi="Arial" w:cs="Arial"/>
                <w:sz w:val="24"/>
                <w:szCs w:val="24"/>
              </w:rPr>
              <w:t>Ч</w:t>
            </w:r>
            <w:r>
              <w:rPr>
                <w:rFonts w:ascii="Arial" w:hAnsi="Arial" w:cs="Arial"/>
                <w:sz w:val="18"/>
                <w:szCs w:val="18"/>
              </w:rPr>
              <w:t>уз</w:t>
            </w:r>
            <w:proofErr w:type="spellEnd"/>
            <w:r>
              <w:rPr>
                <w:rFonts w:ascii="Arial" w:hAnsi="Arial" w:cs="Arial"/>
                <w:sz w:val="24"/>
                <w:szCs w:val="24"/>
              </w:rPr>
              <w:t xml:space="preserve"> - </w:t>
            </w:r>
            <w:r w:rsidRPr="00BC4018">
              <w:rPr>
                <w:rFonts w:ascii="Arial" w:hAnsi="Arial" w:cs="Arial"/>
                <w:sz w:val="24"/>
                <w:szCs w:val="24"/>
              </w:rPr>
              <w:t xml:space="preserve">число </w:t>
            </w:r>
            <w:r>
              <w:rPr>
                <w:rFonts w:ascii="Arial" w:hAnsi="Arial" w:cs="Arial"/>
                <w:sz w:val="24"/>
                <w:szCs w:val="24"/>
              </w:rPr>
              <w:t>учреждений</w:t>
            </w:r>
            <w:r w:rsidRPr="00BC4018">
              <w:rPr>
                <w:rFonts w:ascii="Arial" w:hAnsi="Arial" w:cs="Arial"/>
                <w:sz w:val="24"/>
                <w:szCs w:val="24"/>
              </w:rPr>
              <w:t xml:space="preserve"> здравоохранения</w:t>
            </w:r>
            <w:r>
              <w:rPr>
                <w:rFonts w:ascii="Arial" w:hAnsi="Arial" w:cs="Arial"/>
                <w:sz w:val="24"/>
                <w:szCs w:val="24"/>
              </w:rPr>
              <w:t>,</w:t>
            </w:r>
            <w:r w:rsidRPr="00BC4018">
              <w:rPr>
                <w:rFonts w:ascii="Arial" w:hAnsi="Arial" w:cs="Arial"/>
                <w:sz w:val="24"/>
                <w:szCs w:val="24"/>
              </w:rPr>
              <w:t xml:space="preserve"> по физической культуре и спорту</w:t>
            </w:r>
            <w:r>
              <w:rPr>
                <w:rFonts w:ascii="Arial" w:hAnsi="Arial" w:cs="Arial"/>
                <w:sz w:val="24"/>
                <w:szCs w:val="24"/>
              </w:rPr>
              <w:t xml:space="preserve"> и социал</w:t>
            </w:r>
            <w:r>
              <w:rPr>
                <w:rFonts w:ascii="Arial" w:hAnsi="Arial" w:cs="Arial"/>
                <w:sz w:val="24"/>
                <w:szCs w:val="24"/>
              </w:rPr>
              <w:t>ь</w:t>
            </w:r>
            <w:r>
              <w:rPr>
                <w:rFonts w:ascii="Arial" w:hAnsi="Arial" w:cs="Arial"/>
                <w:sz w:val="24"/>
                <w:szCs w:val="24"/>
              </w:rPr>
              <w:t>ной защиты населения города</w:t>
            </w:r>
            <w:r w:rsidRPr="00BC4018">
              <w:rPr>
                <w:rFonts w:ascii="Arial" w:hAnsi="Arial" w:cs="Arial"/>
                <w:sz w:val="24"/>
                <w:szCs w:val="24"/>
              </w:rPr>
              <w:t xml:space="preserve">  с наличием с</w:t>
            </w:r>
            <w:r w:rsidRPr="00BC4018">
              <w:rPr>
                <w:rFonts w:ascii="Arial" w:hAnsi="Arial" w:cs="Arial"/>
                <w:sz w:val="24"/>
                <w:szCs w:val="24"/>
              </w:rPr>
              <w:t>и</w:t>
            </w:r>
            <w:r w:rsidRPr="00BC4018">
              <w:rPr>
                <w:rFonts w:ascii="Arial" w:hAnsi="Arial" w:cs="Arial"/>
                <w:sz w:val="24"/>
                <w:szCs w:val="24"/>
              </w:rPr>
              <w:t>сте</w:t>
            </w:r>
            <w:r>
              <w:rPr>
                <w:rFonts w:ascii="Arial" w:hAnsi="Arial" w:cs="Arial"/>
                <w:sz w:val="24"/>
                <w:szCs w:val="24"/>
              </w:rPr>
              <w:t>мы</w:t>
            </w:r>
            <w:r w:rsidRPr="00BC4018">
              <w:rPr>
                <w:rFonts w:ascii="Arial" w:hAnsi="Arial" w:cs="Arial"/>
                <w:sz w:val="24"/>
                <w:szCs w:val="24"/>
              </w:rPr>
              <w:t xml:space="preserve"> </w:t>
            </w:r>
            <w:r>
              <w:rPr>
                <w:rFonts w:ascii="Arial" w:hAnsi="Arial" w:cs="Arial"/>
                <w:sz w:val="24"/>
                <w:szCs w:val="24"/>
              </w:rPr>
              <w:t>технической защиты объектов;</w:t>
            </w:r>
          </w:p>
          <w:p w:rsidR="001C1940" w:rsidRDefault="001C1940" w:rsidP="00021654">
            <w:pPr>
              <w:pStyle w:val="ConsPlusCell"/>
              <w:jc w:val="both"/>
              <w:rPr>
                <w:rFonts w:ascii="Arial" w:hAnsi="Arial" w:cs="Arial"/>
                <w:sz w:val="24"/>
                <w:szCs w:val="24"/>
              </w:rPr>
            </w:pPr>
            <w:proofErr w:type="spellStart"/>
            <w:r>
              <w:rPr>
                <w:rFonts w:ascii="Arial" w:hAnsi="Arial" w:cs="Arial"/>
                <w:sz w:val="24"/>
                <w:szCs w:val="24"/>
              </w:rPr>
              <w:t>О</w:t>
            </w:r>
            <w:r>
              <w:rPr>
                <w:rFonts w:ascii="Arial" w:hAnsi="Arial" w:cs="Arial"/>
                <w:sz w:val="18"/>
                <w:szCs w:val="18"/>
              </w:rPr>
              <w:t>чз</w:t>
            </w:r>
            <w:proofErr w:type="spellEnd"/>
            <w:r>
              <w:rPr>
                <w:rFonts w:ascii="Arial" w:hAnsi="Arial" w:cs="Arial"/>
                <w:sz w:val="18"/>
                <w:szCs w:val="18"/>
              </w:rPr>
              <w:t xml:space="preserve"> </w:t>
            </w:r>
            <w:r>
              <w:rPr>
                <w:rFonts w:ascii="Arial" w:hAnsi="Arial" w:cs="Arial"/>
                <w:sz w:val="24"/>
                <w:szCs w:val="24"/>
              </w:rPr>
              <w:t xml:space="preserve">- </w:t>
            </w:r>
            <w:r w:rsidRPr="00BC4018">
              <w:rPr>
                <w:rFonts w:ascii="Arial" w:hAnsi="Arial" w:cs="Arial"/>
                <w:sz w:val="24"/>
                <w:szCs w:val="24"/>
              </w:rPr>
              <w:t xml:space="preserve">общее число </w:t>
            </w:r>
            <w:r>
              <w:rPr>
                <w:rFonts w:ascii="Arial" w:hAnsi="Arial" w:cs="Arial"/>
                <w:sz w:val="24"/>
                <w:szCs w:val="24"/>
              </w:rPr>
              <w:t>учреждений</w:t>
            </w:r>
            <w:r w:rsidRPr="00BC4018">
              <w:rPr>
                <w:rFonts w:ascii="Arial" w:hAnsi="Arial" w:cs="Arial"/>
                <w:sz w:val="24"/>
                <w:szCs w:val="24"/>
              </w:rPr>
              <w:t xml:space="preserve">  здравоохр</w:t>
            </w:r>
            <w:r w:rsidRPr="00BC4018">
              <w:rPr>
                <w:rFonts w:ascii="Arial" w:hAnsi="Arial" w:cs="Arial"/>
                <w:sz w:val="24"/>
                <w:szCs w:val="24"/>
              </w:rPr>
              <w:t>а</w:t>
            </w:r>
            <w:r w:rsidRPr="00BC4018">
              <w:rPr>
                <w:rFonts w:ascii="Arial" w:hAnsi="Arial" w:cs="Arial"/>
                <w:sz w:val="24"/>
                <w:szCs w:val="24"/>
              </w:rPr>
              <w:t>нения</w:t>
            </w:r>
            <w:r>
              <w:rPr>
                <w:rFonts w:ascii="Arial" w:hAnsi="Arial" w:cs="Arial"/>
                <w:sz w:val="24"/>
                <w:szCs w:val="24"/>
              </w:rPr>
              <w:t>,</w:t>
            </w:r>
            <w:r w:rsidRPr="00BC4018">
              <w:rPr>
                <w:rFonts w:ascii="Arial" w:hAnsi="Arial" w:cs="Arial"/>
                <w:sz w:val="24"/>
                <w:szCs w:val="24"/>
              </w:rPr>
              <w:t xml:space="preserve"> по физической культуре и спорту</w:t>
            </w:r>
            <w:r>
              <w:rPr>
                <w:rFonts w:ascii="Arial" w:hAnsi="Arial" w:cs="Arial"/>
                <w:sz w:val="24"/>
                <w:szCs w:val="24"/>
              </w:rPr>
              <w:t xml:space="preserve"> и социальной з</w:t>
            </w:r>
            <w:r>
              <w:rPr>
                <w:rFonts w:ascii="Arial" w:hAnsi="Arial" w:cs="Arial"/>
                <w:sz w:val="24"/>
                <w:szCs w:val="24"/>
              </w:rPr>
              <w:t>а</w:t>
            </w:r>
            <w:r>
              <w:rPr>
                <w:rFonts w:ascii="Arial" w:hAnsi="Arial" w:cs="Arial"/>
                <w:sz w:val="24"/>
                <w:szCs w:val="24"/>
              </w:rPr>
              <w:t>щиты населения города</w:t>
            </w:r>
          </w:p>
          <w:p w:rsidR="001C1940" w:rsidRPr="00AD3A00" w:rsidRDefault="001C1940" w:rsidP="00021654">
            <w:pPr>
              <w:pStyle w:val="ConsPlusCell"/>
              <w:jc w:val="both"/>
              <w:rPr>
                <w:rFonts w:ascii="Arial" w:hAnsi="Arial" w:cs="Arial"/>
                <w:sz w:val="18"/>
                <w:szCs w:val="18"/>
              </w:rPr>
            </w:pPr>
          </w:p>
        </w:tc>
        <w:tc>
          <w:tcPr>
            <w:tcW w:w="4388" w:type="dxa"/>
          </w:tcPr>
          <w:p w:rsidR="001C1940" w:rsidRPr="00BC4018" w:rsidRDefault="001C1940" w:rsidP="00021654">
            <w:pPr>
              <w:pStyle w:val="ConsPlusCell"/>
              <w:jc w:val="both"/>
              <w:rPr>
                <w:rFonts w:ascii="Arial" w:hAnsi="Arial" w:cs="Arial"/>
                <w:sz w:val="24"/>
                <w:szCs w:val="24"/>
              </w:rPr>
            </w:pPr>
            <w:r w:rsidRPr="00BC4018">
              <w:rPr>
                <w:rFonts w:ascii="Arial" w:hAnsi="Arial" w:cs="Arial"/>
                <w:sz w:val="24"/>
                <w:szCs w:val="24"/>
              </w:rPr>
              <w:t xml:space="preserve">число </w:t>
            </w:r>
            <w:r>
              <w:rPr>
                <w:rFonts w:ascii="Arial" w:hAnsi="Arial" w:cs="Arial"/>
                <w:sz w:val="24"/>
                <w:szCs w:val="24"/>
              </w:rPr>
              <w:t>учреждений</w:t>
            </w:r>
            <w:r w:rsidRPr="00BC4018">
              <w:rPr>
                <w:rFonts w:ascii="Arial" w:hAnsi="Arial" w:cs="Arial"/>
                <w:sz w:val="24"/>
                <w:szCs w:val="24"/>
              </w:rPr>
              <w:t xml:space="preserve"> здравоохран</w:t>
            </w:r>
            <w:r w:rsidRPr="00BC4018">
              <w:rPr>
                <w:rFonts w:ascii="Arial" w:hAnsi="Arial" w:cs="Arial"/>
                <w:sz w:val="24"/>
                <w:szCs w:val="24"/>
              </w:rPr>
              <w:t>е</w:t>
            </w:r>
            <w:r w:rsidRPr="00BC4018">
              <w:rPr>
                <w:rFonts w:ascii="Arial" w:hAnsi="Arial" w:cs="Arial"/>
                <w:sz w:val="24"/>
                <w:szCs w:val="24"/>
              </w:rPr>
              <w:t>ния</w:t>
            </w:r>
            <w:r>
              <w:rPr>
                <w:rFonts w:ascii="Arial" w:hAnsi="Arial" w:cs="Arial"/>
                <w:sz w:val="24"/>
                <w:szCs w:val="24"/>
              </w:rPr>
              <w:t>, по физической культуре и</w:t>
            </w:r>
            <w:r w:rsidRPr="00BC4018">
              <w:rPr>
                <w:rFonts w:ascii="Arial" w:hAnsi="Arial" w:cs="Arial"/>
                <w:sz w:val="24"/>
                <w:szCs w:val="24"/>
              </w:rPr>
              <w:t xml:space="preserve"> </w:t>
            </w:r>
            <w:r>
              <w:rPr>
                <w:rFonts w:ascii="Arial" w:hAnsi="Arial" w:cs="Arial"/>
                <w:sz w:val="24"/>
                <w:szCs w:val="24"/>
              </w:rPr>
              <w:t>спо</w:t>
            </w:r>
            <w:r>
              <w:rPr>
                <w:rFonts w:ascii="Arial" w:hAnsi="Arial" w:cs="Arial"/>
                <w:sz w:val="24"/>
                <w:szCs w:val="24"/>
              </w:rPr>
              <w:t>р</w:t>
            </w:r>
            <w:r>
              <w:rPr>
                <w:rFonts w:ascii="Arial" w:hAnsi="Arial" w:cs="Arial"/>
                <w:sz w:val="24"/>
                <w:szCs w:val="24"/>
              </w:rPr>
              <w:t>ту и социал</w:t>
            </w:r>
            <w:r>
              <w:rPr>
                <w:rFonts w:ascii="Arial" w:hAnsi="Arial" w:cs="Arial"/>
                <w:sz w:val="24"/>
                <w:szCs w:val="24"/>
              </w:rPr>
              <w:t>ь</w:t>
            </w:r>
            <w:r>
              <w:rPr>
                <w:rFonts w:ascii="Arial" w:hAnsi="Arial" w:cs="Arial"/>
                <w:sz w:val="24"/>
                <w:szCs w:val="24"/>
              </w:rPr>
              <w:t xml:space="preserve">ной защиты; </w:t>
            </w:r>
          </w:p>
          <w:p w:rsidR="001C1940" w:rsidRPr="00BC4018" w:rsidRDefault="001C1940" w:rsidP="00021654">
            <w:pPr>
              <w:pStyle w:val="ConsPlusCell"/>
              <w:jc w:val="both"/>
              <w:rPr>
                <w:rFonts w:ascii="Arial" w:hAnsi="Arial" w:cs="Arial"/>
                <w:sz w:val="24"/>
                <w:szCs w:val="24"/>
              </w:rPr>
            </w:pPr>
            <w:r>
              <w:rPr>
                <w:rFonts w:ascii="Arial" w:hAnsi="Arial" w:cs="Arial"/>
                <w:sz w:val="24"/>
                <w:szCs w:val="24"/>
              </w:rPr>
              <w:t xml:space="preserve">населения города </w:t>
            </w:r>
            <w:r w:rsidRPr="00BC4018">
              <w:rPr>
                <w:rFonts w:ascii="Arial" w:hAnsi="Arial" w:cs="Arial"/>
                <w:sz w:val="24"/>
                <w:szCs w:val="24"/>
              </w:rPr>
              <w:t>с наличием системы технической защиты объе</w:t>
            </w:r>
            <w:r w:rsidRPr="00BC4018">
              <w:rPr>
                <w:rFonts w:ascii="Arial" w:hAnsi="Arial" w:cs="Arial"/>
                <w:sz w:val="24"/>
                <w:szCs w:val="24"/>
              </w:rPr>
              <w:t>к</w:t>
            </w:r>
            <w:r w:rsidRPr="00BC4018">
              <w:rPr>
                <w:rFonts w:ascii="Arial" w:hAnsi="Arial" w:cs="Arial"/>
                <w:sz w:val="24"/>
                <w:szCs w:val="24"/>
              </w:rPr>
              <w:t>тов</w:t>
            </w:r>
            <w:r>
              <w:rPr>
                <w:rFonts w:ascii="Arial" w:hAnsi="Arial" w:cs="Arial"/>
                <w:sz w:val="24"/>
                <w:szCs w:val="24"/>
              </w:rPr>
              <w:t>;</w:t>
            </w:r>
          </w:p>
          <w:p w:rsidR="001C1940" w:rsidRPr="00BC4018" w:rsidRDefault="001C1940" w:rsidP="00021654">
            <w:pPr>
              <w:widowControl w:val="0"/>
              <w:autoSpaceDE w:val="0"/>
              <w:autoSpaceDN w:val="0"/>
              <w:adjustRightInd w:val="0"/>
              <w:jc w:val="both"/>
              <w:outlineLvl w:val="2"/>
              <w:rPr>
                <w:rFonts w:ascii="Arial" w:hAnsi="Arial" w:cs="Arial"/>
                <w:sz w:val="24"/>
                <w:szCs w:val="24"/>
              </w:rPr>
            </w:pPr>
            <w:r w:rsidRPr="00BC4018">
              <w:rPr>
                <w:rFonts w:ascii="Arial" w:hAnsi="Arial" w:cs="Arial"/>
                <w:sz w:val="24"/>
                <w:szCs w:val="24"/>
              </w:rPr>
              <w:t xml:space="preserve">общее число </w:t>
            </w:r>
            <w:r>
              <w:rPr>
                <w:rFonts w:ascii="Arial" w:hAnsi="Arial" w:cs="Arial"/>
                <w:sz w:val="24"/>
                <w:szCs w:val="24"/>
              </w:rPr>
              <w:t>учреждений</w:t>
            </w:r>
            <w:r w:rsidRPr="00BC4018">
              <w:rPr>
                <w:rFonts w:ascii="Arial" w:hAnsi="Arial" w:cs="Arial"/>
                <w:sz w:val="24"/>
                <w:szCs w:val="24"/>
              </w:rPr>
              <w:t xml:space="preserve">  здрав</w:t>
            </w:r>
            <w:r w:rsidRPr="00BC4018">
              <w:rPr>
                <w:rFonts w:ascii="Arial" w:hAnsi="Arial" w:cs="Arial"/>
                <w:sz w:val="24"/>
                <w:szCs w:val="24"/>
              </w:rPr>
              <w:t>о</w:t>
            </w:r>
            <w:r w:rsidRPr="00BC4018">
              <w:rPr>
                <w:rFonts w:ascii="Arial" w:hAnsi="Arial" w:cs="Arial"/>
                <w:sz w:val="24"/>
                <w:szCs w:val="24"/>
              </w:rPr>
              <w:t>охранения</w:t>
            </w:r>
            <w:r>
              <w:rPr>
                <w:rFonts w:ascii="Arial" w:hAnsi="Arial" w:cs="Arial"/>
                <w:sz w:val="24"/>
                <w:szCs w:val="24"/>
              </w:rPr>
              <w:t>, по физической культуре и</w:t>
            </w:r>
            <w:r w:rsidRPr="00BC4018">
              <w:rPr>
                <w:rFonts w:ascii="Arial" w:hAnsi="Arial" w:cs="Arial"/>
                <w:sz w:val="24"/>
                <w:szCs w:val="24"/>
              </w:rPr>
              <w:t xml:space="preserve"> </w:t>
            </w:r>
            <w:r>
              <w:rPr>
                <w:rFonts w:ascii="Arial" w:hAnsi="Arial" w:cs="Arial"/>
                <w:sz w:val="24"/>
                <w:szCs w:val="24"/>
              </w:rPr>
              <w:t>спорту и социальной защиты населения гор</w:t>
            </w:r>
            <w:r>
              <w:rPr>
                <w:rFonts w:ascii="Arial" w:hAnsi="Arial" w:cs="Arial"/>
                <w:sz w:val="24"/>
                <w:szCs w:val="24"/>
              </w:rPr>
              <w:t>о</w:t>
            </w:r>
            <w:r>
              <w:rPr>
                <w:rFonts w:ascii="Arial" w:hAnsi="Arial" w:cs="Arial"/>
                <w:sz w:val="24"/>
                <w:szCs w:val="24"/>
              </w:rPr>
              <w:t>да</w:t>
            </w:r>
          </w:p>
        </w:tc>
      </w:tr>
      <w:tr w:rsidR="001C1940" w:rsidRPr="00BC4018" w:rsidTr="00021654">
        <w:tc>
          <w:tcPr>
            <w:tcW w:w="710" w:type="dxa"/>
          </w:tcPr>
          <w:p w:rsidR="001C1940" w:rsidRDefault="001C1940" w:rsidP="00021654">
            <w:pPr>
              <w:widowControl w:val="0"/>
              <w:autoSpaceDE w:val="0"/>
              <w:autoSpaceDN w:val="0"/>
              <w:adjustRightInd w:val="0"/>
              <w:jc w:val="center"/>
              <w:outlineLvl w:val="2"/>
              <w:rPr>
                <w:rFonts w:ascii="Arial" w:hAnsi="Arial" w:cs="Arial"/>
                <w:sz w:val="24"/>
                <w:szCs w:val="24"/>
              </w:rPr>
            </w:pPr>
          </w:p>
          <w:p w:rsidR="001C1940" w:rsidRDefault="001C1940" w:rsidP="00021654">
            <w:pPr>
              <w:widowControl w:val="0"/>
              <w:autoSpaceDE w:val="0"/>
              <w:autoSpaceDN w:val="0"/>
              <w:adjustRightInd w:val="0"/>
              <w:jc w:val="center"/>
              <w:outlineLvl w:val="2"/>
              <w:rPr>
                <w:rFonts w:ascii="Arial" w:hAnsi="Arial" w:cs="Arial"/>
                <w:sz w:val="24"/>
                <w:szCs w:val="24"/>
              </w:rPr>
            </w:pPr>
          </w:p>
          <w:p w:rsidR="001C1940" w:rsidRDefault="001C1940" w:rsidP="00021654">
            <w:pPr>
              <w:widowControl w:val="0"/>
              <w:autoSpaceDE w:val="0"/>
              <w:autoSpaceDN w:val="0"/>
              <w:adjustRightInd w:val="0"/>
              <w:jc w:val="center"/>
              <w:outlineLvl w:val="2"/>
              <w:rPr>
                <w:rFonts w:ascii="Arial" w:hAnsi="Arial" w:cs="Arial"/>
                <w:sz w:val="24"/>
                <w:szCs w:val="24"/>
              </w:rPr>
            </w:pPr>
          </w:p>
          <w:p w:rsidR="001C1940" w:rsidRDefault="001C1940" w:rsidP="00021654">
            <w:pPr>
              <w:widowControl w:val="0"/>
              <w:autoSpaceDE w:val="0"/>
              <w:autoSpaceDN w:val="0"/>
              <w:adjustRightInd w:val="0"/>
              <w:jc w:val="center"/>
              <w:outlineLvl w:val="2"/>
              <w:rPr>
                <w:rFonts w:ascii="Arial" w:hAnsi="Arial" w:cs="Arial"/>
                <w:sz w:val="24"/>
                <w:szCs w:val="24"/>
              </w:rPr>
            </w:pPr>
          </w:p>
          <w:p w:rsidR="001C1940" w:rsidRDefault="001C1940" w:rsidP="00021654">
            <w:pPr>
              <w:widowControl w:val="0"/>
              <w:autoSpaceDE w:val="0"/>
              <w:autoSpaceDN w:val="0"/>
              <w:adjustRightInd w:val="0"/>
              <w:jc w:val="center"/>
              <w:outlineLvl w:val="2"/>
              <w:rPr>
                <w:rFonts w:ascii="Arial" w:hAnsi="Arial" w:cs="Arial"/>
                <w:sz w:val="24"/>
                <w:szCs w:val="24"/>
              </w:rPr>
            </w:pPr>
          </w:p>
          <w:p w:rsidR="001C1940" w:rsidRPr="002B58E2" w:rsidRDefault="001C1940" w:rsidP="00021654">
            <w:pPr>
              <w:widowControl w:val="0"/>
              <w:autoSpaceDE w:val="0"/>
              <w:autoSpaceDN w:val="0"/>
              <w:adjustRightInd w:val="0"/>
              <w:jc w:val="center"/>
              <w:outlineLvl w:val="2"/>
              <w:rPr>
                <w:rFonts w:ascii="Arial" w:hAnsi="Arial" w:cs="Arial"/>
                <w:sz w:val="24"/>
                <w:szCs w:val="24"/>
              </w:rPr>
            </w:pPr>
          </w:p>
        </w:tc>
        <w:tc>
          <w:tcPr>
            <w:tcW w:w="3523" w:type="dxa"/>
          </w:tcPr>
          <w:p w:rsidR="001C1940" w:rsidRDefault="001C1940" w:rsidP="00021654">
            <w:pPr>
              <w:widowControl w:val="0"/>
              <w:rPr>
                <w:rFonts w:ascii="Arial" w:hAnsi="Arial" w:cs="Arial"/>
                <w:sz w:val="24"/>
                <w:szCs w:val="24"/>
              </w:rPr>
            </w:pPr>
            <w:r w:rsidRPr="00AA08D6">
              <w:rPr>
                <w:rFonts w:ascii="Arial" w:hAnsi="Arial" w:cs="Arial"/>
                <w:sz w:val="24"/>
                <w:szCs w:val="24"/>
              </w:rPr>
              <w:t>Управление образования А</w:t>
            </w:r>
            <w:r w:rsidRPr="00AA08D6">
              <w:rPr>
                <w:rFonts w:ascii="Arial" w:hAnsi="Arial" w:cs="Arial"/>
                <w:sz w:val="24"/>
                <w:szCs w:val="24"/>
              </w:rPr>
              <w:t>д</w:t>
            </w:r>
            <w:r w:rsidRPr="00AA08D6">
              <w:rPr>
                <w:rFonts w:ascii="Arial" w:hAnsi="Arial" w:cs="Arial"/>
                <w:sz w:val="24"/>
                <w:szCs w:val="24"/>
              </w:rPr>
              <w:t xml:space="preserve">министрации города  </w:t>
            </w:r>
          </w:p>
          <w:p w:rsidR="001C1940" w:rsidRDefault="001C1940" w:rsidP="00021654">
            <w:pPr>
              <w:widowControl w:val="0"/>
              <w:rPr>
                <w:rFonts w:ascii="Arial" w:hAnsi="Arial" w:cs="Arial"/>
                <w:sz w:val="24"/>
                <w:szCs w:val="24"/>
              </w:rPr>
            </w:pPr>
          </w:p>
          <w:p w:rsidR="001C1940" w:rsidRDefault="001C1940" w:rsidP="00021654">
            <w:pPr>
              <w:widowControl w:val="0"/>
              <w:rPr>
                <w:rFonts w:ascii="Arial" w:hAnsi="Arial" w:cs="Arial"/>
                <w:sz w:val="24"/>
                <w:szCs w:val="24"/>
              </w:rPr>
            </w:pPr>
          </w:p>
          <w:p w:rsidR="001C1940" w:rsidRDefault="001C1940" w:rsidP="00021654">
            <w:pPr>
              <w:widowControl w:val="0"/>
              <w:rPr>
                <w:rFonts w:ascii="Arial" w:hAnsi="Arial" w:cs="Arial"/>
                <w:sz w:val="24"/>
                <w:szCs w:val="24"/>
              </w:rPr>
            </w:pPr>
          </w:p>
          <w:p w:rsidR="001C1940" w:rsidRDefault="001C1940" w:rsidP="00021654">
            <w:pPr>
              <w:widowControl w:val="0"/>
              <w:rPr>
                <w:rFonts w:ascii="Arial" w:hAnsi="Arial" w:cs="Arial"/>
                <w:sz w:val="24"/>
                <w:szCs w:val="24"/>
              </w:rPr>
            </w:pPr>
          </w:p>
          <w:p w:rsidR="001C1940" w:rsidRPr="00AA08D6" w:rsidRDefault="001C1940" w:rsidP="00021654">
            <w:pPr>
              <w:widowControl w:val="0"/>
              <w:rPr>
                <w:rFonts w:ascii="Arial" w:hAnsi="Arial" w:cs="Arial"/>
                <w:sz w:val="24"/>
                <w:szCs w:val="24"/>
              </w:rPr>
            </w:pPr>
          </w:p>
        </w:tc>
        <w:tc>
          <w:tcPr>
            <w:tcW w:w="1380" w:type="dxa"/>
          </w:tcPr>
          <w:p w:rsidR="001C1940" w:rsidRDefault="001C1940" w:rsidP="00021654">
            <w:pPr>
              <w:pStyle w:val="ConsPlusCell"/>
              <w:jc w:val="both"/>
              <w:rPr>
                <w:rFonts w:ascii="Arial" w:hAnsi="Arial" w:cs="Arial"/>
                <w:sz w:val="24"/>
                <w:szCs w:val="24"/>
              </w:rPr>
            </w:pPr>
            <w:r w:rsidRPr="00BC4018">
              <w:rPr>
                <w:rFonts w:ascii="Arial" w:hAnsi="Arial" w:cs="Arial"/>
                <w:sz w:val="24"/>
                <w:szCs w:val="24"/>
              </w:rPr>
              <w:t>процент</w:t>
            </w:r>
          </w:p>
          <w:p w:rsidR="001C1940" w:rsidRDefault="001C1940" w:rsidP="00021654">
            <w:pPr>
              <w:pStyle w:val="ConsPlusCell"/>
              <w:jc w:val="both"/>
              <w:rPr>
                <w:rFonts w:ascii="Arial" w:hAnsi="Arial" w:cs="Arial"/>
                <w:sz w:val="24"/>
                <w:szCs w:val="24"/>
              </w:rPr>
            </w:pPr>
          </w:p>
          <w:p w:rsidR="001C1940" w:rsidRDefault="001C1940" w:rsidP="00021654">
            <w:pPr>
              <w:pStyle w:val="ConsPlusCell"/>
              <w:jc w:val="both"/>
              <w:rPr>
                <w:rFonts w:ascii="Arial" w:hAnsi="Arial" w:cs="Arial"/>
                <w:sz w:val="24"/>
                <w:szCs w:val="24"/>
              </w:rPr>
            </w:pPr>
          </w:p>
          <w:p w:rsidR="001C1940" w:rsidRPr="00BC4018" w:rsidRDefault="001C1940" w:rsidP="00021654">
            <w:pPr>
              <w:pStyle w:val="ConsPlusCell"/>
              <w:jc w:val="both"/>
              <w:rPr>
                <w:rFonts w:ascii="Arial" w:hAnsi="Arial" w:cs="Arial"/>
                <w:sz w:val="24"/>
                <w:szCs w:val="24"/>
              </w:rPr>
            </w:pPr>
          </w:p>
        </w:tc>
        <w:tc>
          <w:tcPr>
            <w:tcW w:w="5275" w:type="dxa"/>
          </w:tcPr>
          <w:p w:rsidR="001C1940" w:rsidRDefault="001C1940" w:rsidP="00021654">
            <w:pPr>
              <w:pStyle w:val="ConsPlusCell"/>
              <w:jc w:val="center"/>
              <w:rPr>
                <w:rFonts w:ascii="Arial" w:hAnsi="Arial" w:cs="Arial"/>
                <w:sz w:val="18"/>
                <w:szCs w:val="18"/>
              </w:rPr>
            </w:pPr>
            <w:proofErr w:type="spellStart"/>
            <w:r>
              <w:rPr>
                <w:rFonts w:ascii="Arial" w:hAnsi="Arial" w:cs="Arial"/>
                <w:sz w:val="24"/>
                <w:szCs w:val="24"/>
              </w:rPr>
              <w:t>Д</w:t>
            </w:r>
            <w:r>
              <w:rPr>
                <w:rFonts w:ascii="Arial" w:hAnsi="Arial" w:cs="Arial"/>
                <w:sz w:val="18"/>
                <w:szCs w:val="18"/>
              </w:rPr>
              <w:t>ус</w:t>
            </w:r>
            <w:proofErr w:type="spellEnd"/>
            <w:r>
              <w:rPr>
                <w:rFonts w:ascii="Arial" w:hAnsi="Arial" w:cs="Arial"/>
                <w:sz w:val="18"/>
                <w:szCs w:val="18"/>
              </w:rPr>
              <w:t xml:space="preserve"> = </w:t>
            </w:r>
            <w:proofErr w:type="spellStart"/>
            <w:r>
              <w:rPr>
                <w:rFonts w:ascii="Arial" w:hAnsi="Arial" w:cs="Arial"/>
                <w:sz w:val="24"/>
                <w:szCs w:val="24"/>
              </w:rPr>
              <w:t>Ч</w:t>
            </w:r>
            <w:r>
              <w:rPr>
                <w:rFonts w:ascii="Arial" w:hAnsi="Arial" w:cs="Arial"/>
                <w:sz w:val="18"/>
                <w:szCs w:val="18"/>
              </w:rPr>
              <w:t>уз</w:t>
            </w:r>
            <w:proofErr w:type="spellEnd"/>
            <w:r>
              <w:rPr>
                <w:rFonts w:ascii="Arial" w:hAnsi="Arial" w:cs="Arial"/>
                <w:sz w:val="18"/>
                <w:szCs w:val="18"/>
              </w:rPr>
              <w:t>/</w:t>
            </w:r>
            <w:r>
              <w:rPr>
                <w:rFonts w:ascii="Arial" w:hAnsi="Arial" w:cs="Arial"/>
                <w:sz w:val="24"/>
                <w:szCs w:val="24"/>
              </w:rPr>
              <w:t xml:space="preserve"> </w:t>
            </w:r>
            <w:proofErr w:type="spellStart"/>
            <w:r>
              <w:rPr>
                <w:rFonts w:ascii="Arial" w:hAnsi="Arial" w:cs="Arial"/>
                <w:sz w:val="24"/>
                <w:szCs w:val="24"/>
              </w:rPr>
              <w:t>О</w:t>
            </w:r>
            <w:r>
              <w:rPr>
                <w:rFonts w:ascii="Arial" w:hAnsi="Arial" w:cs="Arial"/>
                <w:sz w:val="18"/>
                <w:szCs w:val="18"/>
              </w:rPr>
              <w:t>чз</w:t>
            </w:r>
            <w:proofErr w:type="spellEnd"/>
          </w:p>
          <w:p w:rsidR="001C1940" w:rsidRPr="003E2AB4" w:rsidRDefault="001C1940" w:rsidP="00021654">
            <w:pPr>
              <w:pStyle w:val="ConsPlusCell"/>
              <w:rPr>
                <w:rFonts w:ascii="Arial" w:hAnsi="Arial" w:cs="Arial"/>
                <w:sz w:val="24"/>
                <w:szCs w:val="24"/>
              </w:rPr>
            </w:pPr>
            <w:r>
              <w:rPr>
                <w:rFonts w:ascii="Arial" w:hAnsi="Arial" w:cs="Arial"/>
                <w:sz w:val="24"/>
                <w:szCs w:val="24"/>
              </w:rPr>
              <w:t>где:</w:t>
            </w:r>
          </w:p>
          <w:p w:rsidR="001C1940" w:rsidRDefault="001C1940" w:rsidP="00021654">
            <w:pPr>
              <w:pStyle w:val="ConsPlusCell"/>
              <w:jc w:val="both"/>
              <w:rPr>
                <w:rFonts w:ascii="Arial" w:hAnsi="Arial" w:cs="Arial"/>
                <w:sz w:val="24"/>
                <w:szCs w:val="24"/>
              </w:rPr>
            </w:pPr>
            <w:proofErr w:type="spellStart"/>
            <w:r>
              <w:rPr>
                <w:rFonts w:ascii="Arial" w:hAnsi="Arial" w:cs="Arial"/>
                <w:sz w:val="24"/>
                <w:szCs w:val="24"/>
              </w:rPr>
              <w:t>Д</w:t>
            </w:r>
            <w:r>
              <w:rPr>
                <w:rFonts w:ascii="Arial" w:hAnsi="Arial" w:cs="Arial"/>
                <w:sz w:val="18"/>
                <w:szCs w:val="18"/>
              </w:rPr>
              <w:t>ус</w:t>
            </w:r>
            <w:proofErr w:type="spellEnd"/>
            <w:r w:rsidRPr="00BC4018">
              <w:rPr>
                <w:rFonts w:ascii="Arial" w:hAnsi="Arial" w:cs="Arial"/>
                <w:sz w:val="24"/>
                <w:szCs w:val="24"/>
              </w:rPr>
              <w:t xml:space="preserve"> </w:t>
            </w:r>
            <w:r>
              <w:rPr>
                <w:rFonts w:ascii="Arial" w:hAnsi="Arial" w:cs="Arial"/>
                <w:sz w:val="24"/>
                <w:szCs w:val="24"/>
              </w:rPr>
              <w:t>– д</w:t>
            </w:r>
            <w:r w:rsidRPr="00BC4018">
              <w:rPr>
                <w:rFonts w:ascii="Arial" w:hAnsi="Arial" w:cs="Arial"/>
                <w:sz w:val="24"/>
                <w:szCs w:val="24"/>
              </w:rPr>
              <w:t>оля учреждений социальной сферы</w:t>
            </w:r>
            <w:r>
              <w:rPr>
                <w:rFonts w:ascii="Arial" w:hAnsi="Arial" w:cs="Arial"/>
                <w:sz w:val="24"/>
                <w:szCs w:val="24"/>
              </w:rPr>
              <w:t xml:space="preserve"> города</w:t>
            </w:r>
            <w:r w:rsidRPr="00BC4018">
              <w:rPr>
                <w:rFonts w:ascii="Arial" w:hAnsi="Arial" w:cs="Arial"/>
                <w:sz w:val="24"/>
                <w:szCs w:val="24"/>
              </w:rPr>
              <w:t xml:space="preserve"> с наличием системы те</w:t>
            </w:r>
            <w:r w:rsidRPr="00BC4018">
              <w:rPr>
                <w:rFonts w:ascii="Arial" w:hAnsi="Arial" w:cs="Arial"/>
                <w:sz w:val="24"/>
                <w:szCs w:val="24"/>
              </w:rPr>
              <w:t>х</w:t>
            </w:r>
            <w:r w:rsidRPr="00BC4018">
              <w:rPr>
                <w:rFonts w:ascii="Arial" w:hAnsi="Arial" w:cs="Arial"/>
                <w:sz w:val="24"/>
                <w:szCs w:val="24"/>
              </w:rPr>
              <w:t>нической защиты объе</w:t>
            </w:r>
            <w:r w:rsidRPr="00BC4018">
              <w:rPr>
                <w:rFonts w:ascii="Arial" w:hAnsi="Arial" w:cs="Arial"/>
                <w:sz w:val="24"/>
                <w:szCs w:val="24"/>
              </w:rPr>
              <w:t>к</w:t>
            </w:r>
            <w:r w:rsidRPr="00BC4018">
              <w:rPr>
                <w:rFonts w:ascii="Arial" w:hAnsi="Arial" w:cs="Arial"/>
                <w:sz w:val="24"/>
                <w:szCs w:val="24"/>
              </w:rPr>
              <w:t>тов</w:t>
            </w:r>
            <w:r>
              <w:rPr>
                <w:rFonts w:ascii="Arial" w:hAnsi="Arial" w:cs="Arial"/>
                <w:sz w:val="24"/>
                <w:szCs w:val="24"/>
              </w:rPr>
              <w:t>;</w:t>
            </w:r>
          </w:p>
          <w:p w:rsidR="001C1940" w:rsidRDefault="001C1940" w:rsidP="00021654">
            <w:pPr>
              <w:pStyle w:val="ConsPlusCell"/>
              <w:jc w:val="both"/>
              <w:rPr>
                <w:rFonts w:ascii="Arial" w:hAnsi="Arial" w:cs="Arial"/>
                <w:sz w:val="24"/>
                <w:szCs w:val="24"/>
              </w:rPr>
            </w:pPr>
            <w:proofErr w:type="spellStart"/>
            <w:r>
              <w:rPr>
                <w:rFonts w:ascii="Arial" w:hAnsi="Arial" w:cs="Arial"/>
                <w:sz w:val="24"/>
                <w:szCs w:val="24"/>
              </w:rPr>
              <w:t>Ч</w:t>
            </w:r>
            <w:r>
              <w:rPr>
                <w:rFonts w:ascii="Arial" w:hAnsi="Arial" w:cs="Arial"/>
                <w:sz w:val="18"/>
                <w:szCs w:val="18"/>
              </w:rPr>
              <w:t>уо</w:t>
            </w:r>
            <w:proofErr w:type="spellEnd"/>
            <w:r>
              <w:rPr>
                <w:rFonts w:ascii="Arial" w:hAnsi="Arial" w:cs="Arial"/>
                <w:sz w:val="24"/>
                <w:szCs w:val="24"/>
              </w:rPr>
              <w:t xml:space="preserve"> - </w:t>
            </w:r>
            <w:r w:rsidRPr="00BC4018">
              <w:rPr>
                <w:rFonts w:ascii="Arial" w:hAnsi="Arial" w:cs="Arial"/>
                <w:sz w:val="24"/>
                <w:szCs w:val="24"/>
              </w:rPr>
              <w:t xml:space="preserve">число </w:t>
            </w:r>
            <w:r>
              <w:rPr>
                <w:rFonts w:ascii="Arial" w:hAnsi="Arial" w:cs="Arial"/>
                <w:sz w:val="24"/>
                <w:szCs w:val="24"/>
              </w:rPr>
              <w:t>организац</w:t>
            </w:r>
            <w:r w:rsidRPr="002B58E2">
              <w:rPr>
                <w:rFonts w:ascii="Arial" w:hAnsi="Arial" w:cs="Arial"/>
                <w:sz w:val="24"/>
                <w:szCs w:val="24"/>
              </w:rPr>
              <w:t>и</w:t>
            </w:r>
            <w:r>
              <w:rPr>
                <w:rFonts w:ascii="Arial" w:hAnsi="Arial" w:cs="Arial"/>
                <w:sz w:val="24"/>
                <w:szCs w:val="24"/>
              </w:rPr>
              <w:t>й</w:t>
            </w:r>
            <w:r w:rsidRPr="00BC4018">
              <w:rPr>
                <w:rFonts w:ascii="Arial" w:hAnsi="Arial" w:cs="Arial"/>
                <w:sz w:val="24"/>
                <w:szCs w:val="24"/>
              </w:rPr>
              <w:t xml:space="preserve"> образования </w:t>
            </w:r>
            <w:r>
              <w:rPr>
                <w:rFonts w:ascii="Arial" w:hAnsi="Arial" w:cs="Arial"/>
                <w:sz w:val="24"/>
                <w:szCs w:val="24"/>
              </w:rPr>
              <w:t>города</w:t>
            </w:r>
            <w:r w:rsidRPr="00BC4018">
              <w:rPr>
                <w:rFonts w:ascii="Arial" w:hAnsi="Arial" w:cs="Arial"/>
                <w:sz w:val="24"/>
                <w:szCs w:val="24"/>
              </w:rPr>
              <w:t xml:space="preserve"> с наличием системы техн</w:t>
            </w:r>
            <w:r w:rsidRPr="00BC4018">
              <w:rPr>
                <w:rFonts w:ascii="Arial" w:hAnsi="Arial" w:cs="Arial"/>
                <w:sz w:val="24"/>
                <w:szCs w:val="24"/>
              </w:rPr>
              <w:t>и</w:t>
            </w:r>
            <w:r w:rsidRPr="00BC4018">
              <w:rPr>
                <w:rFonts w:ascii="Arial" w:hAnsi="Arial" w:cs="Arial"/>
                <w:sz w:val="24"/>
                <w:szCs w:val="24"/>
              </w:rPr>
              <w:t>ческой защиты объе</w:t>
            </w:r>
            <w:r w:rsidRPr="00BC4018">
              <w:rPr>
                <w:rFonts w:ascii="Arial" w:hAnsi="Arial" w:cs="Arial"/>
                <w:sz w:val="24"/>
                <w:szCs w:val="24"/>
              </w:rPr>
              <w:t>к</w:t>
            </w:r>
            <w:r w:rsidRPr="00BC4018">
              <w:rPr>
                <w:rFonts w:ascii="Arial" w:hAnsi="Arial" w:cs="Arial"/>
                <w:sz w:val="24"/>
                <w:szCs w:val="24"/>
              </w:rPr>
              <w:t>тов</w:t>
            </w:r>
            <w:r>
              <w:rPr>
                <w:rFonts w:ascii="Arial" w:hAnsi="Arial" w:cs="Arial"/>
                <w:sz w:val="24"/>
                <w:szCs w:val="24"/>
              </w:rPr>
              <w:t>;</w:t>
            </w:r>
          </w:p>
          <w:p w:rsidR="001C1940" w:rsidRPr="007E7681" w:rsidRDefault="001C1940" w:rsidP="00021654">
            <w:pPr>
              <w:pStyle w:val="ConsPlusCell"/>
              <w:jc w:val="both"/>
              <w:rPr>
                <w:rFonts w:ascii="Arial" w:hAnsi="Arial" w:cs="Arial"/>
                <w:sz w:val="24"/>
                <w:szCs w:val="24"/>
              </w:rPr>
            </w:pPr>
            <w:proofErr w:type="spellStart"/>
            <w:r w:rsidRPr="00AD3A00">
              <w:rPr>
                <w:rFonts w:ascii="Arial" w:hAnsi="Arial" w:cs="Arial"/>
                <w:sz w:val="24"/>
                <w:szCs w:val="24"/>
              </w:rPr>
              <w:t>Очз</w:t>
            </w:r>
            <w:proofErr w:type="spellEnd"/>
            <w:r>
              <w:rPr>
                <w:rFonts w:ascii="Arial" w:hAnsi="Arial" w:cs="Arial"/>
                <w:sz w:val="24"/>
                <w:szCs w:val="24"/>
              </w:rPr>
              <w:t xml:space="preserve"> - </w:t>
            </w:r>
            <w:r w:rsidRPr="00AD3A00">
              <w:rPr>
                <w:rFonts w:ascii="Arial" w:hAnsi="Arial" w:cs="Arial"/>
                <w:sz w:val="24"/>
                <w:szCs w:val="24"/>
              </w:rPr>
              <w:t>общее</w:t>
            </w:r>
            <w:r w:rsidRPr="00BC4018">
              <w:rPr>
                <w:rFonts w:ascii="Arial" w:hAnsi="Arial" w:cs="Arial"/>
                <w:sz w:val="24"/>
                <w:szCs w:val="24"/>
              </w:rPr>
              <w:t xml:space="preserve"> число </w:t>
            </w:r>
            <w:r>
              <w:rPr>
                <w:rFonts w:ascii="Arial" w:hAnsi="Arial" w:cs="Arial"/>
                <w:sz w:val="24"/>
                <w:szCs w:val="24"/>
              </w:rPr>
              <w:t>организац</w:t>
            </w:r>
            <w:r w:rsidRPr="002B58E2">
              <w:rPr>
                <w:rFonts w:ascii="Arial" w:hAnsi="Arial" w:cs="Arial"/>
                <w:sz w:val="24"/>
                <w:szCs w:val="24"/>
              </w:rPr>
              <w:t>и</w:t>
            </w:r>
            <w:r>
              <w:rPr>
                <w:rFonts w:ascii="Arial" w:hAnsi="Arial" w:cs="Arial"/>
                <w:sz w:val="24"/>
                <w:szCs w:val="24"/>
              </w:rPr>
              <w:t>й</w:t>
            </w:r>
            <w:r w:rsidRPr="00BC4018">
              <w:rPr>
                <w:rFonts w:ascii="Arial" w:hAnsi="Arial" w:cs="Arial"/>
                <w:sz w:val="24"/>
                <w:szCs w:val="24"/>
              </w:rPr>
              <w:t xml:space="preserve"> образов</w:t>
            </w:r>
            <w:r w:rsidRPr="00BC4018">
              <w:rPr>
                <w:rFonts w:ascii="Arial" w:hAnsi="Arial" w:cs="Arial"/>
                <w:sz w:val="24"/>
                <w:szCs w:val="24"/>
              </w:rPr>
              <w:t>а</w:t>
            </w:r>
            <w:r w:rsidRPr="00BC4018">
              <w:rPr>
                <w:rFonts w:ascii="Arial" w:hAnsi="Arial" w:cs="Arial"/>
                <w:sz w:val="24"/>
                <w:szCs w:val="24"/>
              </w:rPr>
              <w:t xml:space="preserve">ния </w:t>
            </w:r>
            <w:r>
              <w:rPr>
                <w:rFonts w:ascii="Arial" w:hAnsi="Arial" w:cs="Arial"/>
                <w:sz w:val="24"/>
                <w:szCs w:val="24"/>
              </w:rPr>
              <w:t>города</w:t>
            </w:r>
          </w:p>
        </w:tc>
        <w:tc>
          <w:tcPr>
            <w:tcW w:w="4388" w:type="dxa"/>
          </w:tcPr>
          <w:p w:rsidR="001C1940" w:rsidRDefault="001C1940" w:rsidP="00021654">
            <w:pPr>
              <w:widowControl w:val="0"/>
              <w:autoSpaceDE w:val="0"/>
              <w:autoSpaceDN w:val="0"/>
              <w:adjustRightInd w:val="0"/>
              <w:jc w:val="both"/>
              <w:outlineLvl w:val="2"/>
              <w:rPr>
                <w:rFonts w:ascii="Arial" w:hAnsi="Arial" w:cs="Arial"/>
                <w:sz w:val="24"/>
                <w:szCs w:val="24"/>
              </w:rPr>
            </w:pPr>
            <w:r w:rsidRPr="00BC4018">
              <w:rPr>
                <w:rFonts w:ascii="Arial" w:hAnsi="Arial" w:cs="Arial"/>
                <w:sz w:val="24"/>
                <w:szCs w:val="24"/>
              </w:rPr>
              <w:t xml:space="preserve">число </w:t>
            </w:r>
            <w:r>
              <w:rPr>
                <w:rFonts w:ascii="Arial" w:hAnsi="Arial" w:cs="Arial"/>
                <w:sz w:val="24"/>
                <w:szCs w:val="24"/>
              </w:rPr>
              <w:t>организац</w:t>
            </w:r>
            <w:r w:rsidRPr="002B58E2">
              <w:rPr>
                <w:rFonts w:ascii="Arial" w:hAnsi="Arial" w:cs="Arial"/>
                <w:sz w:val="24"/>
                <w:szCs w:val="24"/>
              </w:rPr>
              <w:t>и</w:t>
            </w:r>
            <w:r>
              <w:rPr>
                <w:rFonts w:ascii="Arial" w:hAnsi="Arial" w:cs="Arial"/>
                <w:sz w:val="24"/>
                <w:szCs w:val="24"/>
              </w:rPr>
              <w:t>й</w:t>
            </w:r>
            <w:r w:rsidRPr="00BC4018">
              <w:rPr>
                <w:rFonts w:ascii="Arial" w:hAnsi="Arial" w:cs="Arial"/>
                <w:sz w:val="24"/>
                <w:szCs w:val="24"/>
              </w:rPr>
              <w:t xml:space="preserve"> образования </w:t>
            </w:r>
            <w:r>
              <w:rPr>
                <w:rFonts w:ascii="Arial" w:hAnsi="Arial" w:cs="Arial"/>
                <w:sz w:val="24"/>
                <w:szCs w:val="24"/>
              </w:rPr>
              <w:t>города</w:t>
            </w:r>
            <w:r w:rsidRPr="00BC4018">
              <w:rPr>
                <w:rFonts w:ascii="Arial" w:hAnsi="Arial" w:cs="Arial"/>
                <w:sz w:val="24"/>
                <w:szCs w:val="24"/>
              </w:rPr>
              <w:t xml:space="preserve"> с наличием системы технич</w:t>
            </w:r>
            <w:r w:rsidRPr="00BC4018">
              <w:rPr>
                <w:rFonts w:ascii="Arial" w:hAnsi="Arial" w:cs="Arial"/>
                <w:sz w:val="24"/>
                <w:szCs w:val="24"/>
              </w:rPr>
              <w:t>е</w:t>
            </w:r>
            <w:r w:rsidRPr="00BC4018">
              <w:rPr>
                <w:rFonts w:ascii="Arial" w:hAnsi="Arial" w:cs="Arial"/>
                <w:sz w:val="24"/>
                <w:szCs w:val="24"/>
              </w:rPr>
              <w:t>ской защиты объектов</w:t>
            </w:r>
            <w:r>
              <w:rPr>
                <w:rFonts w:ascii="Arial" w:hAnsi="Arial" w:cs="Arial"/>
                <w:sz w:val="24"/>
                <w:szCs w:val="24"/>
              </w:rPr>
              <w:t>;</w:t>
            </w:r>
          </w:p>
          <w:p w:rsidR="001C1940" w:rsidRPr="002B58E2" w:rsidRDefault="001C1940" w:rsidP="00021654">
            <w:pPr>
              <w:widowControl w:val="0"/>
              <w:autoSpaceDE w:val="0"/>
              <w:autoSpaceDN w:val="0"/>
              <w:adjustRightInd w:val="0"/>
              <w:jc w:val="both"/>
              <w:outlineLvl w:val="2"/>
              <w:rPr>
                <w:rFonts w:ascii="Arial" w:hAnsi="Arial" w:cs="Arial"/>
                <w:sz w:val="24"/>
                <w:szCs w:val="24"/>
              </w:rPr>
            </w:pPr>
            <w:r w:rsidRPr="00BC4018">
              <w:rPr>
                <w:rFonts w:ascii="Arial" w:hAnsi="Arial" w:cs="Arial"/>
                <w:sz w:val="24"/>
                <w:szCs w:val="24"/>
              </w:rPr>
              <w:t xml:space="preserve">общее число </w:t>
            </w:r>
            <w:r>
              <w:rPr>
                <w:rFonts w:ascii="Arial" w:hAnsi="Arial" w:cs="Arial"/>
                <w:sz w:val="24"/>
                <w:szCs w:val="24"/>
              </w:rPr>
              <w:t>организац</w:t>
            </w:r>
            <w:r w:rsidRPr="002B58E2">
              <w:rPr>
                <w:rFonts w:ascii="Arial" w:hAnsi="Arial" w:cs="Arial"/>
                <w:sz w:val="24"/>
                <w:szCs w:val="24"/>
              </w:rPr>
              <w:t>и</w:t>
            </w:r>
            <w:r>
              <w:rPr>
                <w:rFonts w:ascii="Arial" w:hAnsi="Arial" w:cs="Arial"/>
                <w:sz w:val="24"/>
                <w:szCs w:val="24"/>
              </w:rPr>
              <w:t>й</w:t>
            </w:r>
            <w:r w:rsidRPr="00BC4018">
              <w:rPr>
                <w:rFonts w:ascii="Arial" w:hAnsi="Arial" w:cs="Arial"/>
                <w:sz w:val="24"/>
                <w:szCs w:val="24"/>
              </w:rPr>
              <w:t xml:space="preserve"> образов</w:t>
            </w:r>
            <w:r w:rsidRPr="00BC4018">
              <w:rPr>
                <w:rFonts w:ascii="Arial" w:hAnsi="Arial" w:cs="Arial"/>
                <w:sz w:val="24"/>
                <w:szCs w:val="24"/>
              </w:rPr>
              <w:t>а</w:t>
            </w:r>
            <w:r w:rsidRPr="00BC4018">
              <w:rPr>
                <w:rFonts w:ascii="Arial" w:hAnsi="Arial" w:cs="Arial"/>
                <w:sz w:val="24"/>
                <w:szCs w:val="24"/>
              </w:rPr>
              <w:t xml:space="preserve">ния </w:t>
            </w:r>
            <w:r>
              <w:rPr>
                <w:rFonts w:ascii="Arial" w:hAnsi="Arial" w:cs="Arial"/>
                <w:sz w:val="24"/>
                <w:szCs w:val="24"/>
              </w:rPr>
              <w:t>города</w:t>
            </w:r>
          </w:p>
        </w:tc>
      </w:tr>
      <w:tr w:rsidR="001C1940" w:rsidRPr="00BC4018" w:rsidTr="00021654">
        <w:tc>
          <w:tcPr>
            <w:tcW w:w="710" w:type="dxa"/>
          </w:tcPr>
          <w:p w:rsidR="001C1940" w:rsidRPr="002B58E2" w:rsidRDefault="001C1940" w:rsidP="00021654">
            <w:pPr>
              <w:widowControl w:val="0"/>
              <w:autoSpaceDE w:val="0"/>
              <w:autoSpaceDN w:val="0"/>
              <w:adjustRightInd w:val="0"/>
              <w:jc w:val="center"/>
              <w:outlineLvl w:val="2"/>
              <w:rPr>
                <w:rFonts w:ascii="Arial" w:hAnsi="Arial" w:cs="Arial"/>
                <w:sz w:val="24"/>
                <w:szCs w:val="24"/>
              </w:rPr>
            </w:pPr>
          </w:p>
        </w:tc>
        <w:tc>
          <w:tcPr>
            <w:tcW w:w="3523" w:type="dxa"/>
          </w:tcPr>
          <w:p w:rsidR="001C1940" w:rsidRPr="00AA08D6" w:rsidRDefault="001C1940" w:rsidP="00021654">
            <w:pPr>
              <w:widowControl w:val="0"/>
              <w:rPr>
                <w:rFonts w:ascii="Arial" w:hAnsi="Arial" w:cs="Arial"/>
                <w:sz w:val="24"/>
                <w:szCs w:val="24"/>
              </w:rPr>
            </w:pPr>
            <w:r w:rsidRPr="00AA08D6">
              <w:rPr>
                <w:rFonts w:ascii="Arial" w:hAnsi="Arial" w:cs="Arial"/>
                <w:sz w:val="24"/>
                <w:szCs w:val="24"/>
              </w:rPr>
              <w:t>Отдел культуры Админ</w:t>
            </w:r>
            <w:r w:rsidRPr="00AA08D6">
              <w:rPr>
                <w:rFonts w:ascii="Arial" w:hAnsi="Arial" w:cs="Arial"/>
                <w:sz w:val="24"/>
                <w:szCs w:val="24"/>
              </w:rPr>
              <w:t>и</w:t>
            </w:r>
            <w:r w:rsidRPr="00AA08D6">
              <w:rPr>
                <w:rFonts w:ascii="Arial" w:hAnsi="Arial" w:cs="Arial"/>
                <w:sz w:val="24"/>
                <w:szCs w:val="24"/>
              </w:rPr>
              <w:t xml:space="preserve">страции города  </w:t>
            </w:r>
          </w:p>
        </w:tc>
        <w:tc>
          <w:tcPr>
            <w:tcW w:w="1380" w:type="dxa"/>
          </w:tcPr>
          <w:p w:rsidR="001C1940" w:rsidRPr="00BC4018" w:rsidRDefault="001C1940" w:rsidP="00021654">
            <w:pPr>
              <w:pStyle w:val="ConsPlusCell"/>
              <w:jc w:val="both"/>
              <w:rPr>
                <w:rFonts w:ascii="Arial" w:hAnsi="Arial" w:cs="Arial"/>
                <w:sz w:val="24"/>
                <w:szCs w:val="24"/>
              </w:rPr>
            </w:pPr>
            <w:r w:rsidRPr="00BC4018">
              <w:rPr>
                <w:rFonts w:ascii="Arial" w:hAnsi="Arial" w:cs="Arial"/>
                <w:sz w:val="24"/>
                <w:szCs w:val="24"/>
              </w:rPr>
              <w:t>процент</w:t>
            </w:r>
          </w:p>
        </w:tc>
        <w:tc>
          <w:tcPr>
            <w:tcW w:w="5275" w:type="dxa"/>
          </w:tcPr>
          <w:p w:rsidR="001C1940" w:rsidRDefault="001C1940" w:rsidP="00021654">
            <w:pPr>
              <w:pStyle w:val="ConsPlusCell"/>
              <w:jc w:val="center"/>
              <w:rPr>
                <w:rFonts w:ascii="Arial" w:hAnsi="Arial" w:cs="Arial"/>
                <w:sz w:val="18"/>
                <w:szCs w:val="18"/>
              </w:rPr>
            </w:pPr>
            <w:proofErr w:type="spellStart"/>
            <w:r>
              <w:rPr>
                <w:rFonts w:ascii="Arial" w:hAnsi="Arial" w:cs="Arial"/>
                <w:sz w:val="24"/>
                <w:szCs w:val="24"/>
              </w:rPr>
              <w:t>Д</w:t>
            </w:r>
            <w:r>
              <w:rPr>
                <w:rFonts w:ascii="Arial" w:hAnsi="Arial" w:cs="Arial"/>
                <w:sz w:val="18"/>
                <w:szCs w:val="18"/>
              </w:rPr>
              <w:t>ус</w:t>
            </w:r>
            <w:proofErr w:type="spellEnd"/>
            <w:r>
              <w:rPr>
                <w:rFonts w:ascii="Arial" w:hAnsi="Arial" w:cs="Arial"/>
                <w:sz w:val="18"/>
                <w:szCs w:val="18"/>
              </w:rPr>
              <w:t xml:space="preserve"> = </w:t>
            </w:r>
            <w:r>
              <w:rPr>
                <w:rFonts w:ascii="Arial" w:hAnsi="Arial" w:cs="Arial"/>
                <w:sz w:val="24"/>
                <w:szCs w:val="24"/>
              </w:rPr>
              <w:t>Ч</w:t>
            </w:r>
            <w:r>
              <w:rPr>
                <w:rFonts w:ascii="Arial" w:hAnsi="Arial" w:cs="Arial"/>
                <w:sz w:val="18"/>
                <w:szCs w:val="18"/>
              </w:rPr>
              <w:t>ук/</w:t>
            </w:r>
            <w:r>
              <w:rPr>
                <w:rFonts w:ascii="Arial" w:hAnsi="Arial" w:cs="Arial"/>
                <w:sz w:val="24"/>
                <w:szCs w:val="24"/>
              </w:rPr>
              <w:t xml:space="preserve"> </w:t>
            </w:r>
            <w:proofErr w:type="spellStart"/>
            <w:r>
              <w:rPr>
                <w:rFonts w:ascii="Arial" w:hAnsi="Arial" w:cs="Arial"/>
                <w:sz w:val="24"/>
                <w:szCs w:val="24"/>
              </w:rPr>
              <w:t>О</w:t>
            </w:r>
            <w:r>
              <w:rPr>
                <w:rFonts w:ascii="Arial" w:hAnsi="Arial" w:cs="Arial"/>
                <w:sz w:val="18"/>
                <w:szCs w:val="18"/>
              </w:rPr>
              <w:t>чк</w:t>
            </w:r>
            <w:proofErr w:type="spellEnd"/>
          </w:p>
          <w:p w:rsidR="001C1940" w:rsidRPr="003E2AB4" w:rsidRDefault="001C1940" w:rsidP="00021654">
            <w:pPr>
              <w:pStyle w:val="ConsPlusCell"/>
              <w:rPr>
                <w:rFonts w:ascii="Arial" w:hAnsi="Arial" w:cs="Arial"/>
                <w:sz w:val="24"/>
                <w:szCs w:val="24"/>
              </w:rPr>
            </w:pPr>
            <w:r>
              <w:rPr>
                <w:rFonts w:ascii="Arial" w:hAnsi="Arial" w:cs="Arial"/>
                <w:sz w:val="24"/>
                <w:szCs w:val="24"/>
              </w:rPr>
              <w:t>где:</w:t>
            </w:r>
          </w:p>
          <w:p w:rsidR="001C1940" w:rsidRDefault="001C1940" w:rsidP="00021654">
            <w:pPr>
              <w:pStyle w:val="ConsPlusCell"/>
              <w:jc w:val="both"/>
              <w:rPr>
                <w:rFonts w:ascii="Arial" w:hAnsi="Arial" w:cs="Arial"/>
                <w:sz w:val="24"/>
                <w:szCs w:val="24"/>
              </w:rPr>
            </w:pPr>
            <w:proofErr w:type="spellStart"/>
            <w:r>
              <w:rPr>
                <w:rFonts w:ascii="Arial" w:hAnsi="Arial" w:cs="Arial"/>
                <w:sz w:val="24"/>
                <w:szCs w:val="24"/>
              </w:rPr>
              <w:t>Д</w:t>
            </w:r>
            <w:r>
              <w:rPr>
                <w:rFonts w:ascii="Arial" w:hAnsi="Arial" w:cs="Arial"/>
                <w:sz w:val="18"/>
                <w:szCs w:val="18"/>
              </w:rPr>
              <w:t>ус</w:t>
            </w:r>
            <w:proofErr w:type="spellEnd"/>
            <w:r w:rsidRPr="00BC4018">
              <w:rPr>
                <w:rFonts w:ascii="Arial" w:hAnsi="Arial" w:cs="Arial"/>
                <w:sz w:val="24"/>
                <w:szCs w:val="24"/>
              </w:rPr>
              <w:t xml:space="preserve"> </w:t>
            </w:r>
            <w:r>
              <w:rPr>
                <w:rFonts w:ascii="Arial" w:hAnsi="Arial" w:cs="Arial"/>
                <w:sz w:val="24"/>
                <w:szCs w:val="24"/>
              </w:rPr>
              <w:t>– д</w:t>
            </w:r>
            <w:r w:rsidRPr="00BC4018">
              <w:rPr>
                <w:rFonts w:ascii="Arial" w:hAnsi="Arial" w:cs="Arial"/>
                <w:sz w:val="24"/>
                <w:szCs w:val="24"/>
              </w:rPr>
              <w:t>оля учреждений социальной сферы</w:t>
            </w:r>
            <w:r>
              <w:rPr>
                <w:rFonts w:ascii="Arial" w:hAnsi="Arial" w:cs="Arial"/>
                <w:sz w:val="24"/>
                <w:szCs w:val="24"/>
              </w:rPr>
              <w:t xml:space="preserve"> города</w:t>
            </w:r>
            <w:r w:rsidRPr="00BC4018">
              <w:rPr>
                <w:rFonts w:ascii="Arial" w:hAnsi="Arial" w:cs="Arial"/>
                <w:sz w:val="24"/>
                <w:szCs w:val="24"/>
              </w:rPr>
              <w:t xml:space="preserve"> с наличием системы те</w:t>
            </w:r>
            <w:r w:rsidRPr="00BC4018">
              <w:rPr>
                <w:rFonts w:ascii="Arial" w:hAnsi="Arial" w:cs="Arial"/>
                <w:sz w:val="24"/>
                <w:szCs w:val="24"/>
              </w:rPr>
              <w:t>х</w:t>
            </w:r>
            <w:r w:rsidRPr="00BC4018">
              <w:rPr>
                <w:rFonts w:ascii="Arial" w:hAnsi="Arial" w:cs="Arial"/>
                <w:sz w:val="24"/>
                <w:szCs w:val="24"/>
              </w:rPr>
              <w:t>нической защиты объе</w:t>
            </w:r>
            <w:r w:rsidRPr="00BC4018">
              <w:rPr>
                <w:rFonts w:ascii="Arial" w:hAnsi="Arial" w:cs="Arial"/>
                <w:sz w:val="24"/>
                <w:szCs w:val="24"/>
              </w:rPr>
              <w:t>к</w:t>
            </w:r>
            <w:r w:rsidRPr="00BC4018">
              <w:rPr>
                <w:rFonts w:ascii="Arial" w:hAnsi="Arial" w:cs="Arial"/>
                <w:sz w:val="24"/>
                <w:szCs w:val="24"/>
              </w:rPr>
              <w:t>тов</w:t>
            </w:r>
            <w:r>
              <w:rPr>
                <w:rFonts w:ascii="Arial" w:hAnsi="Arial" w:cs="Arial"/>
                <w:sz w:val="24"/>
                <w:szCs w:val="24"/>
              </w:rPr>
              <w:t>;</w:t>
            </w:r>
          </w:p>
          <w:p w:rsidR="001C1940" w:rsidRDefault="001C1940" w:rsidP="00021654">
            <w:pPr>
              <w:pStyle w:val="ConsPlusCell"/>
              <w:jc w:val="both"/>
              <w:rPr>
                <w:rFonts w:ascii="Arial" w:hAnsi="Arial" w:cs="Arial"/>
                <w:sz w:val="24"/>
                <w:szCs w:val="24"/>
              </w:rPr>
            </w:pPr>
            <w:r>
              <w:rPr>
                <w:rFonts w:ascii="Arial" w:hAnsi="Arial" w:cs="Arial"/>
                <w:sz w:val="24"/>
                <w:szCs w:val="24"/>
              </w:rPr>
              <w:t>Ч</w:t>
            </w:r>
            <w:r>
              <w:rPr>
                <w:rFonts w:ascii="Arial" w:hAnsi="Arial" w:cs="Arial"/>
                <w:sz w:val="18"/>
                <w:szCs w:val="18"/>
              </w:rPr>
              <w:t>ук</w:t>
            </w:r>
            <w:r>
              <w:rPr>
                <w:rFonts w:ascii="Arial" w:hAnsi="Arial" w:cs="Arial"/>
                <w:sz w:val="24"/>
                <w:szCs w:val="24"/>
              </w:rPr>
              <w:t xml:space="preserve"> - </w:t>
            </w:r>
            <w:r w:rsidRPr="00BC4018">
              <w:rPr>
                <w:rFonts w:ascii="Arial" w:hAnsi="Arial" w:cs="Arial"/>
                <w:sz w:val="24"/>
                <w:szCs w:val="24"/>
              </w:rPr>
              <w:t xml:space="preserve">число </w:t>
            </w:r>
            <w:r>
              <w:rPr>
                <w:rFonts w:ascii="Arial" w:hAnsi="Arial" w:cs="Arial"/>
                <w:sz w:val="24"/>
                <w:szCs w:val="24"/>
              </w:rPr>
              <w:t>учреждений</w:t>
            </w:r>
            <w:r w:rsidRPr="00BC4018">
              <w:rPr>
                <w:rFonts w:ascii="Arial" w:hAnsi="Arial" w:cs="Arial"/>
                <w:sz w:val="24"/>
                <w:szCs w:val="24"/>
              </w:rPr>
              <w:t xml:space="preserve"> </w:t>
            </w:r>
            <w:r>
              <w:rPr>
                <w:rFonts w:ascii="Arial" w:hAnsi="Arial" w:cs="Arial"/>
                <w:sz w:val="24"/>
                <w:szCs w:val="24"/>
              </w:rPr>
              <w:t>культуры города</w:t>
            </w:r>
            <w:r w:rsidRPr="00BC4018">
              <w:rPr>
                <w:rFonts w:ascii="Arial" w:hAnsi="Arial" w:cs="Arial"/>
                <w:sz w:val="24"/>
                <w:szCs w:val="24"/>
              </w:rPr>
              <w:t xml:space="preserve"> с наличием системы технической защиты объе</w:t>
            </w:r>
            <w:r w:rsidRPr="00BC4018">
              <w:rPr>
                <w:rFonts w:ascii="Arial" w:hAnsi="Arial" w:cs="Arial"/>
                <w:sz w:val="24"/>
                <w:szCs w:val="24"/>
              </w:rPr>
              <w:t>к</w:t>
            </w:r>
            <w:r>
              <w:rPr>
                <w:rFonts w:ascii="Arial" w:hAnsi="Arial" w:cs="Arial"/>
                <w:sz w:val="24"/>
                <w:szCs w:val="24"/>
              </w:rPr>
              <w:t>тов;</w:t>
            </w:r>
          </w:p>
          <w:p w:rsidR="001C1940" w:rsidRPr="00AD3A00" w:rsidRDefault="001C1940" w:rsidP="00021654">
            <w:pPr>
              <w:pStyle w:val="ConsPlusCell"/>
              <w:rPr>
                <w:rFonts w:ascii="Arial" w:hAnsi="Arial" w:cs="Arial"/>
                <w:sz w:val="18"/>
                <w:szCs w:val="18"/>
              </w:rPr>
            </w:pPr>
            <w:proofErr w:type="spellStart"/>
            <w:r>
              <w:rPr>
                <w:rFonts w:ascii="Arial" w:hAnsi="Arial" w:cs="Arial"/>
                <w:sz w:val="24"/>
                <w:szCs w:val="24"/>
              </w:rPr>
              <w:lastRenderedPageBreak/>
              <w:t>О</w:t>
            </w:r>
            <w:r>
              <w:rPr>
                <w:rFonts w:ascii="Arial" w:hAnsi="Arial" w:cs="Arial"/>
                <w:sz w:val="18"/>
                <w:szCs w:val="18"/>
              </w:rPr>
              <w:t>чк</w:t>
            </w:r>
            <w:proofErr w:type="spellEnd"/>
            <w:r>
              <w:rPr>
                <w:rFonts w:ascii="Arial" w:hAnsi="Arial" w:cs="Arial"/>
                <w:sz w:val="24"/>
                <w:szCs w:val="24"/>
              </w:rPr>
              <w:t xml:space="preserve"> - </w:t>
            </w:r>
            <w:r w:rsidRPr="00BC4018">
              <w:rPr>
                <w:rFonts w:ascii="Arial" w:hAnsi="Arial" w:cs="Arial"/>
                <w:sz w:val="24"/>
                <w:szCs w:val="24"/>
              </w:rPr>
              <w:t xml:space="preserve">общее число </w:t>
            </w:r>
            <w:r>
              <w:rPr>
                <w:rFonts w:ascii="Arial" w:hAnsi="Arial" w:cs="Arial"/>
                <w:sz w:val="24"/>
                <w:szCs w:val="24"/>
              </w:rPr>
              <w:t>учреждений</w:t>
            </w:r>
            <w:r w:rsidRPr="00BC4018">
              <w:rPr>
                <w:rFonts w:ascii="Arial" w:hAnsi="Arial" w:cs="Arial"/>
                <w:sz w:val="24"/>
                <w:szCs w:val="24"/>
              </w:rPr>
              <w:t xml:space="preserve"> культур</w:t>
            </w:r>
            <w:r>
              <w:rPr>
                <w:rFonts w:ascii="Arial" w:hAnsi="Arial" w:cs="Arial"/>
                <w:sz w:val="24"/>
                <w:szCs w:val="24"/>
              </w:rPr>
              <w:t>ы</w:t>
            </w:r>
          </w:p>
        </w:tc>
        <w:tc>
          <w:tcPr>
            <w:tcW w:w="4388" w:type="dxa"/>
          </w:tcPr>
          <w:p w:rsidR="001C1940" w:rsidRDefault="001C1940" w:rsidP="00021654">
            <w:pPr>
              <w:widowControl w:val="0"/>
              <w:autoSpaceDE w:val="0"/>
              <w:autoSpaceDN w:val="0"/>
              <w:adjustRightInd w:val="0"/>
              <w:jc w:val="both"/>
              <w:outlineLvl w:val="2"/>
              <w:rPr>
                <w:rFonts w:ascii="Arial" w:hAnsi="Arial" w:cs="Arial"/>
                <w:sz w:val="24"/>
                <w:szCs w:val="24"/>
              </w:rPr>
            </w:pPr>
            <w:r w:rsidRPr="00BC4018">
              <w:rPr>
                <w:rFonts w:ascii="Arial" w:hAnsi="Arial" w:cs="Arial"/>
                <w:sz w:val="24"/>
                <w:szCs w:val="24"/>
              </w:rPr>
              <w:lastRenderedPageBreak/>
              <w:t xml:space="preserve">число </w:t>
            </w:r>
            <w:r>
              <w:rPr>
                <w:rFonts w:ascii="Arial" w:hAnsi="Arial" w:cs="Arial"/>
                <w:sz w:val="24"/>
                <w:szCs w:val="24"/>
              </w:rPr>
              <w:t>учреждений</w:t>
            </w:r>
            <w:r w:rsidRPr="00BC4018">
              <w:rPr>
                <w:rFonts w:ascii="Arial" w:hAnsi="Arial" w:cs="Arial"/>
                <w:sz w:val="24"/>
                <w:szCs w:val="24"/>
              </w:rPr>
              <w:t xml:space="preserve"> культур</w:t>
            </w:r>
            <w:r>
              <w:rPr>
                <w:rFonts w:ascii="Arial" w:hAnsi="Arial" w:cs="Arial"/>
                <w:sz w:val="24"/>
                <w:szCs w:val="24"/>
              </w:rPr>
              <w:t>ы г</w:t>
            </w:r>
            <w:r>
              <w:rPr>
                <w:rFonts w:ascii="Arial" w:hAnsi="Arial" w:cs="Arial"/>
                <w:sz w:val="24"/>
                <w:szCs w:val="24"/>
              </w:rPr>
              <w:t>о</w:t>
            </w:r>
            <w:r>
              <w:rPr>
                <w:rFonts w:ascii="Arial" w:hAnsi="Arial" w:cs="Arial"/>
                <w:sz w:val="24"/>
                <w:szCs w:val="24"/>
              </w:rPr>
              <w:t xml:space="preserve">рода </w:t>
            </w:r>
            <w:r w:rsidRPr="00BC4018">
              <w:rPr>
                <w:rFonts w:ascii="Arial" w:hAnsi="Arial" w:cs="Arial"/>
                <w:sz w:val="24"/>
                <w:szCs w:val="24"/>
              </w:rPr>
              <w:t>с наличием системы техн</w:t>
            </w:r>
            <w:r w:rsidRPr="00BC4018">
              <w:rPr>
                <w:rFonts w:ascii="Arial" w:hAnsi="Arial" w:cs="Arial"/>
                <w:sz w:val="24"/>
                <w:szCs w:val="24"/>
              </w:rPr>
              <w:t>и</w:t>
            </w:r>
            <w:r w:rsidRPr="00BC4018">
              <w:rPr>
                <w:rFonts w:ascii="Arial" w:hAnsi="Arial" w:cs="Arial"/>
                <w:sz w:val="24"/>
                <w:szCs w:val="24"/>
              </w:rPr>
              <w:t>ческой защиты объектов</w:t>
            </w:r>
            <w:r>
              <w:rPr>
                <w:rFonts w:ascii="Arial" w:hAnsi="Arial" w:cs="Arial"/>
                <w:sz w:val="24"/>
                <w:szCs w:val="24"/>
              </w:rPr>
              <w:t>;</w:t>
            </w:r>
          </w:p>
          <w:p w:rsidR="001C1940" w:rsidRPr="002B58E2" w:rsidRDefault="001C1940" w:rsidP="00021654">
            <w:pPr>
              <w:widowControl w:val="0"/>
              <w:autoSpaceDE w:val="0"/>
              <w:autoSpaceDN w:val="0"/>
              <w:adjustRightInd w:val="0"/>
              <w:jc w:val="both"/>
              <w:outlineLvl w:val="2"/>
              <w:rPr>
                <w:rFonts w:ascii="Arial" w:hAnsi="Arial" w:cs="Arial"/>
                <w:sz w:val="24"/>
                <w:szCs w:val="24"/>
              </w:rPr>
            </w:pPr>
            <w:r w:rsidRPr="00BC4018">
              <w:rPr>
                <w:rFonts w:ascii="Arial" w:hAnsi="Arial" w:cs="Arial"/>
                <w:sz w:val="24"/>
                <w:szCs w:val="24"/>
              </w:rPr>
              <w:t xml:space="preserve">общее число </w:t>
            </w:r>
            <w:r>
              <w:rPr>
                <w:rFonts w:ascii="Arial" w:hAnsi="Arial" w:cs="Arial"/>
                <w:sz w:val="24"/>
                <w:szCs w:val="24"/>
              </w:rPr>
              <w:t>учреждений</w:t>
            </w:r>
            <w:r w:rsidRPr="00BC4018">
              <w:rPr>
                <w:rFonts w:ascii="Arial" w:hAnsi="Arial" w:cs="Arial"/>
                <w:sz w:val="24"/>
                <w:szCs w:val="24"/>
              </w:rPr>
              <w:t xml:space="preserve"> </w:t>
            </w:r>
            <w:r>
              <w:rPr>
                <w:rFonts w:ascii="Arial" w:hAnsi="Arial" w:cs="Arial"/>
                <w:sz w:val="24"/>
                <w:szCs w:val="24"/>
              </w:rPr>
              <w:t>к</w:t>
            </w:r>
            <w:r w:rsidRPr="00BC4018">
              <w:rPr>
                <w:rFonts w:ascii="Arial" w:hAnsi="Arial" w:cs="Arial"/>
                <w:sz w:val="24"/>
                <w:szCs w:val="24"/>
              </w:rPr>
              <w:t>ул</w:t>
            </w:r>
            <w:r w:rsidRPr="00BC4018">
              <w:rPr>
                <w:rFonts w:ascii="Arial" w:hAnsi="Arial" w:cs="Arial"/>
                <w:sz w:val="24"/>
                <w:szCs w:val="24"/>
              </w:rPr>
              <w:t>ь</w:t>
            </w:r>
            <w:r w:rsidRPr="00BC4018">
              <w:rPr>
                <w:rFonts w:ascii="Arial" w:hAnsi="Arial" w:cs="Arial"/>
                <w:sz w:val="24"/>
                <w:szCs w:val="24"/>
              </w:rPr>
              <w:t>тур</w:t>
            </w:r>
            <w:r>
              <w:rPr>
                <w:rFonts w:ascii="Arial" w:hAnsi="Arial" w:cs="Arial"/>
                <w:sz w:val="24"/>
                <w:szCs w:val="24"/>
              </w:rPr>
              <w:t>ы города</w:t>
            </w:r>
          </w:p>
        </w:tc>
      </w:tr>
      <w:tr w:rsidR="001C1940" w:rsidRPr="00BC4018" w:rsidTr="00021654">
        <w:tc>
          <w:tcPr>
            <w:tcW w:w="710" w:type="dxa"/>
          </w:tcPr>
          <w:p w:rsidR="001C1940" w:rsidRPr="002B58E2" w:rsidRDefault="001C1940" w:rsidP="00021654">
            <w:pPr>
              <w:widowControl w:val="0"/>
              <w:autoSpaceDE w:val="0"/>
              <w:autoSpaceDN w:val="0"/>
              <w:adjustRightInd w:val="0"/>
              <w:jc w:val="center"/>
              <w:outlineLvl w:val="2"/>
              <w:rPr>
                <w:rFonts w:ascii="Arial" w:hAnsi="Arial" w:cs="Arial"/>
                <w:sz w:val="24"/>
                <w:szCs w:val="24"/>
              </w:rPr>
            </w:pPr>
            <w:r>
              <w:rPr>
                <w:rFonts w:ascii="Arial" w:hAnsi="Arial" w:cs="Arial"/>
                <w:sz w:val="24"/>
                <w:szCs w:val="24"/>
              </w:rPr>
              <w:lastRenderedPageBreak/>
              <w:t>6</w:t>
            </w:r>
            <w:r w:rsidRPr="002B58E2">
              <w:rPr>
                <w:rFonts w:ascii="Arial" w:hAnsi="Arial" w:cs="Arial"/>
                <w:sz w:val="24"/>
                <w:szCs w:val="24"/>
              </w:rPr>
              <w:t>.</w:t>
            </w:r>
          </w:p>
        </w:tc>
        <w:tc>
          <w:tcPr>
            <w:tcW w:w="3523" w:type="dxa"/>
          </w:tcPr>
          <w:p w:rsidR="001C1940" w:rsidRPr="00BC4018" w:rsidRDefault="001C1940" w:rsidP="00021654">
            <w:pPr>
              <w:widowControl w:val="0"/>
              <w:autoSpaceDE w:val="0"/>
              <w:autoSpaceDN w:val="0"/>
              <w:adjustRightInd w:val="0"/>
              <w:rPr>
                <w:rFonts w:ascii="Arial" w:hAnsi="Arial" w:cs="Arial"/>
                <w:sz w:val="24"/>
                <w:szCs w:val="24"/>
              </w:rPr>
            </w:pPr>
            <w:r w:rsidRPr="00BC4018">
              <w:rPr>
                <w:rFonts w:ascii="Arial" w:hAnsi="Arial" w:cs="Arial"/>
                <w:sz w:val="24"/>
                <w:szCs w:val="24"/>
              </w:rPr>
              <w:t>Доля обучающихся и восп</w:t>
            </w:r>
            <w:r w:rsidRPr="00BC4018">
              <w:rPr>
                <w:rFonts w:ascii="Arial" w:hAnsi="Arial" w:cs="Arial"/>
                <w:sz w:val="24"/>
                <w:szCs w:val="24"/>
              </w:rPr>
              <w:t>и</w:t>
            </w:r>
            <w:r w:rsidRPr="00BC4018">
              <w:rPr>
                <w:rFonts w:ascii="Arial" w:hAnsi="Arial" w:cs="Arial"/>
                <w:sz w:val="24"/>
                <w:szCs w:val="24"/>
              </w:rPr>
              <w:t xml:space="preserve">танников, прошедших </w:t>
            </w:r>
            <w:proofErr w:type="gramStart"/>
            <w:r w:rsidRPr="00BC4018">
              <w:rPr>
                <w:rFonts w:ascii="Arial" w:hAnsi="Arial" w:cs="Arial"/>
                <w:sz w:val="24"/>
                <w:szCs w:val="24"/>
              </w:rPr>
              <w:t>обуч</w:t>
            </w:r>
            <w:r w:rsidRPr="00BC4018">
              <w:rPr>
                <w:rFonts w:ascii="Arial" w:hAnsi="Arial" w:cs="Arial"/>
                <w:sz w:val="24"/>
                <w:szCs w:val="24"/>
              </w:rPr>
              <w:t>е</w:t>
            </w:r>
            <w:r w:rsidRPr="00BC4018">
              <w:rPr>
                <w:rFonts w:ascii="Arial" w:hAnsi="Arial" w:cs="Arial"/>
                <w:sz w:val="24"/>
                <w:szCs w:val="24"/>
              </w:rPr>
              <w:t>ние по</w:t>
            </w:r>
            <w:proofErr w:type="gramEnd"/>
            <w:r w:rsidRPr="00BC4018">
              <w:rPr>
                <w:rFonts w:ascii="Arial" w:hAnsi="Arial" w:cs="Arial"/>
                <w:sz w:val="24"/>
                <w:szCs w:val="24"/>
              </w:rPr>
              <w:t xml:space="preserve"> образовательным программам </w:t>
            </w:r>
            <w:r>
              <w:rPr>
                <w:rFonts w:ascii="Arial" w:hAnsi="Arial" w:cs="Arial"/>
                <w:sz w:val="24"/>
                <w:szCs w:val="24"/>
              </w:rPr>
              <w:t>профилактич</w:t>
            </w:r>
            <w:r>
              <w:rPr>
                <w:rFonts w:ascii="Arial" w:hAnsi="Arial" w:cs="Arial"/>
                <w:sz w:val="24"/>
                <w:szCs w:val="24"/>
              </w:rPr>
              <w:t>е</w:t>
            </w:r>
            <w:r>
              <w:rPr>
                <w:rFonts w:ascii="Arial" w:hAnsi="Arial" w:cs="Arial"/>
                <w:sz w:val="24"/>
                <w:szCs w:val="24"/>
              </w:rPr>
              <w:t>ской направленности</w:t>
            </w:r>
          </w:p>
          <w:p w:rsidR="001C1940" w:rsidRPr="00BC4018" w:rsidRDefault="001C1940" w:rsidP="00021654">
            <w:pPr>
              <w:pStyle w:val="ConsPlusCell"/>
              <w:rPr>
                <w:rFonts w:ascii="Arial" w:hAnsi="Arial" w:cs="Arial"/>
                <w:sz w:val="24"/>
                <w:szCs w:val="24"/>
              </w:rPr>
            </w:pPr>
          </w:p>
        </w:tc>
        <w:tc>
          <w:tcPr>
            <w:tcW w:w="1380" w:type="dxa"/>
          </w:tcPr>
          <w:p w:rsidR="001C1940" w:rsidRPr="00BC4018" w:rsidRDefault="001C1940" w:rsidP="00021654">
            <w:pPr>
              <w:pStyle w:val="ConsPlusCell"/>
              <w:rPr>
                <w:rFonts w:ascii="Arial" w:hAnsi="Arial" w:cs="Arial"/>
                <w:sz w:val="24"/>
                <w:szCs w:val="24"/>
              </w:rPr>
            </w:pPr>
            <w:r w:rsidRPr="00BC4018">
              <w:rPr>
                <w:rFonts w:ascii="Arial" w:hAnsi="Arial" w:cs="Arial"/>
                <w:sz w:val="24"/>
                <w:szCs w:val="24"/>
              </w:rPr>
              <w:t>процент</w:t>
            </w:r>
          </w:p>
        </w:tc>
        <w:tc>
          <w:tcPr>
            <w:tcW w:w="5275" w:type="dxa"/>
          </w:tcPr>
          <w:p w:rsidR="001C1940" w:rsidRDefault="001C1940" w:rsidP="00021654">
            <w:pPr>
              <w:widowControl w:val="0"/>
              <w:jc w:val="center"/>
              <w:rPr>
                <w:rFonts w:ascii="Arial" w:hAnsi="Arial" w:cs="Arial"/>
                <w:sz w:val="18"/>
                <w:szCs w:val="18"/>
              </w:rPr>
            </w:pPr>
            <w:proofErr w:type="spellStart"/>
            <w:r>
              <w:rPr>
                <w:rFonts w:ascii="Arial" w:hAnsi="Arial" w:cs="Arial"/>
                <w:sz w:val="24"/>
                <w:szCs w:val="24"/>
              </w:rPr>
              <w:t>Д</w:t>
            </w:r>
            <w:r>
              <w:rPr>
                <w:rFonts w:ascii="Arial" w:hAnsi="Arial" w:cs="Arial"/>
                <w:sz w:val="18"/>
                <w:szCs w:val="18"/>
              </w:rPr>
              <w:t>ов</w:t>
            </w:r>
            <w:proofErr w:type="spellEnd"/>
            <w:r>
              <w:rPr>
                <w:rFonts w:ascii="Arial" w:hAnsi="Arial" w:cs="Arial"/>
                <w:sz w:val="18"/>
                <w:szCs w:val="18"/>
              </w:rPr>
              <w:t xml:space="preserve"> =</w:t>
            </w:r>
            <w:proofErr w:type="spellStart"/>
            <w:r>
              <w:rPr>
                <w:rFonts w:ascii="Arial" w:hAnsi="Arial" w:cs="Arial"/>
                <w:sz w:val="24"/>
                <w:szCs w:val="24"/>
              </w:rPr>
              <w:t>Ч</w:t>
            </w:r>
            <w:r>
              <w:rPr>
                <w:rFonts w:ascii="Arial" w:hAnsi="Arial" w:cs="Arial"/>
                <w:sz w:val="18"/>
                <w:szCs w:val="18"/>
              </w:rPr>
              <w:t>ов</w:t>
            </w:r>
            <w:proofErr w:type="spellEnd"/>
            <w:r>
              <w:rPr>
                <w:rFonts w:ascii="Arial" w:hAnsi="Arial" w:cs="Arial"/>
                <w:sz w:val="18"/>
                <w:szCs w:val="18"/>
              </w:rPr>
              <w:t>/</w:t>
            </w:r>
            <w:proofErr w:type="spellStart"/>
            <w:r>
              <w:rPr>
                <w:rFonts w:ascii="Arial" w:hAnsi="Arial" w:cs="Arial"/>
                <w:sz w:val="24"/>
                <w:szCs w:val="24"/>
              </w:rPr>
              <w:t>Ч</w:t>
            </w:r>
            <w:r>
              <w:rPr>
                <w:rFonts w:ascii="Arial" w:hAnsi="Arial" w:cs="Arial"/>
                <w:sz w:val="18"/>
                <w:szCs w:val="18"/>
              </w:rPr>
              <w:t>оо</w:t>
            </w:r>
            <w:proofErr w:type="spellEnd"/>
            <w:r>
              <w:rPr>
                <w:rFonts w:ascii="Arial" w:hAnsi="Arial" w:cs="Arial"/>
                <w:sz w:val="18"/>
                <w:szCs w:val="18"/>
              </w:rPr>
              <w:t>*100%</w:t>
            </w:r>
          </w:p>
          <w:p w:rsidR="001C1940" w:rsidRDefault="001C1940" w:rsidP="00021654">
            <w:pPr>
              <w:widowControl w:val="0"/>
              <w:rPr>
                <w:rFonts w:ascii="Arial" w:hAnsi="Arial" w:cs="Arial"/>
                <w:sz w:val="24"/>
                <w:szCs w:val="24"/>
              </w:rPr>
            </w:pPr>
            <w:r>
              <w:rPr>
                <w:rFonts w:ascii="Arial" w:hAnsi="Arial" w:cs="Arial"/>
                <w:sz w:val="24"/>
                <w:szCs w:val="24"/>
              </w:rPr>
              <w:t>где:</w:t>
            </w:r>
          </w:p>
          <w:p w:rsidR="001C1940" w:rsidRDefault="001C1940" w:rsidP="00021654">
            <w:pPr>
              <w:widowControl w:val="0"/>
              <w:jc w:val="both"/>
              <w:rPr>
                <w:rFonts w:ascii="Arial" w:hAnsi="Arial" w:cs="Arial"/>
                <w:sz w:val="24"/>
                <w:szCs w:val="24"/>
              </w:rPr>
            </w:pPr>
            <w:proofErr w:type="spellStart"/>
            <w:r>
              <w:rPr>
                <w:rFonts w:ascii="Arial" w:hAnsi="Arial" w:cs="Arial"/>
                <w:sz w:val="24"/>
                <w:szCs w:val="24"/>
              </w:rPr>
              <w:t>Д</w:t>
            </w:r>
            <w:r>
              <w:rPr>
                <w:rFonts w:ascii="Arial" w:hAnsi="Arial" w:cs="Arial"/>
                <w:sz w:val="18"/>
                <w:szCs w:val="18"/>
              </w:rPr>
              <w:t>ов</w:t>
            </w:r>
            <w:proofErr w:type="spellEnd"/>
            <w:r>
              <w:rPr>
                <w:rFonts w:ascii="Arial" w:hAnsi="Arial" w:cs="Arial"/>
                <w:sz w:val="24"/>
                <w:szCs w:val="24"/>
              </w:rPr>
              <w:t xml:space="preserve"> - д</w:t>
            </w:r>
            <w:r w:rsidRPr="00BC4018">
              <w:rPr>
                <w:rFonts w:ascii="Arial" w:hAnsi="Arial" w:cs="Arial"/>
                <w:sz w:val="24"/>
                <w:szCs w:val="24"/>
              </w:rPr>
              <w:t xml:space="preserve">оля обучающихся и воспитанников, прошедших </w:t>
            </w:r>
            <w:proofErr w:type="gramStart"/>
            <w:r w:rsidRPr="00BC4018">
              <w:rPr>
                <w:rFonts w:ascii="Arial" w:hAnsi="Arial" w:cs="Arial"/>
                <w:sz w:val="24"/>
                <w:szCs w:val="24"/>
              </w:rPr>
              <w:t>обучение по</w:t>
            </w:r>
            <w:proofErr w:type="gramEnd"/>
            <w:r w:rsidRPr="00BC4018">
              <w:rPr>
                <w:rFonts w:ascii="Arial" w:hAnsi="Arial" w:cs="Arial"/>
                <w:sz w:val="24"/>
                <w:szCs w:val="24"/>
              </w:rPr>
              <w:t xml:space="preserve"> образ</w:t>
            </w:r>
            <w:r w:rsidRPr="00BC4018">
              <w:rPr>
                <w:rFonts w:ascii="Arial" w:hAnsi="Arial" w:cs="Arial"/>
                <w:sz w:val="24"/>
                <w:szCs w:val="24"/>
              </w:rPr>
              <w:t>о</w:t>
            </w:r>
            <w:r w:rsidRPr="00BC4018">
              <w:rPr>
                <w:rFonts w:ascii="Arial" w:hAnsi="Arial" w:cs="Arial"/>
                <w:sz w:val="24"/>
                <w:szCs w:val="24"/>
              </w:rPr>
              <w:t>вательным программам профилактической направле</w:t>
            </w:r>
            <w:r w:rsidRPr="00BC4018">
              <w:rPr>
                <w:rFonts w:ascii="Arial" w:hAnsi="Arial" w:cs="Arial"/>
                <w:sz w:val="24"/>
                <w:szCs w:val="24"/>
              </w:rPr>
              <w:t>н</w:t>
            </w:r>
            <w:r w:rsidRPr="00BC4018">
              <w:rPr>
                <w:rFonts w:ascii="Arial" w:hAnsi="Arial" w:cs="Arial"/>
                <w:sz w:val="24"/>
                <w:szCs w:val="24"/>
              </w:rPr>
              <w:t>ности</w:t>
            </w:r>
            <w:r>
              <w:rPr>
                <w:rFonts w:ascii="Arial" w:hAnsi="Arial" w:cs="Arial"/>
                <w:sz w:val="24"/>
                <w:szCs w:val="24"/>
              </w:rPr>
              <w:t>;</w:t>
            </w:r>
          </w:p>
          <w:p w:rsidR="001C1940" w:rsidRDefault="001C1940" w:rsidP="00021654">
            <w:pPr>
              <w:widowControl w:val="0"/>
              <w:jc w:val="both"/>
              <w:rPr>
                <w:rFonts w:ascii="Arial" w:hAnsi="Arial" w:cs="Arial"/>
                <w:sz w:val="24"/>
                <w:szCs w:val="24"/>
              </w:rPr>
            </w:pPr>
            <w:proofErr w:type="spellStart"/>
            <w:r>
              <w:rPr>
                <w:rFonts w:ascii="Arial" w:hAnsi="Arial" w:cs="Arial"/>
                <w:sz w:val="24"/>
                <w:szCs w:val="24"/>
              </w:rPr>
              <w:t>Ч</w:t>
            </w:r>
            <w:r>
              <w:rPr>
                <w:rFonts w:ascii="Arial" w:hAnsi="Arial" w:cs="Arial"/>
                <w:sz w:val="18"/>
                <w:szCs w:val="18"/>
              </w:rPr>
              <w:t>ов</w:t>
            </w:r>
            <w:proofErr w:type="spellEnd"/>
            <w:r>
              <w:rPr>
                <w:rFonts w:ascii="Arial" w:hAnsi="Arial" w:cs="Arial"/>
                <w:sz w:val="24"/>
                <w:szCs w:val="24"/>
              </w:rPr>
              <w:t xml:space="preserve"> - ч</w:t>
            </w:r>
            <w:r w:rsidRPr="00BC4018">
              <w:rPr>
                <w:rFonts w:ascii="Arial" w:hAnsi="Arial" w:cs="Arial"/>
                <w:sz w:val="24"/>
                <w:szCs w:val="24"/>
              </w:rPr>
              <w:t xml:space="preserve">исло обучающихся и воспитанников, прошедших </w:t>
            </w:r>
            <w:proofErr w:type="gramStart"/>
            <w:r w:rsidRPr="00BC4018">
              <w:rPr>
                <w:rFonts w:ascii="Arial" w:hAnsi="Arial" w:cs="Arial"/>
                <w:sz w:val="24"/>
                <w:szCs w:val="24"/>
              </w:rPr>
              <w:t>обучение по</w:t>
            </w:r>
            <w:proofErr w:type="gramEnd"/>
            <w:r w:rsidRPr="00BC4018">
              <w:rPr>
                <w:rFonts w:ascii="Arial" w:hAnsi="Arial" w:cs="Arial"/>
                <w:sz w:val="24"/>
                <w:szCs w:val="24"/>
              </w:rPr>
              <w:t xml:space="preserve"> образ</w:t>
            </w:r>
            <w:r w:rsidRPr="00BC4018">
              <w:rPr>
                <w:rFonts w:ascii="Arial" w:hAnsi="Arial" w:cs="Arial"/>
                <w:sz w:val="24"/>
                <w:szCs w:val="24"/>
              </w:rPr>
              <w:t>о</w:t>
            </w:r>
            <w:r w:rsidRPr="00BC4018">
              <w:rPr>
                <w:rFonts w:ascii="Arial" w:hAnsi="Arial" w:cs="Arial"/>
                <w:sz w:val="24"/>
                <w:szCs w:val="24"/>
              </w:rPr>
              <w:t>вательным программам профилактической направле</w:t>
            </w:r>
            <w:r w:rsidRPr="00BC4018">
              <w:rPr>
                <w:rFonts w:ascii="Arial" w:hAnsi="Arial" w:cs="Arial"/>
                <w:sz w:val="24"/>
                <w:szCs w:val="24"/>
              </w:rPr>
              <w:t>н</w:t>
            </w:r>
            <w:r w:rsidRPr="00BC4018">
              <w:rPr>
                <w:rFonts w:ascii="Arial" w:hAnsi="Arial" w:cs="Arial"/>
                <w:sz w:val="24"/>
                <w:szCs w:val="24"/>
              </w:rPr>
              <w:t>но</w:t>
            </w:r>
            <w:r>
              <w:rPr>
                <w:rFonts w:ascii="Arial" w:hAnsi="Arial" w:cs="Arial"/>
                <w:sz w:val="24"/>
                <w:szCs w:val="24"/>
              </w:rPr>
              <w:t>сти;</w:t>
            </w:r>
          </w:p>
          <w:p w:rsidR="001C1940" w:rsidRDefault="001C1940" w:rsidP="00021654">
            <w:pPr>
              <w:pStyle w:val="ConsPlusCell"/>
              <w:rPr>
                <w:rFonts w:ascii="Arial" w:hAnsi="Arial" w:cs="Arial"/>
                <w:sz w:val="24"/>
                <w:szCs w:val="24"/>
              </w:rPr>
            </w:pPr>
            <w:proofErr w:type="spellStart"/>
            <w:r>
              <w:rPr>
                <w:rFonts w:ascii="Arial" w:hAnsi="Arial" w:cs="Arial"/>
                <w:sz w:val="24"/>
                <w:szCs w:val="24"/>
              </w:rPr>
              <w:t>Ч</w:t>
            </w:r>
            <w:r>
              <w:rPr>
                <w:rFonts w:ascii="Arial" w:hAnsi="Arial" w:cs="Arial"/>
                <w:sz w:val="18"/>
                <w:szCs w:val="18"/>
              </w:rPr>
              <w:t>оо</w:t>
            </w:r>
            <w:proofErr w:type="spellEnd"/>
            <w:r>
              <w:rPr>
                <w:rFonts w:ascii="Arial" w:hAnsi="Arial" w:cs="Arial"/>
                <w:sz w:val="24"/>
                <w:szCs w:val="24"/>
              </w:rPr>
              <w:t xml:space="preserve"> - </w:t>
            </w:r>
            <w:r w:rsidRPr="00BC4018">
              <w:rPr>
                <w:rFonts w:ascii="Arial" w:hAnsi="Arial" w:cs="Arial"/>
                <w:sz w:val="24"/>
                <w:szCs w:val="24"/>
              </w:rPr>
              <w:t>общее число обучающихся и воспита</w:t>
            </w:r>
            <w:r w:rsidRPr="00BC4018">
              <w:rPr>
                <w:rFonts w:ascii="Arial" w:hAnsi="Arial" w:cs="Arial"/>
                <w:sz w:val="24"/>
                <w:szCs w:val="24"/>
              </w:rPr>
              <w:t>н</w:t>
            </w:r>
            <w:r w:rsidRPr="00BC4018">
              <w:rPr>
                <w:rFonts w:ascii="Arial" w:hAnsi="Arial" w:cs="Arial"/>
                <w:sz w:val="24"/>
                <w:szCs w:val="24"/>
              </w:rPr>
              <w:t xml:space="preserve">ников в </w:t>
            </w:r>
            <w:r>
              <w:rPr>
                <w:rFonts w:ascii="Arial" w:hAnsi="Arial" w:cs="Arial"/>
                <w:sz w:val="24"/>
                <w:szCs w:val="24"/>
              </w:rPr>
              <w:t>городе;</w:t>
            </w:r>
          </w:p>
          <w:p w:rsidR="001C1940" w:rsidRPr="00BC4018" w:rsidRDefault="001C1940" w:rsidP="00021654">
            <w:pPr>
              <w:pStyle w:val="ConsPlusCell"/>
              <w:jc w:val="both"/>
              <w:rPr>
                <w:rFonts w:ascii="Arial" w:hAnsi="Arial" w:cs="Arial"/>
                <w:sz w:val="24"/>
                <w:szCs w:val="24"/>
              </w:rPr>
            </w:pPr>
            <w:r>
              <w:rPr>
                <w:rFonts w:ascii="Arial" w:hAnsi="Arial" w:cs="Arial"/>
                <w:sz w:val="24"/>
                <w:szCs w:val="24"/>
              </w:rPr>
              <w:t xml:space="preserve">        о</w:t>
            </w:r>
            <w:r w:rsidRPr="00BC4018">
              <w:rPr>
                <w:rFonts w:ascii="Arial" w:hAnsi="Arial" w:cs="Arial"/>
                <w:sz w:val="24"/>
                <w:szCs w:val="24"/>
              </w:rPr>
              <w:t>ценка эффективности реализации подпрограммы по данному показателю пр</w:t>
            </w:r>
            <w:r w:rsidRPr="00BC4018">
              <w:rPr>
                <w:rFonts w:ascii="Arial" w:hAnsi="Arial" w:cs="Arial"/>
                <w:sz w:val="24"/>
                <w:szCs w:val="24"/>
              </w:rPr>
              <w:t>о</w:t>
            </w:r>
            <w:r w:rsidRPr="00BC4018">
              <w:rPr>
                <w:rFonts w:ascii="Arial" w:hAnsi="Arial" w:cs="Arial"/>
                <w:sz w:val="24"/>
                <w:szCs w:val="24"/>
              </w:rPr>
              <w:t>изводится путем сравнения фактически достигнутых значений показателя за соотве</w:t>
            </w:r>
            <w:r w:rsidRPr="00BC4018">
              <w:rPr>
                <w:rFonts w:ascii="Arial" w:hAnsi="Arial" w:cs="Arial"/>
                <w:sz w:val="24"/>
                <w:szCs w:val="24"/>
              </w:rPr>
              <w:t>т</w:t>
            </w:r>
            <w:r w:rsidRPr="00BC4018">
              <w:rPr>
                <w:rFonts w:ascii="Arial" w:hAnsi="Arial" w:cs="Arial"/>
                <w:sz w:val="24"/>
                <w:szCs w:val="24"/>
              </w:rPr>
              <w:t>ствующий год с утвержденным на год значением целев</w:t>
            </w:r>
            <w:r w:rsidRPr="00BC4018">
              <w:rPr>
                <w:rFonts w:ascii="Arial" w:hAnsi="Arial" w:cs="Arial"/>
                <w:sz w:val="24"/>
                <w:szCs w:val="24"/>
              </w:rPr>
              <w:t>о</w:t>
            </w:r>
            <w:r w:rsidRPr="00BC4018">
              <w:rPr>
                <w:rFonts w:ascii="Arial" w:hAnsi="Arial" w:cs="Arial"/>
                <w:sz w:val="24"/>
                <w:szCs w:val="24"/>
              </w:rPr>
              <w:t>го показателя</w:t>
            </w:r>
          </w:p>
        </w:tc>
        <w:tc>
          <w:tcPr>
            <w:tcW w:w="4388" w:type="dxa"/>
          </w:tcPr>
          <w:p w:rsidR="001C1940" w:rsidRDefault="001C1940" w:rsidP="00021654">
            <w:pPr>
              <w:widowControl w:val="0"/>
              <w:autoSpaceDE w:val="0"/>
              <w:autoSpaceDN w:val="0"/>
              <w:adjustRightInd w:val="0"/>
              <w:jc w:val="both"/>
              <w:outlineLvl w:val="2"/>
              <w:rPr>
                <w:rFonts w:ascii="Arial" w:hAnsi="Arial" w:cs="Arial"/>
                <w:sz w:val="24"/>
                <w:szCs w:val="24"/>
              </w:rPr>
            </w:pPr>
            <w:r>
              <w:rPr>
                <w:rFonts w:ascii="Arial" w:hAnsi="Arial" w:cs="Arial"/>
                <w:sz w:val="24"/>
                <w:szCs w:val="24"/>
              </w:rPr>
              <w:t>ч</w:t>
            </w:r>
            <w:r w:rsidRPr="00BC4018">
              <w:rPr>
                <w:rFonts w:ascii="Arial" w:hAnsi="Arial" w:cs="Arial"/>
                <w:sz w:val="24"/>
                <w:szCs w:val="24"/>
              </w:rPr>
              <w:t>исло обучающихся и воспитанн</w:t>
            </w:r>
            <w:r w:rsidRPr="00BC4018">
              <w:rPr>
                <w:rFonts w:ascii="Arial" w:hAnsi="Arial" w:cs="Arial"/>
                <w:sz w:val="24"/>
                <w:szCs w:val="24"/>
              </w:rPr>
              <w:t>и</w:t>
            </w:r>
            <w:r w:rsidRPr="00BC4018">
              <w:rPr>
                <w:rFonts w:ascii="Arial" w:hAnsi="Arial" w:cs="Arial"/>
                <w:sz w:val="24"/>
                <w:szCs w:val="24"/>
              </w:rPr>
              <w:t xml:space="preserve">ков, прошедших </w:t>
            </w:r>
            <w:proofErr w:type="gramStart"/>
            <w:r w:rsidRPr="00BC4018">
              <w:rPr>
                <w:rFonts w:ascii="Arial" w:hAnsi="Arial" w:cs="Arial"/>
                <w:sz w:val="24"/>
                <w:szCs w:val="24"/>
              </w:rPr>
              <w:t>обучение по</w:t>
            </w:r>
            <w:proofErr w:type="gramEnd"/>
            <w:r w:rsidRPr="00BC4018">
              <w:rPr>
                <w:rFonts w:ascii="Arial" w:hAnsi="Arial" w:cs="Arial"/>
                <w:sz w:val="24"/>
                <w:szCs w:val="24"/>
              </w:rPr>
              <w:t xml:space="preserve"> обр</w:t>
            </w:r>
            <w:r w:rsidRPr="00BC4018">
              <w:rPr>
                <w:rFonts w:ascii="Arial" w:hAnsi="Arial" w:cs="Arial"/>
                <w:sz w:val="24"/>
                <w:szCs w:val="24"/>
              </w:rPr>
              <w:t>а</w:t>
            </w:r>
            <w:r w:rsidRPr="00BC4018">
              <w:rPr>
                <w:rFonts w:ascii="Arial" w:hAnsi="Arial" w:cs="Arial"/>
                <w:sz w:val="24"/>
                <w:szCs w:val="24"/>
              </w:rPr>
              <w:t>зовательным программам проф</w:t>
            </w:r>
            <w:r w:rsidRPr="00BC4018">
              <w:rPr>
                <w:rFonts w:ascii="Arial" w:hAnsi="Arial" w:cs="Arial"/>
                <w:sz w:val="24"/>
                <w:szCs w:val="24"/>
              </w:rPr>
              <w:t>и</w:t>
            </w:r>
            <w:r w:rsidRPr="00BC4018">
              <w:rPr>
                <w:rFonts w:ascii="Arial" w:hAnsi="Arial" w:cs="Arial"/>
                <w:sz w:val="24"/>
                <w:szCs w:val="24"/>
              </w:rPr>
              <w:t>лактической направле</w:t>
            </w:r>
            <w:r w:rsidRPr="00BC4018">
              <w:rPr>
                <w:rFonts w:ascii="Arial" w:hAnsi="Arial" w:cs="Arial"/>
                <w:sz w:val="24"/>
                <w:szCs w:val="24"/>
              </w:rPr>
              <w:t>н</w:t>
            </w:r>
            <w:r w:rsidRPr="00BC4018">
              <w:rPr>
                <w:rFonts w:ascii="Arial" w:hAnsi="Arial" w:cs="Arial"/>
                <w:sz w:val="24"/>
                <w:szCs w:val="24"/>
              </w:rPr>
              <w:t>но</w:t>
            </w:r>
            <w:r>
              <w:rPr>
                <w:rFonts w:ascii="Arial" w:hAnsi="Arial" w:cs="Arial"/>
                <w:sz w:val="24"/>
                <w:szCs w:val="24"/>
              </w:rPr>
              <w:t>сти;</w:t>
            </w:r>
          </w:p>
          <w:p w:rsidR="001C1940" w:rsidRPr="002B58E2" w:rsidRDefault="001C1940" w:rsidP="00021654">
            <w:pPr>
              <w:widowControl w:val="0"/>
              <w:autoSpaceDE w:val="0"/>
              <w:autoSpaceDN w:val="0"/>
              <w:adjustRightInd w:val="0"/>
              <w:jc w:val="both"/>
              <w:outlineLvl w:val="2"/>
              <w:rPr>
                <w:rFonts w:ascii="Arial" w:hAnsi="Arial" w:cs="Arial"/>
                <w:sz w:val="24"/>
                <w:szCs w:val="24"/>
              </w:rPr>
            </w:pPr>
            <w:r>
              <w:rPr>
                <w:rFonts w:ascii="Arial" w:hAnsi="Arial" w:cs="Arial"/>
                <w:sz w:val="24"/>
                <w:szCs w:val="24"/>
              </w:rPr>
              <w:t>о</w:t>
            </w:r>
            <w:r w:rsidRPr="00BC4018">
              <w:rPr>
                <w:rFonts w:ascii="Arial" w:hAnsi="Arial" w:cs="Arial"/>
                <w:sz w:val="24"/>
                <w:szCs w:val="24"/>
              </w:rPr>
              <w:t>бщее число обучающихся и воспита</w:t>
            </w:r>
            <w:r w:rsidRPr="00BC4018">
              <w:rPr>
                <w:rFonts w:ascii="Arial" w:hAnsi="Arial" w:cs="Arial"/>
                <w:sz w:val="24"/>
                <w:szCs w:val="24"/>
              </w:rPr>
              <w:t>н</w:t>
            </w:r>
            <w:r w:rsidRPr="00BC4018">
              <w:rPr>
                <w:rFonts w:ascii="Arial" w:hAnsi="Arial" w:cs="Arial"/>
                <w:sz w:val="24"/>
                <w:szCs w:val="24"/>
              </w:rPr>
              <w:t xml:space="preserve">ников в </w:t>
            </w:r>
            <w:r>
              <w:rPr>
                <w:rFonts w:ascii="Arial" w:hAnsi="Arial" w:cs="Arial"/>
                <w:sz w:val="24"/>
                <w:szCs w:val="24"/>
              </w:rPr>
              <w:t>городе</w:t>
            </w:r>
          </w:p>
        </w:tc>
      </w:tr>
      <w:tr w:rsidR="001C1940" w:rsidRPr="00BC4018" w:rsidTr="00021654">
        <w:tc>
          <w:tcPr>
            <w:tcW w:w="710" w:type="dxa"/>
          </w:tcPr>
          <w:p w:rsidR="001C1940" w:rsidRDefault="001C1940" w:rsidP="00021654">
            <w:pPr>
              <w:widowControl w:val="0"/>
              <w:autoSpaceDE w:val="0"/>
              <w:autoSpaceDN w:val="0"/>
              <w:adjustRightInd w:val="0"/>
              <w:jc w:val="center"/>
              <w:outlineLvl w:val="2"/>
              <w:rPr>
                <w:rFonts w:ascii="Arial" w:hAnsi="Arial" w:cs="Arial"/>
                <w:sz w:val="24"/>
                <w:szCs w:val="24"/>
              </w:rPr>
            </w:pPr>
            <w:r>
              <w:rPr>
                <w:rFonts w:ascii="Arial" w:hAnsi="Arial" w:cs="Arial"/>
                <w:sz w:val="24"/>
                <w:szCs w:val="24"/>
              </w:rPr>
              <w:t>7.</w:t>
            </w:r>
          </w:p>
        </w:tc>
        <w:tc>
          <w:tcPr>
            <w:tcW w:w="3523" w:type="dxa"/>
          </w:tcPr>
          <w:p w:rsidR="001C1940" w:rsidRDefault="001C1940" w:rsidP="00021654">
            <w:pPr>
              <w:pStyle w:val="ConsPlusCell"/>
              <w:jc w:val="both"/>
              <w:rPr>
                <w:rFonts w:ascii="Arial" w:hAnsi="Arial" w:cs="Arial"/>
                <w:sz w:val="24"/>
                <w:szCs w:val="24"/>
              </w:rPr>
            </w:pPr>
            <w:r w:rsidRPr="00016EE9">
              <w:rPr>
                <w:rFonts w:ascii="Arial" w:hAnsi="Arial" w:cs="Arial"/>
                <w:sz w:val="24"/>
                <w:szCs w:val="24"/>
              </w:rPr>
              <w:t>Количество  членов к</w:t>
            </w:r>
            <w:r w:rsidRPr="00016EE9">
              <w:rPr>
                <w:rFonts w:ascii="Arial" w:hAnsi="Arial" w:cs="Arial"/>
                <w:sz w:val="24"/>
                <w:szCs w:val="24"/>
              </w:rPr>
              <w:t>а</w:t>
            </w:r>
            <w:r w:rsidRPr="00016EE9">
              <w:rPr>
                <w:rFonts w:ascii="Arial" w:hAnsi="Arial" w:cs="Arial"/>
                <w:sz w:val="24"/>
                <w:szCs w:val="24"/>
              </w:rPr>
              <w:t>зачьей дружины, неп</w:t>
            </w:r>
            <w:r w:rsidRPr="00016EE9">
              <w:rPr>
                <w:rFonts w:ascii="Arial" w:hAnsi="Arial" w:cs="Arial"/>
                <w:sz w:val="24"/>
                <w:szCs w:val="24"/>
              </w:rPr>
              <w:t>о</w:t>
            </w:r>
            <w:r w:rsidRPr="00016EE9">
              <w:rPr>
                <w:rFonts w:ascii="Arial" w:hAnsi="Arial" w:cs="Arial"/>
                <w:sz w:val="24"/>
                <w:szCs w:val="24"/>
              </w:rPr>
              <w:t>средственно участву</w:t>
            </w:r>
            <w:r w:rsidRPr="00016EE9">
              <w:rPr>
                <w:rFonts w:ascii="Arial" w:hAnsi="Arial" w:cs="Arial"/>
                <w:sz w:val="24"/>
                <w:szCs w:val="24"/>
              </w:rPr>
              <w:t>ю</w:t>
            </w:r>
            <w:r w:rsidRPr="00016EE9">
              <w:rPr>
                <w:rFonts w:ascii="Arial" w:hAnsi="Arial" w:cs="Arial"/>
                <w:sz w:val="24"/>
                <w:szCs w:val="24"/>
              </w:rPr>
              <w:t>щих в ежедневном патрулировании террит</w:t>
            </w:r>
            <w:r w:rsidRPr="00016EE9">
              <w:rPr>
                <w:rFonts w:ascii="Arial" w:hAnsi="Arial" w:cs="Arial"/>
                <w:sz w:val="24"/>
                <w:szCs w:val="24"/>
              </w:rPr>
              <w:t>о</w:t>
            </w:r>
            <w:r w:rsidRPr="00016EE9">
              <w:rPr>
                <w:rFonts w:ascii="Arial" w:hAnsi="Arial" w:cs="Arial"/>
                <w:sz w:val="24"/>
                <w:szCs w:val="24"/>
              </w:rPr>
              <w:t>рии города и провед</w:t>
            </w:r>
            <w:r w:rsidRPr="00016EE9">
              <w:rPr>
                <w:rFonts w:ascii="Arial" w:hAnsi="Arial" w:cs="Arial"/>
                <w:sz w:val="24"/>
                <w:szCs w:val="24"/>
              </w:rPr>
              <w:t>е</w:t>
            </w:r>
            <w:r w:rsidRPr="00016EE9">
              <w:rPr>
                <w:rFonts w:ascii="Arial" w:hAnsi="Arial" w:cs="Arial"/>
                <w:sz w:val="24"/>
                <w:szCs w:val="24"/>
              </w:rPr>
              <w:t>ние иных правоохранительных мер</w:t>
            </w:r>
            <w:r w:rsidRPr="00016EE9">
              <w:rPr>
                <w:rFonts w:ascii="Arial" w:hAnsi="Arial" w:cs="Arial"/>
                <w:sz w:val="24"/>
                <w:szCs w:val="24"/>
              </w:rPr>
              <w:t>о</w:t>
            </w:r>
            <w:r w:rsidRPr="00016EE9">
              <w:rPr>
                <w:rFonts w:ascii="Arial" w:hAnsi="Arial" w:cs="Arial"/>
                <w:sz w:val="24"/>
                <w:szCs w:val="24"/>
              </w:rPr>
              <w:t>приятий совместно с терр</w:t>
            </w:r>
            <w:r w:rsidRPr="00016EE9">
              <w:rPr>
                <w:rFonts w:ascii="Arial" w:hAnsi="Arial" w:cs="Arial"/>
                <w:sz w:val="24"/>
                <w:szCs w:val="24"/>
              </w:rPr>
              <w:t>и</w:t>
            </w:r>
            <w:r w:rsidRPr="00016EE9">
              <w:rPr>
                <w:rFonts w:ascii="Arial" w:hAnsi="Arial" w:cs="Arial"/>
                <w:sz w:val="24"/>
                <w:szCs w:val="24"/>
              </w:rPr>
              <w:t>ториальным органом вну</w:t>
            </w:r>
            <w:r w:rsidRPr="00016EE9">
              <w:rPr>
                <w:rFonts w:ascii="Arial" w:hAnsi="Arial" w:cs="Arial"/>
                <w:sz w:val="24"/>
                <w:szCs w:val="24"/>
              </w:rPr>
              <w:t>т</w:t>
            </w:r>
            <w:r w:rsidRPr="00016EE9">
              <w:rPr>
                <w:rFonts w:ascii="Arial" w:hAnsi="Arial" w:cs="Arial"/>
                <w:sz w:val="24"/>
                <w:szCs w:val="24"/>
              </w:rPr>
              <w:t>ренних дел</w:t>
            </w:r>
          </w:p>
          <w:p w:rsidR="001C1940" w:rsidRPr="00016EE9" w:rsidRDefault="001C1940" w:rsidP="00021654">
            <w:pPr>
              <w:pStyle w:val="ConsPlusCell"/>
              <w:jc w:val="both"/>
              <w:rPr>
                <w:rFonts w:ascii="Arial" w:hAnsi="Arial" w:cs="Arial"/>
                <w:sz w:val="24"/>
                <w:szCs w:val="24"/>
              </w:rPr>
            </w:pPr>
          </w:p>
        </w:tc>
        <w:tc>
          <w:tcPr>
            <w:tcW w:w="1380" w:type="dxa"/>
          </w:tcPr>
          <w:p w:rsidR="001C1940" w:rsidRPr="00BC4018" w:rsidRDefault="001C1940" w:rsidP="00021654">
            <w:pPr>
              <w:pStyle w:val="ConsPlusCell"/>
              <w:jc w:val="center"/>
              <w:rPr>
                <w:rFonts w:ascii="Arial" w:hAnsi="Arial" w:cs="Arial"/>
                <w:sz w:val="24"/>
                <w:szCs w:val="24"/>
              </w:rPr>
            </w:pPr>
            <w:r>
              <w:rPr>
                <w:rFonts w:ascii="Arial" w:hAnsi="Arial" w:cs="Arial"/>
                <w:sz w:val="24"/>
                <w:szCs w:val="24"/>
              </w:rPr>
              <w:t>человек</w:t>
            </w:r>
          </w:p>
        </w:tc>
        <w:tc>
          <w:tcPr>
            <w:tcW w:w="5275" w:type="dxa"/>
          </w:tcPr>
          <w:p w:rsidR="001C1940" w:rsidRDefault="001C1940" w:rsidP="00021654">
            <w:pPr>
              <w:widowControl w:val="0"/>
              <w:jc w:val="both"/>
              <w:rPr>
                <w:rFonts w:ascii="Arial" w:hAnsi="Arial" w:cs="Arial"/>
                <w:sz w:val="24"/>
                <w:szCs w:val="24"/>
              </w:rPr>
            </w:pPr>
            <w:r w:rsidRPr="002B58E2">
              <w:rPr>
                <w:rFonts w:ascii="Arial" w:hAnsi="Arial" w:cs="Arial"/>
                <w:sz w:val="24"/>
                <w:szCs w:val="24"/>
              </w:rPr>
              <w:t>степень достижения ожидаемых результ</w:t>
            </w:r>
            <w:r w:rsidRPr="002B58E2">
              <w:rPr>
                <w:rFonts w:ascii="Arial" w:hAnsi="Arial" w:cs="Arial"/>
                <w:sz w:val="24"/>
                <w:szCs w:val="24"/>
              </w:rPr>
              <w:t>а</w:t>
            </w:r>
            <w:r w:rsidRPr="002B58E2">
              <w:rPr>
                <w:rFonts w:ascii="Arial" w:hAnsi="Arial" w:cs="Arial"/>
                <w:sz w:val="24"/>
                <w:szCs w:val="24"/>
              </w:rPr>
              <w:t>тов планируется измерять на основании с</w:t>
            </w:r>
            <w:r w:rsidRPr="002B58E2">
              <w:rPr>
                <w:rFonts w:ascii="Arial" w:hAnsi="Arial" w:cs="Arial"/>
                <w:sz w:val="24"/>
                <w:szCs w:val="24"/>
              </w:rPr>
              <w:t>о</w:t>
            </w:r>
            <w:r w:rsidRPr="002B58E2">
              <w:rPr>
                <w:rFonts w:ascii="Arial" w:hAnsi="Arial" w:cs="Arial"/>
                <w:sz w:val="24"/>
                <w:szCs w:val="24"/>
              </w:rPr>
              <w:t>поставления фактических значений целевых индик</w:t>
            </w:r>
            <w:r w:rsidRPr="002B58E2">
              <w:rPr>
                <w:rFonts w:ascii="Arial" w:hAnsi="Arial" w:cs="Arial"/>
                <w:sz w:val="24"/>
                <w:szCs w:val="24"/>
              </w:rPr>
              <w:t>а</w:t>
            </w:r>
            <w:r w:rsidRPr="002B58E2">
              <w:rPr>
                <w:rFonts w:ascii="Arial" w:hAnsi="Arial" w:cs="Arial"/>
                <w:sz w:val="24"/>
                <w:szCs w:val="24"/>
              </w:rPr>
              <w:t>торов с их плановыми значениями. Сопоставление значений целевых индикаторов прои</w:t>
            </w:r>
            <w:r w:rsidRPr="002B58E2">
              <w:rPr>
                <w:rFonts w:ascii="Arial" w:hAnsi="Arial" w:cs="Arial"/>
                <w:sz w:val="24"/>
                <w:szCs w:val="24"/>
              </w:rPr>
              <w:t>з</w:t>
            </w:r>
            <w:r w:rsidRPr="002B58E2">
              <w:rPr>
                <w:rFonts w:ascii="Arial" w:hAnsi="Arial" w:cs="Arial"/>
                <w:sz w:val="24"/>
                <w:szCs w:val="24"/>
              </w:rPr>
              <w:t>водится по каждому расчетному (плановому) показателю</w:t>
            </w:r>
          </w:p>
        </w:tc>
        <w:tc>
          <w:tcPr>
            <w:tcW w:w="4388" w:type="dxa"/>
          </w:tcPr>
          <w:p w:rsidR="001C1940" w:rsidRDefault="001C1940" w:rsidP="00021654">
            <w:pPr>
              <w:widowControl w:val="0"/>
              <w:autoSpaceDE w:val="0"/>
              <w:autoSpaceDN w:val="0"/>
              <w:adjustRightInd w:val="0"/>
              <w:jc w:val="both"/>
              <w:outlineLvl w:val="2"/>
              <w:rPr>
                <w:rFonts w:ascii="Arial" w:hAnsi="Arial" w:cs="Arial"/>
                <w:sz w:val="24"/>
                <w:szCs w:val="24"/>
              </w:rPr>
            </w:pPr>
          </w:p>
        </w:tc>
      </w:tr>
      <w:tr w:rsidR="001C1940" w:rsidRPr="00BC4018" w:rsidTr="00021654">
        <w:tc>
          <w:tcPr>
            <w:tcW w:w="710" w:type="dxa"/>
          </w:tcPr>
          <w:p w:rsidR="001C1940" w:rsidRDefault="001C1940" w:rsidP="00021654">
            <w:pPr>
              <w:widowControl w:val="0"/>
              <w:autoSpaceDE w:val="0"/>
              <w:autoSpaceDN w:val="0"/>
              <w:adjustRightInd w:val="0"/>
              <w:jc w:val="center"/>
              <w:outlineLvl w:val="2"/>
              <w:rPr>
                <w:rFonts w:ascii="Arial" w:hAnsi="Arial" w:cs="Arial"/>
                <w:sz w:val="24"/>
                <w:szCs w:val="24"/>
              </w:rPr>
            </w:pPr>
            <w:r>
              <w:rPr>
                <w:rFonts w:ascii="Arial" w:hAnsi="Arial" w:cs="Arial"/>
                <w:sz w:val="24"/>
                <w:szCs w:val="24"/>
              </w:rPr>
              <w:t>8.</w:t>
            </w:r>
          </w:p>
        </w:tc>
        <w:tc>
          <w:tcPr>
            <w:tcW w:w="3523" w:type="dxa"/>
          </w:tcPr>
          <w:p w:rsidR="001C1940" w:rsidRPr="00BC4018" w:rsidRDefault="001C1940" w:rsidP="00021654">
            <w:pPr>
              <w:pStyle w:val="ConsPlusCell"/>
              <w:jc w:val="both"/>
              <w:rPr>
                <w:rFonts w:ascii="Arial" w:hAnsi="Arial" w:cs="Arial"/>
                <w:sz w:val="24"/>
                <w:szCs w:val="24"/>
              </w:rPr>
            </w:pPr>
            <w:r>
              <w:rPr>
                <w:rFonts w:ascii="Arial" w:hAnsi="Arial" w:cs="Arial"/>
                <w:sz w:val="24"/>
                <w:szCs w:val="24"/>
              </w:rPr>
              <w:t>Доля снижения уровня преступлений, сове</w:t>
            </w:r>
            <w:r>
              <w:rPr>
                <w:rFonts w:ascii="Arial" w:hAnsi="Arial" w:cs="Arial"/>
                <w:sz w:val="24"/>
                <w:szCs w:val="24"/>
              </w:rPr>
              <w:t>р</w:t>
            </w:r>
            <w:r>
              <w:rPr>
                <w:rFonts w:ascii="Arial" w:hAnsi="Arial" w:cs="Arial"/>
                <w:sz w:val="24"/>
                <w:szCs w:val="24"/>
              </w:rPr>
              <w:t xml:space="preserve">шенных в общественных местах </w:t>
            </w:r>
            <w:r>
              <w:rPr>
                <w:rFonts w:ascii="Arial" w:hAnsi="Arial" w:cs="Arial"/>
                <w:sz w:val="24"/>
                <w:szCs w:val="24"/>
              </w:rPr>
              <w:lastRenderedPageBreak/>
              <w:t>гор</w:t>
            </w:r>
            <w:r>
              <w:rPr>
                <w:rFonts w:ascii="Arial" w:hAnsi="Arial" w:cs="Arial"/>
                <w:sz w:val="24"/>
                <w:szCs w:val="24"/>
              </w:rPr>
              <w:t>о</w:t>
            </w:r>
            <w:r>
              <w:rPr>
                <w:rFonts w:ascii="Arial" w:hAnsi="Arial" w:cs="Arial"/>
                <w:sz w:val="24"/>
                <w:szCs w:val="24"/>
              </w:rPr>
              <w:t xml:space="preserve">да </w:t>
            </w:r>
          </w:p>
        </w:tc>
        <w:tc>
          <w:tcPr>
            <w:tcW w:w="1380" w:type="dxa"/>
          </w:tcPr>
          <w:p w:rsidR="001C1940" w:rsidRPr="00BC4018" w:rsidRDefault="001C1940" w:rsidP="00021654">
            <w:pPr>
              <w:pStyle w:val="ConsPlusCell"/>
              <w:jc w:val="center"/>
              <w:rPr>
                <w:rFonts w:ascii="Arial" w:hAnsi="Arial" w:cs="Arial"/>
                <w:sz w:val="24"/>
                <w:szCs w:val="24"/>
              </w:rPr>
            </w:pPr>
            <w:r>
              <w:rPr>
                <w:rFonts w:ascii="Arial" w:hAnsi="Arial" w:cs="Arial"/>
                <w:sz w:val="24"/>
                <w:szCs w:val="24"/>
              </w:rPr>
              <w:lastRenderedPageBreak/>
              <w:t>процент</w:t>
            </w:r>
          </w:p>
        </w:tc>
        <w:tc>
          <w:tcPr>
            <w:tcW w:w="5275" w:type="dxa"/>
          </w:tcPr>
          <w:p w:rsidR="001C1940" w:rsidRPr="002233C2" w:rsidRDefault="001C1940" w:rsidP="00021654">
            <w:pPr>
              <w:widowControl w:val="0"/>
              <w:jc w:val="center"/>
              <w:rPr>
                <w:rFonts w:ascii="Arial" w:hAnsi="Arial" w:cs="Arial"/>
                <w:sz w:val="18"/>
                <w:szCs w:val="18"/>
              </w:rPr>
            </w:pPr>
            <w:proofErr w:type="spellStart"/>
            <w:r>
              <w:rPr>
                <w:rFonts w:ascii="Arial" w:hAnsi="Arial" w:cs="Arial"/>
                <w:sz w:val="24"/>
                <w:szCs w:val="24"/>
              </w:rPr>
              <w:t>Д</w:t>
            </w:r>
            <w:r>
              <w:rPr>
                <w:rFonts w:ascii="Arial" w:hAnsi="Arial" w:cs="Arial"/>
                <w:sz w:val="18"/>
                <w:szCs w:val="18"/>
              </w:rPr>
              <w:t>сп</w:t>
            </w:r>
            <w:proofErr w:type="spellEnd"/>
            <w:r>
              <w:rPr>
                <w:rFonts w:ascii="Arial" w:hAnsi="Arial" w:cs="Arial"/>
                <w:sz w:val="18"/>
                <w:szCs w:val="18"/>
              </w:rPr>
              <w:t xml:space="preserve"> =</w:t>
            </w:r>
            <w:proofErr w:type="spellStart"/>
            <w:r>
              <w:rPr>
                <w:rFonts w:ascii="Arial" w:hAnsi="Arial" w:cs="Arial"/>
                <w:sz w:val="24"/>
                <w:szCs w:val="24"/>
              </w:rPr>
              <w:t>Д</w:t>
            </w:r>
            <w:r>
              <w:rPr>
                <w:rFonts w:ascii="Arial" w:hAnsi="Arial" w:cs="Arial"/>
                <w:sz w:val="18"/>
                <w:szCs w:val="18"/>
              </w:rPr>
              <w:t>по</w:t>
            </w:r>
            <w:proofErr w:type="spellEnd"/>
            <w:r>
              <w:rPr>
                <w:rFonts w:ascii="Arial" w:hAnsi="Arial" w:cs="Arial"/>
                <w:sz w:val="18"/>
                <w:szCs w:val="18"/>
              </w:rPr>
              <w:t xml:space="preserve"> *100%/</w:t>
            </w:r>
            <w:r>
              <w:rPr>
                <w:rFonts w:ascii="Arial" w:hAnsi="Arial" w:cs="Arial"/>
                <w:sz w:val="24"/>
                <w:szCs w:val="24"/>
              </w:rPr>
              <w:t>Ч</w:t>
            </w:r>
            <w:r>
              <w:rPr>
                <w:rFonts w:ascii="Arial" w:hAnsi="Arial" w:cs="Arial"/>
                <w:sz w:val="18"/>
                <w:szCs w:val="18"/>
              </w:rPr>
              <w:t>оп</w:t>
            </w:r>
          </w:p>
          <w:p w:rsidR="001C1940" w:rsidRDefault="001C1940" w:rsidP="00021654">
            <w:pPr>
              <w:widowControl w:val="0"/>
              <w:rPr>
                <w:rFonts w:ascii="Arial" w:hAnsi="Arial" w:cs="Arial"/>
                <w:sz w:val="24"/>
                <w:szCs w:val="24"/>
              </w:rPr>
            </w:pPr>
            <w:r>
              <w:rPr>
                <w:rFonts w:ascii="Arial" w:hAnsi="Arial" w:cs="Arial"/>
                <w:sz w:val="24"/>
                <w:szCs w:val="24"/>
              </w:rPr>
              <w:t>где:</w:t>
            </w:r>
          </w:p>
          <w:p w:rsidR="001C1940" w:rsidRPr="002233C2" w:rsidRDefault="001C1940" w:rsidP="00021654">
            <w:pPr>
              <w:widowControl w:val="0"/>
              <w:jc w:val="both"/>
              <w:rPr>
                <w:rFonts w:ascii="Arial" w:hAnsi="Arial" w:cs="Arial"/>
                <w:sz w:val="24"/>
                <w:szCs w:val="24"/>
              </w:rPr>
            </w:pPr>
            <w:proofErr w:type="spellStart"/>
            <w:r>
              <w:rPr>
                <w:rFonts w:ascii="Arial" w:hAnsi="Arial" w:cs="Arial"/>
                <w:sz w:val="24"/>
                <w:szCs w:val="24"/>
              </w:rPr>
              <w:t>Д</w:t>
            </w:r>
            <w:r>
              <w:rPr>
                <w:rFonts w:ascii="Arial" w:hAnsi="Arial" w:cs="Arial"/>
                <w:sz w:val="18"/>
                <w:szCs w:val="18"/>
              </w:rPr>
              <w:t>сп</w:t>
            </w:r>
            <w:proofErr w:type="spellEnd"/>
            <w:r>
              <w:rPr>
                <w:rFonts w:ascii="Arial" w:hAnsi="Arial" w:cs="Arial"/>
                <w:sz w:val="24"/>
                <w:szCs w:val="24"/>
              </w:rPr>
              <w:t xml:space="preserve"> - доля снижения уро</w:t>
            </w:r>
            <w:r>
              <w:rPr>
                <w:rFonts w:ascii="Arial" w:hAnsi="Arial" w:cs="Arial"/>
                <w:sz w:val="24"/>
                <w:szCs w:val="24"/>
              </w:rPr>
              <w:t>в</w:t>
            </w:r>
            <w:r>
              <w:rPr>
                <w:rFonts w:ascii="Arial" w:hAnsi="Arial" w:cs="Arial"/>
                <w:sz w:val="24"/>
                <w:szCs w:val="24"/>
              </w:rPr>
              <w:t xml:space="preserve">ня преступлений, </w:t>
            </w:r>
            <w:r>
              <w:rPr>
                <w:rFonts w:ascii="Arial" w:hAnsi="Arial" w:cs="Arial"/>
                <w:sz w:val="24"/>
                <w:szCs w:val="24"/>
              </w:rPr>
              <w:lastRenderedPageBreak/>
              <w:t>совершенных в общественных местах гор</w:t>
            </w:r>
            <w:r>
              <w:rPr>
                <w:rFonts w:ascii="Arial" w:hAnsi="Arial" w:cs="Arial"/>
                <w:sz w:val="24"/>
                <w:szCs w:val="24"/>
              </w:rPr>
              <w:t>о</w:t>
            </w:r>
            <w:r>
              <w:rPr>
                <w:rFonts w:ascii="Arial" w:hAnsi="Arial" w:cs="Arial"/>
                <w:sz w:val="24"/>
                <w:szCs w:val="24"/>
              </w:rPr>
              <w:t>да;</w:t>
            </w:r>
          </w:p>
          <w:p w:rsidR="001C1940" w:rsidRDefault="001C1940" w:rsidP="00021654">
            <w:pPr>
              <w:widowControl w:val="0"/>
              <w:jc w:val="both"/>
              <w:rPr>
                <w:rFonts w:ascii="Arial" w:hAnsi="Arial" w:cs="Arial"/>
                <w:sz w:val="24"/>
                <w:szCs w:val="24"/>
              </w:rPr>
            </w:pPr>
            <w:proofErr w:type="spellStart"/>
            <w:r>
              <w:rPr>
                <w:rFonts w:ascii="Arial" w:hAnsi="Arial" w:cs="Arial"/>
                <w:sz w:val="24"/>
                <w:szCs w:val="24"/>
              </w:rPr>
              <w:t>Д</w:t>
            </w:r>
            <w:r>
              <w:rPr>
                <w:rFonts w:ascii="Arial" w:hAnsi="Arial" w:cs="Arial"/>
                <w:sz w:val="18"/>
                <w:szCs w:val="18"/>
              </w:rPr>
              <w:t>по</w:t>
            </w:r>
            <w:proofErr w:type="spellEnd"/>
            <w:r>
              <w:rPr>
                <w:rFonts w:ascii="Arial" w:hAnsi="Arial" w:cs="Arial"/>
                <w:sz w:val="24"/>
                <w:szCs w:val="24"/>
              </w:rPr>
              <w:t xml:space="preserve"> - доля преступлений, совершенных в общественных местах в тек</w:t>
            </w:r>
            <w:r>
              <w:rPr>
                <w:rFonts w:ascii="Arial" w:hAnsi="Arial" w:cs="Arial"/>
                <w:sz w:val="24"/>
                <w:szCs w:val="24"/>
              </w:rPr>
              <w:t>у</w:t>
            </w:r>
            <w:r>
              <w:rPr>
                <w:rFonts w:ascii="Arial" w:hAnsi="Arial" w:cs="Arial"/>
                <w:sz w:val="24"/>
                <w:szCs w:val="24"/>
              </w:rPr>
              <w:t>щем году;</w:t>
            </w:r>
          </w:p>
          <w:p w:rsidR="001C1940" w:rsidRDefault="001C1940" w:rsidP="00021654">
            <w:pPr>
              <w:widowControl w:val="0"/>
              <w:jc w:val="both"/>
              <w:rPr>
                <w:rFonts w:ascii="Arial" w:hAnsi="Arial" w:cs="Arial"/>
                <w:sz w:val="24"/>
                <w:szCs w:val="24"/>
              </w:rPr>
            </w:pPr>
            <w:r>
              <w:rPr>
                <w:rFonts w:ascii="Arial" w:hAnsi="Arial" w:cs="Arial"/>
                <w:sz w:val="24"/>
                <w:szCs w:val="24"/>
              </w:rPr>
              <w:t>Ч</w:t>
            </w:r>
            <w:r>
              <w:rPr>
                <w:rFonts w:ascii="Arial" w:hAnsi="Arial" w:cs="Arial"/>
                <w:sz w:val="18"/>
                <w:szCs w:val="18"/>
              </w:rPr>
              <w:t>оп</w:t>
            </w:r>
            <w:r>
              <w:rPr>
                <w:rFonts w:ascii="Arial" w:hAnsi="Arial" w:cs="Arial"/>
                <w:sz w:val="24"/>
                <w:szCs w:val="24"/>
              </w:rPr>
              <w:t xml:space="preserve"> - общее число преступлений, соверше</w:t>
            </w:r>
            <w:r>
              <w:rPr>
                <w:rFonts w:ascii="Arial" w:hAnsi="Arial" w:cs="Arial"/>
                <w:sz w:val="24"/>
                <w:szCs w:val="24"/>
              </w:rPr>
              <w:t>н</w:t>
            </w:r>
            <w:r>
              <w:rPr>
                <w:rFonts w:ascii="Arial" w:hAnsi="Arial" w:cs="Arial"/>
                <w:sz w:val="24"/>
                <w:szCs w:val="24"/>
              </w:rPr>
              <w:t>ных в текущем году</w:t>
            </w:r>
          </w:p>
        </w:tc>
        <w:tc>
          <w:tcPr>
            <w:tcW w:w="4388" w:type="dxa"/>
          </w:tcPr>
          <w:p w:rsidR="001C1940" w:rsidRDefault="001C1940" w:rsidP="00021654">
            <w:pPr>
              <w:widowControl w:val="0"/>
              <w:autoSpaceDE w:val="0"/>
              <w:autoSpaceDN w:val="0"/>
              <w:adjustRightInd w:val="0"/>
              <w:jc w:val="both"/>
              <w:outlineLvl w:val="2"/>
              <w:rPr>
                <w:rFonts w:ascii="Arial" w:hAnsi="Arial" w:cs="Arial"/>
                <w:sz w:val="24"/>
                <w:szCs w:val="24"/>
              </w:rPr>
            </w:pPr>
            <w:r>
              <w:rPr>
                <w:rFonts w:ascii="Arial" w:hAnsi="Arial" w:cs="Arial"/>
                <w:sz w:val="24"/>
                <w:szCs w:val="24"/>
              </w:rPr>
              <w:lastRenderedPageBreak/>
              <w:t>доля преступлений, соверше</w:t>
            </w:r>
            <w:r>
              <w:rPr>
                <w:rFonts w:ascii="Arial" w:hAnsi="Arial" w:cs="Arial"/>
                <w:sz w:val="24"/>
                <w:szCs w:val="24"/>
              </w:rPr>
              <w:t>н</w:t>
            </w:r>
            <w:r>
              <w:rPr>
                <w:rFonts w:ascii="Arial" w:hAnsi="Arial" w:cs="Arial"/>
                <w:sz w:val="24"/>
                <w:szCs w:val="24"/>
              </w:rPr>
              <w:t>ных в общественных местах в тек</w:t>
            </w:r>
            <w:r>
              <w:rPr>
                <w:rFonts w:ascii="Arial" w:hAnsi="Arial" w:cs="Arial"/>
                <w:sz w:val="24"/>
                <w:szCs w:val="24"/>
              </w:rPr>
              <w:t>у</w:t>
            </w:r>
            <w:r>
              <w:rPr>
                <w:rFonts w:ascii="Arial" w:hAnsi="Arial" w:cs="Arial"/>
                <w:sz w:val="24"/>
                <w:szCs w:val="24"/>
              </w:rPr>
              <w:t>щем году;</w:t>
            </w:r>
          </w:p>
          <w:p w:rsidR="001C1940" w:rsidRDefault="001C1940" w:rsidP="00021654">
            <w:pPr>
              <w:widowControl w:val="0"/>
              <w:autoSpaceDE w:val="0"/>
              <w:autoSpaceDN w:val="0"/>
              <w:adjustRightInd w:val="0"/>
              <w:jc w:val="both"/>
              <w:outlineLvl w:val="2"/>
              <w:rPr>
                <w:rFonts w:ascii="Arial" w:hAnsi="Arial" w:cs="Arial"/>
                <w:sz w:val="24"/>
                <w:szCs w:val="24"/>
              </w:rPr>
            </w:pPr>
            <w:r>
              <w:rPr>
                <w:rFonts w:ascii="Arial" w:hAnsi="Arial" w:cs="Arial"/>
                <w:sz w:val="24"/>
                <w:szCs w:val="24"/>
              </w:rPr>
              <w:lastRenderedPageBreak/>
              <w:t>общее число преступлений, сове</w:t>
            </w:r>
            <w:r>
              <w:rPr>
                <w:rFonts w:ascii="Arial" w:hAnsi="Arial" w:cs="Arial"/>
                <w:sz w:val="24"/>
                <w:szCs w:val="24"/>
              </w:rPr>
              <w:t>р</w:t>
            </w:r>
            <w:r>
              <w:rPr>
                <w:rFonts w:ascii="Arial" w:hAnsi="Arial" w:cs="Arial"/>
                <w:sz w:val="24"/>
                <w:szCs w:val="24"/>
              </w:rPr>
              <w:t>шенных в текущем году».</w:t>
            </w:r>
          </w:p>
        </w:tc>
      </w:tr>
    </w:tbl>
    <w:p w:rsidR="001C1940" w:rsidRDefault="001C1940" w:rsidP="001C1940">
      <w:pPr>
        <w:pStyle w:val="a3"/>
        <w:spacing w:after="0" w:line="240" w:lineRule="auto"/>
        <w:rPr>
          <w:color w:val="auto"/>
        </w:rPr>
      </w:pPr>
      <w:r>
        <w:rPr>
          <w:color w:val="auto"/>
        </w:rPr>
        <w:lastRenderedPageBreak/>
        <w:t xml:space="preserve">       </w:t>
      </w:r>
    </w:p>
    <w:p w:rsidR="001C1940" w:rsidRDefault="001C1940" w:rsidP="001C1940">
      <w:pPr>
        <w:pStyle w:val="a3"/>
        <w:spacing w:after="0" w:line="240" w:lineRule="auto"/>
        <w:rPr>
          <w:color w:val="auto"/>
        </w:rPr>
      </w:pPr>
      <w:r>
        <w:rPr>
          <w:color w:val="auto"/>
        </w:rPr>
        <w:t xml:space="preserve">        </w:t>
      </w:r>
    </w:p>
    <w:p w:rsidR="001C1940" w:rsidRDefault="001C1940" w:rsidP="001C1940">
      <w:pPr>
        <w:pStyle w:val="a3"/>
        <w:spacing w:after="0" w:line="240" w:lineRule="auto"/>
        <w:rPr>
          <w:color w:val="auto"/>
        </w:rPr>
      </w:pPr>
      <w:r w:rsidRPr="00675502">
        <w:rPr>
          <w:color w:val="auto"/>
        </w:rPr>
        <w:t>Управляющий делами</w:t>
      </w:r>
      <w:r>
        <w:rPr>
          <w:color w:val="auto"/>
        </w:rPr>
        <w:t xml:space="preserve"> </w:t>
      </w:r>
    </w:p>
    <w:p w:rsidR="001C1940" w:rsidRPr="00675502" w:rsidRDefault="001C1940" w:rsidP="001C1940">
      <w:pPr>
        <w:pStyle w:val="a3"/>
        <w:spacing w:after="0" w:line="240" w:lineRule="auto"/>
        <w:rPr>
          <w:color w:val="auto"/>
        </w:rPr>
      </w:pPr>
      <w:r w:rsidRPr="00675502">
        <w:rPr>
          <w:color w:val="auto"/>
        </w:rPr>
        <w:t>Администрации города</w:t>
      </w:r>
      <w:r>
        <w:rPr>
          <w:color w:val="auto"/>
        </w:rPr>
        <w:tab/>
        <w:t xml:space="preserve">                                                                                                                                                    </w:t>
      </w:r>
      <w:r w:rsidRPr="00675502">
        <w:rPr>
          <w:color w:val="auto"/>
        </w:rPr>
        <w:t>Ю.А. Лубе</w:t>
      </w:r>
      <w:r w:rsidRPr="00675502">
        <w:rPr>
          <w:color w:val="auto"/>
        </w:rPr>
        <w:t>н</w:t>
      </w:r>
      <w:r w:rsidRPr="00675502">
        <w:rPr>
          <w:color w:val="auto"/>
        </w:rPr>
        <w:t>цов</w:t>
      </w:r>
    </w:p>
    <w:p w:rsidR="001C1940" w:rsidRDefault="001C1940" w:rsidP="001C1940">
      <w:pPr>
        <w:jc w:val="both"/>
        <w:rPr>
          <w:rFonts w:ascii="Arial" w:hAnsi="Arial" w:cs="Arial"/>
          <w:sz w:val="24"/>
          <w:szCs w:val="24"/>
        </w:rPr>
      </w:pPr>
      <w:r>
        <w:rPr>
          <w:rFonts w:ascii="Arial" w:hAnsi="Arial" w:cs="Arial"/>
          <w:sz w:val="24"/>
          <w:szCs w:val="24"/>
        </w:rPr>
        <w:t xml:space="preserve">               </w:t>
      </w:r>
    </w:p>
    <w:p w:rsidR="008C6A62" w:rsidRDefault="008C6A62">
      <w:bookmarkStart w:id="0" w:name="_GoBack"/>
      <w:bookmarkEnd w:id="0"/>
    </w:p>
    <w:sectPr w:rsidR="008C6A62" w:rsidSect="001C194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89E"/>
    <w:rsid w:val="001C1940"/>
    <w:rsid w:val="008C6A62"/>
    <w:rsid w:val="00916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94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1C1940"/>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1C1940"/>
    <w:pPr>
      <w:spacing w:after="75" w:line="312" w:lineRule="auto"/>
      <w:jc w:val="both"/>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94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1C1940"/>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1C1940"/>
    <w:pPr>
      <w:spacing w:after="75" w:line="312" w:lineRule="auto"/>
      <w:jc w:val="both"/>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1246</Words>
  <Characters>7108</Characters>
  <Application>Microsoft Office Word</Application>
  <DocSecurity>0</DocSecurity>
  <Lines>59</Lines>
  <Paragraphs>16</Paragraphs>
  <ScaleCrop>false</ScaleCrop>
  <Company/>
  <LinksUpToDate>false</LinksUpToDate>
  <CharactersWithSpaces>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2</cp:revision>
  <dcterms:created xsi:type="dcterms:W3CDTF">2014-07-02T10:47:00Z</dcterms:created>
  <dcterms:modified xsi:type="dcterms:W3CDTF">2014-07-02T10:47:00Z</dcterms:modified>
</cp:coreProperties>
</file>