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2" w:rsidRPr="00C1425E" w:rsidRDefault="009F68F2" w:rsidP="009F68F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1425E">
        <w:rPr>
          <w:rFonts w:ascii="Arial" w:hAnsi="Arial" w:cs="Arial"/>
          <w:sz w:val="24"/>
          <w:szCs w:val="24"/>
        </w:rPr>
        <w:t xml:space="preserve">9 </w:t>
      </w:r>
    </w:p>
    <w:p w:rsidR="009F68F2" w:rsidRPr="00C1425E" w:rsidRDefault="009F68F2" w:rsidP="009F68F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 w:rsidRPr="00C1425E">
        <w:rPr>
          <w:rFonts w:ascii="Arial" w:hAnsi="Arial" w:cs="Arial"/>
          <w:sz w:val="24"/>
          <w:szCs w:val="24"/>
        </w:rPr>
        <w:t>н</w:t>
      </w:r>
      <w:r w:rsidRPr="00C1425E">
        <w:rPr>
          <w:rFonts w:ascii="Arial" w:hAnsi="Arial" w:cs="Arial"/>
          <w:sz w:val="24"/>
          <w:szCs w:val="24"/>
        </w:rPr>
        <w:t>ска</w:t>
      </w:r>
    </w:p>
    <w:p w:rsidR="009F68F2" w:rsidRDefault="009F68F2" w:rsidP="009F68F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«Развитие муниципальной системы обр</w:t>
      </w:r>
      <w:r w:rsidRPr="00C1425E">
        <w:rPr>
          <w:rFonts w:ascii="Arial" w:hAnsi="Arial" w:cs="Arial"/>
          <w:sz w:val="24"/>
          <w:szCs w:val="24"/>
        </w:rPr>
        <w:t>а</w:t>
      </w:r>
      <w:r w:rsidRPr="00C1425E">
        <w:rPr>
          <w:rFonts w:ascii="Arial" w:hAnsi="Arial" w:cs="Arial"/>
          <w:sz w:val="24"/>
          <w:szCs w:val="24"/>
        </w:rPr>
        <w:t>зования»</w:t>
      </w:r>
    </w:p>
    <w:p w:rsidR="009F68F2" w:rsidRPr="00776A29" w:rsidRDefault="009F68F2" w:rsidP="009F68F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F68F2" w:rsidRPr="00776A29" w:rsidRDefault="009F68F2" w:rsidP="009F68F2">
      <w:pPr>
        <w:jc w:val="center"/>
        <w:rPr>
          <w:rFonts w:ascii="Arial" w:hAnsi="Arial" w:cs="Arial"/>
          <w:sz w:val="24"/>
          <w:szCs w:val="24"/>
        </w:rPr>
      </w:pPr>
      <w:bookmarkStart w:id="0" w:name="Par1770"/>
      <w:bookmarkEnd w:id="0"/>
      <w:r w:rsidRPr="00776A29">
        <w:rPr>
          <w:rFonts w:ascii="Arial" w:hAnsi="Arial" w:cs="Arial"/>
          <w:sz w:val="24"/>
          <w:szCs w:val="24"/>
        </w:rPr>
        <w:t xml:space="preserve">Перечень </w:t>
      </w:r>
    </w:p>
    <w:p w:rsidR="009F68F2" w:rsidRPr="00776A29" w:rsidRDefault="009F68F2" w:rsidP="009F68F2">
      <w:pPr>
        <w:pStyle w:val="ConsPlusCell"/>
        <w:jc w:val="center"/>
        <w:rPr>
          <w:sz w:val="24"/>
          <w:szCs w:val="24"/>
        </w:rPr>
      </w:pPr>
      <w:r w:rsidRPr="00776A29">
        <w:rPr>
          <w:sz w:val="24"/>
          <w:szCs w:val="24"/>
        </w:rPr>
        <w:t>инвестиционных проектов (объектов капитального строительства, реконструкции, кап</w:t>
      </w:r>
      <w:r w:rsidRPr="00776A29">
        <w:rPr>
          <w:sz w:val="24"/>
          <w:szCs w:val="24"/>
        </w:rPr>
        <w:t>и</w:t>
      </w:r>
      <w:r w:rsidRPr="00776A29">
        <w:rPr>
          <w:sz w:val="24"/>
          <w:szCs w:val="24"/>
        </w:rPr>
        <w:t xml:space="preserve">тального ремонта), </w:t>
      </w:r>
    </w:p>
    <w:p w:rsidR="009F68F2" w:rsidRDefault="009F68F2" w:rsidP="009F68F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76A29">
        <w:rPr>
          <w:rFonts w:ascii="Arial" w:hAnsi="Arial" w:cs="Arial"/>
          <w:sz w:val="24"/>
          <w:szCs w:val="24"/>
        </w:rPr>
        <w:t>находящихся</w:t>
      </w:r>
      <w:proofErr w:type="gramEnd"/>
      <w:r w:rsidRPr="00776A29"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9F68F2" w:rsidRPr="00776A29" w:rsidRDefault="009F68F2" w:rsidP="009F6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701"/>
        <w:gridCol w:w="2410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9F68F2" w:rsidRPr="001349F2" w:rsidTr="0089125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F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349F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349F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Наименование инвестиционного пр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Номер и дата положител</w:t>
            </w:r>
            <w:r w:rsidRPr="001349F2">
              <w:rPr>
                <w:sz w:val="18"/>
                <w:szCs w:val="18"/>
              </w:rPr>
              <w:t>ь</w:t>
            </w:r>
            <w:r w:rsidRPr="001349F2">
              <w:rPr>
                <w:sz w:val="18"/>
                <w:szCs w:val="18"/>
              </w:rPr>
              <w:t>ного заключения гос</w:t>
            </w:r>
            <w:r w:rsidRPr="001349F2">
              <w:rPr>
                <w:sz w:val="18"/>
                <w:szCs w:val="18"/>
              </w:rPr>
              <w:t>у</w:t>
            </w:r>
            <w:r w:rsidRPr="001349F2">
              <w:rPr>
                <w:sz w:val="18"/>
                <w:szCs w:val="18"/>
              </w:rPr>
              <w:t>дарственной (негосуда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ственной) эксперт</w:t>
            </w:r>
            <w:r w:rsidRPr="001349F2">
              <w:rPr>
                <w:sz w:val="18"/>
                <w:szCs w:val="18"/>
              </w:rPr>
              <w:t>и</w:t>
            </w:r>
            <w:r w:rsidRPr="001349F2">
              <w:rPr>
                <w:sz w:val="18"/>
                <w:szCs w:val="18"/>
              </w:rPr>
              <w:t>зы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Сроки получения полож</w:t>
            </w:r>
            <w:r w:rsidRPr="001349F2">
              <w:rPr>
                <w:sz w:val="18"/>
                <w:szCs w:val="18"/>
              </w:rPr>
              <w:t>и</w:t>
            </w:r>
            <w:r w:rsidRPr="001349F2">
              <w:rPr>
                <w:sz w:val="18"/>
                <w:szCs w:val="18"/>
              </w:rPr>
              <w:t>тельного заключения государственной (негосударственной) экспе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тизы на проектную (сметную) документацию/ ассигнования, пред</w:t>
            </w:r>
            <w:r w:rsidRPr="001349F2">
              <w:rPr>
                <w:sz w:val="18"/>
                <w:szCs w:val="18"/>
              </w:rPr>
              <w:t>у</w:t>
            </w:r>
            <w:r w:rsidRPr="001349F2">
              <w:rPr>
                <w:sz w:val="18"/>
                <w:szCs w:val="18"/>
              </w:rPr>
              <w:t>смотренные на разработку проек</w:t>
            </w:r>
            <w:r w:rsidRPr="001349F2">
              <w:rPr>
                <w:sz w:val="18"/>
                <w:szCs w:val="18"/>
              </w:rPr>
              <w:t>т</w:t>
            </w:r>
            <w:r w:rsidRPr="001349F2">
              <w:rPr>
                <w:sz w:val="18"/>
                <w:szCs w:val="18"/>
              </w:rPr>
              <w:t>ной (сметной) документ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Объем расх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 xml:space="preserve">дов </w:t>
            </w:r>
          </w:p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В том числе по годам реализации</w:t>
            </w:r>
          </w:p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 xml:space="preserve">муниципальной программы 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2020 год</w:t>
            </w:r>
          </w:p>
        </w:tc>
      </w:tr>
    </w:tbl>
    <w:p w:rsidR="009F68F2" w:rsidRDefault="009F68F2" w:rsidP="009F68F2"/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701"/>
        <w:gridCol w:w="2410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9F68F2" w:rsidRPr="001349F2" w:rsidTr="0089125F">
        <w:trPr>
          <w:trHeight w:val="251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 xml:space="preserve">    1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12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Подпрограмма №</w:t>
            </w:r>
            <w:r>
              <w:t xml:space="preserve"> </w:t>
            </w:r>
            <w:r w:rsidRPr="001349F2">
              <w:t>1  муниципальной  программы «Развитие муниципальной системы образования»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1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Реконструкция нез</w:t>
            </w:r>
            <w:r w:rsidRPr="001349F2">
              <w:t>а</w:t>
            </w:r>
            <w:r w:rsidRPr="001349F2">
              <w:t>вершенного стро</w:t>
            </w:r>
            <w:r w:rsidRPr="001349F2">
              <w:t>и</w:t>
            </w:r>
            <w:r w:rsidRPr="001349F2">
              <w:t>тельства детского с</w:t>
            </w:r>
            <w:r w:rsidRPr="001349F2">
              <w:t>а</w:t>
            </w:r>
            <w:r w:rsidRPr="001349F2">
              <w:t xml:space="preserve">да в микрорайоне Радио </w:t>
            </w:r>
            <w:proofErr w:type="spellStart"/>
            <w:r w:rsidRPr="001349F2">
              <w:t>г</w:t>
            </w:r>
            <w:proofErr w:type="gramStart"/>
            <w:r w:rsidRPr="001349F2">
              <w:t>.Н</w:t>
            </w:r>
            <w:proofErr w:type="gramEnd"/>
            <w:r w:rsidRPr="001349F2">
              <w:t>овошахтинска</w:t>
            </w:r>
            <w:proofErr w:type="spellEnd"/>
            <w:r w:rsidRPr="001349F2">
              <w:t xml:space="preserve"> Ростовской о</w:t>
            </w:r>
            <w:r w:rsidRPr="001349F2">
              <w:t>б</w:t>
            </w:r>
            <w:r w:rsidRPr="001349F2"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ind w:right="-75"/>
            </w:pPr>
            <w:r w:rsidRPr="001349F2">
              <w:t>№61-1-5-0493-12 от 20.08.2012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областной бю</w:t>
            </w:r>
            <w:r w:rsidRPr="001349F2">
              <w:t>д</w:t>
            </w:r>
            <w:r w:rsidRPr="001349F2">
              <w:t xml:space="preserve">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2 506,4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19 853,1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rHeight w:val="2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 xml:space="preserve"> бюджет </w:t>
            </w:r>
          </w:p>
          <w:p w:rsidR="009F68F2" w:rsidRPr="001349F2" w:rsidRDefault="009F68F2" w:rsidP="0089125F">
            <w:pPr>
              <w:pStyle w:val="ConsPlusCell"/>
            </w:pPr>
            <w:r w:rsidRPr="001349F2">
              <w:t>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2 456,9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2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Строительство дошкольной образов</w:t>
            </w:r>
            <w:r w:rsidRPr="001349F2">
              <w:t>а</w:t>
            </w:r>
            <w:r w:rsidRPr="001349F2">
              <w:t>тельной организ</w:t>
            </w:r>
            <w:r w:rsidRPr="001349F2">
              <w:t>а</w:t>
            </w:r>
            <w:r w:rsidRPr="001349F2">
              <w:t xml:space="preserve">ции на 120 мест </w:t>
            </w:r>
            <w:proofErr w:type="spellStart"/>
            <w:r w:rsidRPr="001349F2">
              <w:t>г</w:t>
            </w:r>
            <w:proofErr w:type="gramStart"/>
            <w:r w:rsidRPr="001349F2">
              <w:t>.Н</w:t>
            </w:r>
            <w:proofErr w:type="gramEnd"/>
            <w:r w:rsidRPr="001349F2">
              <w:t>овошахтинск</w:t>
            </w:r>
            <w:proofErr w:type="spellEnd"/>
            <w:r w:rsidRPr="001349F2">
              <w:t xml:space="preserve">, мкр.№3 по </w:t>
            </w:r>
            <w:proofErr w:type="spellStart"/>
            <w:r w:rsidRPr="001349F2">
              <w:t>ул.Харьковская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ind w:right="-75"/>
            </w:pPr>
            <w:r w:rsidRPr="001349F2">
              <w:t>№61-1-5-1191-13 от 13.12.2013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38 515,4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34 702,4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52 053,6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 xml:space="preserve"> бюджет </w:t>
            </w:r>
          </w:p>
          <w:p w:rsidR="009F68F2" w:rsidRPr="001349F2" w:rsidRDefault="009F68F2" w:rsidP="0089125F">
            <w:pPr>
              <w:pStyle w:val="ConsPlusCell"/>
            </w:pPr>
            <w:r w:rsidRPr="001349F2">
              <w:t>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>
              <w:t>3 813,0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5 719,5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9F68F2" w:rsidRPr="001349F2" w:rsidTr="0089125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2" w:rsidRPr="001349F2" w:rsidRDefault="009F68F2" w:rsidP="0089125F">
            <w:pPr>
              <w:pStyle w:val="ConsPlusCell"/>
              <w:jc w:val="center"/>
            </w:pPr>
            <w:r w:rsidRPr="001349F2">
              <w:t>0»</w:t>
            </w:r>
            <w:r>
              <w:t>.</w:t>
            </w:r>
          </w:p>
        </w:tc>
      </w:tr>
    </w:tbl>
    <w:p w:rsidR="00404873" w:rsidRDefault="00404873">
      <w:bookmarkStart w:id="1" w:name="_GoBack"/>
      <w:bookmarkEnd w:id="1"/>
    </w:p>
    <w:sectPr w:rsidR="00404873" w:rsidSect="009F6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C2"/>
    <w:rsid w:val="00404873"/>
    <w:rsid w:val="009F68F2"/>
    <w:rsid w:val="00B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6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6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2014-07-02T10:22:00Z</dcterms:created>
  <dcterms:modified xsi:type="dcterms:W3CDTF">2014-07-02T10:23:00Z</dcterms:modified>
</cp:coreProperties>
</file>