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CD3" w:rsidRDefault="0005267C"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t>﻿</w:t>
      </w:r>
      <w:r>
        <w:rPr>
          <w:rFonts w:ascii="Arial" w:hAnsi="Arial" w:cs="Arial"/>
          <w:b/>
          <w:bCs/>
          <w:color w:val="000000"/>
          <w:sz w:val="27"/>
          <w:szCs w:val="27"/>
        </w:rPr>
        <w:t>Возможности специальной версии сайта для людей с ограниченными возможностями здоровья.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t>Добро пожаловать на специальную версию сайта Администрации города Новошахтинска.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t>Для обеспечения наиболее удобной работы Вы можете использовать индивидуальные настройки данной версии, задаваемые при помощи верхнего меню и специального меню «Настройки». С их помощью вы можете: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t>– выбрать одну из  цветовых схем.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t>– изменить размер, шрифт и кернинг текста.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t>Выбранные Вами настройки специальной версии сайта изменят отображение всех страниц сайта согласно вашему выбору.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t>Для вашего удобства сайт автоматически сохраняет Ваши индивидуальные настройки в cookie Вашего браузера и использует их для отображения страниц при каждом визите на сайт.</w:t>
      </w:r>
      <w:bookmarkStart w:id="0" w:name="_GoBack"/>
      <w:bookmarkEnd w:id="0"/>
    </w:p>
    <w:sectPr w:rsidR="001F3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393"/>
    <w:rsid w:val="0005267C"/>
    <w:rsid w:val="001F3CD3"/>
    <w:rsid w:val="009D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2022-04-07T09:05:00Z</dcterms:created>
  <dcterms:modified xsi:type="dcterms:W3CDTF">2022-04-07T09:05:00Z</dcterms:modified>
</cp:coreProperties>
</file>