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4E" w:rsidRPr="00085F4E" w:rsidRDefault="00085F4E" w:rsidP="00085F4E">
      <w:pPr>
        <w:autoSpaceDE w:val="0"/>
        <w:autoSpaceDN w:val="0"/>
        <w:adjustRightInd w:val="0"/>
        <w:jc w:val="right"/>
      </w:pPr>
      <w:r>
        <w:t xml:space="preserve">Приложение № </w:t>
      </w:r>
      <w:r w:rsidR="00985EFE">
        <w:t>2</w:t>
      </w:r>
    </w:p>
    <w:p w:rsidR="00204A26" w:rsidRPr="005128BF" w:rsidRDefault="00204A26" w:rsidP="00204A26">
      <w:pPr>
        <w:autoSpaceDE w:val="0"/>
        <w:autoSpaceDN w:val="0"/>
        <w:adjustRightInd w:val="0"/>
        <w:jc w:val="center"/>
        <w:rPr>
          <w:sz w:val="28"/>
        </w:rPr>
      </w:pPr>
      <w:r w:rsidRPr="005128BF">
        <w:rPr>
          <w:sz w:val="28"/>
        </w:rPr>
        <w:t xml:space="preserve">СВЕДЕНИЯ </w:t>
      </w:r>
    </w:p>
    <w:p w:rsidR="00E43B85" w:rsidRDefault="00204A26" w:rsidP="00E43B85">
      <w:pPr>
        <w:jc w:val="center"/>
        <w:rPr>
          <w:sz w:val="28"/>
        </w:rPr>
      </w:pPr>
      <w:r w:rsidRPr="005128BF">
        <w:rPr>
          <w:sz w:val="28"/>
        </w:rPr>
        <w:t xml:space="preserve">о выполнении основных мероприятий, приоритетных мероприятий и мероприятий муниципальной программы </w:t>
      </w:r>
      <w:r w:rsidR="00E43B85">
        <w:rPr>
          <w:sz w:val="28"/>
        </w:rPr>
        <w:t>города Новошахтинска «</w:t>
      </w:r>
      <w:r w:rsidR="00E43B85" w:rsidRPr="007E5ABC">
        <w:rPr>
          <w:sz w:val="28"/>
          <w:szCs w:val="28"/>
        </w:rPr>
        <w:t xml:space="preserve">Развитие здравоохранения» </w:t>
      </w:r>
      <w:r w:rsidRPr="005128BF">
        <w:rPr>
          <w:sz w:val="28"/>
        </w:rPr>
        <w:t xml:space="preserve">и об исполнении </w:t>
      </w:r>
    </w:p>
    <w:p w:rsidR="00204A26" w:rsidRPr="005128BF" w:rsidRDefault="00204A26" w:rsidP="00E43B85">
      <w:pPr>
        <w:jc w:val="center"/>
        <w:rPr>
          <w:sz w:val="28"/>
        </w:rPr>
      </w:pPr>
      <w:r w:rsidRPr="005128BF">
        <w:rPr>
          <w:sz w:val="28"/>
        </w:rPr>
        <w:t xml:space="preserve">плана реализации муниципальной программы за отчетный период </w:t>
      </w:r>
      <w:r w:rsidR="00E43B85">
        <w:rPr>
          <w:sz w:val="28"/>
        </w:rPr>
        <w:t>6</w:t>
      </w:r>
      <w:r w:rsidRPr="005128BF">
        <w:rPr>
          <w:sz w:val="28"/>
        </w:rPr>
        <w:t xml:space="preserve"> мес. 20</w:t>
      </w:r>
      <w:r w:rsidR="00E43B85">
        <w:rPr>
          <w:sz w:val="28"/>
        </w:rPr>
        <w:t>23</w:t>
      </w:r>
      <w:r w:rsidRPr="005128BF">
        <w:rPr>
          <w:sz w:val="28"/>
        </w:rPr>
        <w:t xml:space="preserve"> г.</w:t>
      </w:r>
    </w:p>
    <w:p w:rsidR="00204A26" w:rsidRPr="00C61AB8" w:rsidRDefault="00204A26" w:rsidP="00204A26">
      <w:pPr>
        <w:autoSpaceDE w:val="0"/>
        <w:autoSpaceDN w:val="0"/>
        <w:adjustRightInd w:val="0"/>
        <w:jc w:val="right"/>
      </w:pPr>
      <w:r w:rsidRPr="00C61AB8">
        <w:t>тыс. руб.</w:t>
      </w:r>
    </w:p>
    <w:tbl>
      <w:tblPr>
        <w:tblW w:w="16210" w:type="dxa"/>
        <w:jc w:val="center"/>
        <w:tblCellSpacing w:w="5" w:type="nil"/>
        <w:tblInd w:w="-3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645"/>
        <w:gridCol w:w="1332"/>
        <w:gridCol w:w="992"/>
        <w:gridCol w:w="2080"/>
        <w:gridCol w:w="709"/>
        <w:gridCol w:w="709"/>
        <w:gridCol w:w="709"/>
        <w:gridCol w:w="708"/>
        <w:gridCol w:w="709"/>
        <w:gridCol w:w="709"/>
        <w:gridCol w:w="471"/>
        <w:gridCol w:w="709"/>
        <w:gridCol w:w="709"/>
        <w:gridCol w:w="567"/>
        <w:gridCol w:w="708"/>
        <w:gridCol w:w="851"/>
        <w:gridCol w:w="1467"/>
      </w:tblGrid>
      <w:tr w:rsidR="00204A26" w:rsidRPr="0064227E" w:rsidTr="00D0333D">
        <w:trPr>
          <w:trHeight w:val="854"/>
          <w:tblCellSpacing w:w="5" w:type="nil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№</w:t>
            </w:r>
          </w:p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п/п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 xml:space="preserve">Наименование </w:t>
            </w:r>
          </w:p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 xml:space="preserve">основного </w:t>
            </w:r>
          </w:p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мероприятия, приоритетного мероприятия, мероприятия</w:t>
            </w:r>
          </w:p>
          <w:p w:rsidR="00204A26" w:rsidRPr="0064227E" w:rsidRDefault="00204A26" w:rsidP="00CD1B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муниципальной программы</w:t>
            </w:r>
          </w:p>
          <w:p w:rsidR="00204A26" w:rsidRPr="0064227E" w:rsidRDefault="00204A26" w:rsidP="00CD1BD6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&lt;3&gt;</w:t>
            </w:r>
          </w:p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 xml:space="preserve">Контрольное событие </w:t>
            </w:r>
          </w:p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программы</w:t>
            </w:r>
          </w:p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Результаты</w:t>
            </w:r>
          </w:p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реализации (краткое</w:t>
            </w:r>
          </w:p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описание)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Фактический срок реализации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2F1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 xml:space="preserve">Предусмотрено муниципальной программой на </w:t>
            </w:r>
            <w:r w:rsidR="002F1519" w:rsidRPr="0064227E">
              <w:rPr>
                <w:sz w:val="20"/>
                <w:szCs w:val="20"/>
              </w:rPr>
              <w:t xml:space="preserve">2023 </w:t>
            </w:r>
            <w:r w:rsidRPr="0064227E">
              <w:rPr>
                <w:sz w:val="20"/>
                <w:szCs w:val="20"/>
              </w:rPr>
              <w:t>год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Объемы не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освоенных средств и при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чины их не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освоения.</w:t>
            </w:r>
          </w:p>
          <w:p w:rsidR="00204A26" w:rsidRPr="0064227E" w:rsidRDefault="00204A26" w:rsidP="00CD1BD6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Анализ по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следствий не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реализации (реализации не в полном объеме) ос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новных меро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приятий при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оритетных мероприятий и мероприя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  <w:p w:rsidR="00204A26" w:rsidRPr="0064227E" w:rsidRDefault="00204A26" w:rsidP="00CD1BD6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&lt;2&gt;</w:t>
            </w:r>
          </w:p>
        </w:tc>
      </w:tr>
      <w:tr w:rsidR="00204A26" w:rsidRPr="0064227E" w:rsidTr="00D0333D">
        <w:trPr>
          <w:trHeight w:val="1820"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ind w:right="-76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достигнутые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начала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окончания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04A26" w:rsidRPr="000933A2" w:rsidRDefault="00204A26" w:rsidP="00204A26">
      <w:pPr>
        <w:rPr>
          <w:sz w:val="2"/>
          <w:szCs w:val="2"/>
        </w:rPr>
      </w:pPr>
    </w:p>
    <w:tbl>
      <w:tblPr>
        <w:tblW w:w="16210" w:type="dxa"/>
        <w:jc w:val="center"/>
        <w:tblCellSpacing w:w="5" w:type="nil"/>
        <w:tblInd w:w="-3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1638"/>
        <w:gridCol w:w="1330"/>
        <w:gridCol w:w="992"/>
        <w:gridCol w:w="2080"/>
        <w:gridCol w:w="709"/>
        <w:gridCol w:w="709"/>
        <w:gridCol w:w="709"/>
        <w:gridCol w:w="708"/>
        <w:gridCol w:w="709"/>
        <w:gridCol w:w="709"/>
        <w:gridCol w:w="471"/>
        <w:gridCol w:w="709"/>
        <w:gridCol w:w="709"/>
        <w:gridCol w:w="567"/>
        <w:gridCol w:w="708"/>
        <w:gridCol w:w="851"/>
        <w:gridCol w:w="1467"/>
      </w:tblGrid>
      <w:tr w:rsidR="006E1283" w:rsidRPr="006E1283" w:rsidTr="006A49BB">
        <w:trPr>
          <w:trHeight w:val="200"/>
          <w:tblHeader/>
          <w:tblCellSpacing w:w="5" w:type="nil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18</w:t>
            </w:r>
          </w:p>
        </w:tc>
      </w:tr>
      <w:tr w:rsidR="006A49BB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1.</w:t>
            </w:r>
          </w:p>
        </w:tc>
        <w:tc>
          <w:tcPr>
            <w:tcW w:w="74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Подпрограмма № 1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Х</w:t>
            </w: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1.1.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Основное мероприятие. Развитие системы медицинской профилактики неинфекционных заболеваний и формирования здорового образа жизни, в том числе у детей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1D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Проведение лекций, семинаров по пропаганде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58" w:rsidRPr="006E1283" w:rsidRDefault="004E0E58" w:rsidP="006A49BB">
            <w:pPr>
              <w:ind w:right="-29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Своевременное выявление факторов риска неинфекционных заболеваний и их коррекция. </w:t>
            </w:r>
          </w:p>
          <w:p w:rsidR="00204A26" w:rsidRPr="006E1283" w:rsidRDefault="004E0E58" w:rsidP="006A49BB">
            <w:pPr>
              <w:autoSpaceDE w:val="0"/>
              <w:autoSpaceDN w:val="0"/>
              <w:adjustRightInd w:val="0"/>
              <w:ind w:right="-29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Ранняя диагностика   заболеван</w:t>
            </w:r>
            <w:r w:rsidRPr="006E1283">
              <w:rPr>
                <w:sz w:val="20"/>
                <w:szCs w:val="20"/>
              </w:rPr>
              <w:lastRenderedPageBreak/>
              <w:t>ий и их эффективное лечение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1D3084" w:rsidP="006A49BB">
            <w:pPr>
              <w:autoSpaceDE w:val="0"/>
              <w:autoSpaceDN w:val="0"/>
              <w:adjustRightInd w:val="0"/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="002C383C" w:rsidRPr="006E1283">
              <w:rPr>
                <w:sz w:val="20"/>
                <w:szCs w:val="20"/>
              </w:rPr>
              <w:t xml:space="preserve"> целях своевременного выявления факторов риска неинфекционных заболеваний и их коррекции, ранней диагностики  заболеваний и их эффективного лечения в 1 полугодии 2023 года проведено </w:t>
            </w:r>
            <w:r w:rsidR="003B641C" w:rsidRPr="006E1283">
              <w:rPr>
                <w:sz w:val="20"/>
                <w:szCs w:val="20"/>
              </w:rPr>
              <w:t xml:space="preserve">8 </w:t>
            </w:r>
            <w:r w:rsidR="002C383C" w:rsidRPr="006E1283">
              <w:rPr>
                <w:sz w:val="20"/>
                <w:szCs w:val="20"/>
              </w:rPr>
              <w:t>лекций по пропаганде здорового образа жизни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227E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09</w:t>
            </w:r>
            <w:r w:rsidR="002F1519" w:rsidRPr="006E1283">
              <w:rPr>
                <w:sz w:val="20"/>
                <w:szCs w:val="20"/>
              </w:rPr>
              <w:t>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ind w:right="-76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 xml:space="preserve">1.1.1.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6A49BB">
            <w:pPr>
              <w:ind w:right="-108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Мероприятие. Проведение специалистами межведомственных лекторских групп лекций и семинаров антинаркотического, антиалкогольного содержания, пропаганда снижения потребления табака и профилактика ВИЧ-инфекции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1D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Лекции, семинары, круглые столы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1D3084" w:rsidP="001D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2C383C" w:rsidRPr="006E1283">
              <w:rPr>
                <w:color w:val="000000"/>
                <w:sz w:val="20"/>
                <w:szCs w:val="20"/>
              </w:rPr>
              <w:t>нформированность населения по вопросам  здорового образа жизни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1D3084" w:rsidP="001D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C383C" w:rsidRPr="006E1283">
              <w:rPr>
                <w:color w:val="000000"/>
                <w:sz w:val="20"/>
                <w:szCs w:val="20"/>
              </w:rPr>
              <w:t xml:space="preserve">роведено </w:t>
            </w:r>
            <w:r w:rsidR="003B641C" w:rsidRPr="006E1283">
              <w:rPr>
                <w:color w:val="000000"/>
                <w:sz w:val="20"/>
                <w:szCs w:val="20"/>
              </w:rPr>
              <w:t>4</w:t>
            </w:r>
            <w:r w:rsidR="002C383C" w:rsidRPr="006E1283">
              <w:rPr>
                <w:color w:val="000000"/>
                <w:sz w:val="20"/>
                <w:szCs w:val="20"/>
              </w:rPr>
              <w:t xml:space="preserve"> семинара по пропаганде здорового образа жизни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09.01.2023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1.1.2.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1D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Информирование население муниципального образования, в том числе через средства массовой информации, о возможности распространения социально-значимых мероприятий; о пропаганде донорства крови и ее компонентов              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1D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Размещение материалов в местных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1D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Информированность населения по вопросам здорового образа жизни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B" w:rsidRDefault="001D3084" w:rsidP="00BD77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E1283">
              <w:rPr>
                <w:color w:val="000000"/>
                <w:sz w:val="20"/>
                <w:szCs w:val="20"/>
              </w:rPr>
              <w:t xml:space="preserve">роведена </w:t>
            </w:r>
            <w:r w:rsidRPr="001D3084">
              <w:rPr>
                <w:color w:val="000000"/>
                <w:sz w:val="20"/>
                <w:szCs w:val="20"/>
              </w:rPr>
              <w:t>1 лекция,</w:t>
            </w:r>
            <w:r w:rsidRPr="006E1283">
              <w:rPr>
                <w:color w:val="000000"/>
                <w:sz w:val="20"/>
                <w:szCs w:val="20"/>
              </w:rPr>
              <w:t xml:space="preserve">  размещен</w:t>
            </w:r>
            <w:r>
              <w:rPr>
                <w:color w:val="000000"/>
                <w:sz w:val="20"/>
                <w:szCs w:val="20"/>
              </w:rPr>
              <w:t>о 5 публикаций</w:t>
            </w:r>
            <w:r w:rsidRPr="006E12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6E1283">
              <w:rPr>
                <w:color w:val="000000"/>
                <w:sz w:val="20"/>
                <w:szCs w:val="20"/>
              </w:rPr>
              <w:t xml:space="preserve"> Новошахтинской городской общественно-политической газете «Знамя шахтера»</w:t>
            </w:r>
            <w:r w:rsidRPr="006E1283">
              <w:rPr>
                <w:sz w:val="20"/>
                <w:szCs w:val="20"/>
              </w:rPr>
              <w:t xml:space="preserve"> о </w:t>
            </w:r>
            <w:r>
              <w:rPr>
                <w:sz w:val="20"/>
                <w:szCs w:val="20"/>
              </w:rPr>
              <w:t xml:space="preserve">профилактике </w:t>
            </w:r>
            <w:r w:rsidRPr="006E1283">
              <w:rPr>
                <w:sz w:val="20"/>
                <w:szCs w:val="20"/>
              </w:rPr>
              <w:t xml:space="preserve">социально-значимых </w:t>
            </w:r>
            <w:r>
              <w:rPr>
                <w:sz w:val="20"/>
                <w:szCs w:val="20"/>
              </w:rPr>
              <w:t xml:space="preserve">заболеваний и </w:t>
            </w:r>
            <w:r w:rsidRPr="006E1283">
              <w:rPr>
                <w:sz w:val="20"/>
                <w:szCs w:val="20"/>
              </w:rPr>
              <w:t>о пропаганде донорства крови и ее компонентов</w:t>
            </w:r>
            <w:r>
              <w:rPr>
                <w:sz w:val="20"/>
                <w:szCs w:val="20"/>
              </w:rPr>
              <w:t>.</w:t>
            </w:r>
            <w:r w:rsidR="00BD770B">
              <w:rPr>
                <w:sz w:val="20"/>
                <w:szCs w:val="20"/>
              </w:rPr>
              <w:t xml:space="preserve"> </w:t>
            </w:r>
          </w:p>
          <w:p w:rsidR="002C383C" w:rsidRPr="006E1283" w:rsidRDefault="00BD770B" w:rsidP="00BD77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D770B">
              <w:rPr>
                <w:sz w:val="20"/>
                <w:szCs w:val="20"/>
              </w:rPr>
              <w:t>а официальном сайте Администрации города</w:t>
            </w:r>
            <w:r w:rsidR="001D3084" w:rsidRPr="006E12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размещено 17 тематических публикаций.</w:t>
            </w:r>
            <w:r w:rsidR="001D3084" w:rsidRPr="006E1283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09.01.2023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1.1</w:t>
            </w:r>
            <w:r w:rsidR="002C383C" w:rsidRPr="006E1283">
              <w:rPr>
                <w:sz w:val="20"/>
                <w:szCs w:val="20"/>
              </w:rPr>
              <w:t>.</w:t>
            </w:r>
            <w:r w:rsidRPr="006E1283">
              <w:rPr>
                <w:sz w:val="20"/>
                <w:szCs w:val="20"/>
              </w:rPr>
              <w:t>3.</w:t>
            </w:r>
            <w:r w:rsidR="002C383C" w:rsidRPr="006E128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BD77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Мероприятие. Проведение заседаний </w:t>
            </w:r>
            <w:hyperlink r:id="rId7" w:history="1">
              <w:r w:rsidRPr="006E1283">
                <w:rPr>
                  <w:sz w:val="20"/>
                  <w:szCs w:val="20"/>
                </w:rPr>
                <w:t>межведомственн</w:t>
              </w:r>
              <w:r w:rsidRPr="006E1283">
                <w:rPr>
                  <w:sz w:val="20"/>
                  <w:szCs w:val="20"/>
                </w:rPr>
                <w:lastRenderedPageBreak/>
                <w:t>ой комиссии по реализации мер, направленных на снижение смертности населения города Новошахтинска</w:t>
              </w:r>
            </w:hyperlink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BD77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Заседания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BD77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Информированность населени</w:t>
            </w:r>
            <w:r w:rsidRPr="006E1283">
              <w:rPr>
                <w:sz w:val="20"/>
                <w:szCs w:val="20"/>
              </w:rPr>
              <w:lastRenderedPageBreak/>
              <w:t>я по вопросам здорового образа жизни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B" w:rsidRPr="00BD770B" w:rsidRDefault="00BD770B" w:rsidP="00BD770B">
            <w:pPr>
              <w:jc w:val="both"/>
              <w:rPr>
                <w:sz w:val="20"/>
                <w:szCs w:val="20"/>
              </w:rPr>
            </w:pPr>
            <w:r w:rsidRPr="00BD770B">
              <w:rPr>
                <w:sz w:val="20"/>
                <w:szCs w:val="20"/>
              </w:rPr>
              <w:lastRenderedPageBreak/>
              <w:t xml:space="preserve">В </w:t>
            </w:r>
            <w:r w:rsidR="00CA3F4E">
              <w:rPr>
                <w:sz w:val="20"/>
                <w:szCs w:val="20"/>
                <w:lang w:val="en-US"/>
              </w:rPr>
              <w:t>I</w:t>
            </w:r>
            <w:r w:rsidR="00CA3F4E" w:rsidRPr="00CA3F4E">
              <w:rPr>
                <w:sz w:val="20"/>
                <w:szCs w:val="20"/>
              </w:rPr>
              <w:t xml:space="preserve"> </w:t>
            </w:r>
            <w:r w:rsidR="00CA3F4E">
              <w:rPr>
                <w:sz w:val="20"/>
                <w:szCs w:val="20"/>
              </w:rPr>
              <w:t xml:space="preserve">полугодии </w:t>
            </w:r>
            <w:r w:rsidRPr="00BD770B">
              <w:rPr>
                <w:sz w:val="20"/>
                <w:szCs w:val="20"/>
              </w:rPr>
              <w:t>2023 году проведено одно заседание  комиссии</w:t>
            </w:r>
            <w:r>
              <w:rPr>
                <w:sz w:val="20"/>
                <w:szCs w:val="20"/>
              </w:rPr>
              <w:t xml:space="preserve"> – 07.03.2023.</w:t>
            </w:r>
          </w:p>
          <w:p w:rsidR="002C383C" w:rsidRPr="006E1283" w:rsidRDefault="00BD770B" w:rsidP="00BD77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770B">
              <w:rPr>
                <w:sz w:val="20"/>
                <w:szCs w:val="20"/>
              </w:rPr>
              <w:lastRenderedPageBreak/>
              <w:t xml:space="preserve">На заседании комиссии рассмотрен анализ показателей смертности населения от всех причин по итогам 2022 года.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09.01.2023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ind w:right="-76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1</w:t>
            </w:r>
            <w:r w:rsidR="002C383C" w:rsidRPr="006E1283">
              <w:rPr>
                <w:sz w:val="20"/>
                <w:szCs w:val="20"/>
              </w:rPr>
              <w:t>.1.</w:t>
            </w:r>
            <w:r w:rsidRPr="006E1283">
              <w:rPr>
                <w:sz w:val="20"/>
                <w:szCs w:val="20"/>
              </w:rPr>
              <w:t>4</w:t>
            </w:r>
            <w:r w:rsidR="002C383C" w:rsidRPr="006E128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A3F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Мероприятие.  Проведение заседаний </w:t>
            </w:r>
            <w:hyperlink r:id="rId8" w:history="1">
              <w:r w:rsidRPr="006E1283">
                <w:rPr>
                  <w:sz w:val="20"/>
                  <w:szCs w:val="20"/>
                </w:rPr>
                <w:t>комиссии по обеспечению санитарно-эпидемиологического благополучия населения и ведению социально-гигиенического мониторинга</w:t>
              </w:r>
            </w:hyperlink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A3F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Заседания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A3F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Информированность населения по вопросам охраны здоровья, профилактики заболеваний (отравлений)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E" w:rsidRDefault="00CA3F4E" w:rsidP="00CA3F4E">
            <w:pPr>
              <w:jc w:val="both"/>
              <w:rPr>
                <w:sz w:val="20"/>
                <w:szCs w:val="20"/>
              </w:rPr>
            </w:pPr>
            <w:r w:rsidRPr="00BD770B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I</w:t>
            </w:r>
            <w:r w:rsidRPr="00CA3F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полугодии </w:t>
            </w:r>
            <w:r w:rsidRPr="00BD770B">
              <w:rPr>
                <w:sz w:val="20"/>
                <w:szCs w:val="20"/>
              </w:rPr>
              <w:t xml:space="preserve">2023 году проведено </w:t>
            </w:r>
            <w:r>
              <w:rPr>
                <w:sz w:val="20"/>
                <w:szCs w:val="20"/>
              </w:rPr>
              <w:t>4</w:t>
            </w:r>
            <w:r w:rsidRPr="00BD770B">
              <w:rPr>
                <w:sz w:val="20"/>
                <w:szCs w:val="20"/>
              </w:rPr>
              <w:t xml:space="preserve"> заседани</w:t>
            </w:r>
            <w:r>
              <w:rPr>
                <w:sz w:val="20"/>
                <w:szCs w:val="20"/>
              </w:rPr>
              <w:t>я</w:t>
            </w:r>
            <w:r w:rsidRPr="00BD770B">
              <w:rPr>
                <w:sz w:val="20"/>
                <w:szCs w:val="20"/>
              </w:rPr>
              <w:t xml:space="preserve">  комиссии</w:t>
            </w:r>
            <w:r>
              <w:rPr>
                <w:sz w:val="20"/>
                <w:szCs w:val="20"/>
              </w:rPr>
              <w:t>:</w:t>
            </w:r>
          </w:p>
          <w:p w:rsidR="006A49BB" w:rsidRDefault="00BD4E1A" w:rsidP="006A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3F4E">
              <w:rPr>
                <w:sz w:val="20"/>
                <w:szCs w:val="20"/>
              </w:rPr>
              <w:t>7.03.2023</w:t>
            </w:r>
            <w:r>
              <w:rPr>
                <w:sz w:val="20"/>
                <w:szCs w:val="20"/>
              </w:rPr>
              <w:t xml:space="preserve"> – о мерах по усилению профилактических и противоэпидемических мероприятий по предупреждению природно-очаговых и особо опасных инфекц</w:t>
            </w:r>
            <w:r w:rsidR="006A49BB">
              <w:rPr>
                <w:sz w:val="20"/>
                <w:szCs w:val="20"/>
              </w:rPr>
              <w:t>ий в сезон 2023 года;</w:t>
            </w:r>
          </w:p>
          <w:p w:rsidR="006A49BB" w:rsidRDefault="00BD4E1A" w:rsidP="006A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31.03.2023 </w:t>
            </w:r>
            <w:r w:rsidR="006A49B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о</w:t>
            </w:r>
          </w:p>
          <w:p w:rsidR="00BD4E1A" w:rsidRPr="00BD4E1A" w:rsidRDefault="006A49BB" w:rsidP="006A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BD4E1A" w:rsidRPr="00BD4E1A">
              <w:rPr>
                <w:sz w:val="20"/>
                <w:szCs w:val="20"/>
              </w:rPr>
              <w:t xml:space="preserve">дчищающей иммунизации </w:t>
            </w:r>
          </w:p>
          <w:p w:rsidR="00CA3F4E" w:rsidRDefault="00BD4E1A" w:rsidP="006A49BB">
            <w:pPr>
              <w:jc w:val="both"/>
              <w:rPr>
                <w:sz w:val="20"/>
                <w:szCs w:val="20"/>
              </w:rPr>
            </w:pPr>
            <w:r w:rsidRPr="00BD4E1A">
              <w:rPr>
                <w:sz w:val="20"/>
                <w:szCs w:val="20"/>
              </w:rPr>
              <w:t>против кори</w:t>
            </w:r>
            <w:r>
              <w:rPr>
                <w:sz w:val="20"/>
                <w:szCs w:val="20"/>
              </w:rPr>
              <w:t>;</w:t>
            </w:r>
          </w:p>
          <w:p w:rsidR="00BD4E1A" w:rsidRDefault="00BD4E1A" w:rsidP="006A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05.04.2023 - о</w:t>
            </w:r>
            <w:r w:rsidRPr="00BD4E1A">
              <w:rPr>
                <w:sz w:val="20"/>
                <w:szCs w:val="20"/>
              </w:rPr>
              <w:t xml:space="preserve"> мероприятиях по санитарной охране территории от завоза и распространения холеры и мерах профилактики</w:t>
            </w:r>
            <w:r>
              <w:rPr>
                <w:sz w:val="20"/>
                <w:szCs w:val="20"/>
              </w:rPr>
              <w:t>;</w:t>
            </w:r>
          </w:p>
          <w:p w:rsidR="00BD4E1A" w:rsidRPr="00BD4E1A" w:rsidRDefault="00BD4E1A" w:rsidP="006A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19.04.2023 – о </w:t>
            </w:r>
            <w:r w:rsidRPr="00BD4E1A">
              <w:rPr>
                <w:sz w:val="20"/>
                <w:szCs w:val="20"/>
              </w:rPr>
              <w:t xml:space="preserve">подчищающей иммунизации </w:t>
            </w:r>
          </w:p>
          <w:p w:rsidR="002C383C" w:rsidRPr="006E1283" w:rsidRDefault="00BD4E1A" w:rsidP="006A49BB">
            <w:pPr>
              <w:jc w:val="both"/>
              <w:rPr>
                <w:sz w:val="20"/>
                <w:szCs w:val="20"/>
              </w:rPr>
            </w:pPr>
            <w:r w:rsidRPr="00BD4E1A">
              <w:rPr>
                <w:sz w:val="20"/>
                <w:szCs w:val="20"/>
              </w:rPr>
              <w:t>против дифтерии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09.01.2023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ind w:right="-77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1.2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58" w:rsidRPr="006E1283" w:rsidRDefault="004E0E58" w:rsidP="006A49BB">
            <w:pPr>
              <w:ind w:right="-75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Основное мероприятие. Профилактика ВИЧ-инфекции, вирусных гепатитов     B и C                      </w:t>
            </w:r>
          </w:p>
          <w:p w:rsidR="002C383C" w:rsidRPr="006E1283" w:rsidRDefault="002C383C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Размещение материалов в местных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Информированность населения по вопросам профилактики ВИЧ-</w:t>
            </w:r>
            <w:r w:rsidRPr="006E1283">
              <w:rPr>
                <w:sz w:val="20"/>
                <w:szCs w:val="20"/>
              </w:rPr>
              <w:lastRenderedPageBreak/>
              <w:t>инфекции, вирусных гепатитов B и C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1A" w:rsidRDefault="00BD4E1A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</w:t>
            </w:r>
            <w:r w:rsidRPr="006E1283">
              <w:rPr>
                <w:color w:val="000000"/>
                <w:sz w:val="20"/>
                <w:szCs w:val="20"/>
              </w:rPr>
              <w:t xml:space="preserve">роведена </w:t>
            </w:r>
            <w:r w:rsidRPr="006A78BC">
              <w:rPr>
                <w:color w:val="000000"/>
                <w:sz w:val="20"/>
                <w:szCs w:val="20"/>
              </w:rPr>
              <w:t>1</w:t>
            </w:r>
            <w:r w:rsidRPr="001D3084">
              <w:rPr>
                <w:color w:val="000000"/>
                <w:sz w:val="20"/>
                <w:szCs w:val="20"/>
              </w:rPr>
              <w:t xml:space="preserve"> лекция,</w:t>
            </w:r>
            <w:r w:rsidRPr="006E1283">
              <w:rPr>
                <w:color w:val="000000"/>
                <w:sz w:val="20"/>
                <w:szCs w:val="20"/>
              </w:rPr>
              <w:t xml:space="preserve">  размещен</w:t>
            </w:r>
            <w:r>
              <w:rPr>
                <w:color w:val="000000"/>
                <w:sz w:val="20"/>
                <w:szCs w:val="20"/>
              </w:rPr>
              <w:t>а 1 публикация</w:t>
            </w:r>
            <w:r w:rsidRPr="006E12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6E1283">
              <w:rPr>
                <w:color w:val="000000"/>
                <w:sz w:val="20"/>
                <w:szCs w:val="20"/>
              </w:rPr>
              <w:t xml:space="preserve"> Новошахтинской городской общественно-политической газете «Знамя шахтера»</w:t>
            </w:r>
            <w:r w:rsidRPr="006E1283">
              <w:rPr>
                <w:sz w:val="20"/>
                <w:szCs w:val="20"/>
              </w:rPr>
              <w:t xml:space="preserve"> о </w:t>
            </w:r>
            <w:r>
              <w:rPr>
                <w:sz w:val="20"/>
                <w:szCs w:val="20"/>
              </w:rPr>
              <w:t>профилактике ВИЧ-</w:t>
            </w:r>
            <w:r>
              <w:rPr>
                <w:sz w:val="20"/>
                <w:szCs w:val="20"/>
              </w:rPr>
              <w:lastRenderedPageBreak/>
              <w:t xml:space="preserve">инфекции. </w:t>
            </w:r>
          </w:p>
          <w:p w:rsidR="002C383C" w:rsidRDefault="00BD4E1A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D770B">
              <w:rPr>
                <w:sz w:val="20"/>
                <w:szCs w:val="20"/>
              </w:rPr>
              <w:t>а официальном сайте Администрации города</w:t>
            </w:r>
            <w:r w:rsidRPr="006E12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размещена  тематическая публикация.</w:t>
            </w:r>
          </w:p>
          <w:p w:rsidR="006A49BB" w:rsidRPr="006E1283" w:rsidRDefault="006A49BB" w:rsidP="006A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19.05.2023 проведена </w:t>
            </w:r>
            <w:r w:rsidRPr="006A49BB">
              <w:rPr>
                <w:sz w:val="20"/>
                <w:szCs w:val="20"/>
              </w:rPr>
              <w:t xml:space="preserve">акция «Стоп ВИЧ/СПИД», приуроченная ко дню памяти умерших от СПИДа.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09.01.2023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BD4E1A" w:rsidRDefault="004E0E58" w:rsidP="00BD4E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E1A">
              <w:rPr>
                <w:rStyle w:val="a7"/>
                <w:b w:val="0"/>
                <w:sz w:val="20"/>
                <w:szCs w:val="20"/>
              </w:rPr>
              <w:t xml:space="preserve">Мероприятие. Проведение заседаний   </w:t>
            </w:r>
            <w:hyperlink r:id="rId9" w:history="1">
              <w:r w:rsidRPr="00BD4E1A">
                <w:rPr>
                  <w:rStyle w:val="a7"/>
                  <w:b w:val="0"/>
                  <w:sz w:val="20"/>
                  <w:szCs w:val="20"/>
                </w:rPr>
                <w:t>межведомственной комиссии по профилактике ВИЧ-инфекции</w:t>
              </w:r>
            </w:hyperlink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BD4E1A" w:rsidRDefault="004E0E58" w:rsidP="00BD4E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E1A">
              <w:rPr>
                <w:sz w:val="20"/>
                <w:szCs w:val="20"/>
              </w:rPr>
              <w:t>Заседания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58" w:rsidRPr="00BD4E1A" w:rsidRDefault="004E0E58" w:rsidP="006A78BC">
            <w:pPr>
              <w:ind w:right="-29"/>
              <w:jc w:val="both"/>
              <w:rPr>
                <w:sz w:val="20"/>
                <w:szCs w:val="20"/>
              </w:rPr>
            </w:pPr>
            <w:r w:rsidRPr="00BD4E1A">
              <w:rPr>
                <w:sz w:val="20"/>
                <w:szCs w:val="20"/>
              </w:rPr>
              <w:t>Информированность населения по вопросам профилактики ВИЧ-инфекции, вирусных гепатитов B и C</w:t>
            </w:r>
          </w:p>
          <w:p w:rsidR="002C383C" w:rsidRPr="00BD4E1A" w:rsidRDefault="002C383C" w:rsidP="00BD4E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A78BC" w:rsidRDefault="00BD4E1A" w:rsidP="006A78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E1A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полугодии </w:t>
            </w:r>
            <w:r w:rsidRPr="00BD4E1A">
              <w:rPr>
                <w:sz w:val="20"/>
                <w:szCs w:val="20"/>
              </w:rPr>
              <w:t>2023 не проводились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09.01.202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49BB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4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4E0E58">
            <w:pPr>
              <w:ind w:right="-108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Подпрограмма № 2 «Совершенствование оказания специализированной медицинской помощи, скорой и неотложной медицинской помощи»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2038,8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2038,8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792,9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2.1.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BD4E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Основное мероприятие. Проведение профилактических мероприятий, направленных на борьбу с туберкулёзом, информирование населения по вопросам профилактики туберкулеза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BD4E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Размещение материалов в местных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BD4E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Снижение заболеваемости, инвалидизации и смертности населения от туберкулеза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Default="00BD4E1A" w:rsidP="006A49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4E0E58" w:rsidRPr="006E1283">
              <w:rPr>
                <w:color w:val="000000"/>
                <w:sz w:val="20"/>
                <w:szCs w:val="20"/>
              </w:rPr>
              <w:t xml:space="preserve">роведена </w:t>
            </w:r>
            <w:bookmarkStart w:id="0" w:name="_GoBack"/>
            <w:bookmarkEnd w:id="0"/>
            <w:r w:rsidR="004E0E58" w:rsidRPr="006A78BC">
              <w:rPr>
                <w:color w:val="000000"/>
                <w:sz w:val="20"/>
                <w:szCs w:val="20"/>
              </w:rPr>
              <w:t>1</w:t>
            </w:r>
            <w:r w:rsidR="004E0E58" w:rsidRPr="006E1283">
              <w:rPr>
                <w:color w:val="000000"/>
                <w:sz w:val="20"/>
                <w:szCs w:val="20"/>
              </w:rPr>
              <w:t xml:space="preserve"> лекция,  </w:t>
            </w:r>
            <w:r w:rsidR="004E0E58" w:rsidRPr="00D0333D">
              <w:rPr>
                <w:color w:val="000000"/>
                <w:sz w:val="20"/>
                <w:szCs w:val="20"/>
              </w:rPr>
              <w:t xml:space="preserve">размещена </w:t>
            </w:r>
            <w:r w:rsidRPr="00D0333D">
              <w:rPr>
                <w:color w:val="000000"/>
                <w:sz w:val="20"/>
                <w:szCs w:val="20"/>
              </w:rPr>
              <w:t>1 публикация</w:t>
            </w:r>
            <w:r w:rsidR="004E0E58" w:rsidRPr="00D0333D">
              <w:rPr>
                <w:color w:val="000000"/>
                <w:sz w:val="20"/>
                <w:szCs w:val="20"/>
              </w:rPr>
              <w:t xml:space="preserve">  в Новошахтинской</w:t>
            </w:r>
            <w:r w:rsidR="004E0E58" w:rsidRPr="006E1283">
              <w:rPr>
                <w:color w:val="000000"/>
                <w:sz w:val="20"/>
                <w:szCs w:val="20"/>
              </w:rPr>
              <w:t xml:space="preserve"> городской общественно-политической газете «Знамя шахтера» по вопросам профилактики туберкулеза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D4E1A" w:rsidRPr="006E1283" w:rsidRDefault="00BD4E1A" w:rsidP="006A49BB">
            <w:pPr>
              <w:jc w:val="both"/>
              <w:rPr>
                <w:sz w:val="20"/>
                <w:szCs w:val="20"/>
              </w:rPr>
            </w:pPr>
            <w:r w:rsidRPr="00BD4E1A">
              <w:rPr>
                <w:color w:val="000000"/>
                <w:sz w:val="20"/>
                <w:szCs w:val="20"/>
              </w:rPr>
              <w:t xml:space="preserve">25.03.2023 проведена акция «Белый цветок жизни», приуроченная к </w:t>
            </w:r>
            <w:r w:rsidRPr="00BD4E1A">
              <w:rPr>
                <w:color w:val="000000"/>
                <w:sz w:val="20"/>
                <w:szCs w:val="20"/>
              </w:rPr>
              <w:lastRenderedPageBreak/>
              <w:t>Всемирному дню борьбы с туберкулезом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09.01.2023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ind w:right="-76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Мероприятие. Проведение заседаний </w:t>
            </w:r>
            <w:hyperlink r:id="rId10" w:history="1">
              <w:r w:rsidRPr="006E1283">
                <w:rPr>
                  <w:sz w:val="20"/>
                  <w:szCs w:val="20"/>
                </w:rPr>
                <w:t>межведомственной комиссии по профилактике туберкулёза и формированию здорового образа жизни в городе Новошахтинске</w:t>
              </w:r>
            </w:hyperlink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Заседания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58" w:rsidRPr="006E1283" w:rsidRDefault="004E0E58" w:rsidP="006A49BB">
            <w:pPr>
              <w:ind w:right="-138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Информированность населения по вопросам здорового образа жизни, профилактики туберкулёза</w:t>
            </w:r>
          </w:p>
          <w:p w:rsidR="002C383C" w:rsidRPr="006E1283" w:rsidRDefault="002C383C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B" w:rsidRPr="006A49BB" w:rsidRDefault="006A49BB" w:rsidP="006A49BB">
            <w:pPr>
              <w:jc w:val="both"/>
              <w:rPr>
                <w:sz w:val="20"/>
                <w:szCs w:val="20"/>
              </w:rPr>
            </w:pPr>
            <w:r w:rsidRPr="006A49BB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I</w:t>
            </w:r>
            <w:r w:rsidRPr="006A49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полугодии </w:t>
            </w:r>
            <w:r w:rsidRPr="006A49BB">
              <w:rPr>
                <w:sz w:val="20"/>
                <w:szCs w:val="20"/>
              </w:rPr>
              <w:t>2023 году проведено 1 заседание  30.03.2023.</w:t>
            </w:r>
          </w:p>
          <w:p w:rsidR="006A49BB" w:rsidRPr="006A49BB" w:rsidRDefault="006A49BB" w:rsidP="006A49BB">
            <w:pPr>
              <w:jc w:val="both"/>
              <w:rPr>
                <w:sz w:val="20"/>
                <w:szCs w:val="20"/>
              </w:rPr>
            </w:pPr>
            <w:r w:rsidRPr="006A49BB">
              <w:rPr>
                <w:sz w:val="20"/>
                <w:szCs w:val="20"/>
              </w:rPr>
              <w:t>- об эпидемиологической обстановке по заболеваемости туберкулезом и смертности от туберкулеза на территории города по итогам 2022 года, проведение мероприятий по профилактике туберкулеза и выявлению больных туберкулезом;</w:t>
            </w:r>
          </w:p>
          <w:p w:rsidR="002C383C" w:rsidRPr="006E1283" w:rsidRDefault="006A49BB" w:rsidP="006A49BB">
            <w:pPr>
              <w:jc w:val="both"/>
              <w:rPr>
                <w:sz w:val="20"/>
                <w:szCs w:val="20"/>
              </w:rPr>
            </w:pPr>
            <w:r w:rsidRPr="006A49BB">
              <w:rPr>
                <w:sz w:val="20"/>
                <w:szCs w:val="20"/>
              </w:rPr>
              <w:t xml:space="preserve"> - об утверждении плана мероприятий по взаимодействию Гуковского филиала ГБУ РО  «ОКЦФП» и МБУЗ «ЦГБ» г. Новошахтинска.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796264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09.01.2023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796264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CD1BD6">
            <w:pPr>
              <w:autoSpaceDE w:val="0"/>
              <w:autoSpaceDN w:val="0"/>
              <w:adjustRightInd w:val="0"/>
              <w:ind w:right="-76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2.2.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Основное мероприятие. Совершенствование системы оказания медицинской помощи больным прочими заболеваниями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Финансовое обеспечение транспортировки пациентов на гемодиализ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Своевременное обеспечение </w:t>
            </w:r>
            <w:r w:rsidRPr="006E1283">
              <w:rPr>
                <w:rStyle w:val="a7"/>
                <w:b w:val="0"/>
                <w:sz w:val="20"/>
                <w:szCs w:val="20"/>
              </w:rPr>
              <w:t>транспортировки</w:t>
            </w:r>
            <w:r w:rsidRPr="006E1283">
              <w:rPr>
                <w:rStyle w:val="a7"/>
                <w:sz w:val="20"/>
                <w:szCs w:val="20"/>
              </w:rPr>
              <w:t xml:space="preserve"> </w:t>
            </w:r>
            <w:r w:rsidRPr="006E1283">
              <w:rPr>
                <w:sz w:val="20"/>
                <w:szCs w:val="20"/>
              </w:rPr>
              <w:t xml:space="preserve">пациентов, страдающих хронической почечной недостаточностью, от места </w:t>
            </w:r>
            <w:r w:rsidRPr="006E1283">
              <w:rPr>
                <w:sz w:val="20"/>
                <w:szCs w:val="20"/>
              </w:rPr>
              <w:lastRenderedPageBreak/>
              <w:t>их фактического проживания до места получения медицинской помощи методом заместительной почечной терапии и обратно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6A49BB" w:rsidP="006A49BB">
            <w:pPr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</w:t>
            </w:r>
            <w:r w:rsidR="00FC065E" w:rsidRPr="006E1283">
              <w:rPr>
                <w:sz w:val="20"/>
                <w:szCs w:val="20"/>
              </w:rPr>
              <w:t xml:space="preserve"> целью создания условий для предоставления медицинской помощи за счет средств бюджета города обеспечена транспортировка в комфортных условиях  пациентов, нуждающихся в гемодиализной помощи, к месту его проведения в город Шахты</w:t>
            </w:r>
          </w:p>
          <w:p w:rsidR="00FC065E" w:rsidRPr="006E1283" w:rsidRDefault="00FC065E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2038,8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2038,8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792,9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2.2.1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ind w:right="-108"/>
              <w:jc w:val="both"/>
              <w:rPr>
                <w:rStyle w:val="a7"/>
                <w:b w:val="0"/>
                <w:sz w:val="20"/>
                <w:szCs w:val="20"/>
              </w:rPr>
            </w:pPr>
            <w:r w:rsidRPr="006E1283">
              <w:rPr>
                <w:rStyle w:val="a7"/>
                <w:b w:val="0"/>
                <w:sz w:val="20"/>
                <w:szCs w:val="20"/>
              </w:rPr>
              <w:t xml:space="preserve">Мероприятие. </w:t>
            </w:r>
          </w:p>
          <w:p w:rsidR="00FC065E" w:rsidRPr="006E1283" w:rsidRDefault="00FC065E" w:rsidP="006A49BB">
            <w:pPr>
              <w:ind w:right="-108"/>
              <w:jc w:val="both"/>
              <w:rPr>
                <w:sz w:val="20"/>
                <w:szCs w:val="20"/>
              </w:rPr>
            </w:pPr>
            <w:r w:rsidRPr="006E1283">
              <w:rPr>
                <w:rStyle w:val="a7"/>
                <w:b w:val="0"/>
                <w:sz w:val="20"/>
                <w:szCs w:val="20"/>
              </w:rPr>
              <w:t>Расходы по транспортировке</w:t>
            </w:r>
            <w:r w:rsidRPr="006E1283">
              <w:rPr>
                <w:sz w:val="20"/>
                <w:szCs w:val="20"/>
              </w:rPr>
              <w:t xml:space="preserve">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</w:t>
            </w:r>
          </w:p>
          <w:p w:rsidR="00FC065E" w:rsidRPr="006E1283" w:rsidRDefault="00FC065E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Финансовое обеспечение транспортировки пациентов на гемодиализ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Своевременное обеспечение </w:t>
            </w:r>
            <w:r w:rsidRPr="006E1283">
              <w:rPr>
                <w:rStyle w:val="a7"/>
                <w:b w:val="0"/>
                <w:sz w:val="20"/>
                <w:szCs w:val="20"/>
              </w:rPr>
              <w:t>транспортировки</w:t>
            </w:r>
            <w:r w:rsidRPr="006E1283">
              <w:rPr>
                <w:rStyle w:val="a7"/>
                <w:sz w:val="20"/>
                <w:szCs w:val="20"/>
              </w:rPr>
              <w:t xml:space="preserve"> </w:t>
            </w:r>
            <w:r w:rsidRPr="006E1283">
              <w:rPr>
                <w:sz w:val="20"/>
                <w:szCs w:val="20"/>
              </w:rPr>
              <w:t xml:space="preserve"> пациентов, страдающих хронической почечной недостаточностью, от места их фактического проживания до места получения медицинской помощи методом </w:t>
            </w:r>
            <w:r w:rsidRPr="006E1283">
              <w:rPr>
                <w:sz w:val="20"/>
                <w:szCs w:val="20"/>
              </w:rPr>
              <w:lastRenderedPageBreak/>
              <w:t>заместительной почечной терапии и обратно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6A49BB" w:rsidP="006A49BB">
            <w:pPr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</w:t>
            </w:r>
            <w:r w:rsidR="00FC065E" w:rsidRPr="006E1283">
              <w:rPr>
                <w:sz w:val="20"/>
                <w:szCs w:val="20"/>
              </w:rPr>
              <w:t xml:space="preserve"> целью создания условий для предоставления медицинской помощи за счет средств бюджета города обеспечена транспортировка в комфортных условиях  пациентов, нуждающихся в гемодиализной помощи, к месту его проведения в город Шахты</w:t>
            </w:r>
          </w:p>
          <w:p w:rsidR="00FC065E" w:rsidRPr="006E1283" w:rsidRDefault="00FC065E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2038,8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2038,8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792,9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74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FC065E">
            <w:pPr>
              <w:ind w:right="-108"/>
              <w:rPr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Подпрограмма № 6 «Кадровое обеспечение системы здравоохранения»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FC065E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3.1</w:t>
            </w:r>
            <w:r w:rsidR="002C383C" w:rsidRPr="006E1283">
              <w:rPr>
                <w:sz w:val="20"/>
                <w:szCs w:val="20"/>
              </w:rPr>
              <w:t>.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FC065E">
            <w:pPr>
              <w:ind w:right="-75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Основное мероприятие. </w:t>
            </w:r>
          </w:p>
          <w:p w:rsidR="00FC065E" w:rsidRPr="006E1283" w:rsidRDefault="00FC065E" w:rsidP="00FC065E">
            <w:pPr>
              <w:ind w:right="-75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Повышение престижа медицинских специалистов</w:t>
            </w:r>
          </w:p>
          <w:p w:rsidR="002C383C" w:rsidRPr="006E1283" w:rsidRDefault="002C383C" w:rsidP="00CD1BD6">
            <w:pPr>
              <w:autoSpaceDE w:val="0"/>
              <w:autoSpaceDN w:val="0"/>
              <w:adjustRightInd w:val="0"/>
              <w:ind w:right="-79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FC065E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Оказание мер поддержки врачам дефицитных специальностей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FC065E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Снижение кадрового дефицита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D" w:rsidRPr="00D0333D" w:rsidRDefault="00D0333D" w:rsidP="00D03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0333D">
              <w:rPr>
                <w:sz w:val="20"/>
                <w:szCs w:val="20"/>
              </w:rPr>
              <w:t xml:space="preserve">реди обучающихся школ, во всех общеобразовательных организациях  проведен комплекс мероприятий: профориентационные уроки, краткосрочный проект «Дайджест  новостей «Новые профессии, исцеляющие душу и тело», профориентационная деловая игра «Путь в профессию», родительские собрания «Счастливый билет в профессиональное будущее», встречи обучающихся и их родителей с представителями медицинских учреждений города и т.п.  </w:t>
            </w:r>
          </w:p>
          <w:p w:rsidR="00D0333D" w:rsidRPr="00D0333D" w:rsidRDefault="00D0333D" w:rsidP="00D0333D">
            <w:pPr>
              <w:jc w:val="both"/>
              <w:rPr>
                <w:sz w:val="20"/>
                <w:szCs w:val="20"/>
              </w:rPr>
            </w:pPr>
            <w:r w:rsidRPr="00D0333D">
              <w:rPr>
                <w:sz w:val="20"/>
                <w:szCs w:val="20"/>
              </w:rPr>
              <w:t xml:space="preserve">С участием обучающихся 9-11 классов организованы профориентационные экскурсии в ГБУ РО «ЦГБ» в г. Новошахтинске, в отделение скорой медицинской помощи ГБУ РО «ЦГБ» в г. Новошахтинске, в </w:t>
            </w:r>
            <w:r w:rsidRPr="00D0333D">
              <w:rPr>
                <w:sz w:val="20"/>
                <w:szCs w:val="20"/>
              </w:rPr>
              <w:lastRenderedPageBreak/>
              <w:t>медицинские кабинеты общеобразовательных организаций города.</w:t>
            </w:r>
          </w:p>
          <w:p w:rsidR="002C383C" w:rsidRPr="006E1283" w:rsidRDefault="002C383C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09.01.2023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74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FC065E">
            <w:pPr>
              <w:rPr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Подпрограмма № 8 «Экспертиза и контрольно-надзорные функции в сфере охраны здоровья»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180,5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180,5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119,2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119,2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557CC9" w:rsidP="00CD1BD6">
            <w:pPr>
              <w:autoSpaceDE w:val="0"/>
              <w:autoSpaceDN w:val="0"/>
              <w:adjustRightInd w:val="0"/>
              <w:ind w:right="-76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4.</w:t>
            </w:r>
            <w:r w:rsidR="002C383C" w:rsidRPr="006E1283">
              <w:rPr>
                <w:sz w:val="20"/>
                <w:szCs w:val="20"/>
              </w:rPr>
              <w:t>1.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9" w:rsidRPr="006E1283" w:rsidRDefault="00557CC9" w:rsidP="00D0333D">
            <w:pPr>
              <w:jc w:val="both"/>
              <w:rPr>
                <w:kern w:val="2"/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Основное мероприятие. Организация обеспечения санитарно-эпидемиологического благополучия населения</w:t>
            </w:r>
          </w:p>
          <w:p w:rsidR="002C383C" w:rsidRPr="006E1283" w:rsidRDefault="002C383C" w:rsidP="00D033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557CC9" w:rsidP="00D033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Обеспечение санитарно-эпидеми-ологического благополучия населения города путем профилактики возникновения и распространения инфекционных и паразитарных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9" w:rsidRPr="006E1283" w:rsidRDefault="00557CC9" w:rsidP="00D0333D">
            <w:pPr>
              <w:ind w:right="-108"/>
              <w:jc w:val="both"/>
              <w:rPr>
                <w:kern w:val="2"/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Снижение заболеваемости природно-очаговыми инфекциями до уровня спорадических случаев, стабилизация заболеваемости крымской геморрагической лихорадкой, лихорадкой Западного Нила;</w:t>
            </w:r>
          </w:p>
          <w:p w:rsidR="002C383C" w:rsidRPr="006E1283" w:rsidRDefault="00557CC9" w:rsidP="00D0333D">
            <w:pPr>
              <w:ind w:right="-108"/>
              <w:jc w:val="both"/>
              <w:rPr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 xml:space="preserve">предупреждение вспышек инфекционных и паразитарных заболеваний, в том числе заболеваемости особо </w:t>
            </w:r>
            <w:r w:rsidRPr="006E1283">
              <w:rPr>
                <w:kern w:val="2"/>
                <w:sz w:val="20"/>
                <w:szCs w:val="20"/>
              </w:rPr>
              <w:lastRenderedPageBreak/>
              <w:t>опасными инфекциями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9" w:rsidRPr="006E1283" w:rsidRDefault="00D0333D" w:rsidP="00D0333D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</w:t>
            </w:r>
            <w:r w:rsidR="00557CC9" w:rsidRPr="006E1283">
              <w:rPr>
                <w:color w:val="000000"/>
                <w:sz w:val="20"/>
                <w:szCs w:val="20"/>
              </w:rPr>
              <w:t>спышки инфекционных, паразитарных заболеваний, заболеваний особо опасными инфекциями за 1 полугодие 2023 года отсутствуют.</w:t>
            </w:r>
            <w:r w:rsidR="00557CC9" w:rsidRPr="006E1283">
              <w:rPr>
                <w:sz w:val="20"/>
                <w:szCs w:val="20"/>
              </w:rPr>
              <w:t xml:space="preserve">  </w:t>
            </w:r>
            <w:r w:rsidR="00557CC9" w:rsidRPr="006E1283">
              <w:rPr>
                <w:kern w:val="2"/>
                <w:sz w:val="20"/>
                <w:szCs w:val="20"/>
              </w:rPr>
              <w:t>Проведены мероприятия по ларвицидной и противоклещевой обработке с проверкой эффективности оказанных услуг на территории города в весенний период. Из них:</w:t>
            </w:r>
          </w:p>
          <w:p w:rsidR="00557CC9" w:rsidRPr="006E1283" w:rsidRDefault="00557CC9" w:rsidP="00D0333D">
            <w:pPr>
              <w:jc w:val="both"/>
              <w:rPr>
                <w:kern w:val="2"/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- противоклещевая обработка проведена на свободных городских территориях, на пл</w:t>
            </w:r>
            <w:r w:rsidR="00DE305E" w:rsidRPr="006E1283">
              <w:rPr>
                <w:kern w:val="2"/>
                <w:sz w:val="20"/>
                <w:szCs w:val="20"/>
              </w:rPr>
              <w:t>ощади 36 га</w:t>
            </w:r>
            <w:r w:rsidRPr="006E1283">
              <w:rPr>
                <w:kern w:val="2"/>
                <w:sz w:val="20"/>
                <w:szCs w:val="20"/>
              </w:rPr>
              <w:t xml:space="preserve">, </w:t>
            </w:r>
          </w:p>
          <w:p w:rsidR="00557CC9" w:rsidRPr="006E1283" w:rsidRDefault="00557CC9" w:rsidP="00D0333D">
            <w:pPr>
              <w:jc w:val="both"/>
              <w:rPr>
                <w:kern w:val="2"/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- противоклещевая обработка проведена на 6 кладбищах города, на пл</w:t>
            </w:r>
            <w:r w:rsidR="00DE305E" w:rsidRPr="006E1283">
              <w:rPr>
                <w:kern w:val="2"/>
                <w:sz w:val="20"/>
                <w:szCs w:val="20"/>
              </w:rPr>
              <w:t>ощади 48 га</w:t>
            </w:r>
            <w:r w:rsidRPr="006E1283">
              <w:rPr>
                <w:kern w:val="2"/>
                <w:sz w:val="20"/>
                <w:szCs w:val="20"/>
              </w:rPr>
              <w:t>,</w:t>
            </w:r>
          </w:p>
          <w:p w:rsidR="00557CC9" w:rsidRPr="006E1283" w:rsidRDefault="00557CC9" w:rsidP="00D0333D">
            <w:pPr>
              <w:jc w:val="both"/>
              <w:rPr>
                <w:kern w:val="2"/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 xml:space="preserve">- ларвицидная обработка проведена на площади 8,6 кв.м. </w:t>
            </w:r>
          </w:p>
          <w:p w:rsidR="002C383C" w:rsidRPr="006E1283" w:rsidRDefault="002C383C" w:rsidP="00D033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09.01.2023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180,5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180,5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119,2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119,2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CD1BD6">
            <w:pPr>
              <w:autoSpaceDE w:val="0"/>
              <w:autoSpaceDN w:val="0"/>
              <w:adjustRightInd w:val="0"/>
              <w:ind w:right="-76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D033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Мероприятие. Расходы на аскарицидную и лаврицидную обработку территорий города</w:t>
            </w:r>
            <w:r w:rsidRPr="006E12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D033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Обеспечение санитарно-эпидеми-ологического благополучия населения города путем профилактики возникновения и распространения инфекционных и паразитарных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D0333D">
            <w:pPr>
              <w:ind w:right="-108"/>
              <w:jc w:val="both"/>
              <w:rPr>
                <w:kern w:val="2"/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Снижение заболеваемости природно-очаговыми инфекциями до уровня спорадических случаев, стабилизация заболеваемости крымской геморрагической лихорадкой, лихорадкой Западного Нила;</w:t>
            </w:r>
          </w:p>
          <w:p w:rsidR="00AD0A28" w:rsidRPr="006E1283" w:rsidRDefault="00AD0A28" w:rsidP="00D033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предупреждение вспышек инфекционных и паразитарных заболеваний, в том числе заболеваемости особо опасными инфекциями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D0333D" w:rsidP="00D0333D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AD0A28" w:rsidRPr="006E1283">
              <w:rPr>
                <w:color w:val="000000"/>
                <w:sz w:val="20"/>
                <w:szCs w:val="20"/>
              </w:rPr>
              <w:t>спышки инфекционных, паразитарных заболеваний, заболеваний особо опасными инфекциями за 1 полугодие 2023 года отсутствуют.</w:t>
            </w:r>
            <w:r w:rsidR="00AD0A28" w:rsidRPr="006E1283">
              <w:rPr>
                <w:sz w:val="20"/>
                <w:szCs w:val="20"/>
              </w:rPr>
              <w:t xml:space="preserve">  </w:t>
            </w:r>
            <w:r w:rsidR="00AD0A28" w:rsidRPr="006E1283">
              <w:rPr>
                <w:kern w:val="2"/>
                <w:sz w:val="20"/>
                <w:szCs w:val="20"/>
              </w:rPr>
              <w:t>Проведены мероприятия по ларвицидной и противоклещевой обработке с проверкой эффективности оказанных услуг на территории города в весенний период. Из них:</w:t>
            </w:r>
          </w:p>
          <w:p w:rsidR="00AD0A28" w:rsidRPr="006E1283" w:rsidRDefault="00AD0A28" w:rsidP="00D0333D">
            <w:pPr>
              <w:jc w:val="both"/>
              <w:rPr>
                <w:kern w:val="2"/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 xml:space="preserve">- противоклещевая обработка проведена на свободных городских территориях, на площади 36 га, </w:t>
            </w:r>
          </w:p>
          <w:p w:rsidR="00AD0A28" w:rsidRPr="006E1283" w:rsidRDefault="00AD0A28" w:rsidP="00D0333D">
            <w:pPr>
              <w:jc w:val="both"/>
              <w:rPr>
                <w:kern w:val="2"/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- противоклещевая обработка проведена на 6 кладбищах города, на площади 48 га,</w:t>
            </w:r>
          </w:p>
          <w:p w:rsidR="00AD0A28" w:rsidRPr="006E1283" w:rsidRDefault="00AD0A28" w:rsidP="00D0333D">
            <w:pPr>
              <w:jc w:val="both"/>
              <w:rPr>
                <w:kern w:val="2"/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 xml:space="preserve">- ларвицидная обработка проведена на площади 8,6 кв.м. </w:t>
            </w:r>
          </w:p>
          <w:p w:rsidR="00AD0A28" w:rsidRPr="006E1283" w:rsidRDefault="00AD0A28" w:rsidP="00D033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A49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09.01.2023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A49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180,5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180,5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муници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 xml:space="preserve">пальной </w:t>
            </w:r>
            <w:r w:rsidRPr="006E128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2219,3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2219,3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E1283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912,1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E1283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Х</w:t>
            </w: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  <w:p w:rsidR="00AD0A28" w:rsidRPr="006E1283" w:rsidRDefault="00AD0A28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</w:t>
            </w: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селения Администрации города Н</w:t>
            </w: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вошахтинска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2038,8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2038,8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792,9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Х</w:t>
            </w: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  <w:p w:rsidR="00AD0A28" w:rsidRPr="006E1283" w:rsidRDefault="00AD0A28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ние города Новошахтинска «Управ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ление городского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180,5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180,5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E1283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E1283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119,2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E1283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E1283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E1283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119,2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E1283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Х</w:t>
            </w:r>
          </w:p>
        </w:tc>
      </w:tr>
    </w:tbl>
    <w:p w:rsidR="00204A26" w:rsidRDefault="00204A26" w:rsidP="00204A26">
      <w:pPr>
        <w:shd w:val="clear" w:color="auto" w:fill="FFFFFF"/>
        <w:autoSpaceDE w:val="0"/>
        <w:autoSpaceDN w:val="0"/>
        <w:adjustRightInd w:val="0"/>
        <w:ind w:right="-284"/>
        <w:jc w:val="both"/>
      </w:pPr>
      <w:bookmarkStart w:id="1" w:name="Par1413"/>
      <w:bookmarkEnd w:id="1"/>
      <w:r w:rsidRPr="003B2E24">
        <w:t xml:space="preserve">&lt;1&gt; </w:t>
      </w:r>
      <w:r>
        <w:t>Информация в графах 3 – 7, 18 по основному мероприятию может не заполняться в случае указания аналогичной информации в приоритетном мероприятии и мероприятии.</w:t>
      </w:r>
    </w:p>
    <w:p w:rsidR="00204A26" w:rsidRPr="003B2E24" w:rsidRDefault="00204A26" w:rsidP="00204A26">
      <w:pPr>
        <w:shd w:val="clear" w:color="auto" w:fill="FFFFFF"/>
        <w:autoSpaceDE w:val="0"/>
        <w:autoSpaceDN w:val="0"/>
        <w:adjustRightInd w:val="0"/>
        <w:ind w:right="-284"/>
        <w:jc w:val="both"/>
      </w:pPr>
      <w:r w:rsidRPr="003B2E24">
        <w:t>&lt;</w:t>
      </w:r>
      <w:r>
        <w:t>2</w:t>
      </w:r>
      <w:r w:rsidRPr="003B2E24">
        <w:t>&gt;</w:t>
      </w:r>
      <w:r>
        <w:t xml:space="preserve"> Графа заполняется по завершенным основным мероприятиям, приоритетным мероприятия, мероприятиям.</w:t>
      </w:r>
    </w:p>
    <w:p w:rsidR="00204A26" w:rsidRPr="003B2E24" w:rsidRDefault="00204A26" w:rsidP="00204A26">
      <w:pPr>
        <w:shd w:val="clear" w:color="auto" w:fill="FFFFFF"/>
        <w:autoSpaceDE w:val="0"/>
        <w:autoSpaceDN w:val="0"/>
        <w:adjustRightInd w:val="0"/>
        <w:ind w:right="-284"/>
        <w:jc w:val="both"/>
      </w:pPr>
      <w:r w:rsidRPr="003B2E24">
        <w:t>&lt;</w:t>
      </w:r>
      <w:r>
        <w:t>3</w:t>
      </w:r>
      <w:r w:rsidRPr="003B2E24">
        <w:t>&gt; В целях оптимизации содержания информации в графе 2 допускается использование аббревиатур, напри</w:t>
      </w:r>
      <w:r>
        <w:t xml:space="preserve">мер: основное </w:t>
      </w:r>
      <w:r w:rsidRPr="003B2E24">
        <w:t xml:space="preserve">мероприятие – ОМ, </w:t>
      </w:r>
      <w:r>
        <w:t xml:space="preserve">приоритетное мероприятие – ПМ, </w:t>
      </w:r>
      <w:r w:rsidRPr="003B2E24">
        <w:t>мероприятие – М.</w:t>
      </w:r>
    </w:p>
    <w:p w:rsidR="00085F4E" w:rsidRPr="00085F4E" w:rsidRDefault="00085F4E" w:rsidP="00204A26">
      <w:pPr>
        <w:autoSpaceDE w:val="0"/>
        <w:autoSpaceDN w:val="0"/>
        <w:adjustRightInd w:val="0"/>
        <w:jc w:val="center"/>
      </w:pPr>
    </w:p>
    <w:sectPr w:rsidR="00085F4E" w:rsidRPr="00085F4E" w:rsidSect="0060714F">
      <w:pgSz w:w="16838" w:h="11906" w:orient="landscape"/>
      <w:pgMar w:top="709" w:right="678" w:bottom="568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55" w:rsidRDefault="006B0355" w:rsidP="00455D4D">
      <w:r>
        <w:separator/>
      </w:r>
    </w:p>
  </w:endnote>
  <w:endnote w:type="continuationSeparator" w:id="0">
    <w:p w:rsidR="006B0355" w:rsidRDefault="006B0355" w:rsidP="0045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55" w:rsidRDefault="006B0355" w:rsidP="00455D4D">
      <w:r>
        <w:separator/>
      </w:r>
    </w:p>
  </w:footnote>
  <w:footnote w:type="continuationSeparator" w:id="0">
    <w:p w:rsidR="006B0355" w:rsidRDefault="006B0355" w:rsidP="00455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8AE"/>
    <w:multiLevelType w:val="hybridMultilevel"/>
    <w:tmpl w:val="B096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43"/>
    <w:rsid w:val="00024297"/>
    <w:rsid w:val="000621C8"/>
    <w:rsid w:val="00085F4E"/>
    <w:rsid w:val="000916B3"/>
    <w:rsid w:val="000B7234"/>
    <w:rsid w:val="000C7A8F"/>
    <w:rsid w:val="000F3043"/>
    <w:rsid w:val="0013201F"/>
    <w:rsid w:val="00182EDB"/>
    <w:rsid w:val="001C46C9"/>
    <w:rsid w:val="001D3084"/>
    <w:rsid w:val="001E1579"/>
    <w:rsid w:val="001E7ACD"/>
    <w:rsid w:val="00204A26"/>
    <w:rsid w:val="00207EC4"/>
    <w:rsid w:val="0023059D"/>
    <w:rsid w:val="002854FD"/>
    <w:rsid w:val="002904B5"/>
    <w:rsid w:val="00292230"/>
    <w:rsid w:val="002976C9"/>
    <w:rsid w:val="002C383C"/>
    <w:rsid w:val="002C5922"/>
    <w:rsid w:val="002D0CB5"/>
    <w:rsid w:val="002F1519"/>
    <w:rsid w:val="00382A7C"/>
    <w:rsid w:val="00391E33"/>
    <w:rsid w:val="00392A94"/>
    <w:rsid w:val="003B641C"/>
    <w:rsid w:val="00450BB3"/>
    <w:rsid w:val="00453337"/>
    <w:rsid w:val="00455D4D"/>
    <w:rsid w:val="00460183"/>
    <w:rsid w:val="004623EA"/>
    <w:rsid w:val="004A31CC"/>
    <w:rsid w:val="004C38F0"/>
    <w:rsid w:val="004E0E58"/>
    <w:rsid w:val="004E108D"/>
    <w:rsid w:val="004E6BD8"/>
    <w:rsid w:val="00515FBB"/>
    <w:rsid w:val="00526B03"/>
    <w:rsid w:val="005346DB"/>
    <w:rsid w:val="00552F50"/>
    <w:rsid w:val="00553019"/>
    <w:rsid w:val="00557CC9"/>
    <w:rsid w:val="00560A5F"/>
    <w:rsid w:val="00585789"/>
    <w:rsid w:val="00586A2A"/>
    <w:rsid w:val="00594F09"/>
    <w:rsid w:val="005B6759"/>
    <w:rsid w:val="005E351C"/>
    <w:rsid w:val="00600D42"/>
    <w:rsid w:val="0060714F"/>
    <w:rsid w:val="006170FD"/>
    <w:rsid w:val="0064227E"/>
    <w:rsid w:val="00646438"/>
    <w:rsid w:val="00650A2A"/>
    <w:rsid w:val="006575B7"/>
    <w:rsid w:val="00671DF2"/>
    <w:rsid w:val="00674E29"/>
    <w:rsid w:val="006753A8"/>
    <w:rsid w:val="006A49BB"/>
    <w:rsid w:val="006A4F99"/>
    <w:rsid w:val="006A584B"/>
    <w:rsid w:val="006A78BC"/>
    <w:rsid w:val="006B0355"/>
    <w:rsid w:val="006B28CC"/>
    <w:rsid w:val="006E1283"/>
    <w:rsid w:val="007639AA"/>
    <w:rsid w:val="00796264"/>
    <w:rsid w:val="007B115E"/>
    <w:rsid w:val="007B4C1E"/>
    <w:rsid w:val="007C37DC"/>
    <w:rsid w:val="007E53B0"/>
    <w:rsid w:val="0087620A"/>
    <w:rsid w:val="008F2E6B"/>
    <w:rsid w:val="008F734C"/>
    <w:rsid w:val="00942E81"/>
    <w:rsid w:val="00954CED"/>
    <w:rsid w:val="009728A0"/>
    <w:rsid w:val="00985EFE"/>
    <w:rsid w:val="009B525A"/>
    <w:rsid w:val="00A75015"/>
    <w:rsid w:val="00AB4AC9"/>
    <w:rsid w:val="00AD0A28"/>
    <w:rsid w:val="00AE5A18"/>
    <w:rsid w:val="00AE635C"/>
    <w:rsid w:val="00AF66C3"/>
    <w:rsid w:val="00B01C5F"/>
    <w:rsid w:val="00B530FF"/>
    <w:rsid w:val="00B61FD9"/>
    <w:rsid w:val="00BD29F6"/>
    <w:rsid w:val="00BD4E1A"/>
    <w:rsid w:val="00BD770B"/>
    <w:rsid w:val="00BE0407"/>
    <w:rsid w:val="00BE4443"/>
    <w:rsid w:val="00C2001D"/>
    <w:rsid w:val="00C34D0B"/>
    <w:rsid w:val="00C720C7"/>
    <w:rsid w:val="00C9776B"/>
    <w:rsid w:val="00CA0CB3"/>
    <w:rsid w:val="00CA3F4E"/>
    <w:rsid w:val="00CC77F3"/>
    <w:rsid w:val="00CD1BD6"/>
    <w:rsid w:val="00D0333D"/>
    <w:rsid w:val="00D03AD1"/>
    <w:rsid w:val="00D351CE"/>
    <w:rsid w:val="00DA6AC0"/>
    <w:rsid w:val="00DE305E"/>
    <w:rsid w:val="00E32EDA"/>
    <w:rsid w:val="00E43B85"/>
    <w:rsid w:val="00E560BD"/>
    <w:rsid w:val="00E66013"/>
    <w:rsid w:val="00E73446"/>
    <w:rsid w:val="00E926E0"/>
    <w:rsid w:val="00ED287F"/>
    <w:rsid w:val="00F17ACB"/>
    <w:rsid w:val="00F27495"/>
    <w:rsid w:val="00F326FA"/>
    <w:rsid w:val="00F6102F"/>
    <w:rsid w:val="00FC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04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D4D"/>
    <w:rPr>
      <w:rFonts w:eastAsia="Andale Sans UI"/>
      <w:kern w:val="1"/>
      <w:sz w:val="24"/>
      <w:szCs w:val="24"/>
    </w:rPr>
  </w:style>
  <w:style w:type="paragraph" w:styleId="a5">
    <w:name w:val="footer"/>
    <w:basedOn w:val="a"/>
    <w:link w:val="a6"/>
    <w:rsid w:val="0045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D4D"/>
    <w:rPr>
      <w:rFonts w:eastAsia="Andale Sans UI"/>
      <w:kern w:val="1"/>
      <w:sz w:val="24"/>
      <w:szCs w:val="24"/>
    </w:rPr>
  </w:style>
  <w:style w:type="paragraph" w:customStyle="1" w:styleId="ConsPlusCell">
    <w:name w:val="ConsPlusCell"/>
    <w:uiPriority w:val="99"/>
    <w:rsid w:val="00085F4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7">
    <w:name w:val="Strong"/>
    <w:uiPriority w:val="22"/>
    <w:qFormat/>
    <w:rsid w:val="004E0E58"/>
    <w:rPr>
      <w:b/>
      <w:bCs/>
    </w:rPr>
  </w:style>
  <w:style w:type="paragraph" w:styleId="a8">
    <w:name w:val="Balloon Text"/>
    <w:basedOn w:val="a"/>
    <w:link w:val="a9"/>
    <w:rsid w:val="006A7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78BC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04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D4D"/>
    <w:rPr>
      <w:rFonts w:eastAsia="Andale Sans UI"/>
      <w:kern w:val="1"/>
      <w:sz w:val="24"/>
      <w:szCs w:val="24"/>
    </w:rPr>
  </w:style>
  <w:style w:type="paragraph" w:styleId="a5">
    <w:name w:val="footer"/>
    <w:basedOn w:val="a"/>
    <w:link w:val="a6"/>
    <w:rsid w:val="0045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D4D"/>
    <w:rPr>
      <w:rFonts w:eastAsia="Andale Sans UI"/>
      <w:kern w:val="1"/>
      <w:sz w:val="24"/>
      <w:szCs w:val="24"/>
    </w:rPr>
  </w:style>
  <w:style w:type="paragraph" w:customStyle="1" w:styleId="ConsPlusCell">
    <w:name w:val="ConsPlusCell"/>
    <w:uiPriority w:val="99"/>
    <w:rsid w:val="00085F4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7">
    <w:name w:val="Strong"/>
    <w:uiPriority w:val="22"/>
    <w:qFormat/>
    <w:rsid w:val="004E0E58"/>
    <w:rPr>
      <w:b/>
      <w:bCs/>
    </w:rPr>
  </w:style>
  <w:style w:type="paragraph" w:styleId="a8">
    <w:name w:val="Balloon Text"/>
    <w:basedOn w:val="a"/>
    <w:link w:val="a9"/>
    <w:rsid w:val="006A7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78B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hakhtinsk.org/administration/management/structure/deputy%20for%20social/Komissii/komissia_po_obesp_sanit_ep_blag/index.ph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administration/mayor/commissions_councils/komissiya_po_realizatsii_mer_po_snizhenie_smertnosti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ovoshakhtinsk.org/administration/commission/komissiya-po-profilaktike-tuberkulyeza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shakhtinsk.org/administration/commission/mezhvedomstvennaya-komissiya-po-profilaktike-vich-infektsii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IRONMANN (AKA SHAMAN)</cp:lastModifiedBy>
  <cp:revision>2</cp:revision>
  <cp:lastPrinted>2023-07-21T11:44:00Z</cp:lastPrinted>
  <dcterms:created xsi:type="dcterms:W3CDTF">2023-08-03T13:58:00Z</dcterms:created>
  <dcterms:modified xsi:type="dcterms:W3CDTF">2023-08-03T13:58:00Z</dcterms:modified>
</cp:coreProperties>
</file>