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7D" w:rsidRDefault="00BF397D" w:rsidP="00BF39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ПРОТОКОЛ </w:t>
      </w:r>
    </w:p>
    <w:p w:rsidR="00BF397D" w:rsidRDefault="00BF397D" w:rsidP="00BF39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рассмотрения общественного обсуждения прогноза социально-экономического развития муниципального образования «Город Новошахтинск» на 2025-2027 годы</w:t>
      </w:r>
    </w:p>
    <w:p w:rsidR="00BF397D" w:rsidRDefault="00BF397D" w:rsidP="00BF39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F397D" w:rsidRDefault="00BF397D" w:rsidP="00BF39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16.07.2024                                                                                      г. Новошахтинск</w:t>
      </w:r>
    </w:p>
    <w:p w:rsidR="00BF397D" w:rsidRDefault="00BF397D" w:rsidP="00BF397D">
      <w:pPr>
        <w:tabs>
          <w:tab w:val="left" w:pos="710"/>
        </w:tabs>
        <w:suppressAutoHyphens w:val="0"/>
        <w:spacing w:after="0" w:line="240" w:lineRule="auto"/>
        <w:rPr>
          <w:rFonts w:ascii="Times New Roman" w:hAnsi="Times New Roman" w:cs="Times New Roman"/>
          <w:sz w:val="18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>Организатор общественных обсуждений: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Отдел стратегического планирования и регулирования тарифных отношений Администрации города.</w:t>
      </w:r>
    </w:p>
    <w:p w:rsidR="00BF397D" w:rsidRDefault="00BF397D" w:rsidP="00BF397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16"/>
          <w:szCs w:val="26"/>
          <w:lang w:eastAsia="en-US"/>
        </w:rPr>
      </w:pP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>Основание проведения общественных обсуждений: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Федеральный закон от 06.10.2003 №131-ФЗ «Об общих принципах организации местного самоуправления в Российской Федерации»; 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Статья 13 Федерального закона от 28.06.2014 №172-ФЗ «О стратегическом планировании в Российской Федерации»;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Администрации города Новошахтинска от 21.02.2019 №141 «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 реализации положения о стратегическом планировании в городе Новошахтинске».</w:t>
      </w:r>
    </w:p>
    <w:p w:rsidR="00BF397D" w:rsidRDefault="00BF397D" w:rsidP="00BF397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26"/>
          <w:lang w:eastAsia="ru-RU"/>
        </w:rPr>
      </w:pP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Состав предоставленных для ознакомления материалов:</w:t>
      </w:r>
    </w:p>
    <w:p w:rsidR="00BF397D" w:rsidRDefault="00BF397D" w:rsidP="00BF397D">
      <w:pPr>
        <w:suppressAutoHyphens w:val="0"/>
        <w:ind w:firstLine="708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en-US"/>
        </w:rPr>
        <w:t>Проект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прогнозе социально-экономического развития города Новошахтинска на 2025 – 2027 годы</w:t>
      </w:r>
      <w:r>
        <w:rPr>
          <w:rFonts w:cs="Times New Roman"/>
          <w:sz w:val="26"/>
          <w:szCs w:val="26"/>
        </w:rPr>
        <w:t>».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Период проведения общественных обсуждений: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05.07.2024 по 15.07.2024.</w:t>
      </w:r>
    </w:p>
    <w:p w:rsidR="00BF397D" w:rsidRDefault="00BF397D" w:rsidP="00BF397D">
      <w:pPr>
        <w:suppressAutoHyphens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12"/>
          <w:szCs w:val="26"/>
          <w:lang w:eastAsia="hi-IN" w:bidi="hi-IN"/>
        </w:rPr>
      </w:pP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6"/>
          <w:szCs w:val="26"/>
          <w:lang w:eastAsia="hi-IN" w:bidi="hi-IN"/>
        </w:rPr>
      </w:pPr>
      <w:r>
        <w:rPr>
          <w:rFonts w:ascii="Times New Roman" w:eastAsia="Arial Unicode MS" w:hAnsi="Times New Roman" w:cs="Times New Roman"/>
          <w:b/>
          <w:color w:val="000000"/>
          <w:kern w:val="2"/>
          <w:sz w:val="26"/>
          <w:szCs w:val="26"/>
          <w:lang w:eastAsia="hi-IN" w:bidi="hi-IN"/>
        </w:rPr>
        <w:t>Информирование общественности: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6"/>
          <w:szCs w:val="26"/>
          <w:lang w:eastAsia="hi-IN" w:bidi="hi-IN"/>
        </w:rPr>
        <w:t>Официальный сайт Администрации города Новошахтинска 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https://novoshakhtinsk.org/events/news/index.php?ID=77401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26"/>
          <w:lang w:eastAsia="ru-RU"/>
        </w:rPr>
      </w:pP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Поступившие в ходе общественных обсуждений замечания и предложения по проекту: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Замечания и предложения со стороны физических лиц, индивидуальных предпринимателей, юридических лиц, государственных органов, органов местного самоуправления не поступали.</w:t>
      </w:r>
    </w:p>
    <w:p w:rsidR="00BF397D" w:rsidRDefault="00BF397D" w:rsidP="00BF397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6"/>
          <w:lang w:eastAsia="ru-RU"/>
        </w:rPr>
      </w:pP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Решение:</w:t>
      </w:r>
    </w:p>
    <w:p w:rsidR="00BF397D" w:rsidRDefault="00BF397D" w:rsidP="00BF397D">
      <w:pPr>
        <w:numPr>
          <w:ilvl w:val="0"/>
          <w:numId w:val="1"/>
        </w:numPr>
        <w:tabs>
          <w:tab w:val="left" w:pos="284"/>
          <w:tab w:val="left" w:pos="993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Общественные обсуждения по проекту постановления Администрации города Новошахтинска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прогнозе социально-экономического развития города Новошахтинска на 2025 – 2027 годы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» считать завершенными; </w:t>
      </w:r>
    </w:p>
    <w:p w:rsidR="00BF397D" w:rsidRDefault="00BF397D" w:rsidP="00BF397D">
      <w:pPr>
        <w:numPr>
          <w:ilvl w:val="0"/>
          <w:numId w:val="1"/>
        </w:numPr>
        <w:tabs>
          <w:tab w:val="left" w:pos="993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Отделу стратегического планирования и регулирования тарифных отношений Администрации города (Воронина В.В.):  </w:t>
      </w:r>
    </w:p>
    <w:p w:rsidR="00BF397D" w:rsidRDefault="00BF397D" w:rsidP="00BF397D">
      <w:pPr>
        <w:numPr>
          <w:ilvl w:val="1"/>
          <w:numId w:val="2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работу по утверждению проекта постановления Администрации города </w:t>
      </w:r>
      <w:r>
        <w:rPr>
          <w:rFonts w:ascii="Times New Roman" w:hAnsi="Times New Roman" w:cs="Times New Roman"/>
          <w:sz w:val="26"/>
          <w:szCs w:val="26"/>
          <w:lang w:eastAsia="en-US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прогнозе социально-экономического развития города Новошахтинска на 2025 – 2027 годы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F397D" w:rsidRDefault="00BF397D" w:rsidP="00BF397D">
      <w:pPr>
        <w:suppressAutoHyphens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Срок исполнения – 31.08.2024.</w:t>
      </w:r>
    </w:p>
    <w:p w:rsidR="00BF397D" w:rsidRDefault="00BF397D" w:rsidP="00BF397D">
      <w:pPr>
        <w:numPr>
          <w:ilvl w:val="1"/>
          <w:numId w:val="2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опубликовать протокол об общественных обсуждениях по проекту на официальном сайте Администрации города в разделе 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</w:rPr>
          <w:t>Главная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>/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</w:rPr>
          <w:t>Экономика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 xml:space="preserve">/Прогноз.  </w:t>
      </w:r>
    </w:p>
    <w:p w:rsidR="00BF397D" w:rsidRDefault="00BF397D" w:rsidP="00BF397D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исполнения – 17.07.2024.</w:t>
      </w:r>
    </w:p>
    <w:p w:rsidR="00370D9F" w:rsidRDefault="00370D9F">
      <w:bookmarkStart w:id="0" w:name="_GoBack"/>
      <w:bookmarkEnd w:id="0"/>
    </w:p>
    <w:sectPr w:rsidR="00370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C689A"/>
    <w:multiLevelType w:val="multilevel"/>
    <w:tmpl w:val="43FC801C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3B41703B"/>
    <w:multiLevelType w:val="multilevel"/>
    <w:tmpl w:val="53DC7F58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7D"/>
    <w:rsid w:val="00370D9F"/>
    <w:rsid w:val="00B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7D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39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7D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39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economic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ovoshakhtinsk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shakhtinsk.org/events/news/index.php?ID=7740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2024-07-30T06:32:00Z</dcterms:created>
  <dcterms:modified xsi:type="dcterms:W3CDTF">2024-07-30T06:42:00Z</dcterms:modified>
</cp:coreProperties>
</file>