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5" w:rsidRDefault="002C77EB" w:rsidP="002C77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Мониторинг исполнения муниципальных заданий на предоставление муниципальных услуг подведомственными Администрации города учреждениями за 2012 год  </w:t>
      </w:r>
    </w:p>
    <w:p w:rsidR="002C77EB" w:rsidRDefault="002C77EB" w:rsidP="002C77EB">
      <w:pPr>
        <w:jc w:val="right"/>
        <w:rPr>
          <w:rFonts w:ascii="Arial" w:hAnsi="Arial" w:cs="Arial"/>
          <w:sz w:val="16"/>
          <w:szCs w:val="16"/>
        </w:rPr>
      </w:pPr>
      <w:r w:rsidRPr="002C77EB">
        <w:rPr>
          <w:rFonts w:ascii="Arial" w:hAnsi="Arial" w:cs="Arial"/>
          <w:sz w:val="16"/>
          <w:szCs w:val="16"/>
        </w:rPr>
        <w:t>Форма №1</w:t>
      </w:r>
    </w:p>
    <w:p w:rsidR="002C77EB" w:rsidRDefault="002C77EB" w:rsidP="002C77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объема предоставленных учреждением муниципальных услуг параметрам муниципального задания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2C77EB" w:rsidRPr="002C77EB" w:rsidTr="007B0A38">
        <w:tc>
          <w:tcPr>
            <w:tcW w:w="10456" w:type="dxa"/>
            <w:gridSpan w:val="6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«ЦГБ»</w:t>
            </w:r>
          </w:p>
        </w:tc>
      </w:tr>
      <w:tr w:rsidR="007B0A38" w:rsidRPr="002C77EB" w:rsidTr="007B0A38">
        <w:tc>
          <w:tcPr>
            <w:tcW w:w="709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7E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7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7B0A38">
        <w:tc>
          <w:tcPr>
            <w:tcW w:w="709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Оказание скорой медицинской помощи (бюджетные средства)</w:t>
            </w:r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35272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41173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</w:t>
            </w:r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9900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9391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Оказание патологоанатомических услуг</w:t>
            </w:r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исследование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13113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</w:t>
            </w:r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посещение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271253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264862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3CD0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в системе ОМС</w:t>
            </w:r>
            <w:proofErr w:type="gramEnd"/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115563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115744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 xml:space="preserve">Оказание первичной медико-санитарной помощи в </w:t>
            </w:r>
            <w:proofErr w:type="gramStart"/>
            <w:r w:rsidRPr="00963CD0">
              <w:rPr>
                <w:rFonts w:ascii="Arial" w:hAnsi="Arial" w:cs="Arial"/>
                <w:sz w:val="18"/>
                <w:szCs w:val="18"/>
              </w:rPr>
              <w:t>дневном</w:t>
            </w:r>
            <w:proofErr w:type="gramEnd"/>
            <w:r w:rsidRPr="00963C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3CD0">
              <w:rPr>
                <w:rFonts w:ascii="Arial" w:hAnsi="Arial" w:cs="Arial"/>
                <w:sz w:val="18"/>
                <w:szCs w:val="18"/>
              </w:rPr>
              <w:t>стаицонаре</w:t>
            </w:r>
            <w:proofErr w:type="spellEnd"/>
            <w:r w:rsidRPr="00963CD0">
              <w:rPr>
                <w:rFonts w:ascii="Arial" w:hAnsi="Arial" w:cs="Arial"/>
                <w:sz w:val="18"/>
                <w:szCs w:val="18"/>
              </w:rPr>
              <w:t xml:space="preserve"> для взрослого населения в системе ОМС</w:t>
            </w:r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пациенто</w:t>
            </w:r>
            <w:proofErr w:type="spellEnd"/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 xml:space="preserve">-день 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41393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98,6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963CD0">
              <w:rPr>
                <w:rFonts w:ascii="Arial" w:hAnsi="Arial" w:cs="Arial"/>
                <w:sz w:val="18"/>
                <w:szCs w:val="18"/>
              </w:rPr>
              <w:t>параклинических</w:t>
            </w:r>
            <w:proofErr w:type="spellEnd"/>
            <w:r w:rsidRPr="00963CD0">
              <w:rPr>
                <w:rFonts w:ascii="Arial" w:hAnsi="Arial" w:cs="Arial"/>
                <w:sz w:val="18"/>
                <w:szCs w:val="18"/>
              </w:rPr>
              <w:t xml:space="preserve"> услуг в системе ОМС</w:t>
            </w:r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УЕТ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79494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77511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97,5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на платной основе</w:t>
            </w:r>
          </w:p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посеще</w:t>
            </w:r>
            <w:proofErr w:type="spellEnd"/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16720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17675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3CD0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на платной основе</w:t>
            </w:r>
            <w:proofErr w:type="gramEnd"/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 xml:space="preserve">Оказание первичной медико-санитарной помощи в </w:t>
            </w:r>
            <w:proofErr w:type="gramStart"/>
            <w:r w:rsidRPr="00963CD0">
              <w:rPr>
                <w:rFonts w:ascii="Arial" w:hAnsi="Arial" w:cs="Arial"/>
                <w:sz w:val="18"/>
                <w:szCs w:val="18"/>
              </w:rPr>
              <w:t>дневном</w:t>
            </w:r>
            <w:proofErr w:type="gramEnd"/>
            <w:r w:rsidRPr="00963C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3CD0">
              <w:rPr>
                <w:rFonts w:ascii="Arial" w:hAnsi="Arial" w:cs="Arial"/>
                <w:sz w:val="18"/>
                <w:szCs w:val="18"/>
              </w:rPr>
              <w:t>стаицонаре</w:t>
            </w:r>
            <w:proofErr w:type="spellEnd"/>
            <w:r w:rsidRPr="00963CD0">
              <w:rPr>
                <w:rFonts w:ascii="Arial" w:hAnsi="Arial" w:cs="Arial"/>
                <w:sz w:val="18"/>
                <w:szCs w:val="18"/>
              </w:rPr>
              <w:t xml:space="preserve"> для взрослого населения на </w:t>
            </w:r>
            <w:r w:rsidRPr="00963CD0">
              <w:rPr>
                <w:rFonts w:ascii="Arial" w:hAnsi="Arial" w:cs="Arial"/>
                <w:sz w:val="18"/>
                <w:szCs w:val="18"/>
              </w:rPr>
              <w:lastRenderedPageBreak/>
              <w:t>платной основе</w:t>
            </w:r>
          </w:p>
          <w:p w:rsidR="00963CD0" w:rsidRPr="00963CD0" w:rsidRDefault="00963CD0" w:rsidP="00963C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пациенто</w:t>
            </w:r>
            <w:proofErr w:type="spellEnd"/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-день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963CD0" w:rsidRPr="002C77EB" w:rsidTr="007B0A38">
        <w:tc>
          <w:tcPr>
            <w:tcW w:w="709" w:type="dxa"/>
          </w:tcPr>
          <w:p w:rsidR="00963CD0" w:rsidRPr="00963CD0" w:rsidRDefault="00963CD0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694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63CD0" w:rsidRPr="00963CD0" w:rsidRDefault="00963CD0" w:rsidP="00963CD0">
            <w:pPr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963CD0">
              <w:rPr>
                <w:rFonts w:ascii="Arial" w:hAnsi="Arial" w:cs="Arial"/>
                <w:sz w:val="18"/>
                <w:szCs w:val="18"/>
              </w:rPr>
              <w:t>параклинических</w:t>
            </w:r>
            <w:proofErr w:type="spellEnd"/>
            <w:r w:rsidRPr="00963CD0">
              <w:rPr>
                <w:rFonts w:ascii="Arial" w:hAnsi="Arial" w:cs="Arial"/>
                <w:sz w:val="18"/>
                <w:szCs w:val="18"/>
              </w:rPr>
              <w:t xml:space="preserve"> услуг на платной основе</w:t>
            </w:r>
          </w:p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исследование</w:t>
            </w:r>
          </w:p>
        </w:tc>
        <w:tc>
          <w:tcPr>
            <w:tcW w:w="1843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CD0">
              <w:rPr>
                <w:rFonts w:ascii="Arial" w:hAnsi="Arial" w:cs="Arial"/>
                <w:color w:val="000000"/>
                <w:sz w:val="18"/>
                <w:szCs w:val="18"/>
              </w:rPr>
              <w:t>37663</w:t>
            </w:r>
          </w:p>
        </w:tc>
        <w:tc>
          <w:tcPr>
            <w:tcW w:w="1927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36453</w:t>
            </w:r>
          </w:p>
        </w:tc>
        <w:tc>
          <w:tcPr>
            <w:tcW w:w="1582" w:type="dxa"/>
          </w:tcPr>
          <w:p w:rsidR="00963CD0" w:rsidRPr="00963CD0" w:rsidRDefault="00963CD0" w:rsidP="00963C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</w:tbl>
    <w:p w:rsidR="002C77EB" w:rsidRDefault="002C77EB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8"/>
        <w:gridCol w:w="2690"/>
        <w:gridCol w:w="1709"/>
        <w:gridCol w:w="1842"/>
        <w:gridCol w:w="1926"/>
        <w:gridCol w:w="1581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«ДГБ»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7E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7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B0A38" w:rsidRPr="002C77EB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1701" w:type="dxa"/>
          </w:tcPr>
          <w:p w:rsidR="007B0A38" w:rsidRPr="002C77EB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Амбулаторное посещение</w:t>
            </w:r>
          </w:p>
        </w:tc>
        <w:tc>
          <w:tcPr>
            <w:tcW w:w="1843" w:type="dxa"/>
          </w:tcPr>
          <w:p w:rsidR="007B0A38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160000</w:t>
            </w:r>
          </w:p>
        </w:tc>
        <w:tc>
          <w:tcPr>
            <w:tcW w:w="1927" w:type="dxa"/>
          </w:tcPr>
          <w:p w:rsidR="007B0A38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160429</w:t>
            </w:r>
          </w:p>
        </w:tc>
        <w:tc>
          <w:tcPr>
            <w:tcW w:w="1582" w:type="dxa"/>
          </w:tcPr>
          <w:p w:rsidR="007B0A38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955652" w:rsidRPr="002C77EB" w:rsidTr="006526D5">
        <w:tc>
          <w:tcPr>
            <w:tcW w:w="709" w:type="dxa"/>
          </w:tcPr>
          <w:p w:rsidR="00955652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955652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1701" w:type="dxa"/>
          </w:tcPr>
          <w:p w:rsidR="00955652" w:rsidRPr="002C77EB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Койко-день</w:t>
            </w:r>
          </w:p>
        </w:tc>
        <w:tc>
          <w:tcPr>
            <w:tcW w:w="1843" w:type="dxa"/>
          </w:tcPr>
          <w:p w:rsidR="00955652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20631</w:t>
            </w:r>
          </w:p>
        </w:tc>
        <w:tc>
          <w:tcPr>
            <w:tcW w:w="1927" w:type="dxa"/>
          </w:tcPr>
          <w:p w:rsidR="00955652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20675</w:t>
            </w:r>
          </w:p>
        </w:tc>
        <w:tc>
          <w:tcPr>
            <w:tcW w:w="1582" w:type="dxa"/>
          </w:tcPr>
          <w:p w:rsidR="00955652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955652" w:rsidRPr="002C77EB" w:rsidTr="006526D5">
        <w:tc>
          <w:tcPr>
            <w:tcW w:w="709" w:type="dxa"/>
          </w:tcPr>
          <w:p w:rsidR="00955652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955652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1701" w:type="dxa"/>
          </w:tcPr>
          <w:p w:rsidR="00955652" w:rsidRPr="002C77EB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Пациенто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-день</w:t>
            </w:r>
          </w:p>
        </w:tc>
        <w:tc>
          <w:tcPr>
            <w:tcW w:w="1843" w:type="dxa"/>
          </w:tcPr>
          <w:p w:rsidR="00955652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1927" w:type="dxa"/>
          </w:tcPr>
          <w:p w:rsidR="00955652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1582" w:type="dxa"/>
          </w:tcPr>
          <w:p w:rsidR="00955652" w:rsidRPr="002C77EB" w:rsidRDefault="0095565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</w:tr>
      <w:tr w:rsidR="00A12509" w:rsidRPr="002C77EB" w:rsidTr="006526D5">
        <w:tc>
          <w:tcPr>
            <w:tcW w:w="709" w:type="dxa"/>
          </w:tcPr>
          <w:p w:rsidR="00A12509" w:rsidRDefault="00A12509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A12509" w:rsidRDefault="00A12509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медицинской помощи детям в муниципальных дошкольных образовательных учреждениях (бюджетные средства)</w:t>
            </w:r>
          </w:p>
        </w:tc>
        <w:tc>
          <w:tcPr>
            <w:tcW w:w="1701" w:type="dxa"/>
          </w:tcPr>
          <w:p w:rsidR="00A12509" w:rsidRDefault="00A12509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детей посещающих дошкольные образовательные учреждения</w:t>
            </w:r>
          </w:p>
        </w:tc>
        <w:tc>
          <w:tcPr>
            <w:tcW w:w="1843" w:type="dxa"/>
          </w:tcPr>
          <w:p w:rsidR="00A12509" w:rsidRDefault="00A12509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2827</w:t>
            </w:r>
          </w:p>
        </w:tc>
        <w:tc>
          <w:tcPr>
            <w:tcW w:w="1927" w:type="dxa"/>
          </w:tcPr>
          <w:p w:rsidR="00A12509" w:rsidRDefault="00A12509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2863</w:t>
            </w:r>
          </w:p>
        </w:tc>
        <w:tc>
          <w:tcPr>
            <w:tcW w:w="1582" w:type="dxa"/>
          </w:tcPr>
          <w:p w:rsidR="00A12509" w:rsidRDefault="00A12509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«СП»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7E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7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6693" w:rsidRPr="002C77EB" w:rsidTr="006526D5">
        <w:tc>
          <w:tcPr>
            <w:tcW w:w="709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1701" w:type="dxa"/>
          </w:tcPr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Посещения</w:t>
            </w:r>
            <w:proofErr w:type="gramStart"/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 / У</w:t>
            </w:r>
            <w:proofErr w:type="gramEnd"/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 Е Т</w:t>
            </w:r>
          </w:p>
        </w:tc>
        <w:tc>
          <w:tcPr>
            <w:tcW w:w="1843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45000</w:t>
            </w:r>
          </w:p>
        </w:tc>
        <w:tc>
          <w:tcPr>
            <w:tcW w:w="1927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44879</w:t>
            </w:r>
          </w:p>
        </w:tc>
        <w:tc>
          <w:tcPr>
            <w:tcW w:w="1582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99,7</w:t>
            </w:r>
          </w:p>
        </w:tc>
      </w:tr>
      <w:tr w:rsidR="00CD6693" w:rsidRPr="002C77EB" w:rsidTr="006526D5">
        <w:tc>
          <w:tcPr>
            <w:tcW w:w="709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1701" w:type="dxa"/>
          </w:tcPr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proofErr w:type="gramStart"/>
            <w:r w:rsidRPr="00CD6693">
              <w:rPr>
                <w:rFonts w:ascii="Arial" w:eastAsia="Calibri" w:hAnsi="Arial" w:cs="Arial"/>
                <w:sz w:val="18"/>
                <w:szCs w:val="18"/>
              </w:rPr>
              <w:t>З</w:t>
            </w:r>
            <w:proofErr w:type="gramEnd"/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 П Е</w:t>
            </w:r>
          </w:p>
        </w:tc>
        <w:tc>
          <w:tcPr>
            <w:tcW w:w="1843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10762,5</w:t>
            </w:r>
          </w:p>
        </w:tc>
        <w:tc>
          <w:tcPr>
            <w:tcW w:w="1927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10677</w:t>
            </w:r>
          </w:p>
        </w:tc>
        <w:tc>
          <w:tcPr>
            <w:tcW w:w="1582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99,2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0A1D7D" w:rsidRDefault="000A1D7D" w:rsidP="002C77EB">
      <w:pPr>
        <w:jc w:val="center"/>
        <w:rPr>
          <w:rFonts w:ascii="Arial" w:hAnsi="Arial" w:cs="Arial"/>
          <w:sz w:val="20"/>
          <w:szCs w:val="20"/>
        </w:rPr>
      </w:pPr>
    </w:p>
    <w:p w:rsidR="000A1D7D" w:rsidRDefault="000A1D7D" w:rsidP="002C77EB">
      <w:pPr>
        <w:jc w:val="center"/>
        <w:rPr>
          <w:rFonts w:ascii="Arial" w:hAnsi="Arial" w:cs="Arial"/>
          <w:sz w:val="20"/>
          <w:szCs w:val="20"/>
        </w:rPr>
      </w:pPr>
    </w:p>
    <w:p w:rsidR="000A1D7D" w:rsidRDefault="000A1D7D" w:rsidP="002C77EB">
      <w:pPr>
        <w:jc w:val="center"/>
        <w:rPr>
          <w:rFonts w:ascii="Arial" w:hAnsi="Arial" w:cs="Arial"/>
          <w:sz w:val="20"/>
          <w:szCs w:val="20"/>
        </w:rPr>
      </w:pPr>
    </w:p>
    <w:p w:rsidR="000A1D7D" w:rsidRDefault="000A1D7D" w:rsidP="002C77EB">
      <w:pPr>
        <w:jc w:val="center"/>
        <w:rPr>
          <w:rFonts w:ascii="Arial" w:hAnsi="Arial" w:cs="Arial"/>
          <w:sz w:val="20"/>
          <w:szCs w:val="20"/>
        </w:rPr>
      </w:pPr>
    </w:p>
    <w:p w:rsidR="000A1D7D" w:rsidRDefault="000A1D7D" w:rsidP="002C77EB">
      <w:pPr>
        <w:jc w:val="center"/>
        <w:rPr>
          <w:rFonts w:ascii="Arial" w:hAnsi="Arial" w:cs="Arial"/>
          <w:sz w:val="20"/>
          <w:szCs w:val="20"/>
        </w:rPr>
      </w:pPr>
    </w:p>
    <w:p w:rsidR="000A1D7D" w:rsidRDefault="000A1D7D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0A1D7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МБУ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"Управление по делам ГО и ЧС"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7E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7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A1D7D" w:rsidRPr="002C77EB" w:rsidTr="006526D5">
        <w:tc>
          <w:tcPr>
            <w:tcW w:w="709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0A1D7D" w:rsidRPr="000A1D7D" w:rsidRDefault="000A1D7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1701" w:type="dxa"/>
          </w:tcPr>
          <w:p w:rsidR="000A1D7D" w:rsidRPr="000A1D7D" w:rsidRDefault="000A1D7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1843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22852</w:t>
            </w:r>
          </w:p>
        </w:tc>
        <w:tc>
          <w:tcPr>
            <w:tcW w:w="1927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22852</w:t>
            </w:r>
          </w:p>
        </w:tc>
        <w:tc>
          <w:tcPr>
            <w:tcW w:w="1582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100</w:t>
            </w:r>
          </w:p>
        </w:tc>
      </w:tr>
      <w:tr w:rsidR="000A1D7D" w:rsidRPr="002C77EB" w:rsidTr="006526D5">
        <w:tc>
          <w:tcPr>
            <w:tcW w:w="709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0A1D7D" w:rsidRPr="000A1D7D" w:rsidRDefault="000A1D7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1701" w:type="dxa"/>
          </w:tcPr>
          <w:p w:rsidR="000A1D7D" w:rsidRPr="000A1D7D" w:rsidRDefault="000A1D7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1843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5000</w:t>
            </w:r>
          </w:p>
        </w:tc>
        <w:tc>
          <w:tcPr>
            <w:tcW w:w="1927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5049</w:t>
            </w:r>
          </w:p>
        </w:tc>
        <w:tc>
          <w:tcPr>
            <w:tcW w:w="1582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100,98</w:t>
            </w:r>
          </w:p>
        </w:tc>
      </w:tr>
      <w:tr w:rsidR="000A1D7D" w:rsidRPr="002C77EB" w:rsidTr="006526D5">
        <w:tc>
          <w:tcPr>
            <w:tcW w:w="709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0A1D7D" w:rsidRPr="000A1D7D" w:rsidRDefault="000A1D7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1701" w:type="dxa"/>
          </w:tcPr>
          <w:p w:rsidR="000A1D7D" w:rsidRPr="000A1D7D" w:rsidRDefault="000A1D7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обращения</w:t>
            </w:r>
          </w:p>
        </w:tc>
        <w:tc>
          <w:tcPr>
            <w:tcW w:w="1843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7500</w:t>
            </w:r>
          </w:p>
        </w:tc>
        <w:tc>
          <w:tcPr>
            <w:tcW w:w="1927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7540</w:t>
            </w:r>
          </w:p>
        </w:tc>
        <w:tc>
          <w:tcPr>
            <w:tcW w:w="1582" w:type="dxa"/>
          </w:tcPr>
          <w:p w:rsidR="000A1D7D" w:rsidRPr="000A1D7D" w:rsidRDefault="000A1D7D" w:rsidP="000A1D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100,53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E03115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"МФЦ"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7E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7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3115" w:rsidRPr="002C77EB" w:rsidTr="006526D5">
        <w:tc>
          <w:tcPr>
            <w:tcW w:w="709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Организация работ по приему обращений и соответствующих документов граждан и юридических лиц, необходимых для получения государственных и муниципальных услуг.</w:t>
            </w:r>
          </w:p>
        </w:tc>
        <w:tc>
          <w:tcPr>
            <w:tcW w:w="1701" w:type="dxa"/>
          </w:tcPr>
          <w:p w:rsidR="00E03115" w:rsidRPr="00E03115" w:rsidRDefault="00E03115" w:rsidP="00A313C8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штука/  обращение</w:t>
            </w:r>
          </w:p>
        </w:tc>
        <w:tc>
          <w:tcPr>
            <w:tcW w:w="1843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6/0</w:t>
            </w:r>
          </w:p>
        </w:tc>
        <w:tc>
          <w:tcPr>
            <w:tcW w:w="1927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10/0</w:t>
            </w:r>
          </w:p>
        </w:tc>
        <w:tc>
          <w:tcPr>
            <w:tcW w:w="158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166,7</w:t>
            </w:r>
          </w:p>
        </w:tc>
      </w:tr>
      <w:tr w:rsidR="00E03115" w:rsidRPr="002C77EB" w:rsidTr="006526D5">
        <w:tc>
          <w:tcPr>
            <w:tcW w:w="709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Создание единого места для приема, регистрации и выдачи  документов, необходимых для предоставления государственных и муниципальных услуг.</w:t>
            </w:r>
          </w:p>
        </w:tc>
        <w:tc>
          <w:tcPr>
            <w:tcW w:w="1701" w:type="dxa"/>
          </w:tcPr>
          <w:p w:rsidR="00E03115" w:rsidRPr="00E03115" w:rsidRDefault="00E03115" w:rsidP="00A313C8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место</w:t>
            </w:r>
          </w:p>
        </w:tc>
        <w:tc>
          <w:tcPr>
            <w:tcW w:w="1843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  <w:tc>
          <w:tcPr>
            <w:tcW w:w="1927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  <w:tc>
          <w:tcPr>
            <w:tcW w:w="158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E03115" w:rsidRPr="002C77EB" w:rsidTr="006526D5">
        <w:tc>
          <w:tcPr>
            <w:tcW w:w="709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E03115" w:rsidRPr="00E03115" w:rsidRDefault="00E03115" w:rsidP="00615C6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Организация, оптимизация и контроль движения документов граждан и юридических лиц при предоставлении государственных и муниципальных услуг.</w:t>
            </w:r>
          </w:p>
        </w:tc>
        <w:tc>
          <w:tcPr>
            <w:tcW w:w="1701" w:type="dxa"/>
          </w:tcPr>
          <w:p w:rsidR="00E03115" w:rsidRPr="00E03115" w:rsidRDefault="00E03115" w:rsidP="00A313C8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движение / документ</w:t>
            </w:r>
          </w:p>
        </w:tc>
        <w:tc>
          <w:tcPr>
            <w:tcW w:w="1843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0/0</w:t>
            </w:r>
          </w:p>
        </w:tc>
        <w:tc>
          <w:tcPr>
            <w:tcW w:w="1927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0/0</w:t>
            </w:r>
          </w:p>
        </w:tc>
        <w:tc>
          <w:tcPr>
            <w:tcW w:w="158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2C77EB">
      <w:pPr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2C77EB">
      <w:pPr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2C77EB">
      <w:pPr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7E289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МБУ "ССВПД"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7E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7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E289D" w:rsidRPr="002C77EB" w:rsidTr="006526D5">
        <w:tc>
          <w:tcPr>
            <w:tcW w:w="709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E289D" w:rsidRPr="007E289D" w:rsidRDefault="007E289D" w:rsidP="00615C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1701" w:type="dxa"/>
          </w:tcPr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7E289D" w:rsidRPr="007E289D" w:rsidRDefault="007E289D" w:rsidP="00615C6F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350</w:t>
            </w:r>
          </w:p>
        </w:tc>
        <w:tc>
          <w:tcPr>
            <w:tcW w:w="1927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332</w:t>
            </w:r>
          </w:p>
        </w:tc>
        <w:tc>
          <w:tcPr>
            <w:tcW w:w="1582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94,9</w:t>
            </w:r>
          </w:p>
        </w:tc>
      </w:tr>
      <w:tr w:rsidR="007E289D" w:rsidRPr="002C77EB" w:rsidTr="006526D5">
        <w:tc>
          <w:tcPr>
            <w:tcW w:w="709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7E289D" w:rsidRPr="007E289D" w:rsidRDefault="007E289D" w:rsidP="00615C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7E289D" w:rsidRPr="007E289D" w:rsidRDefault="007E289D" w:rsidP="00615C6F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350</w:t>
            </w:r>
          </w:p>
        </w:tc>
        <w:tc>
          <w:tcPr>
            <w:tcW w:w="1927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332</w:t>
            </w:r>
          </w:p>
        </w:tc>
        <w:tc>
          <w:tcPr>
            <w:tcW w:w="1582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 xml:space="preserve">94,9 </w:t>
            </w:r>
          </w:p>
        </w:tc>
      </w:tr>
      <w:tr w:rsidR="007E289D" w:rsidRPr="002C77EB" w:rsidTr="006526D5">
        <w:tc>
          <w:tcPr>
            <w:tcW w:w="709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701" w:type="dxa"/>
          </w:tcPr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шт./м</w:t>
            </w:r>
            <w:proofErr w:type="gramStart"/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</w:tcPr>
          <w:p w:rsidR="007E289D" w:rsidRPr="007E289D" w:rsidRDefault="007E289D" w:rsidP="00615C6F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6/748078</w:t>
            </w:r>
          </w:p>
        </w:tc>
        <w:tc>
          <w:tcPr>
            <w:tcW w:w="1927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6/748078</w:t>
            </w:r>
          </w:p>
        </w:tc>
        <w:tc>
          <w:tcPr>
            <w:tcW w:w="1582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  <w:tr w:rsidR="007E289D" w:rsidRPr="002C77EB" w:rsidTr="006526D5">
        <w:tc>
          <w:tcPr>
            <w:tcW w:w="709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149</w:t>
            </w:r>
          </w:p>
        </w:tc>
        <w:tc>
          <w:tcPr>
            <w:tcW w:w="1927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149</w:t>
            </w:r>
          </w:p>
        </w:tc>
        <w:tc>
          <w:tcPr>
            <w:tcW w:w="1582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C12C0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7E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7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374DD" w:rsidRPr="002C77EB" w:rsidTr="006526D5">
        <w:tc>
          <w:tcPr>
            <w:tcW w:w="709" w:type="dxa"/>
          </w:tcPr>
          <w:p w:rsidR="00C374DD" w:rsidRPr="00C374DD" w:rsidRDefault="00C374DD" w:rsidP="00615C6F">
            <w:pPr>
              <w:spacing w:before="150" w:after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</w:tcPr>
          <w:p w:rsidR="00C374DD" w:rsidRPr="00C374DD" w:rsidRDefault="00C374DD" w:rsidP="00615C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1701" w:type="dxa"/>
          </w:tcPr>
          <w:p w:rsidR="00C374DD" w:rsidRPr="00C374DD" w:rsidRDefault="00C374DD" w:rsidP="00615C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27" w:type="dxa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82" w:type="dxa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374DD" w:rsidRPr="002C77EB" w:rsidTr="006526D5">
        <w:tc>
          <w:tcPr>
            <w:tcW w:w="709" w:type="dxa"/>
          </w:tcPr>
          <w:p w:rsidR="00C374DD" w:rsidRPr="00C374DD" w:rsidRDefault="00C374DD" w:rsidP="00615C6F">
            <w:pPr>
              <w:spacing w:before="150" w:after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4" w:type="dxa"/>
          </w:tcPr>
          <w:p w:rsidR="00C374DD" w:rsidRPr="00C374DD" w:rsidRDefault="00C374DD" w:rsidP="00615C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C374DD" w:rsidRPr="00C374DD" w:rsidRDefault="00C374DD" w:rsidP="00615C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штук/человек</w:t>
            </w:r>
          </w:p>
        </w:tc>
        <w:tc>
          <w:tcPr>
            <w:tcW w:w="1843" w:type="dxa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4/400</w:t>
            </w:r>
          </w:p>
        </w:tc>
        <w:tc>
          <w:tcPr>
            <w:tcW w:w="1927" w:type="dxa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4/400</w:t>
            </w:r>
          </w:p>
        </w:tc>
        <w:tc>
          <w:tcPr>
            <w:tcW w:w="1582" w:type="dxa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7E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7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B0A38" w:rsidRPr="002C77EB" w:rsidRDefault="00615C6F" w:rsidP="00615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1701" w:type="dxa"/>
          </w:tcPr>
          <w:p w:rsidR="007B0A38" w:rsidRPr="002C77EB" w:rsidRDefault="00615C6F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7B0A38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27" w:type="dxa"/>
          </w:tcPr>
          <w:p w:rsidR="007B0A38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82" w:type="dxa"/>
          </w:tcPr>
          <w:p w:rsidR="007B0A38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5C6F" w:rsidRPr="002C77EB" w:rsidTr="006526D5">
        <w:tc>
          <w:tcPr>
            <w:tcW w:w="709" w:type="dxa"/>
          </w:tcPr>
          <w:p w:rsidR="00615C6F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615C6F" w:rsidRPr="002C77EB" w:rsidRDefault="00615C6F" w:rsidP="00615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физкультурно-оздоровительных услуг</w:t>
            </w:r>
          </w:p>
        </w:tc>
        <w:tc>
          <w:tcPr>
            <w:tcW w:w="1701" w:type="dxa"/>
          </w:tcPr>
          <w:p w:rsidR="00615C6F" w:rsidRPr="002C77EB" w:rsidRDefault="00615C6F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615C6F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927" w:type="dxa"/>
          </w:tcPr>
          <w:p w:rsidR="00615C6F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582" w:type="dxa"/>
          </w:tcPr>
          <w:p w:rsidR="00615C6F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5C6F" w:rsidRPr="002C77EB" w:rsidTr="006526D5">
        <w:tc>
          <w:tcPr>
            <w:tcW w:w="709" w:type="dxa"/>
          </w:tcPr>
          <w:p w:rsidR="00615C6F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615C6F" w:rsidRPr="002C77EB" w:rsidRDefault="00615C6F" w:rsidP="00615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701" w:type="dxa"/>
          </w:tcPr>
          <w:p w:rsidR="00615C6F" w:rsidRPr="002C77EB" w:rsidRDefault="00615C6F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615C6F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927" w:type="dxa"/>
          </w:tcPr>
          <w:p w:rsidR="00615C6F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582" w:type="dxa"/>
          </w:tcPr>
          <w:p w:rsidR="00615C6F" w:rsidRPr="002C77EB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615C6F" w:rsidRDefault="00615C6F" w:rsidP="002C77EB">
      <w:pPr>
        <w:jc w:val="center"/>
        <w:rPr>
          <w:rFonts w:ascii="Arial" w:hAnsi="Arial" w:cs="Arial"/>
          <w:sz w:val="20"/>
          <w:szCs w:val="20"/>
        </w:rPr>
      </w:pPr>
    </w:p>
    <w:p w:rsidR="00615C6F" w:rsidRDefault="00615C6F" w:rsidP="002C77EB">
      <w:pPr>
        <w:jc w:val="center"/>
        <w:rPr>
          <w:rFonts w:ascii="Arial" w:hAnsi="Arial" w:cs="Arial"/>
          <w:sz w:val="20"/>
          <w:szCs w:val="20"/>
        </w:rPr>
      </w:pPr>
    </w:p>
    <w:p w:rsidR="00615C6F" w:rsidRDefault="00615C6F" w:rsidP="002C77EB">
      <w:pPr>
        <w:jc w:val="center"/>
        <w:rPr>
          <w:rFonts w:ascii="Arial" w:hAnsi="Arial" w:cs="Arial"/>
          <w:sz w:val="20"/>
          <w:szCs w:val="20"/>
        </w:rPr>
      </w:pPr>
    </w:p>
    <w:p w:rsidR="00615C6F" w:rsidRDefault="00615C6F" w:rsidP="002C77EB">
      <w:pPr>
        <w:jc w:val="center"/>
        <w:rPr>
          <w:rFonts w:ascii="Arial" w:hAnsi="Arial" w:cs="Arial"/>
          <w:sz w:val="20"/>
          <w:szCs w:val="20"/>
        </w:rPr>
      </w:pPr>
    </w:p>
    <w:p w:rsidR="00615C6F" w:rsidRDefault="00615C6F" w:rsidP="002C77EB">
      <w:pPr>
        <w:jc w:val="center"/>
        <w:rPr>
          <w:rFonts w:ascii="Arial" w:hAnsi="Arial" w:cs="Arial"/>
          <w:sz w:val="20"/>
          <w:szCs w:val="20"/>
        </w:rPr>
      </w:pPr>
    </w:p>
    <w:p w:rsidR="00615C6F" w:rsidRDefault="00615C6F" w:rsidP="002C77EB">
      <w:pPr>
        <w:jc w:val="center"/>
        <w:rPr>
          <w:rFonts w:ascii="Arial" w:hAnsi="Arial" w:cs="Arial"/>
          <w:sz w:val="20"/>
          <w:szCs w:val="20"/>
        </w:rPr>
      </w:pPr>
    </w:p>
    <w:p w:rsidR="007B0A38" w:rsidRDefault="008D0494" w:rsidP="008D04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Форма №2</w:t>
      </w:r>
    </w:p>
    <w:p w:rsidR="008D0494" w:rsidRDefault="008D0494" w:rsidP="008D04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контингента обслуженных учреждением потребителей параметрам муниципального задания на 01.01.2013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8D0494" w:rsidRPr="008D0494" w:rsidTr="006526D5">
        <w:tc>
          <w:tcPr>
            <w:tcW w:w="10491" w:type="dxa"/>
            <w:gridSpan w:val="5"/>
          </w:tcPr>
          <w:p w:rsidR="008D0494" w:rsidRPr="008D0494" w:rsidRDefault="0095565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"ДГБ"</w:t>
            </w:r>
          </w:p>
        </w:tc>
      </w:tr>
      <w:tr w:rsidR="008D0494" w:rsidRPr="008D0494" w:rsidTr="008D0494">
        <w:tc>
          <w:tcPr>
            <w:tcW w:w="709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Контингент потребителей услуги, </w:t>
            </w:r>
            <w:r w:rsidR="00C51A84">
              <w:rPr>
                <w:rFonts w:ascii="Arial" w:hAnsi="Arial" w:cs="Arial"/>
                <w:sz w:val="18"/>
                <w:szCs w:val="18"/>
              </w:rPr>
              <w:t>установленный муниципальным заданием</w:t>
            </w:r>
          </w:p>
        </w:tc>
        <w:tc>
          <w:tcPr>
            <w:tcW w:w="1843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8D0494" w:rsidRPr="008D0494" w:rsidTr="008D0494">
        <w:tc>
          <w:tcPr>
            <w:tcW w:w="709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55652" w:rsidRPr="008D0494" w:rsidTr="008D0494">
        <w:tc>
          <w:tcPr>
            <w:tcW w:w="709" w:type="dxa"/>
          </w:tcPr>
          <w:p w:rsidR="00955652" w:rsidRPr="002C77EB" w:rsidRDefault="00955652" w:rsidP="000A1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955652" w:rsidRPr="002C77EB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3544" w:type="dxa"/>
          </w:tcPr>
          <w:p w:rsidR="00955652" w:rsidRPr="008D0494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955652" w:rsidRPr="008D0494" w:rsidRDefault="0095565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16729</w:t>
            </w:r>
          </w:p>
        </w:tc>
        <w:tc>
          <w:tcPr>
            <w:tcW w:w="1701" w:type="dxa"/>
          </w:tcPr>
          <w:p w:rsidR="00955652" w:rsidRPr="008D0494" w:rsidRDefault="0095565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</w:tr>
      <w:tr w:rsidR="00955652" w:rsidRPr="008D0494" w:rsidTr="008D0494">
        <w:tc>
          <w:tcPr>
            <w:tcW w:w="709" w:type="dxa"/>
          </w:tcPr>
          <w:p w:rsidR="00955652" w:rsidRDefault="00955652" w:rsidP="000A1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955652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3544" w:type="dxa"/>
          </w:tcPr>
          <w:p w:rsidR="00955652" w:rsidRPr="00955652" w:rsidRDefault="00955652" w:rsidP="00A313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955652" w:rsidRPr="008D0494" w:rsidRDefault="00A04D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16729</w:t>
            </w:r>
          </w:p>
        </w:tc>
        <w:tc>
          <w:tcPr>
            <w:tcW w:w="1701" w:type="dxa"/>
          </w:tcPr>
          <w:p w:rsidR="00955652" w:rsidRPr="008D0494" w:rsidRDefault="00A04D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55652" w:rsidRPr="008D0494" w:rsidTr="008D0494">
        <w:tc>
          <w:tcPr>
            <w:tcW w:w="709" w:type="dxa"/>
          </w:tcPr>
          <w:p w:rsidR="00955652" w:rsidRDefault="00955652" w:rsidP="000A1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955652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3544" w:type="dxa"/>
          </w:tcPr>
          <w:p w:rsidR="00955652" w:rsidRPr="008D0494" w:rsidRDefault="00955652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955652" w:rsidRPr="008D0494" w:rsidRDefault="00A04D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16729</w:t>
            </w:r>
          </w:p>
        </w:tc>
        <w:tc>
          <w:tcPr>
            <w:tcW w:w="1701" w:type="dxa"/>
          </w:tcPr>
          <w:p w:rsidR="00955652" w:rsidRPr="008D0494" w:rsidRDefault="00A04D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A12509" w:rsidRPr="008D0494" w:rsidTr="008D0494">
        <w:tc>
          <w:tcPr>
            <w:tcW w:w="709" w:type="dxa"/>
          </w:tcPr>
          <w:p w:rsidR="00A12509" w:rsidRDefault="00A12509" w:rsidP="000A1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A12509" w:rsidRDefault="00A12509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медицинской помощи детям в муниципальных дошкольных образовательных учреждениях (бюджетные средства)</w:t>
            </w:r>
          </w:p>
        </w:tc>
        <w:tc>
          <w:tcPr>
            <w:tcW w:w="3544" w:type="dxa"/>
          </w:tcPr>
          <w:p w:rsidR="00A12509" w:rsidRDefault="00A12509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 городского округа муниципального образования "Город Новошахтинск"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дети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посещающие дошкольные образовательные учреждения</w:t>
            </w:r>
            <w:r w:rsidR="005C35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A12509" w:rsidRDefault="005C351C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2827</w:t>
            </w:r>
          </w:p>
        </w:tc>
        <w:tc>
          <w:tcPr>
            <w:tcW w:w="1701" w:type="dxa"/>
          </w:tcPr>
          <w:p w:rsidR="00A12509" w:rsidRDefault="005C351C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</w:tbl>
    <w:p w:rsidR="008D0494" w:rsidRDefault="008D049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CD6693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"СП"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6693" w:rsidRPr="008D0494" w:rsidTr="006526D5">
        <w:tc>
          <w:tcPr>
            <w:tcW w:w="709" w:type="dxa"/>
          </w:tcPr>
          <w:p w:rsidR="00CD6693" w:rsidRPr="00CD6693" w:rsidRDefault="00CD6693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3544" w:type="dxa"/>
          </w:tcPr>
          <w:p w:rsidR="00CD6693" w:rsidRPr="00CD6693" w:rsidRDefault="00CD6693" w:rsidP="00A313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В соответствии с установленной Территориальной программой государственных гарантий оказания гражданам РФ бесплатной медицинской помощи в Ростовской области на 2012 год.</w:t>
            </w:r>
          </w:p>
        </w:tc>
        <w:tc>
          <w:tcPr>
            <w:tcW w:w="1843" w:type="dxa"/>
          </w:tcPr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111225</w:t>
            </w: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  <w:tr w:rsidR="00CD6693" w:rsidRPr="008D0494" w:rsidTr="006526D5">
        <w:tc>
          <w:tcPr>
            <w:tcW w:w="709" w:type="dxa"/>
          </w:tcPr>
          <w:p w:rsidR="00CD6693" w:rsidRPr="00CD6693" w:rsidRDefault="00CD6693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3544" w:type="dxa"/>
          </w:tcPr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1. Граждане РФ</w:t>
            </w:r>
          </w:p>
          <w:p w:rsidR="00CD6693" w:rsidRPr="00CD6693" w:rsidRDefault="00CD6693" w:rsidP="00A313C8">
            <w:pPr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2. Иностранные граждане</w:t>
            </w:r>
          </w:p>
        </w:tc>
        <w:tc>
          <w:tcPr>
            <w:tcW w:w="1843" w:type="dxa"/>
          </w:tcPr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111225</w:t>
            </w:r>
          </w:p>
        </w:tc>
        <w:tc>
          <w:tcPr>
            <w:tcW w:w="1701" w:type="dxa"/>
          </w:tcPr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6693" w:rsidRPr="00CD6693" w:rsidRDefault="00CD6693" w:rsidP="000A1D7D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p w:rsidR="000A1D7D" w:rsidRDefault="000A1D7D" w:rsidP="008D0494">
      <w:pPr>
        <w:jc w:val="center"/>
        <w:rPr>
          <w:rFonts w:ascii="Arial" w:hAnsi="Arial" w:cs="Arial"/>
          <w:sz w:val="20"/>
          <w:szCs w:val="20"/>
        </w:rPr>
      </w:pPr>
    </w:p>
    <w:p w:rsidR="000A1D7D" w:rsidRDefault="000A1D7D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0A1D7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МБУ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"Управление по делам ГО и ЧС"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1D7D" w:rsidRPr="008D0494" w:rsidTr="006526D5">
        <w:tc>
          <w:tcPr>
            <w:tcW w:w="709" w:type="dxa"/>
          </w:tcPr>
          <w:p w:rsidR="000A1D7D" w:rsidRPr="000A1D7D" w:rsidRDefault="000A1D7D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0A1D7D" w:rsidRPr="000A1D7D" w:rsidRDefault="000A1D7D" w:rsidP="00A313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3544" w:type="dxa"/>
          </w:tcPr>
          <w:p w:rsidR="000A1D7D" w:rsidRPr="000A1D7D" w:rsidRDefault="000A1D7D" w:rsidP="00A313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руководящий состав, должностные лица и специалисты учреждений, организаций, предприятий, индивидуальные предприниматели и неработающее население города Новошахтинска</w:t>
            </w:r>
          </w:p>
        </w:tc>
        <w:tc>
          <w:tcPr>
            <w:tcW w:w="1843" w:type="dxa"/>
          </w:tcPr>
          <w:p w:rsidR="000A1D7D" w:rsidRPr="000A1D7D" w:rsidRDefault="000A1D7D" w:rsidP="000A1D7D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 xml:space="preserve">1065 </w:t>
            </w:r>
          </w:p>
        </w:tc>
        <w:tc>
          <w:tcPr>
            <w:tcW w:w="1701" w:type="dxa"/>
          </w:tcPr>
          <w:p w:rsidR="000A1D7D" w:rsidRPr="000A1D7D" w:rsidRDefault="000A1D7D" w:rsidP="000A1D7D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 xml:space="preserve">0 </w:t>
            </w:r>
          </w:p>
        </w:tc>
      </w:tr>
      <w:tr w:rsidR="000A1D7D" w:rsidRPr="008D0494" w:rsidTr="006526D5">
        <w:tc>
          <w:tcPr>
            <w:tcW w:w="709" w:type="dxa"/>
          </w:tcPr>
          <w:p w:rsidR="000A1D7D" w:rsidRPr="000A1D7D" w:rsidRDefault="000A1D7D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0A1D7D" w:rsidRPr="000A1D7D" w:rsidRDefault="000A1D7D" w:rsidP="00A313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3544" w:type="dxa"/>
          </w:tcPr>
          <w:p w:rsidR="000A1D7D" w:rsidRPr="000A1D7D" w:rsidRDefault="000A1D7D" w:rsidP="00A313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юридические и физические лица в не</w:t>
            </w:r>
            <w:r w:rsidRPr="000A1D7D">
              <w:rPr>
                <w:rFonts w:ascii="Arial" w:hAnsi="Arial" w:cs="Arial"/>
                <w:iCs/>
                <w:sz w:val="18"/>
                <w:szCs w:val="18"/>
              </w:rPr>
              <w:t xml:space="preserve"> зависимости от страны проживания и занятий, оказавшиеся в ситуации связанной с угрозой для их жизни, здоровья и безопасности</w:t>
            </w:r>
          </w:p>
        </w:tc>
        <w:tc>
          <w:tcPr>
            <w:tcW w:w="1843" w:type="dxa"/>
          </w:tcPr>
          <w:p w:rsidR="000A1D7D" w:rsidRPr="000A1D7D" w:rsidRDefault="000A1D7D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753</w:t>
            </w:r>
          </w:p>
        </w:tc>
        <w:tc>
          <w:tcPr>
            <w:tcW w:w="1701" w:type="dxa"/>
          </w:tcPr>
          <w:p w:rsidR="000A1D7D" w:rsidRPr="000A1D7D" w:rsidRDefault="000A1D7D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0A1D7D" w:rsidRPr="008D0494" w:rsidTr="006526D5">
        <w:tc>
          <w:tcPr>
            <w:tcW w:w="709" w:type="dxa"/>
          </w:tcPr>
          <w:p w:rsidR="000A1D7D" w:rsidRPr="000A1D7D" w:rsidRDefault="000A1D7D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0A1D7D" w:rsidRPr="000A1D7D" w:rsidRDefault="000A1D7D" w:rsidP="00A313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3544" w:type="dxa"/>
          </w:tcPr>
          <w:p w:rsidR="000A1D7D" w:rsidRPr="000A1D7D" w:rsidRDefault="000A1D7D" w:rsidP="00A313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юридические и физические лица в не</w:t>
            </w:r>
            <w:r w:rsidRPr="000A1D7D">
              <w:rPr>
                <w:rFonts w:ascii="Arial" w:hAnsi="Arial" w:cs="Arial"/>
                <w:iCs/>
                <w:sz w:val="18"/>
                <w:szCs w:val="18"/>
              </w:rPr>
              <w:t xml:space="preserve"> зависимости от страны проживания и занятий, оказавшиеся в ситуации связанной с угрозой для их жизни, здоровья и безопасности</w:t>
            </w:r>
          </w:p>
        </w:tc>
        <w:tc>
          <w:tcPr>
            <w:tcW w:w="1843" w:type="dxa"/>
          </w:tcPr>
          <w:p w:rsidR="000A1D7D" w:rsidRPr="000A1D7D" w:rsidRDefault="000A1D7D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7500</w:t>
            </w:r>
          </w:p>
        </w:tc>
        <w:tc>
          <w:tcPr>
            <w:tcW w:w="1701" w:type="dxa"/>
          </w:tcPr>
          <w:p w:rsidR="000A1D7D" w:rsidRPr="000A1D7D" w:rsidRDefault="000A1D7D" w:rsidP="000A1D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D7D">
              <w:rPr>
                <w:rFonts w:ascii="Arial" w:hAnsi="Arial" w:cs="Arial"/>
                <w:iCs/>
                <w:sz w:val="18"/>
                <w:szCs w:val="18"/>
              </w:rPr>
              <w:t>40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E03115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"МФЦ"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3115" w:rsidRPr="008D0494" w:rsidTr="006526D5">
        <w:tc>
          <w:tcPr>
            <w:tcW w:w="709" w:type="dxa"/>
          </w:tcPr>
          <w:p w:rsidR="00E03115" w:rsidRPr="00E03115" w:rsidRDefault="00E03115" w:rsidP="00615C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E03115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</w:tcPr>
          <w:p w:rsidR="00E03115" w:rsidRPr="00E03115" w:rsidRDefault="00E03115" w:rsidP="00615C6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E03115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Организация работ по приему обращений и соответствующих документов граждан и юридических лиц, необходимых для получения государственных и муниципальных услуг.</w:t>
            </w:r>
          </w:p>
        </w:tc>
        <w:tc>
          <w:tcPr>
            <w:tcW w:w="3544" w:type="dxa"/>
          </w:tcPr>
          <w:p w:rsidR="00E03115" w:rsidRPr="00E03115" w:rsidRDefault="00E03115" w:rsidP="00A313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E03115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юридические и физические лица-потребители  государственных муниципальных услуг</w:t>
            </w:r>
          </w:p>
        </w:tc>
        <w:tc>
          <w:tcPr>
            <w:tcW w:w="1843" w:type="dxa"/>
          </w:tcPr>
          <w:p w:rsidR="00E03115" w:rsidRPr="00E03115" w:rsidRDefault="00E03115" w:rsidP="00615C6F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E03115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E03115" w:rsidRPr="00E03115" w:rsidRDefault="00E03115" w:rsidP="00615C6F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E03115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7E289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"ССВПД"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9D" w:rsidRPr="008D0494" w:rsidTr="006526D5">
        <w:tc>
          <w:tcPr>
            <w:tcW w:w="709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E289D" w:rsidRPr="007E289D" w:rsidRDefault="007E289D" w:rsidP="00615C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3544" w:type="dxa"/>
          </w:tcPr>
          <w:p w:rsidR="007E289D" w:rsidRPr="007E289D" w:rsidRDefault="007E289D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Жители города</w:t>
            </w:r>
          </w:p>
        </w:tc>
        <w:tc>
          <w:tcPr>
            <w:tcW w:w="1843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350</w:t>
            </w:r>
          </w:p>
        </w:tc>
        <w:tc>
          <w:tcPr>
            <w:tcW w:w="1701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7E289D" w:rsidRPr="008D0494" w:rsidTr="006526D5">
        <w:tc>
          <w:tcPr>
            <w:tcW w:w="709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7E289D" w:rsidRPr="007E289D" w:rsidRDefault="007E289D" w:rsidP="00615C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E289D" w:rsidRPr="007E289D" w:rsidRDefault="007E289D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lastRenderedPageBreak/>
              <w:t>Жители города</w:t>
            </w:r>
          </w:p>
        </w:tc>
        <w:tc>
          <w:tcPr>
            <w:tcW w:w="1843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350</w:t>
            </w:r>
          </w:p>
        </w:tc>
        <w:tc>
          <w:tcPr>
            <w:tcW w:w="1701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7E289D" w:rsidRPr="008D0494" w:rsidTr="006526D5">
        <w:tc>
          <w:tcPr>
            <w:tcW w:w="709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E289D" w:rsidRPr="007E289D" w:rsidRDefault="007E289D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sz w:val="18"/>
                <w:szCs w:val="18"/>
              </w:rPr>
              <w:t>Жители города</w:t>
            </w:r>
          </w:p>
        </w:tc>
        <w:tc>
          <w:tcPr>
            <w:tcW w:w="1843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7E289D">
              <w:rPr>
                <w:rFonts w:ascii="Arial" w:eastAsia="Calibri" w:hAnsi="Arial" w:cs="Arial"/>
                <w:iCs/>
                <w:sz w:val="18"/>
                <w:szCs w:val="18"/>
              </w:rPr>
              <w:t>149</w:t>
            </w:r>
          </w:p>
        </w:tc>
        <w:tc>
          <w:tcPr>
            <w:tcW w:w="1701" w:type="dxa"/>
          </w:tcPr>
          <w:p w:rsidR="007E289D" w:rsidRPr="007E289D" w:rsidRDefault="007E289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C374D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374DD" w:rsidRPr="008D0494" w:rsidTr="006526D5">
        <w:tc>
          <w:tcPr>
            <w:tcW w:w="709" w:type="dxa"/>
          </w:tcPr>
          <w:p w:rsidR="00C374DD" w:rsidRPr="00C374DD" w:rsidRDefault="00C374DD" w:rsidP="00615C6F">
            <w:pPr>
              <w:spacing w:before="150" w:after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</w:tcPr>
          <w:p w:rsidR="00C374DD" w:rsidRPr="00C374DD" w:rsidRDefault="00C374DD" w:rsidP="00615C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3544" w:type="dxa"/>
          </w:tcPr>
          <w:p w:rsidR="00C374DD" w:rsidRPr="00C374DD" w:rsidRDefault="00C374DD" w:rsidP="00A313C8">
            <w:pPr>
              <w:spacing w:before="150" w:after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C374DD" w:rsidRPr="00C374DD" w:rsidRDefault="00C374DD" w:rsidP="00615C6F">
            <w:pPr>
              <w:spacing w:before="150" w:after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701" w:type="dxa"/>
          </w:tcPr>
          <w:p w:rsidR="00C374DD" w:rsidRPr="00C374DD" w:rsidRDefault="00C374DD" w:rsidP="00615C6F">
            <w:pPr>
              <w:spacing w:before="150" w:after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</w:tr>
      <w:tr w:rsidR="00C374DD" w:rsidRPr="008D0494" w:rsidTr="006526D5">
        <w:tc>
          <w:tcPr>
            <w:tcW w:w="709" w:type="dxa"/>
          </w:tcPr>
          <w:p w:rsidR="00C374DD" w:rsidRPr="00C374DD" w:rsidRDefault="00C374DD" w:rsidP="00615C6F">
            <w:pPr>
              <w:spacing w:before="150" w:after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4" w:type="dxa"/>
          </w:tcPr>
          <w:p w:rsidR="00C374DD" w:rsidRPr="00C374DD" w:rsidRDefault="00C374DD" w:rsidP="00615C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3544" w:type="dxa"/>
          </w:tcPr>
          <w:p w:rsidR="00C374DD" w:rsidRPr="00C374DD" w:rsidRDefault="00C374DD" w:rsidP="00A313C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4/400</w:t>
            </w:r>
          </w:p>
        </w:tc>
        <w:tc>
          <w:tcPr>
            <w:tcW w:w="1701" w:type="dxa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4/400</w:t>
            </w:r>
          </w:p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15C6F" w:rsidRPr="008D0494" w:rsidTr="006526D5">
        <w:tc>
          <w:tcPr>
            <w:tcW w:w="709" w:type="dxa"/>
          </w:tcPr>
          <w:p w:rsidR="00615C6F" w:rsidRPr="002C77EB" w:rsidRDefault="00615C6F" w:rsidP="00615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615C6F" w:rsidRPr="002C77EB" w:rsidRDefault="00615C6F" w:rsidP="00615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3544" w:type="dxa"/>
          </w:tcPr>
          <w:p w:rsidR="00615C6F" w:rsidRPr="008D0494" w:rsidRDefault="00615C6F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города Новошахтинска в возрасте от 6 до 18 лет</w:t>
            </w:r>
          </w:p>
        </w:tc>
        <w:tc>
          <w:tcPr>
            <w:tcW w:w="1843" w:type="dxa"/>
          </w:tcPr>
          <w:p w:rsidR="00615C6F" w:rsidRPr="008D0494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615C6F" w:rsidRPr="008D0494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615C6F" w:rsidRPr="008D0494" w:rsidTr="006526D5">
        <w:tc>
          <w:tcPr>
            <w:tcW w:w="709" w:type="dxa"/>
          </w:tcPr>
          <w:p w:rsidR="00615C6F" w:rsidRPr="002C77EB" w:rsidRDefault="00615C6F" w:rsidP="00615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615C6F" w:rsidRPr="002C77EB" w:rsidRDefault="00615C6F" w:rsidP="00615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физкультурно-оздоровительных услуг</w:t>
            </w:r>
          </w:p>
        </w:tc>
        <w:tc>
          <w:tcPr>
            <w:tcW w:w="3544" w:type="dxa"/>
          </w:tcPr>
          <w:p w:rsidR="00615C6F" w:rsidRPr="008D0494" w:rsidRDefault="00615C6F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615C6F" w:rsidRPr="008D0494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01" w:type="dxa"/>
          </w:tcPr>
          <w:p w:rsidR="00615C6F" w:rsidRPr="008D0494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615C6F" w:rsidRPr="008D0494" w:rsidTr="006526D5">
        <w:tc>
          <w:tcPr>
            <w:tcW w:w="709" w:type="dxa"/>
          </w:tcPr>
          <w:p w:rsidR="00615C6F" w:rsidRPr="002C77EB" w:rsidRDefault="00615C6F" w:rsidP="00615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615C6F" w:rsidRPr="002C77EB" w:rsidRDefault="00615C6F" w:rsidP="00615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3544" w:type="dxa"/>
          </w:tcPr>
          <w:p w:rsidR="00615C6F" w:rsidRPr="008D0494" w:rsidRDefault="00615C6F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615C6F" w:rsidRPr="008D0494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701" w:type="dxa"/>
          </w:tcPr>
          <w:p w:rsidR="00615C6F" w:rsidRPr="008D0494" w:rsidRDefault="00615C6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p w:rsidR="00AB1E10" w:rsidRDefault="00AB1E10" w:rsidP="008D0494">
      <w:pPr>
        <w:jc w:val="center"/>
        <w:rPr>
          <w:rFonts w:ascii="Arial" w:hAnsi="Arial" w:cs="Arial"/>
          <w:sz w:val="20"/>
          <w:szCs w:val="20"/>
        </w:rPr>
      </w:pPr>
    </w:p>
    <w:p w:rsidR="00AB1E10" w:rsidRDefault="00AB1E10" w:rsidP="008D0494">
      <w:pPr>
        <w:jc w:val="center"/>
        <w:rPr>
          <w:rFonts w:ascii="Arial" w:hAnsi="Arial" w:cs="Arial"/>
          <w:sz w:val="20"/>
          <w:szCs w:val="20"/>
        </w:rPr>
      </w:pPr>
    </w:p>
    <w:p w:rsidR="003E6274" w:rsidRDefault="003E6274" w:rsidP="008D0494">
      <w:pPr>
        <w:jc w:val="center"/>
        <w:rPr>
          <w:rFonts w:ascii="Arial" w:hAnsi="Arial" w:cs="Arial"/>
          <w:sz w:val="20"/>
          <w:szCs w:val="20"/>
        </w:rPr>
        <w:sectPr w:rsidR="003E6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E10" w:rsidRDefault="003E6274" w:rsidP="003E6274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lastRenderedPageBreak/>
        <w:t>Форма №3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качества предоставленных муниципальным учреждением муниципальных услуг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параметрам муниципального задания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1153"/>
        <w:gridCol w:w="1662"/>
        <w:gridCol w:w="1152"/>
        <w:gridCol w:w="1983"/>
        <w:gridCol w:w="1152"/>
        <w:gridCol w:w="1896"/>
        <w:gridCol w:w="1152"/>
        <w:gridCol w:w="1896"/>
        <w:gridCol w:w="1152"/>
      </w:tblGrid>
      <w:tr w:rsidR="003E6274" w:rsidRPr="00D14E77" w:rsidTr="006526D5">
        <w:tc>
          <w:tcPr>
            <w:tcW w:w="14786" w:type="dxa"/>
            <w:gridSpan w:val="10"/>
          </w:tcPr>
          <w:p w:rsidR="003E6274" w:rsidRPr="00D14E77" w:rsidRDefault="003E6274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E77" w:rsidRPr="00D14E77" w:rsidTr="00963CD0">
        <w:tc>
          <w:tcPr>
            <w:tcW w:w="2741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814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35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3048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3048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963CD0" w:rsidRPr="00D14E77" w:rsidTr="00963CD0">
        <w:tc>
          <w:tcPr>
            <w:tcW w:w="1588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6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983" w:type="dxa"/>
            <w:tcBorders>
              <w:top w:val="nil"/>
            </w:tcBorders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  <w:tcBorders>
              <w:top w:val="nil"/>
            </w:tcBorders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963CD0" w:rsidRPr="00D14E77" w:rsidTr="00963CD0">
        <w:tc>
          <w:tcPr>
            <w:tcW w:w="1588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3CD0">
              <w:rPr>
                <w:rFonts w:ascii="Arial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ухода, оказание первичной медико-санитарной помощи в круглосуточной стационаре для взрослого и детского населения  в системе ОМС и на платной основе</w:t>
            </w:r>
            <w:proofErr w:type="gramEnd"/>
          </w:p>
          <w:p w:rsidR="006526D5" w:rsidRPr="00D14E77" w:rsidRDefault="006526D5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мягким инвентарем больных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стационарной медицинской помощи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к размещению, устройству, оборудованию и эксплуатации больниц, родильных домов и других лечебных стационаров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Организация дезинфекции, </w:t>
            </w:r>
            <w:proofErr w:type="spellStart"/>
            <w:r w:rsidRPr="00963CD0">
              <w:rPr>
                <w:rFonts w:ascii="Arial" w:hAnsi="Arial" w:cs="Arial"/>
                <w:sz w:val="16"/>
                <w:szCs w:val="16"/>
              </w:rPr>
              <w:t>предстерилизационной</w:t>
            </w:r>
            <w:proofErr w:type="spellEnd"/>
            <w:r w:rsidRPr="00963CD0">
              <w:rPr>
                <w:rFonts w:ascii="Arial" w:hAnsi="Arial" w:cs="Arial"/>
                <w:sz w:val="16"/>
                <w:szCs w:val="16"/>
              </w:rPr>
              <w:t xml:space="preserve">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Соблюдения порядка направления </w:t>
            </w:r>
            <w:proofErr w:type="gramStart"/>
            <w:r w:rsidRPr="00963CD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63CD0">
              <w:rPr>
                <w:rFonts w:ascii="Arial" w:hAnsi="Arial" w:cs="Arial"/>
                <w:sz w:val="16"/>
                <w:szCs w:val="16"/>
              </w:rPr>
              <w:t xml:space="preserve"> областные ЛПУ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необходимым оборудованием стационарных отделений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своевременного текущего и капитального ремонта стационарных объектов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больных продуктами питания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больных лекарственными средствами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санитарного режима работы аптеки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и проведение дозиметрического контроля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4786" w:type="dxa"/>
            <w:gridSpan w:val="10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 и на платной основе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мягким инвентарем поликлинических отделений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амбулаторной медицинской помощи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необходимым оборудованием поликлинических отделений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Организация дезинфекции, </w:t>
            </w:r>
            <w:proofErr w:type="spellStart"/>
            <w:r w:rsidRPr="00963CD0">
              <w:rPr>
                <w:rFonts w:ascii="Arial" w:hAnsi="Arial" w:cs="Arial"/>
                <w:sz w:val="16"/>
                <w:szCs w:val="16"/>
              </w:rPr>
              <w:t>предстерилизационной</w:t>
            </w:r>
            <w:proofErr w:type="spellEnd"/>
            <w:r w:rsidRPr="00963CD0">
              <w:rPr>
                <w:rFonts w:ascii="Arial" w:hAnsi="Arial" w:cs="Arial"/>
                <w:sz w:val="16"/>
                <w:szCs w:val="16"/>
              </w:rPr>
              <w:t xml:space="preserve">  очистке и стерилизации изделий </w:t>
            </w: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медицинского назначения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Соблюдения порядка направления </w:t>
            </w:r>
            <w:proofErr w:type="gramStart"/>
            <w:r w:rsidRPr="00963CD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63CD0">
              <w:rPr>
                <w:rFonts w:ascii="Arial" w:hAnsi="Arial" w:cs="Arial"/>
                <w:sz w:val="16"/>
                <w:szCs w:val="16"/>
              </w:rPr>
              <w:t xml:space="preserve"> областные ЛПУ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своевременного текущего и капитального ремонта поликлинических объектов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порядка оказания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Обеспечение плановой </w:t>
            </w: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консультативной помощью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4786" w:type="dxa"/>
            <w:gridSpan w:val="10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lastRenderedPageBreak/>
              <w:t>Оказание первичной медико-санитарной помощи в дневном стационаре для взрослого населения в системе ОМС и на платной основе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мягким инвентарем дневных стационаров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Соблюдение порядка организации работ и услуг при осуществлении </w:t>
            </w:r>
            <w:proofErr w:type="spellStart"/>
            <w:r w:rsidRPr="00963CD0">
              <w:rPr>
                <w:rFonts w:ascii="Arial" w:hAnsi="Arial" w:cs="Arial"/>
                <w:sz w:val="16"/>
                <w:szCs w:val="16"/>
              </w:rPr>
              <w:t>стационарозамещающей</w:t>
            </w:r>
            <w:proofErr w:type="spellEnd"/>
            <w:r w:rsidRPr="00963CD0">
              <w:rPr>
                <w:rFonts w:ascii="Arial" w:hAnsi="Arial" w:cs="Arial"/>
                <w:sz w:val="16"/>
                <w:szCs w:val="16"/>
              </w:rPr>
              <w:t xml:space="preserve"> медицинской помощи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к размещению, устройству, оборудованию и эксплуатации больниц, родильных домов и других лечебных стационаров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Организация дезинфекции, </w:t>
            </w:r>
            <w:proofErr w:type="spellStart"/>
            <w:r w:rsidRPr="00963CD0">
              <w:rPr>
                <w:rFonts w:ascii="Arial" w:hAnsi="Arial" w:cs="Arial"/>
                <w:sz w:val="16"/>
                <w:szCs w:val="16"/>
              </w:rPr>
              <w:t>предстерилизационной</w:t>
            </w:r>
            <w:proofErr w:type="spellEnd"/>
            <w:r w:rsidRPr="00963CD0">
              <w:rPr>
                <w:rFonts w:ascii="Arial" w:hAnsi="Arial" w:cs="Arial"/>
                <w:sz w:val="16"/>
                <w:szCs w:val="16"/>
              </w:rPr>
              <w:t xml:space="preserve">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больных лекарственными средствами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необходимым оборудованием дневных стационаров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своевременного текущего и капитального ремонта помещений дневных стационаров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требований хранения ЛС и изделий МН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Соблюдение порядка </w:t>
            </w: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выдачи листков нетрудоспособности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4786" w:type="dxa"/>
            <w:gridSpan w:val="10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 xml:space="preserve"> Оказание скорой медицинской помощи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Оснащение санитарным транспортом 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скорой медицинской помощи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необходимым оборудованием санитарных автомобилей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оказания скорой психиатрической помощи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использования и содержания автотранспорта в учреждениях здравоохранения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Соблюдения порядка направления </w:t>
            </w:r>
            <w:proofErr w:type="gramStart"/>
            <w:r w:rsidRPr="00963CD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63CD0">
              <w:rPr>
                <w:rFonts w:ascii="Arial" w:hAnsi="Arial" w:cs="Arial"/>
                <w:sz w:val="16"/>
                <w:szCs w:val="16"/>
              </w:rPr>
              <w:t xml:space="preserve"> областные ЛПУ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своевременного текущего и капитального ремонта помещений отделений скорой медицинской помощи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Организация дезинфекционных и стерилизационных </w:t>
            </w: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 xml:space="preserve">Обеспечение больных  </w:t>
            </w:r>
            <w:proofErr w:type="spellStart"/>
            <w:r w:rsidRPr="00963CD0">
              <w:rPr>
                <w:rFonts w:ascii="Arial" w:hAnsi="Arial" w:cs="Arial"/>
                <w:sz w:val="16"/>
                <w:szCs w:val="16"/>
              </w:rPr>
              <w:t>скоропомощными</w:t>
            </w:r>
            <w:proofErr w:type="spellEnd"/>
            <w:r w:rsidRPr="00963CD0">
              <w:rPr>
                <w:rFonts w:ascii="Arial" w:hAnsi="Arial" w:cs="Arial"/>
                <w:sz w:val="16"/>
                <w:szCs w:val="16"/>
              </w:rPr>
              <w:t xml:space="preserve"> лекарственными средствами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D0" w:rsidRPr="00D14E77" w:rsidTr="00963CD0">
        <w:tc>
          <w:tcPr>
            <w:tcW w:w="14786" w:type="dxa"/>
            <w:gridSpan w:val="10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CD0">
              <w:rPr>
                <w:rFonts w:ascii="Arial" w:hAnsi="Arial" w:cs="Arial"/>
                <w:sz w:val="18"/>
                <w:szCs w:val="18"/>
              </w:rPr>
              <w:t>Оказание патологоанатомических услуг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при осуществлении патологоанатомических услуг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необходимым оборудованием патологоанатомических отделений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588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63CD0" w:rsidRPr="00963CD0" w:rsidRDefault="00963CD0" w:rsidP="00963CD0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Соблюдение порядка проведения патологоанатомических вскрытий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63CD0" w:rsidRPr="00963CD0" w:rsidRDefault="00963CD0" w:rsidP="00A313C8">
            <w:pPr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Обеспечение своевременного текущего и капитального ремонта помещений патологоанатомических отделений</w:t>
            </w:r>
          </w:p>
        </w:tc>
        <w:tc>
          <w:tcPr>
            <w:tcW w:w="1152" w:type="dxa"/>
          </w:tcPr>
          <w:p w:rsidR="00963CD0" w:rsidRPr="00963CD0" w:rsidRDefault="00963CD0" w:rsidP="0096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CD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63CD0" w:rsidRPr="00D14E77" w:rsidTr="00963CD0">
        <w:tc>
          <w:tcPr>
            <w:tcW w:w="14786" w:type="dxa"/>
            <w:gridSpan w:val="10"/>
          </w:tcPr>
          <w:p w:rsidR="00963CD0" w:rsidRPr="004662F2" w:rsidRDefault="00963CD0" w:rsidP="0096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2F2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4662F2">
              <w:rPr>
                <w:rFonts w:ascii="Arial" w:hAnsi="Arial" w:cs="Arial"/>
                <w:sz w:val="18"/>
                <w:szCs w:val="18"/>
              </w:rPr>
              <w:t>параклинических</w:t>
            </w:r>
            <w:proofErr w:type="spellEnd"/>
            <w:r w:rsidRPr="004662F2">
              <w:rPr>
                <w:rFonts w:ascii="Arial" w:hAnsi="Arial" w:cs="Arial"/>
                <w:sz w:val="18"/>
                <w:szCs w:val="18"/>
              </w:rPr>
              <w:t xml:space="preserve"> услуг в системе ОМС и на платной основе</w:t>
            </w:r>
          </w:p>
        </w:tc>
      </w:tr>
      <w:tr w:rsidR="004662F2" w:rsidRPr="00D14E77" w:rsidTr="00963CD0">
        <w:tc>
          <w:tcPr>
            <w:tcW w:w="1588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lastRenderedPageBreak/>
              <w:t>Наличие сертификата по специальности</w:t>
            </w:r>
          </w:p>
        </w:tc>
        <w:tc>
          <w:tcPr>
            <w:tcW w:w="1153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 xml:space="preserve">Оснащение мягким инвентарем </w:t>
            </w:r>
            <w:proofErr w:type="spellStart"/>
            <w:r w:rsidRPr="004662F2">
              <w:rPr>
                <w:rFonts w:ascii="Arial" w:eastAsia="Calibri" w:hAnsi="Arial" w:cs="Arial"/>
                <w:sz w:val="16"/>
                <w:szCs w:val="16"/>
              </w:rPr>
              <w:t>параклинических</w:t>
            </w:r>
            <w:proofErr w:type="spellEnd"/>
            <w:r w:rsidRPr="004662F2">
              <w:rPr>
                <w:rFonts w:ascii="Arial" w:eastAsia="Calibri" w:hAnsi="Arial" w:cs="Arial"/>
                <w:sz w:val="16"/>
                <w:szCs w:val="16"/>
              </w:rPr>
              <w:t xml:space="preserve"> подразделений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при осуществлении диагностических услуг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662F2" w:rsidRPr="004662F2" w:rsidRDefault="004662F2" w:rsidP="00A313C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 xml:space="preserve">Обеспечение необходимым оборудованием </w:t>
            </w:r>
            <w:proofErr w:type="spellStart"/>
            <w:r w:rsidRPr="004662F2">
              <w:rPr>
                <w:rFonts w:ascii="Arial" w:eastAsia="Calibri" w:hAnsi="Arial" w:cs="Arial"/>
                <w:sz w:val="16"/>
                <w:szCs w:val="16"/>
              </w:rPr>
              <w:t>параклинических</w:t>
            </w:r>
            <w:proofErr w:type="spellEnd"/>
            <w:r w:rsidRPr="004662F2">
              <w:rPr>
                <w:rFonts w:ascii="Arial" w:eastAsia="Calibri" w:hAnsi="Arial" w:cs="Arial"/>
                <w:sz w:val="16"/>
                <w:szCs w:val="16"/>
              </w:rPr>
              <w:t xml:space="preserve"> отделений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662F2" w:rsidRPr="00D14E77" w:rsidTr="00963CD0">
        <w:tc>
          <w:tcPr>
            <w:tcW w:w="1588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662F2" w:rsidRPr="004662F2" w:rsidRDefault="004662F2" w:rsidP="00A313C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 xml:space="preserve">Организация дезинфекции, </w:t>
            </w:r>
            <w:proofErr w:type="spellStart"/>
            <w:r w:rsidRPr="004662F2">
              <w:rPr>
                <w:rFonts w:ascii="Arial" w:eastAsia="Calibri" w:hAnsi="Arial" w:cs="Arial"/>
                <w:sz w:val="16"/>
                <w:szCs w:val="16"/>
              </w:rPr>
              <w:t>предстерилизационной</w:t>
            </w:r>
            <w:proofErr w:type="spellEnd"/>
            <w:r w:rsidRPr="004662F2">
              <w:rPr>
                <w:rFonts w:ascii="Arial" w:eastAsia="Calibri" w:hAnsi="Arial" w:cs="Arial"/>
                <w:sz w:val="16"/>
                <w:szCs w:val="16"/>
              </w:rPr>
              <w:t xml:space="preserve">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662F2" w:rsidRPr="004662F2" w:rsidRDefault="004662F2" w:rsidP="00A313C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662F2" w:rsidRPr="00D14E77" w:rsidTr="00963CD0">
        <w:tc>
          <w:tcPr>
            <w:tcW w:w="1588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662F2" w:rsidRPr="004662F2" w:rsidRDefault="004662F2" w:rsidP="00A313C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662F2" w:rsidRPr="00D14E77" w:rsidTr="00963CD0">
        <w:tc>
          <w:tcPr>
            <w:tcW w:w="1588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662F2" w:rsidRPr="004662F2" w:rsidRDefault="004662F2" w:rsidP="00A313C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662F2" w:rsidRPr="004662F2" w:rsidRDefault="004662F2" w:rsidP="00A313C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662F2" w:rsidRPr="00D14E77" w:rsidTr="00963CD0">
        <w:tc>
          <w:tcPr>
            <w:tcW w:w="1588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Организация и проведение дозиметрического контроля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662F2" w:rsidRPr="004662F2" w:rsidRDefault="004662F2" w:rsidP="00A313C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 xml:space="preserve">Обеспечение своевременного текущего и капитального ремонта помещений </w:t>
            </w:r>
            <w:proofErr w:type="spellStart"/>
            <w:r w:rsidRPr="004662F2">
              <w:rPr>
                <w:rFonts w:ascii="Arial" w:eastAsia="Calibri" w:hAnsi="Arial" w:cs="Arial"/>
                <w:sz w:val="16"/>
                <w:szCs w:val="16"/>
              </w:rPr>
              <w:t>параклинических</w:t>
            </w:r>
            <w:proofErr w:type="spellEnd"/>
            <w:r w:rsidRPr="004662F2">
              <w:rPr>
                <w:rFonts w:ascii="Arial" w:eastAsia="Calibri" w:hAnsi="Arial" w:cs="Arial"/>
                <w:sz w:val="16"/>
                <w:szCs w:val="16"/>
              </w:rPr>
              <w:t xml:space="preserve"> отделений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662F2" w:rsidRPr="00D14E77" w:rsidTr="00963CD0">
        <w:tc>
          <w:tcPr>
            <w:tcW w:w="1588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2F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662F2" w:rsidRPr="004662F2" w:rsidRDefault="004662F2" w:rsidP="000A1D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4D94" w:rsidRDefault="00A04D9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4D94" w:rsidRDefault="00A04D9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4D94" w:rsidRDefault="00A04D9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4D94" w:rsidRDefault="00A04D9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4D94" w:rsidRDefault="00A04D9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4D94" w:rsidRDefault="00A04D9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4D94" w:rsidRDefault="00A04D9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1212"/>
        <w:gridCol w:w="1708"/>
        <w:gridCol w:w="1212"/>
        <w:gridCol w:w="1731"/>
        <w:gridCol w:w="1212"/>
        <w:gridCol w:w="1733"/>
        <w:gridCol w:w="1212"/>
        <w:gridCol w:w="1730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МБУЗ "ДГБ"</w:t>
            </w:r>
          </w:p>
        </w:tc>
      </w:tr>
      <w:tr w:rsidR="00A04D94" w:rsidRPr="00D14E77" w:rsidTr="00A04D94">
        <w:tc>
          <w:tcPr>
            <w:tcW w:w="303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2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4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4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4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A04D94" w:rsidRPr="00D14E77" w:rsidTr="00A04D94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0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1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A04D94" w:rsidRPr="00D14E77" w:rsidTr="00A04D94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A04D94" w:rsidRDefault="00A04D94" w:rsidP="00A04D94">
            <w:pPr>
              <w:rPr>
                <w:rFonts w:ascii="Arial" w:hAnsi="Arial" w:cs="Arial"/>
                <w:sz w:val="18"/>
                <w:szCs w:val="18"/>
              </w:rPr>
            </w:pPr>
            <w:r w:rsidRPr="00A04D94"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</w:tr>
      <w:tr w:rsidR="00A04D94" w:rsidRPr="00D14E77" w:rsidTr="00A04D94">
        <w:tc>
          <w:tcPr>
            <w:tcW w:w="1824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A04D94" w:rsidRPr="00D14E77" w:rsidTr="00A04D94">
        <w:tc>
          <w:tcPr>
            <w:tcW w:w="1824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6526D5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6526D5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D94" w:rsidRPr="00D14E77" w:rsidTr="000A1D7D">
        <w:tc>
          <w:tcPr>
            <w:tcW w:w="14786" w:type="dxa"/>
            <w:gridSpan w:val="10"/>
          </w:tcPr>
          <w:p w:rsidR="00A04D94" w:rsidRPr="00A04D94" w:rsidRDefault="00A04D94" w:rsidP="00A04D94">
            <w:pPr>
              <w:rPr>
                <w:rFonts w:ascii="Arial" w:hAnsi="Arial" w:cs="Arial"/>
                <w:sz w:val="18"/>
                <w:szCs w:val="18"/>
              </w:rPr>
            </w:pPr>
            <w:r w:rsidRPr="00A04D94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D94" w:rsidRPr="00D14E77" w:rsidTr="000A1D7D">
        <w:tc>
          <w:tcPr>
            <w:tcW w:w="14786" w:type="dxa"/>
            <w:gridSpan w:val="10"/>
          </w:tcPr>
          <w:p w:rsidR="00A04D94" w:rsidRPr="00A04D94" w:rsidRDefault="00A04D94" w:rsidP="00A04D94">
            <w:pPr>
              <w:rPr>
                <w:rFonts w:ascii="Arial" w:hAnsi="Arial" w:cs="Arial"/>
                <w:sz w:val="18"/>
                <w:szCs w:val="18"/>
              </w:rPr>
            </w:pPr>
            <w:r w:rsidRPr="00A04D94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D94" w:rsidRPr="00D14E77" w:rsidTr="00A04D94">
        <w:tc>
          <w:tcPr>
            <w:tcW w:w="1824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A04D94" w:rsidRPr="00D14E77" w:rsidRDefault="00A04D94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A04D94" w:rsidRPr="00D14E77" w:rsidRDefault="00A04D94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51C" w:rsidRPr="00D14E77" w:rsidTr="000A1D7D">
        <w:tc>
          <w:tcPr>
            <w:tcW w:w="14786" w:type="dxa"/>
            <w:gridSpan w:val="10"/>
          </w:tcPr>
          <w:p w:rsidR="005C351C" w:rsidRPr="005C351C" w:rsidRDefault="005C351C" w:rsidP="005C351C">
            <w:pPr>
              <w:rPr>
                <w:rFonts w:ascii="Arial" w:hAnsi="Arial" w:cs="Arial"/>
                <w:sz w:val="18"/>
                <w:szCs w:val="18"/>
              </w:rPr>
            </w:pPr>
            <w:r w:rsidRPr="005C351C">
              <w:rPr>
                <w:rFonts w:ascii="Arial" w:hAnsi="Arial" w:cs="Arial"/>
                <w:sz w:val="18"/>
                <w:szCs w:val="18"/>
              </w:rPr>
              <w:t>Оказание первичной медицинской помощи детям в муниципальных дошкольных образовательных учреждениях (бюджетные средства)</w:t>
            </w:r>
          </w:p>
        </w:tc>
      </w:tr>
      <w:tr w:rsidR="005C351C" w:rsidRPr="00D14E77" w:rsidTr="000A1D7D">
        <w:tc>
          <w:tcPr>
            <w:tcW w:w="1824" w:type="dxa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5C351C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5C351C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945" w:type="dxa"/>
            <w:gridSpan w:val="2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на балансе отсутствует</w:t>
            </w:r>
          </w:p>
        </w:tc>
        <w:tc>
          <w:tcPr>
            <w:tcW w:w="2942" w:type="dxa"/>
            <w:gridSpan w:val="2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Медицинские кабинеты находятся на территории детских садов</w:t>
            </w:r>
          </w:p>
        </w:tc>
      </w:tr>
      <w:tr w:rsidR="005C351C" w:rsidRPr="00D14E77" w:rsidTr="00A04D94">
        <w:tc>
          <w:tcPr>
            <w:tcW w:w="1824" w:type="dxa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5C351C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5C351C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51C" w:rsidRPr="00D14E77" w:rsidTr="00A04D94">
        <w:tc>
          <w:tcPr>
            <w:tcW w:w="1824" w:type="dxa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5C351C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51C" w:rsidRPr="00D14E77" w:rsidTr="00A04D94">
        <w:tc>
          <w:tcPr>
            <w:tcW w:w="1824" w:type="dxa"/>
          </w:tcPr>
          <w:p w:rsidR="005C351C" w:rsidRPr="00D14E77" w:rsidRDefault="005C351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5C351C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C351C" w:rsidRPr="00D14E77" w:rsidRDefault="005C351C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6693" w:rsidRDefault="00CD6693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6693" w:rsidRDefault="00CD6693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1212"/>
        <w:gridCol w:w="1794"/>
        <w:gridCol w:w="1212"/>
        <w:gridCol w:w="1683"/>
        <w:gridCol w:w="1212"/>
        <w:gridCol w:w="1713"/>
        <w:gridCol w:w="1212"/>
        <w:gridCol w:w="1712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CD6693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МБУЗ "СП"</w:t>
            </w:r>
          </w:p>
        </w:tc>
      </w:tr>
      <w:tr w:rsidR="006526D5" w:rsidRPr="00D14E77" w:rsidTr="00CD6693">
        <w:tc>
          <w:tcPr>
            <w:tcW w:w="303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300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9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2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24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CD6693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9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83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CD6693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CD6693" w:rsidRDefault="00CD6693" w:rsidP="00CD6693">
            <w:pPr>
              <w:rPr>
                <w:rFonts w:ascii="Arial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Услуги  амбулаторно-поликлинические (ОМС)</w:t>
            </w:r>
          </w:p>
        </w:tc>
      </w:tr>
      <w:tr w:rsidR="00CD6693" w:rsidRPr="00D14E77" w:rsidTr="00CD6693">
        <w:tc>
          <w:tcPr>
            <w:tcW w:w="182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 xml:space="preserve">Износ 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D6693" w:rsidRPr="00D14E77" w:rsidTr="00CD6693">
        <w:tc>
          <w:tcPr>
            <w:tcW w:w="182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Ожидание в очереди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D6693">
              <w:rPr>
                <w:rFonts w:ascii="Arial" w:eastAsia="Calibri" w:hAnsi="Arial" w:cs="Arial"/>
                <w:sz w:val="16"/>
                <w:szCs w:val="16"/>
              </w:rPr>
              <w:t>обеспеченость</w:t>
            </w:r>
            <w:proofErr w:type="spellEnd"/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6693" w:rsidRPr="00D14E77" w:rsidTr="00CD6693">
        <w:tc>
          <w:tcPr>
            <w:tcW w:w="182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D6693">
              <w:rPr>
                <w:rFonts w:ascii="Arial" w:eastAsia="Calibri" w:hAnsi="Arial" w:cs="Arial"/>
                <w:sz w:val="16"/>
                <w:szCs w:val="16"/>
              </w:rPr>
              <w:t>Мед</w:t>
            </w:r>
            <w:proofErr w:type="gramStart"/>
            <w:r w:rsidRPr="00CD6693">
              <w:rPr>
                <w:rFonts w:ascii="Arial" w:eastAsia="Calibri" w:hAnsi="Arial" w:cs="Arial"/>
                <w:sz w:val="16"/>
                <w:szCs w:val="16"/>
              </w:rPr>
              <w:t>.и</w:t>
            </w:r>
            <w:proofErr w:type="gramEnd"/>
            <w:r w:rsidRPr="00CD6693">
              <w:rPr>
                <w:rFonts w:ascii="Arial" w:eastAsia="Calibri" w:hAnsi="Arial" w:cs="Arial"/>
                <w:sz w:val="16"/>
                <w:szCs w:val="16"/>
              </w:rPr>
              <w:t>нструментарий</w:t>
            </w:r>
            <w:proofErr w:type="spellEnd"/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CD6693">
              <w:rPr>
                <w:rFonts w:ascii="Arial" w:eastAsia="Calibri" w:hAnsi="Arial" w:cs="Arial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6693" w:rsidRPr="00D14E77" w:rsidTr="00CD6693">
        <w:tc>
          <w:tcPr>
            <w:tcW w:w="182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6693" w:rsidRPr="00D14E77" w:rsidTr="000A1D7D">
        <w:tc>
          <w:tcPr>
            <w:tcW w:w="14786" w:type="dxa"/>
            <w:gridSpan w:val="10"/>
          </w:tcPr>
          <w:p w:rsidR="00CD6693" w:rsidRPr="00CD6693" w:rsidRDefault="00CD6693" w:rsidP="00CD6693">
            <w:pPr>
              <w:spacing w:line="232" w:lineRule="auto"/>
              <w:rPr>
                <w:rFonts w:ascii="Arial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Услуги  амбулаторно-поликлинические (платные)</w:t>
            </w:r>
          </w:p>
        </w:tc>
      </w:tr>
      <w:tr w:rsidR="00CD6693" w:rsidRPr="00D14E77" w:rsidTr="00CD6693">
        <w:tc>
          <w:tcPr>
            <w:tcW w:w="182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 xml:space="preserve">Износ 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D6693" w:rsidRPr="00D14E77" w:rsidTr="00CD6693">
        <w:tc>
          <w:tcPr>
            <w:tcW w:w="182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Ожидание в очереди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D6693">
              <w:rPr>
                <w:rFonts w:ascii="Arial" w:eastAsia="Calibri" w:hAnsi="Arial" w:cs="Arial"/>
                <w:sz w:val="16"/>
                <w:szCs w:val="16"/>
              </w:rPr>
              <w:t>обеспеченость</w:t>
            </w:r>
            <w:proofErr w:type="spellEnd"/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6693" w:rsidRPr="00D14E77" w:rsidTr="00CD6693">
        <w:tc>
          <w:tcPr>
            <w:tcW w:w="182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D6693">
              <w:rPr>
                <w:rFonts w:ascii="Arial" w:eastAsia="Calibri" w:hAnsi="Arial" w:cs="Arial"/>
                <w:sz w:val="16"/>
                <w:szCs w:val="16"/>
              </w:rPr>
              <w:t>Мед</w:t>
            </w:r>
            <w:proofErr w:type="gramStart"/>
            <w:r w:rsidRPr="00CD6693">
              <w:rPr>
                <w:rFonts w:ascii="Arial" w:eastAsia="Calibri" w:hAnsi="Arial" w:cs="Arial"/>
                <w:sz w:val="16"/>
                <w:szCs w:val="16"/>
              </w:rPr>
              <w:t>.и</w:t>
            </w:r>
            <w:proofErr w:type="gramEnd"/>
            <w:r w:rsidRPr="00CD6693">
              <w:rPr>
                <w:rFonts w:ascii="Arial" w:eastAsia="Calibri" w:hAnsi="Arial" w:cs="Arial"/>
                <w:sz w:val="16"/>
                <w:szCs w:val="16"/>
              </w:rPr>
              <w:t>нструментарий</w:t>
            </w:r>
            <w:proofErr w:type="spellEnd"/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CD6693">
              <w:rPr>
                <w:rFonts w:ascii="Arial" w:eastAsia="Calibri" w:hAnsi="Arial" w:cs="Arial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6693" w:rsidRPr="00D14E77" w:rsidTr="00CD6693">
        <w:tc>
          <w:tcPr>
            <w:tcW w:w="1824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CD6693" w:rsidRPr="00CD6693" w:rsidRDefault="00CD6693" w:rsidP="00A313C8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669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D6693" w:rsidRPr="00CD6693" w:rsidRDefault="00CD6693" w:rsidP="000A1D7D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156"/>
        <w:gridCol w:w="1510"/>
        <w:gridCol w:w="1156"/>
        <w:gridCol w:w="1931"/>
        <w:gridCol w:w="1156"/>
        <w:gridCol w:w="1844"/>
        <w:gridCol w:w="1156"/>
        <w:gridCol w:w="1948"/>
        <w:gridCol w:w="1156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0A1D7D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"Управление по делам ГО и ЧС"</w:t>
            </w:r>
          </w:p>
        </w:tc>
      </w:tr>
      <w:tr w:rsidR="006526D5" w:rsidRPr="00D14E77" w:rsidTr="00E62ED4">
        <w:tc>
          <w:tcPr>
            <w:tcW w:w="301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74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7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14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4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E62ED4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5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988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E62ED4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0A1D7D" w:rsidRDefault="000A1D7D" w:rsidP="000A1D7D">
            <w:pPr>
              <w:rPr>
                <w:rFonts w:ascii="Arial" w:hAnsi="Arial" w:cs="Arial"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Знание руководящих документов</w:t>
            </w:r>
          </w:p>
        </w:tc>
        <w:tc>
          <w:tcPr>
            <w:tcW w:w="11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Вербальные средства обучения:</w:t>
            </w:r>
          </w:p>
          <w:p w:rsid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 нормативно правовая литература;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-учебная и учебно-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методическая литература.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 xml:space="preserve">Планы работы на год, месяц, расписания, распорядок дня, фильмы по 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про-грамме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1D7D">
              <w:rPr>
                <w:rFonts w:ascii="Arial" w:hAnsi="Arial" w:cs="Arial"/>
                <w:sz w:val="16"/>
                <w:szCs w:val="16"/>
              </w:rPr>
              <w:t>презен-тации</w:t>
            </w:r>
            <w:proofErr w:type="spellEnd"/>
            <w:r w:rsidRPr="000A1D7D">
              <w:rPr>
                <w:rFonts w:ascii="Arial" w:hAnsi="Arial" w:cs="Arial"/>
                <w:sz w:val="16"/>
                <w:szCs w:val="16"/>
              </w:rPr>
              <w:t xml:space="preserve"> по темам. Методические разработки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по темам.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Планы конспекты.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Специальное оборудование:</w:t>
            </w:r>
          </w:p>
          <w:p w:rsid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-средства </w:t>
            </w:r>
            <w:proofErr w:type="spellStart"/>
            <w:r w:rsidRPr="000A1D7D">
              <w:rPr>
                <w:rFonts w:ascii="Arial" w:hAnsi="Arial" w:cs="Arial"/>
                <w:sz w:val="16"/>
                <w:szCs w:val="16"/>
              </w:rPr>
              <w:t>идивидуальной</w:t>
            </w:r>
            <w:proofErr w:type="spellEnd"/>
            <w:r w:rsidRPr="000A1D7D">
              <w:rPr>
                <w:rFonts w:ascii="Arial" w:hAnsi="Arial" w:cs="Arial"/>
                <w:sz w:val="16"/>
                <w:szCs w:val="16"/>
              </w:rPr>
              <w:t xml:space="preserve"> защиты органов дыхания;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-средства защиты кожи;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-средства медицинской защиты;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- подручные средства для </w:t>
            </w: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>остановки кровотечения, иммобилизации и выноса пострадавших;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-средства пожаротушения.</w:t>
            </w:r>
          </w:p>
        </w:tc>
        <w:tc>
          <w:tcPr>
            <w:tcW w:w="1187" w:type="dxa"/>
          </w:tcPr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Проектировка фундамента здания с учетом </w:t>
            </w:r>
            <w:proofErr w:type="spellStart"/>
            <w:r w:rsidRPr="000A1D7D">
              <w:rPr>
                <w:rFonts w:ascii="Arial" w:hAnsi="Arial" w:cs="Arial"/>
                <w:sz w:val="16"/>
                <w:szCs w:val="16"/>
              </w:rPr>
              <w:t>физикомеханических</w:t>
            </w:r>
            <w:proofErr w:type="spellEnd"/>
            <w:r w:rsidRPr="000A1D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характерис</w:t>
            </w:r>
            <w:proofErr w:type="spellEnd"/>
            <w:r w:rsidRPr="000A1D7D">
              <w:rPr>
                <w:rFonts w:ascii="Arial" w:hAnsi="Arial" w:cs="Arial"/>
                <w:sz w:val="16"/>
                <w:szCs w:val="16"/>
              </w:rPr>
              <w:t>-тик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 грунтов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>Подготовка в учебно-методическом центре по ГО и ЧС Ростовской области</w:t>
            </w:r>
          </w:p>
        </w:tc>
        <w:tc>
          <w:tcPr>
            <w:tcW w:w="11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Учебно-наглядные пособия: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-стенды, планшеты, плакаты;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-макет;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-аудиовизуальные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пособия;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-учебные видео-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фильмы;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-натурные учебн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 наглядные пособия.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Технические средства обучения: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-тренажеры;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-аудио, видео, мультимедийная системы.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Естественное и искусственное освещение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помещений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Высшее, средне-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профессиональное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образование, опыт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работы по специальности</w:t>
            </w:r>
          </w:p>
        </w:tc>
        <w:tc>
          <w:tcPr>
            <w:tcW w:w="11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Предельно-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допустимые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требования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к уровням шума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и вибрации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Навыки работы 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компьютере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 на уровне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пользователя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Имеются: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-три класса;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-лаборантская;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преподаватель-</w:t>
            </w:r>
            <w:proofErr w:type="spellStart"/>
            <w:r w:rsidRPr="000A1D7D">
              <w:rPr>
                <w:rFonts w:ascii="Arial" w:hAnsi="Arial" w:cs="Arial"/>
                <w:sz w:val="16"/>
                <w:szCs w:val="16"/>
              </w:rPr>
              <w:t>ская</w:t>
            </w:r>
            <w:proofErr w:type="spellEnd"/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-санитарный узел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Проектировка и возведение нес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у-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1D7D">
              <w:rPr>
                <w:rFonts w:ascii="Arial" w:hAnsi="Arial" w:cs="Arial"/>
                <w:sz w:val="16"/>
                <w:szCs w:val="16"/>
              </w:rPr>
              <w:t>щих</w:t>
            </w:r>
            <w:proofErr w:type="spellEnd"/>
            <w:r w:rsidRPr="000A1D7D">
              <w:rPr>
                <w:rFonts w:ascii="Arial" w:hAnsi="Arial" w:cs="Arial"/>
                <w:sz w:val="16"/>
                <w:szCs w:val="16"/>
              </w:rPr>
              <w:t xml:space="preserve"> конструкций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здания с </w:t>
            </w:r>
            <w:proofErr w:type="spellStart"/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исклю-чением</w:t>
            </w:r>
            <w:proofErr w:type="spellEnd"/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 возможности разрушений или повреждений, ухудшения эксплуатационных свойств</w:t>
            </w:r>
          </w:p>
          <w:p w:rsidR="000A1D7D" w:rsidRPr="000A1D7D" w:rsidRDefault="000A1D7D" w:rsidP="000A1D7D">
            <w:pPr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конструкций.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0A1D7D" w:rsidRPr="00D14E77" w:rsidTr="000A1D7D">
        <w:tc>
          <w:tcPr>
            <w:tcW w:w="14786" w:type="dxa"/>
            <w:gridSpan w:val="10"/>
          </w:tcPr>
          <w:p w:rsidR="000A1D7D" w:rsidRPr="000A1D7D" w:rsidRDefault="000A1D7D" w:rsidP="000A1D7D">
            <w:pPr>
              <w:rPr>
                <w:rFonts w:ascii="Arial" w:hAnsi="Arial" w:cs="Arial"/>
                <w:sz w:val="18"/>
                <w:szCs w:val="18"/>
              </w:rPr>
            </w:pPr>
            <w:r w:rsidRPr="000A1D7D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proofErr w:type="gramStart"/>
            <w:r w:rsidRPr="000A1D7D">
              <w:rPr>
                <w:sz w:val="16"/>
                <w:szCs w:val="16"/>
              </w:rPr>
              <w:t>Обучение по программе</w:t>
            </w:r>
            <w:proofErr w:type="gramEnd"/>
            <w:r w:rsidRPr="000A1D7D">
              <w:rPr>
                <w:sz w:val="16"/>
                <w:szCs w:val="16"/>
              </w:rPr>
              <w:t xml:space="preserve"> «Первоначальная подготовка спасателей РФ»</w:t>
            </w:r>
          </w:p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Оснащенность АСФ обмундированием и средствами защиты согласно «норм </w:t>
            </w: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>обеспечения».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8" w:type="dxa"/>
          </w:tcPr>
          <w:p w:rsidR="000A1D7D" w:rsidRPr="000A1D7D" w:rsidRDefault="000A1D7D" w:rsidP="00A313C8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Находиться в постоянной готовности к участию в проведении работ по ликвидации последствий ЧС </w:t>
            </w: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>природного и техногенного характера и ЧП.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Оснащенность АСФ не менее 75% согласно «норм обеспечения».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Помещения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 обеспечивающие несение дежурства, быта и отдыха спасателей.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0A1D7D">
              <w:rPr>
                <w:sz w:val="16"/>
                <w:szCs w:val="16"/>
              </w:rPr>
              <w:lastRenderedPageBreak/>
              <w:t>Обязательное наличие периодической аттестации на проведение аварийно-спасательных работ.</w:t>
            </w:r>
          </w:p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Обеспечение питанием при несении дежурства.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Отсутствие финансовых средств.</w:t>
            </w:r>
          </w:p>
        </w:tc>
        <w:tc>
          <w:tcPr>
            <w:tcW w:w="1988" w:type="dxa"/>
          </w:tcPr>
          <w:p w:rsidR="000A1D7D" w:rsidRPr="000A1D7D" w:rsidRDefault="000A1D7D" w:rsidP="00A313C8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 Быть в готовности дежурной смене к выезду в район ЧС (ЧП). Днем не более 2 минут, в ночное время - не более 5 минут.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Укомплектованность АСФ табельными техническими и транспортными средствами, не менее 2- единиц.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Наличие теплого бокса для хранения, обслуживания и ремонта оборудования и техники.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Отсутствие финансовых средств</w:t>
            </w: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0A1D7D">
              <w:rPr>
                <w:sz w:val="16"/>
                <w:szCs w:val="16"/>
              </w:rPr>
              <w:t>Наличие среднего (полного) общего образования.</w:t>
            </w:r>
          </w:p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0A1D7D" w:rsidRPr="000A1D7D" w:rsidRDefault="000A1D7D" w:rsidP="000A1D7D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A313C8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Для наращивания сил и сре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дств вр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>емя прибытия спасателей аварийно-спасательного формирования в не рабочее время по сигналу «Сбор» не более 40 мин.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Наличие сре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>я определения концентрации вредных веществ в воздухе.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Наличие оборудованной базы ГДЗС.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0A1D7D">
              <w:rPr>
                <w:sz w:val="16"/>
                <w:szCs w:val="16"/>
              </w:rPr>
              <w:t>Знание техники безопасности при различных видах аварийно-спасательных работ.</w:t>
            </w:r>
          </w:p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0A1D7D" w:rsidRPr="000A1D7D" w:rsidRDefault="000A1D7D" w:rsidP="000A1D7D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A313C8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Немедленный доклад 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 всех происшествиях и чрезвычайных ситуациях ОД ЕДДС города Новошахтинска.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Наличие средств защиты для работ в непригодной для дыхания среде.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0A1D7D">
              <w:rPr>
                <w:sz w:val="16"/>
                <w:szCs w:val="16"/>
              </w:rPr>
              <w:t>Знание порядка и правил ведения радиообмена.</w:t>
            </w:r>
          </w:p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  <w:vAlign w:val="center"/>
          </w:tcPr>
          <w:p w:rsidR="000A1D7D" w:rsidRPr="000A1D7D" w:rsidRDefault="000A1D7D" w:rsidP="000A1D7D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0A1D7D">
              <w:rPr>
                <w:sz w:val="16"/>
                <w:szCs w:val="16"/>
              </w:rPr>
              <w:t>Ежегодное прохождение обязательного медицинского освидетельствования.</w:t>
            </w:r>
          </w:p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Наличие учебно-тренировочной базы соответствующего профиля.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0A1D7D" w:rsidRPr="000A1D7D" w:rsidRDefault="000A1D7D" w:rsidP="000A1D7D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0A1D7D">
              <w:rPr>
                <w:sz w:val="16"/>
                <w:szCs w:val="16"/>
              </w:rPr>
              <w:t>Навык работы со всеми видами снаряжения и оборудования для проведения аварийно-спасательных работ.</w:t>
            </w:r>
          </w:p>
        </w:tc>
        <w:tc>
          <w:tcPr>
            <w:tcW w:w="11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0A1D7D" w:rsidRPr="000A1D7D" w:rsidRDefault="000A1D7D" w:rsidP="000A1D7D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0A1D7D">
              <w:rPr>
                <w:sz w:val="16"/>
                <w:szCs w:val="16"/>
              </w:rPr>
              <w:t>Ежегодное обязательное страхование жизни и здоровья спасателей.</w:t>
            </w:r>
          </w:p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Наличие оргтехники, средств радио и сотовой связи.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0A1D7D" w:rsidRPr="000A1D7D" w:rsidRDefault="000A1D7D" w:rsidP="000A1D7D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A313C8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0A1D7D">
              <w:rPr>
                <w:sz w:val="16"/>
                <w:szCs w:val="16"/>
              </w:rPr>
              <w:t>Повышение своего профессионального уровня, совершенствование и укрепление физического состояния и здоровья.</w:t>
            </w:r>
          </w:p>
        </w:tc>
        <w:tc>
          <w:tcPr>
            <w:tcW w:w="11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0A1D7D" w:rsidRPr="000A1D7D" w:rsidRDefault="000A1D7D" w:rsidP="000A1D7D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Наличие видео, </w:t>
            </w:r>
            <w:proofErr w:type="gramStart"/>
            <w:r w:rsidRPr="000A1D7D">
              <w:rPr>
                <w:rFonts w:ascii="Arial" w:hAnsi="Arial" w:cs="Arial"/>
                <w:sz w:val="16"/>
                <w:szCs w:val="16"/>
              </w:rPr>
              <w:t>фото техники</w:t>
            </w:r>
            <w:proofErr w:type="gramEnd"/>
            <w:r w:rsidRPr="000A1D7D">
              <w:rPr>
                <w:rFonts w:ascii="Arial" w:hAnsi="Arial" w:cs="Arial"/>
                <w:sz w:val="16"/>
                <w:szCs w:val="16"/>
              </w:rPr>
              <w:t xml:space="preserve"> для предоставления видео, фото материалов.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0A1D7D" w:rsidRPr="000A1D7D" w:rsidRDefault="000A1D7D" w:rsidP="000A1D7D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D7D" w:rsidRPr="00D14E77" w:rsidTr="00E62ED4">
        <w:tc>
          <w:tcPr>
            <w:tcW w:w="1824" w:type="dxa"/>
          </w:tcPr>
          <w:p w:rsidR="000A1D7D" w:rsidRPr="000A1D7D" w:rsidRDefault="000A1D7D" w:rsidP="000A1D7D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 xml:space="preserve">Наличие средств </w:t>
            </w: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>оповещения личного состава аварийно-спасательного формирования.</w:t>
            </w:r>
          </w:p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5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D7D" w:rsidRPr="00D14E77" w:rsidTr="00E62ED4">
        <w:tc>
          <w:tcPr>
            <w:tcW w:w="1824" w:type="dxa"/>
            <w:vAlign w:val="center"/>
          </w:tcPr>
          <w:p w:rsidR="000A1D7D" w:rsidRPr="000A1D7D" w:rsidRDefault="000A1D7D" w:rsidP="000A1D7D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A1D7D" w:rsidRPr="000A1D7D" w:rsidRDefault="000A1D7D" w:rsidP="000A1D7D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0A1D7D" w:rsidRPr="000A1D7D" w:rsidRDefault="000A1D7D" w:rsidP="00A313C8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Наличие автомобильных и переносных средств оповещения населения для передачи звуковых и голосовых сообщений.</w:t>
            </w:r>
          </w:p>
        </w:tc>
        <w:tc>
          <w:tcPr>
            <w:tcW w:w="1187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D7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A1D7D" w:rsidRPr="000A1D7D" w:rsidRDefault="000A1D7D" w:rsidP="000A1D7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D4" w:rsidRPr="00D14E77" w:rsidTr="00615C6F">
        <w:tc>
          <w:tcPr>
            <w:tcW w:w="14786" w:type="dxa"/>
            <w:gridSpan w:val="10"/>
            <w:vAlign w:val="center"/>
          </w:tcPr>
          <w:p w:rsidR="00E62ED4" w:rsidRPr="00E62ED4" w:rsidRDefault="00E62ED4" w:rsidP="00A313C8">
            <w:pPr>
              <w:spacing w:line="235" w:lineRule="auto"/>
              <w:rPr>
                <w:rFonts w:ascii="Arial" w:hAnsi="Arial" w:cs="Arial"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Знание руководящих документов</w:t>
            </w: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Нормативно-правовая литература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Немедленное реагирование и привлечение служб на сообщение о происшествиях (ЧС)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Оргтехника видеоконференцсвязь, радиосвязь, телефоны, прямые каналы связи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Проектировка фундамента здания с учетом физико-механических характеристик грунтов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Подготовка в Учебно-методическом центре по ГО и ЧС Ростовской области</w:t>
            </w: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Инструкции по действиям оперативного дежурного ЕДДС при происшествиях (ЧС)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Регистрация и документирование входящих и исходящих сообщений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Средства оповещения руководящего состава, регистрации переговоров, определения номера звонящего абонента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Естественное и искусственное освещение помещения для эксплуатации ПЭВМ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Знание правил техники безопасности при работе на средствах автоматизации</w:t>
            </w: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Регламент работы оперативного дежурного ЕДДС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 xml:space="preserve">Немедленный доклад </w:t>
            </w:r>
            <w:proofErr w:type="gramStart"/>
            <w:r w:rsidRPr="00E62ED4">
              <w:rPr>
                <w:rFonts w:ascii="Arial" w:eastAsia="Calibri" w:hAnsi="Arial" w:cs="Arial"/>
                <w:sz w:val="16"/>
                <w:szCs w:val="16"/>
              </w:rPr>
              <w:t>о</w:t>
            </w:r>
            <w:proofErr w:type="gramEnd"/>
            <w:r w:rsidRPr="00E62ED4">
              <w:rPr>
                <w:rFonts w:ascii="Arial" w:eastAsia="Calibri" w:hAnsi="Arial" w:cs="Arial"/>
                <w:sz w:val="16"/>
                <w:szCs w:val="16"/>
              </w:rPr>
              <w:t xml:space="preserve"> всех происшествиях начальнику дежурной смены ЦУКС МЧС России  по Ростовской области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Источники гарантированного электропитания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Защитное   заземление </w:t>
            </w:r>
          </w:p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proofErr w:type="spellStart"/>
            <w:r w:rsidRPr="00E62ED4">
              <w:rPr>
                <w:rFonts w:ascii="Arial" w:eastAsia="Calibri" w:hAnsi="Arial" w:cs="Arial"/>
                <w:sz w:val="16"/>
                <w:szCs w:val="16"/>
              </w:rPr>
              <w:t>зануление</w:t>
            </w:r>
            <w:proofErr w:type="spellEnd"/>
            <w:r w:rsidRPr="00E62ED4">
              <w:rPr>
                <w:rFonts w:ascii="Arial" w:eastAsia="Calibri" w:hAnsi="Arial" w:cs="Arial"/>
                <w:sz w:val="16"/>
                <w:szCs w:val="16"/>
              </w:rPr>
              <w:t>) помещения, где размещаются рабочие места с  ПЭВМ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Знание порядка информационного обмена, ПОО, социально-значимых объектов, административной структуры</w:t>
            </w: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Своевременное доведение до Мэра города сигналов оповещения (распоряжений) Правительства Ростовской области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Прибор радиационного контроля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Предельно-допустимые требования к уровням шума и вибрации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Навыки работы на компьютере на уровне уверенного пользователя</w:t>
            </w: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Специально</w:t>
            </w:r>
          </w:p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оборудованный металлический сейф для хранения пакетов на изменение режимов функционирования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Проектировка и возведение несущих конструкции зданий с исключением возможности</w:t>
            </w:r>
          </w:p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разрушений или повреждений конструкции,</w:t>
            </w:r>
          </w:p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ухудшения эксплуатационных свойств конструкции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E62ED4">
              <w:rPr>
                <w:rFonts w:ascii="Arial" w:eastAsia="Calibri" w:hAnsi="Arial" w:cs="Arial"/>
                <w:sz w:val="16"/>
                <w:szCs w:val="16"/>
              </w:rPr>
              <w:t>Среднее-профессиональное</w:t>
            </w:r>
            <w:proofErr w:type="gramEnd"/>
            <w:r w:rsidRPr="00E62ED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E62ED4">
              <w:rPr>
                <w:rFonts w:ascii="Arial" w:eastAsia="Calibri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Локальная вычислительная сеть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АРМ управления местной системой оповещения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Серверное оборудование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Приемник ГЛОНАСС (или ГЛОНАСС/ ОР8)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62ED4" w:rsidRPr="00D14E77" w:rsidTr="00615C6F">
        <w:tc>
          <w:tcPr>
            <w:tcW w:w="1824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E62ED4" w:rsidRPr="00E62ED4" w:rsidRDefault="00E62ED4" w:rsidP="00A313C8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Метеостанция</w:t>
            </w: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62ED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62ED4" w:rsidRPr="00E62ED4" w:rsidRDefault="00E62ED4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1212"/>
        <w:gridCol w:w="1727"/>
        <w:gridCol w:w="1212"/>
        <w:gridCol w:w="1758"/>
        <w:gridCol w:w="1212"/>
        <w:gridCol w:w="1754"/>
        <w:gridCol w:w="1212"/>
        <w:gridCol w:w="1768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E0311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"МФЦ"</w:t>
            </w:r>
          </w:p>
        </w:tc>
      </w:tr>
      <w:tr w:rsidR="006526D5" w:rsidRPr="00D14E77" w:rsidTr="009044B2">
        <w:tc>
          <w:tcPr>
            <w:tcW w:w="2931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39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6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8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9044B2">
        <w:tc>
          <w:tcPr>
            <w:tcW w:w="171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8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6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9044B2">
        <w:tc>
          <w:tcPr>
            <w:tcW w:w="171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6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E03115" w:rsidRDefault="00E03115" w:rsidP="00E03115">
            <w:pPr>
              <w:rPr>
                <w:rFonts w:ascii="Arial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t>Организация работ по приему обращений и соответствующих документов граждан и юридических лиц, необходимых для получения государственных и муниципальных услуг.</w:t>
            </w:r>
          </w:p>
        </w:tc>
      </w:tr>
      <w:tr w:rsidR="00E03115" w:rsidRPr="00D14E77" w:rsidTr="009044B2">
        <w:tc>
          <w:tcPr>
            <w:tcW w:w="1719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Наличие высшего профессионального образования</w:t>
            </w: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Оснащение сектора приема заявителей информационными стендами 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тре</w:t>
            </w:r>
            <w:r w:rsidR="009044B2">
              <w:rPr>
                <w:rFonts w:ascii="Arial" w:hAnsi="Arial" w:cs="Arial"/>
                <w:sz w:val="16"/>
                <w:szCs w:val="16"/>
              </w:rPr>
              <w:t>бований к количеству оборудован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ных рабочих мест сектора приема заявлений 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Оборудование</w:t>
            </w:r>
            <w:r w:rsidR="009044B2">
              <w:rPr>
                <w:rFonts w:ascii="Arial" w:hAnsi="Arial" w:cs="Arial"/>
                <w:sz w:val="16"/>
                <w:szCs w:val="16"/>
              </w:rPr>
              <w:t xml:space="preserve"> сектора приема заявителя инфор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мационными киосками, предназначенными для обеспечения возможности доступа заяв</w:t>
            </w:r>
            <w:r w:rsidR="009044B2">
              <w:rPr>
                <w:rFonts w:ascii="Arial" w:hAnsi="Arial" w:cs="Arial"/>
                <w:sz w:val="16"/>
                <w:szCs w:val="16"/>
              </w:rPr>
              <w:t>ителей к информации о государст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венных и муниципальных услугах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Соответствие электронной системы управления </w:t>
            </w:r>
            <w:proofErr w:type="gramStart"/>
            <w:r w:rsidRPr="00E03115">
              <w:rPr>
                <w:rFonts w:ascii="Arial" w:eastAsia="Calibri" w:hAnsi="Arial" w:cs="Arial"/>
                <w:sz w:val="16"/>
                <w:szCs w:val="16"/>
              </w:rPr>
              <w:lastRenderedPageBreak/>
              <w:t>очереди</w:t>
            </w:r>
            <w:proofErr w:type="gramEnd"/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 установленным требованиям 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оборудова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ния сектора ожидания установленным требованиям</w:t>
            </w: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lastRenderedPageBreak/>
              <w:t>Соблюдение порядка оказания государственных и муниципальны</w:t>
            </w:r>
            <w:r w:rsidR="009044B2">
              <w:rPr>
                <w:rFonts w:ascii="Arial" w:hAnsi="Arial" w:cs="Arial"/>
                <w:sz w:val="16"/>
                <w:szCs w:val="16"/>
              </w:rPr>
              <w:t>х услуг, установленного админи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стративными регламентами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 Федерального закона "Об ор</w:t>
            </w:r>
            <w:r w:rsidR="009044B2">
              <w:rPr>
                <w:rFonts w:ascii="Arial" w:hAnsi="Arial" w:cs="Arial"/>
                <w:sz w:val="16"/>
                <w:szCs w:val="16"/>
              </w:rPr>
              <w:t>ганизации предоставления госу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дарственных и муниципальных услуг"       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 w:rsidR="009044B2">
              <w:rPr>
                <w:rFonts w:ascii="Arial" w:hAnsi="Arial" w:cs="Arial"/>
                <w:sz w:val="16"/>
                <w:szCs w:val="16"/>
              </w:rPr>
              <w:t>е  требований к обработке персо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нальных данных заявителей           </w:t>
            </w:r>
          </w:p>
          <w:p w:rsidR="00E03115" w:rsidRPr="00E03115" w:rsidRDefault="00E03115" w:rsidP="00615C6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4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требований по оборудованию и оформлени</w:t>
            </w:r>
            <w:r w:rsidR="009044B2">
              <w:rPr>
                <w:rFonts w:ascii="Arial" w:hAnsi="Arial" w:cs="Arial"/>
                <w:sz w:val="16"/>
                <w:szCs w:val="16"/>
              </w:rPr>
              <w:t>ю окон для приема и выдачи доку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ментов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орга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ни</w:t>
            </w:r>
            <w:r>
              <w:rPr>
                <w:rFonts w:ascii="Arial" w:hAnsi="Arial" w:cs="Arial"/>
                <w:sz w:val="16"/>
                <w:szCs w:val="16"/>
              </w:rPr>
              <w:t>зации телефонной линии, пред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назначенной для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ответов на вопросы заинтересо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ванных лиц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оборудованию секто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ра ожидания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 электронной системой управле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ния очередью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требований</w:t>
            </w:r>
            <w:r w:rsidR="009044B2">
              <w:rPr>
                <w:rFonts w:ascii="Arial" w:hAnsi="Arial" w:cs="Arial"/>
                <w:sz w:val="16"/>
                <w:szCs w:val="16"/>
              </w:rPr>
              <w:t xml:space="preserve"> по оборудованию местами для си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дения заявителей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программного обеспечения предъявляемым требованиям 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lastRenderedPageBreak/>
              <w:t>Соблюдение требований  по расположению здания МФЦ по отношению к остановкам общественного транспорта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ведомст</w:t>
            </w:r>
            <w:r w:rsidR="009044B2">
              <w:rPr>
                <w:rFonts w:ascii="Arial" w:hAnsi="Arial" w:cs="Arial"/>
                <w:sz w:val="16"/>
                <w:szCs w:val="16"/>
              </w:rPr>
              <w:t>венных норм по расположению помеще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ний для работы с заявителями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Оснащение прилегающей территории бесплатной парковкой для автомобильного транспорта посетителей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здания средства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ми и устройст</w:t>
            </w:r>
            <w:r>
              <w:rPr>
                <w:rFonts w:ascii="Arial" w:hAnsi="Arial" w:cs="Arial"/>
                <w:sz w:val="16"/>
                <w:szCs w:val="16"/>
              </w:rPr>
              <w:t>вами, обеспечивающими соблюде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 xml:space="preserve">ние правил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пожарной безопас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ности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3115" w:rsidRPr="00D14E77" w:rsidTr="00615C6F">
        <w:tc>
          <w:tcPr>
            <w:tcW w:w="14786" w:type="dxa"/>
            <w:gridSpan w:val="10"/>
          </w:tcPr>
          <w:p w:rsidR="00E03115" w:rsidRPr="00E03115" w:rsidRDefault="00E03115" w:rsidP="00E03115">
            <w:pPr>
              <w:rPr>
                <w:rFonts w:ascii="Arial" w:hAnsi="Arial" w:cs="Arial"/>
                <w:sz w:val="18"/>
                <w:szCs w:val="18"/>
              </w:rPr>
            </w:pPr>
            <w:r w:rsidRPr="00E03115">
              <w:rPr>
                <w:rFonts w:ascii="Arial" w:eastAsia="Calibri" w:hAnsi="Arial" w:cs="Arial"/>
                <w:sz w:val="18"/>
                <w:szCs w:val="18"/>
              </w:rPr>
              <w:lastRenderedPageBreak/>
              <w:t>Создание единого места для приема, регистрации и выдачи  документов, необходимых для предоставления государственных и муниципальных услуг.</w:t>
            </w:r>
          </w:p>
        </w:tc>
      </w:tr>
      <w:tr w:rsidR="00E03115" w:rsidRPr="00D14E77" w:rsidTr="009044B2">
        <w:tc>
          <w:tcPr>
            <w:tcW w:w="1719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Наличие высшего профессионального образования </w:t>
            </w: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Оснащение сектора приема заявителей информационными стендами 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тре</w:t>
            </w:r>
            <w:r w:rsidR="009044B2">
              <w:rPr>
                <w:rFonts w:ascii="Arial" w:hAnsi="Arial" w:cs="Arial"/>
                <w:sz w:val="16"/>
                <w:szCs w:val="16"/>
              </w:rPr>
              <w:t>бований к количеству оборудован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ных рабочих мест сектора приема заявлений 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Оборудование</w:t>
            </w:r>
            <w:r w:rsidR="009044B2">
              <w:rPr>
                <w:rFonts w:ascii="Arial" w:hAnsi="Arial" w:cs="Arial"/>
                <w:sz w:val="16"/>
                <w:szCs w:val="16"/>
              </w:rPr>
              <w:t xml:space="preserve"> сектора приема заявителя инфор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мационными киосками, предназначенными для обеспечения возможности доступа заяв</w:t>
            </w:r>
            <w:r w:rsidR="009044B2">
              <w:rPr>
                <w:rFonts w:ascii="Arial" w:hAnsi="Arial" w:cs="Arial"/>
                <w:sz w:val="16"/>
                <w:szCs w:val="16"/>
              </w:rPr>
              <w:t>ителей к информации о государст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венных и муници</w:t>
            </w:r>
            <w:r w:rsidR="009044B2">
              <w:rPr>
                <w:rFonts w:ascii="Arial" w:hAnsi="Arial" w:cs="Arial"/>
                <w:sz w:val="16"/>
                <w:szCs w:val="16"/>
              </w:rPr>
              <w:t>пальных услугах и ходе их предо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ставления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Соответствие электронной системы управления очереди предъявляемым требованиям 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Соответствие об</w:t>
            </w:r>
            <w:r w:rsidR="009044B2">
              <w:rPr>
                <w:rFonts w:ascii="Arial" w:hAnsi="Arial" w:cs="Arial"/>
                <w:sz w:val="16"/>
                <w:szCs w:val="16"/>
              </w:rPr>
              <w:t>орудова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ния сектор</w:t>
            </w:r>
            <w:r w:rsidR="009044B2">
              <w:rPr>
                <w:rFonts w:ascii="Arial" w:hAnsi="Arial" w:cs="Arial"/>
                <w:sz w:val="16"/>
                <w:szCs w:val="16"/>
              </w:rPr>
              <w:t>а  приема предъявляемым требова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ниям</w:t>
            </w:r>
          </w:p>
          <w:p w:rsidR="00E03115" w:rsidRPr="00E03115" w:rsidRDefault="00E03115" w:rsidP="00615C6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порядка оказания государственных</w:t>
            </w:r>
            <w:r w:rsidR="009044B2">
              <w:rPr>
                <w:rFonts w:ascii="Arial" w:hAnsi="Arial" w:cs="Arial"/>
                <w:sz w:val="16"/>
                <w:szCs w:val="16"/>
              </w:rPr>
              <w:t xml:space="preserve"> и муниципальных услуг, установленного адми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нистративными регламентами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 Федерального закона "О</w:t>
            </w:r>
            <w:r w:rsidR="009044B2">
              <w:rPr>
                <w:rFonts w:ascii="Arial" w:hAnsi="Arial" w:cs="Arial"/>
                <w:sz w:val="16"/>
                <w:szCs w:val="16"/>
              </w:rPr>
              <w:t>б организации предоставления госу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дарственных и муниципальных услуг"        </w:t>
            </w:r>
          </w:p>
          <w:p w:rsidR="00E03115" w:rsidRPr="00E03115" w:rsidRDefault="00E03115" w:rsidP="00615C6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9044B2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 w:rsidR="009044B2">
              <w:rPr>
                <w:rFonts w:ascii="Arial" w:hAnsi="Arial" w:cs="Arial"/>
                <w:sz w:val="16"/>
                <w:szCs w:val="16"/>
              </w:rPr>
              <w:t>е  требований к обработке персо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нальных данных заявителей        </w:t>
            </w: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Default="00E03115" w:rsidP="00615C6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4B2" w:rsidRPr="00E03115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Соблюдение требований по оборудованию и </w:t>
            </w:r>
            <w:r w:rsidR="009044B2">
              <w:rPr>
                <w:rFonts w:ascii="Arial" w:hAnsi="Arial" w:cs="Arial"/>
                <w:sz w:val="16"/>
                <w:szCs w:val="16"/>
              </w:rPr>
              <w:t>оформлению окон для приема и вы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дачи документов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организации телефонной линии, пред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азначенной для ответов на вопросы заинтересо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ванных лиц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оборудованию сектора ожидания  электронной системой управле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ния очередью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Соблюдение требований</w:t>
            </w:r>
            <w:r w:rsidR="009044B2">
              <w:rPr>
                <w:rFonts w:ascii="Arial" w:hAnsi="Arial" w:cs="Arial"/>
                <w:sz w:val="16"/>
                <w:szCs w:val="16"/>
              </w:rPr>
              <w:t xml:space="preserve"> по оборудованию местами для си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дения заявителей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программного обеспечения предъявляемым требованиям </w:t>
            </w: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Default="00E03115" w:rsidP="00615C6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4B2" w:rsidRDefault="009044B2" w:rsidP="00615C6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4B2" w:rsidRDefault="009044B2" w:rsidP="00615C6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4B2" w:rsidRPr="00E03115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Default="00E03115" w:rsidP="00615C6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4B2" w:rsidRPr="00E03115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 xml:space="preserve"> Соблюдение требований </w:t>
            </w:r>
            <w:r w:rsidR="009044B2">
              <w:rPr>
                <w:rFonts w:ascii="Arial" w:hAnsi="Arial" w:cs="Arial"/>
                <w:sz w:val="16"/>
                <w:szCs w:val="16"/>
              </w:rPr>
              <w:t xml:space="preserve"> по расположению здания по отношению к останов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кам обществ</w:t>
            </w:r>
            <w:r w:rsidR="009044B2">
              <w:rPr>
                <w:rFonts w:ascii="Arial" w:hAnsi="Arial" w:cs="Arial"/>
                <w:sz w:val="16"/>
                <w:szCs w:val="16"/>
              </w:rPr>
              <w:t>ен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ного транспорта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 w:rsidR="009044B2">
              <w:rPr>
                <w:rFonts w:ascii="Arial" w:hAnsi="Arial" w:cs="Arial"/>
                <w:sz w:val="16"/>
                <w:szCs w:val="16"/>
              </w:rPr>
              <w:t>е ведомственных норм по расположению помеще</w:t>
            </w:r>
            <w:r w:rsidRPr="00E03115">
              <w:rPr>
                <w:rFonts w:ascii="Arial" w:eastAsia="Calibri" w:hAnsi="Arial" w:cs="Arial"/>
                <w:sz w:val="16"/>
                <w:szCs w:val="16"/>
              </w:rPr>
              <w:t>ний для работы с заявителями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Оснащение прилегающей территории бесплатной парковкой для автомобильного транспорта посетителей</w:t>
            </w:r>
          </w:p>
          <w:p w:rsidR="00E03115" w:rsidRPr="00E03115" w:rsidRDefault="00E03115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здания средствами и устройства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ми, о</w:t>
            </w:r>
            <w:r>
              <w:rPr>
                <w:rFonts w:ascii="Arial" w:hAnsi="Arial" w:cs="Arial"/>
                <w:sz w:val="16"/>
                <w:szCs w:val="16"/>
              </w:rPr>
              <w:t>беспечиваю</w:t>
            </w:r>
            <w:r w:rsidR="00E03115" w:rsidRPr="00E03115">
              <w:rPr>
                <w:rFonts w:ascii="Arial" w:eastAsia="Calibri" w:hAnsi="Arial" w:cs="Arial"/>
                <w:sz w:val="16"/>
                <w:szCs w:val="16"/>
              </w:rPr>
              <w:t>щими соблюдение правил пожарной безопасности</w:t>
            </w:r>
          </w:p>
        </w:tc>
        <w:tc>
          <w:tcPr>
            <w:tcW w:w="1212" w:type="dxa"/>
          </w:tcPr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311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E03115" w:rsidRPr="00E03115" w:rsidRDefault="00E03115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44B2" w:rsidRPr="00D14E77" w:rsidTr="00615C6F">
        <w:tc>
          <w:tcPr>
            <w:tcW w:w="14786" w:type="dxa"/>
            <w:gridSpan w:val="10"/>
          </w:tcPr>
          <w:p w:rsidR="009044B2" w:rsidRPr="009044B2" w:rsidRDefault="009044B2" w:rsidP="009044B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Организация, оптимизация и контроль движения документов граждан и юридических лиц при предоставлении государственных и муниципальных услуг.</w:t>
            </w:r>
          </w:p>
        </w:tc>
      </w:tr>
      <w:tr w:rsidR="009044B2" w:rsidRPr="00D14E77" w:rsidTr="009044B2">
        <w:tc>
          <w:tcPr>
            <w:tcW w:w="1719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lastRenderedPageBreak/>
              <w:t>Наличие высшего профессионального образования</w:t>
            </w:r>
          </w:p>
        </w:tc>
        <w:tc>
          <w:tcPr>
            <w:tcW w:w="1212" w:type="dxa"/>
          </w:tcPr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Обеспечение воз</w:t>
            </w:r>
            <w:r>
              <w:rPr>
                <w:rFonts w:ascii="Arial" w:hAnsi="Arial" w:cs="Arial"/>
                <w:sz w:val="16"/>
                <w:szCs w:val="16"/>
              </w:rPr>
              <w:t>можности использования электронной подписи и осуществление электронного документооборота с федеральными органами исполнительной власти, орга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нами исполн</w:t>
            </w:r>
            <w:r>
              <w:rPr>
                <w:rFonts w:ascii="Arial" w:hAnsi="Arial" w:cs="Arial"/>
                <w:sz w:val="16"/>
                <w:szCs w:val="16"/>
              </w:rPr>
              <w:t>ительной власти Ростовской обла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сти, органами местного самоу</w:t>
            </w:r>
            <w:r>
              <w:rPr>
                <w:rFonts w:ascii="Arial" w:hAnsi="Arial" w:cs="Arial"/>
                <w:sz w:val="16"/>
                <w:szCs w:val="16"/>
              </w:rPr>
              <w:t>правления и органи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зациями, участв</w:t>
            </w:r>
            <w:r>
              <w:rPr>
                <w:rFonts w:ascii="Arial" w:hAnsi="Arial" w:cs="Arial"/>
                <w:sz w:val="16"/>
                <w:szCs w:val="16"/>
              </w:rPr>
              <w:t>ующими в предоставлении государственных и муниципаль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ных услуг.</w:t>
            </w:r>
          </w:p>
        </w:tc>
        <w:tc>
          <w:tcPr>
            <w:tcW w:w="1212" w:type="dxa"/>
          </w:tcPr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Осуществле</w:t>
            </w:r>
            <w:r>
              <w:rPr>
                <w:rFonts w:ascii="Arial" w:hAnsi="Arial" w:cs="Arial"/>
                <w:sz w:val="16"/>
                <w:szCs w:val="16"/>
              </w:rPr>
              <w:t>ние межведомственного взаимодействия в соответствии с требованиями Федерального закона «Об организации предоставления го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сударственных и муниципальных услуг»</w:t>
            </w: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к заключению соглашений о взаимодействии между МФЦ и федера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льными органами исполнительной власти, органами государствен</w:t>
            </w:r>
            <w:r>
              <w:rPr>
                <w:rFonts w:ascii="Arial" w:hAnsi="Arial" w:cs="Arial"/>
                <w:sz w:val="16"/>
                <w:szCs w:val="16"/>
              </w:rPr>
              <w:t>ных внебюджетных фондов, органами государст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венной власти субъектов РФ, органами местного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само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 xml:space="preserve">управления </w:t>
            </w: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Соблюдение порядка оказания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государственных услуг, установленного админи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стративными регламентами</w:t>
            </w: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 требований к обработке персо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 xml:space="preserve">нальных данных заявителей           </w:t>
            </w:r>
          </w:p>
        </w:tc>
        <w:tc>
          <w:tcPr>
            <w:tcW w:w="1212" w:type="dxa"/>
          </w:tcPr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4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 xml:space="preserve">Оборудование </w:t>
            </w:r>
            <w:r>
              <w:rPr>
                <w:rFonts w:ascii="Arial" w:hAnsi="Arial" w:cs="Arial"/>
                <w:sz w:val="16"/>
                <w:szCs w:val="16"/>
              </w:rPr>
              <w:t>рабочих мест для обработки документов, предоставленных зая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ви</w:t>
            </w:r>
            <w:r>
              <w:rPr>
                <w:rFonts w:ascii="Arial" w:hAnsi="Arial" w:cs="Arial"/>
                <w:sz w:val="16"/>
                <w:szCs w:val="16"/>
              </w:rPr>
              <w:t>телями с целью получения государственных и му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ниципальных услуг</w:t>
            </w: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программного обеспечения предъявляемым требованиям </w:t>
            </w:r>
          </w:p>
        </w:tc>
        <w:tc>
          <w:tcPr>
            <w:tcW w:w="1212" w:type="dxa"/>
          </w:tcPr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Default="009044B2" w:rsidP="00615C6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68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здания средства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ми и у</w:t>
            </w:r>
            <w:r>
              <w:rPr>
                <w:rFonts w:ascii="Arial" w:hAnsi="Arial" w:cs="Arial"/>
                <w:sz w:val="16"/>
                <w:szCs w:val="16"/>
              </w:rPr>
              <w:t>стройствами, обеспечиваю</w:t>
            </w:r>
            <w:r w:rsidRPr="009044B2">
              <w:rPr>
                <w:rFonts w:ascii="Arial" w:eastAsia="Calibri" w:hAnsi="Arial" w:cs="Arial"/>
                <w:sz w:val="16"/>
                <w:szCs w:val="16"/>
              </w:rPr>
              <w:t>щими соблюдение правил пожарной безопасности</w:t>
            </w:r>
          </w:p>
        </w:tc>
        <w:tc>
          <w:tcPr>
            <w:tcW w:w="1212" w:type="dxa"/>
          </w:tcPr>
          <w:p w:rsidR="009044B2" w:rsidRPr="009044B2" w:rsidRDefault="009044B2" w:rsidP="00615C6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44B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289D" w:rsidRDefault="007E289D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212"/>
        <w:gridCol w:w="2013"/>
        <w:gridCol w:w="1212"/>
        <w:gridCol w:w="1893"/>
        <w:gridCol w:w="1212"/>
        <w:gridCol w:w="1841"/>
        <w:gridCol w:w="1212"/>
        <w:gridCol w:w="1236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7E289D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МБУ "ССВПД"</w:t>
            </w:r>
          </w:p>
        </w:tc>
      </w:tr>
      <w:tr w:rsidR="006526D5" w:rsidRPr="00D14E77" w:rsidTr="00BB441D">
        <w:tc>
          <w:tcPr>
            <w:tcW w:w="295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322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0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305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448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BB441D">
        <w:tc>
          <w:tcPr>
            <w:tcW w:w="174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20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3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4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23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BB441D">
        <w:tc>
          <w:tcPr>
            <w:tcW w:w="174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BB441D" w:rsidRDefault="007E289D" w:rsidP="007E289D">
            <w:pPr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</w:tr>
      <w:tr w:rsidR="00BB441D" w:rsidRPr="00D14E77" w:rsidTr="00BB441D">
        <w:tc>
          <w:tcPr>
            <w:tcW w:w="1743" w:type="dxa"/>
          </w:tcPr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441D">
              <w:rPr>
                <w:rFonts w:ascii="Arial" w:hAnsi="Arial" w:cs="Arial"/>
                <w:sz w:val="16"/>
                <w:szCs w:val="16"/>
              </w:rPr>
              <w:t>спец</w:t>
            </w:r>
            <w:proofErr w:type="gramStart"/>
            <w:r w:rsidRPr="00BB441D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B441D">
              <w:rPr>
                <w:rFonts w:ascii="Arial" w:hAnsi="Arial" w:cs="Arial"/>
                <w:sz w:val="16"/>
                <w:szCs w:val="16"/>
              </w:rPr>
              <w:t>дежда</w:t>
            </w:r>
            <w:proofErr w:type="spellEnd"/>
            <w:r w:rsidRPr="00BB441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441D">
              <w:rPr>
                <w:rFonts w:ascii="Arial" w:hAnsi="Arial" w:cs="Arial"/>
                <w:sz w:val="16"/>
                <w:szCs w:val="16"/>
              </w:rPr>
              <w:t>спец.обувь</w:t>
            </w:r>
            <w:proofErr w:type="spellEnd"/>
            <w:r w:rsidRPr="00BB441D">
              <w:rPr>
                <w:rFonts w:ascii="Arial" w:hAnsi="Arial" w:cs="Arial"/>
                <w:sz w:val="16"/>
                <w:szCs w:val="16"/>
              </w:rPr>
              <w:t>, резиновые рукавицы, пленка полиэтиленовая, мешки патологоанатомические</w:t>
            </w: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3" w:type="dxa"/>
          </w:tcPr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hAnsi="Arial" w:cs="Arial"/>
                <w:sz w:val="16"/>
                <w:szCs w:val="16"/>
              </w:rPr>
              <w:t>отвод земельного участка для захоронения;</w:t>
            </w: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hAnsi="Arial" w:cs="Arial"/>
                <w:sz w:val="16"/>
                <w:szCs w:val="16"/>
              </w:rPr>
              <w:t>погрузка гроба в автокатафалк и доставка к месту нахождения умершего в назначенное время похорон. Доставка гроба с телом умершего к месту прощания и к месту погребения.</w:t>
            </w: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:rsidR="00BB441D" w:rsidRPr="00BB441D" w:rsidRDefault="00BB441D" w:rsidP="00615C6F">
            <w:pPr>
              <w:spacing w:before="75" w:after="18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Перевозка </w:t>
            </w:r>
            <w:proofErr w:type="gramStart"/>
            <w:r w:rsidRPr="00BB441D">
              <w:rPr>
                <w:rFonts w:ascii="Arial" w:eastAsia="Calibri" w:hAnsi="Arial" w:cs="Arial"/>
                <w:color w:val="000000"/>
                <w:sz w:val="16"/>
                <w:szCs w:val="16"/>
              </w:rPr>
              <w:t>умерших</w:t>
            </w:r>
            <w:proofErr w:type="gramEnd"/>
            <w:r w:rsidRPr="00BB44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После перевозки и </w:t>
            </w:r>
            <w:proofErr w:type="gramStart"/>
            <w:r w:rsidRPr="00BB441D">
              <w:rPr>
                <w:rFonts w:ascii="Arial" w:eastAsia="Calibri" w:hAnsi="Arial" w:cs="Arial"/>
                <w:color w:val="000000"/>
                <w:sz w:val="16"/>
                <w:szCs w:val="16"/>
              </w:rPr>
              <w:t>захоронения</w:t>
            </w:r>
            <w:proofErr w:type="gramEnd"/>
            <w:r w:rsidRPr="00BB44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      </w: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</w:tcPr>
          <w:p w:rsidR="00BB441D" w:rsidRPr="00BB441D" w:rsidRDefault="00BB441D" w:rsidP="00615C6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B441D" w:rsidRPr="00D14E77" w:rsidTr="00615C6F">
        <w:tc>
          <w:tcPr>
            <w:tcW w:w="14786" w:type="dxa"/>
            <w:gridSpan w:val="10"/>
          </w:tcPr>
          <w:p w:rsidR="00BB441D" w:rsidRPr="00BB441D" w:rsidRDefault="00BB441D" w:rsidP="00BB441D">
            <w:pPr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</w:tc>
      </w:tr>
      <w:tr w:rsidR="00BB441D" w:rsidRPr="00D14E77" w:rsidTr="00BB441D">
        <w:tc>
          <w:tcPr>
            <w:tcW w:w="1743" w:type="dxa"/>
          </w:tcPr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hAnsi="Arial" w:cs="Arial"/>
                <w:sz w:val="16"/>
                <w:szCs w:val="16"/>
              </w:rPr>
              <w:t xml:space="preserve">Инженер </w:t>
            </w: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013" w:type="dxa"/>
          </w:tcPr>
          <w:p w:rsidR="00BB441D" w:rsidRPr="00BB441D" w:rsidRDefault="00BB441D" w:rsidP="00615C6F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наличие рабочего места с оргтехникой</w:t>
            </w: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3" w:type="dxa"/>
          </w:tcPr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погребения;</w:t>
            </w:r>
          </w:p>
          <w:p w:rsidR="00BB441D" w:rsidRPr="00BB441D" w:rsidRDefault="00BB441D" w:rsidP="00615C6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регистрация захоронения умершего в книге </w:t>
            </w:r>
            <w:r w:rsidRPr="00BB441D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установленной формы (ручная или компьютерная обработка документов) </w:t>
            </w: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41" w:type="dxa"/>
          </w:tcPr>
          <w:p w:rsidR="00BB441D" w:rsidRPr="00BB441D" w:rsidRDefault="00BB441D" w:rsidP="00615C6F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укомплектованность  рабочего места  </w:t>
            </w: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орг</w:t>
            </w:r>
            <w:proofErr w:type="gramStart"/>
            <w:r w:rsidRPr="00BB441D">
              <w:rPr>
                <w:rFonts w:ascii="Arial" w:eastAsia="Calibri" w:hAnsi="Arial" w:cs="Arial"/>
                <w:sz w:val="16"/>
                <w:szCs w:val="16"/>
              </w:rPr>
              <w:t>.т</w:t>
            </w:r>
            <w:proofErr w:type="gramEnd"/>
            <w:r w:rsidRPr="00BB441D">
              <w:rPr>
                <w:rFonts w:ascii="Arial" w:eastAsia="Calibri" w:hAnsi="Arial" w:cs="Arial"/>
                <w:sz w:val="16"/>
                <w:szCs w:val="16"/>
              </w:rPr>
              <w:t>ехникой</w:t>
            </w:r>
            <w:proofErr w:type="spellEnd"/>
          </w:p>
          <w:p w:rsidR="00BB441D" w:rsidRPr="00BB441D" w:rsidRDefault="00BB441D" w:rsidP="00615C6F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</w:tcPr>
          <w:p w:rsidR="00BB441D" w:rsidRPr="00BB441D" w:rsidRDefault="00BB441D" w:rsidP="00615C6F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Офисное здание </w:t>
            </w:r>
          </w:p>
          <w:p w:rsidR="00BB441D" w:rsidRPr="00BB441D" w:rsidRDefault="00BB441D" w:rsidP="00615C6F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B441D" w:rsidRPr="00D14E77" w:rsidTr="00615C6F">
        <w:tc>
          <w:tcPr>
            <w:tcW w:w="14786" w:type="dxa"/>
            <w:gridSpan w:val="10"/>
          </w:tcPr>
          <w:p w:rsidR="00BB441D" w:rsidRPr="00BB441D" w:rsidRDefault="00BB441D" w:rsidP="00BB441D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8"/>
                <w:szCs w:val="18"/>
              </w:rPr>
              <w:lastRenderedPageBreak/>
              <w:t>Содержание мест захоронения</w:t>
            </w:r>
          </w:p>
        </w:tc>
      </w:tr>
      <w:tr w:rsidR="00BB441D" w:rsidRPr="00D14E77" w:rsidTr="00BB441D">
        <w:tc>
          <w:tcPr>
            <w:tcW w:w="1743" w:type="dxa"/>
          </w:tcPr>
          <w:p w:rsidR="00BB441D" w:rsidRPr="00BB441D" w:rsidRDefault="00BB441D" w:rsidP="00BB441D">
            <w:pPr>
              <w:shd w:val="clear" w:color="auto" w:fill="FFFFFF"/>
              <w:spacing w:before="100" w:beforeAutospacing="1" w:after="150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укомплектованность исполнителя муниципальной услуги специалистами и их квалификация;</w:t>
            </w:r>
          </w:p>
          <w:p w:rsidR="00BB441D" w:rsidRPr="00BB441D" w:rsidRDefault="00BB441D" w:rsidP="00BB441D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BB441D" w:rsidRPr="00BB441D" w:rsidRDefault="00BB441D" w:rsidP="00BB441D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спец</w:t>
            </w:r>
            <w:proofErr w:type="gramStart"/>
            <w:r w:rsidRPr="00BB441D">
              <w:rPr>
                <w:rFonts w:ascii="Arial" w:eastAsia="Calibri" w:hAnsi="Arial" w:cs="Arial"/>
                <w:sz w:val="16"/>
                <w:szCs w:val="16"/>
              </w:rPr>
              <w:t>.о</w:t>
            </w:r>
            <w:proofErr w:type="gramEnd"/>
            <w:r w:rsidRPr="00BB441D">
              <w:rPr>
                <w:rFonts w:ascii="Arial" w:eastAsia="Calibri" w:hAnsi="Arial" w:cs="Arial"/>
                <w:sz w:val="16"/>
                <w:szCs w:val="16"/>
              </w:rPr>
              <w:t>дежда</w:t>
            </w:r>
            <w:proofErr w:type="spellEnd"/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спец.обувь</w:t>
            </w:r>
            <w:proofErr w:type="spellEnd"/>
            <w:r w:rsidRPr="00BB441D">
              <w:rPr>
                <w:rFonts w:ascii="Arial" w:eastAsia="Calibri" w:hAnsi="Arial" w:cs="Arial"/>
                <w:sz w:val="16"/>
                <w:szCs w:val="16"/>
              </w:rPr>
              <w:t>, резиновые рукавицы;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инвентарь;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транспорт;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спец</w:t>
            </w:r>
            <w:proofErr w:type="gramStart"/>
            <w:r w:rsidRPr="00BB441D">
              <w:rPr>
                <w:rFonts w:ascii="Arial" w:eastAsia="Calibri" w:hAnsi="Arial" w:cs="Arial"/>
                <w:sz w:val="16"/>
                <w:szCs w:val="16"/>
              </w:rPr>
              <w:t>.т</w:t>
            </w:r>
            <w:proofErr w:type="gramEnd"/>
            <w:r w:rsidRPr="00BB441D">
              <w:rPr>
                <w:rFonts w:ascii="Arial" w:eastAsia="Calibri" w:hAnsi="Arial" w:cs="Arial"/>
                <w:sz w:val="16"/>
                <w:szCs w:val="16"/>
              </w:rPr>
              <w:t>ехника</w:t>
            </w:r>
            <w:proofErr w:type="spellEnd"/>
            <w:r w:rsidRPr="00BB441D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мотокосы</w:t>
            </w:r>
            <w:proofErr w:type="spellEnd"/>
            <w:r w:rsidRPr="00BB441D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мешки для мусора;</w:t>
            </w: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BB441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BB441D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BB441D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BB441D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3" w:type="dxa"/>
          </w:tcPr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уборка случайного мусора;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уборка несанкционированных свалок: сталкивание, </w:t>
            </w: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буртовка</w:t>
            </w:r>
            <w:proofErr w:type="spellEnd"/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 и  погрузка мусора на автотранспорт, вывоз мусора</w:t>
            </w:r>
            <w:proofErr w:type="gramStart"/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 ;</w:t>
            </w:r>
            <w:proofErr w:type="gramEnd"/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расчистка подъездных дорог от снега</w:t>
            </w:r>
            <w:proofErr w:type="gramStart"/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 ;</w:t>
            </w:r>
            <w:proofErr w:type="gramEnd"/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устройство  подъездных дорог;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содержание контейнерных площадок;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доставка песка;</w:t>
            </w:r>
          </w:p>
        </w:tc>
        <w:tc>
          <w:tcPr>
            <w:tcW w:w="1212" w:type="dxa"/>
          </w:tcPr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:rsidR="00BB441D" w:rsidRDefault="00BB441D" w:rsidP="00615C6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оборудование, инструменты, транспорт и документацию, обеспечивающие деятельность исполнителя муниципальной услуги, направленную на оказание муниципальной услуги;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привлекать для работы специальную и специализированную технику, оборудование, отвечающие требованиям стандартов, технических условий в количестве, обеспечивающем возможность оперативной работы и оказания муниципальной услуги в необходимом объеме надлежащего качества.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Default="00BB441D" w:rsidP="00615C6F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236" w:type="dxa"/>
          </w:tcPr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B441D" w:rsidRPr="00D14E77" w:rsidTr="00615C6F">
        <w:tc>
          <w:tcPr>
            <w:tcW w:w="14786" w:type="dxa"/>
            <w:gridSpan w:val="10"/>
          </w:tcPr>
          <w:p w:rsidR="00BB441D" w:rsidRPr="00BB441D" w:rsidRDefault="00BB441D" w:rsidP="00BB441D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</w:tc>
      </w:tr>
      <w:tr w:rsidR="00BB441D" w:rsidRPr="00D14E77" w:rsidTr="00BB441D">
        <w:tc>
          <w:tcPr>
            <w:tcW w:w="1743" w:type="dxa"/>
          </w:tcPr>
          <w:p w:rsidR="00BB441D" w:rsidRPr="00BB441D" w:rsidRDefault="00BB441D" w:rsidP="00615C6F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BB441D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BB441D" w:rsidRPr="00BB441D" w:rsidRDefault="00BB441D" w:rsidP="00615C6F">
            <w:pPr>
              <w:shd w:val="clear" w:color="auto" w:fill="FFFFFF"/>
              <w:spacing w:before="100" w:beforeAutospacing="1" w:after="150" w:line="30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013" w:type="dxa"/>
          </w:tcPr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спец</w:t>
            </w:r>
            <w:proofErr w:type="gramStart"/>
            <w:r w:rsidRPr="00BB441D">
              <w:rPr>
                <w:rFonts w:ascii="Arial" w:eastAsia="Calibri" w:hAnsi="Arial" w:cs="Arial"/>
                <w:sz w:val="16"/>
                <w:szCs w:val="16"/>
              </w:rPr>
              <w:t>.о</w:t>
            </w:r>
            <w:proofErr w:type="gramEnd"/>
            <w:r w:rsidRPr="00BB441D">
              <w:rPr>
                <w:rFonts w:ascii="Arial" w:eastAsia="Calibri" w:hAnsi="Arial" w:cs="Arial"/>
                <w:sz w:val="16"/>
                <w:szCs w:val="16"/>
              </w:rPr>
              <w:t>дежда</w:t>
            </w:r>
            <w:proofErr w:type="spellEnd"/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спец.обувь</w:t>
            </w:r>
            <w:proofErr w:type="spellEnd"/>
            <w:r w:rsidRPr="00BB441D">
              <w:rPr>
                <w:rFonts w:ascii="Arial" w:eastAsia="Calibri" w:hAnsi="Arial" w:cs="Arial"/>
                <w:sz w:val="16"/>
                <w:szCs w:val="16"/>
              </w:rPr>
              <w:t>, резиновые рукавицы;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инвентарь;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3" w:type="dxa"/>
          </w:tcPr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Расчистить и разметить место могилы, рытье могилы вручную.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подноска гроба </w:t>
            </w:r>
            <w:proofErr w:type="gramStart"/>
            <w:r w:rsidRPr="00BB441D">
              <w:rPr>
                <w:rFonts w:ascii="Arial" w:eastAsia="Calibri" w:hAnsi="Arial" w:cs="Arial"/>
                <w:sz w:val="16"/>
                <w:szCs w:val="16"/>
              </w:rPr>
              <w:t>с</w:t>
            </w:r>
            <w:proofErr w:type="gramEnd"/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BB441D">
              <w:rPr>
                <w:rFonts w:ascii="Arial" w:eastAsia="Calibri" w:hAnsi="Arial" w:cs="Arial"/>
                <w:sz w:val="16"/>
                <w:szCs w:val="16"/>
              </w:rPr>
              <w:t>могиле</w:t>
            </w:r>
            <w:proofErr w:type="gramEnd"/>
            <w:r w:rsidRPr="00BB441D">
              <w:rPr>
                <w:rFonts w:ascii="Arial" w:eastAsia="Calibri" w:hAnsi="Arial" w:cs="Arial"/>
                <w:sz w:val="16"/>
                <w:szCs w:val="16"/>
              </w:rPr>
              <w:t>, установка и забивка крышки гроба, установка его в  могилу.</w:t>
            </w:r>
          </w:p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Засыпка могилы вручную и устройство </w:t>
            </w:r>
            <w:r w:rsidRPr="00BB441D">
              <w:rPr>
                <w:rFonts w:ascii="Arial" w:eastAsia="Calibri" w:hAnsi="Arial" w:cs="Arial"/>
                <w:sz w:val="16"/>
                <w:szCs w:val="16"/>
              </w:rPr>
              <w:lastRenderedPageBreak/>
              <w:t>надгробного холма, установка  креста или таблички</w:t>
            </w: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41" w:type="dxa"/>
          </w:tcPr>
          <w:p w:rsidR="00BB441D" w:rsidRPr="00BB441D" w:rsidRDefault="00BB441D" w:rsidP="00BB441D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Инструмент после произведения работ, связанных с захоронением и перезахоронением трупов и останков, подлежит обеззараживанию и не должен выноситься за пределы кладбища. </w:t>
            </w:r>
            <w:r w:rsidRPr="00BB441D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Средства для перевозки останков должны быть изготовлены из </w:t>
            </w:r>
            <w:proofErr w:type="spellStart"/>
            <w:r w:rsidRPr="00BB441D">
              <w:rPr>
                <w:rFonts w:ascii="Arial" w:eastAsia="Calibri" w:hAnsi="Arial" w:cs="Arial"/>
                <w:sz w:val="16"/>
                <w:szCs w:val="16"/>
              </w:rPr>
              <w:t>легкоочищаемых</w:t>
            </w:r>
            <w:proofErr w:type="spellEnd"/>
            <w:r w:rsidRPr="00BB441D">
              <w:rPr>
                <w:rFonts w:ascii="Arial" w:eastAsia="Calibri" w:hAnsi="Arial" w:cs="Arial"/>
                <w:sz w:val="16"/>
                <w:szCs w:val="16"/>
              </w:rPr>
              <w:t xml:space="preserve"> покрытий и подлежат дезинфекции после проведенных работ.</w:t>
            </w: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B441D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236" w:type="dxa"/>
          </w:tcPr>
          <w:p w:rsidR="00BB441D" w:rsidRPr="00BB441D" w:rsidRDefault="00BB441D" w:rsidP="00615C6F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B441D" w:rsidRPr="00BB441D" w:rsidRDefault="00BB441D" w:rsidP="00615C6F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185"/>
        <w:gridCol w:w="28"/>
        <w:gridCol w:w="1248"/>
        <w:gridCol w:w="9"/>
        <w:gridCol w:w="1212"/>
        <w:gridCol w:w="1257"/>
        <w:gridCol w:w="1213"/>
        <w:gridCol w:w="1388"/>
        <w:gridCol w:w="1213"/>
        <w:gridCol w:w="2921"/>
        <w:gridCol w:w="1212"/>
      </w:tblGrid>
      <w:tr w:rsidR="006526D5" w:rsidRPr="00D14E77" w:rsidTr="00C374DD">
        <w:tc>
          <w:tcPr>
            <w:tcW w:w="14786" w:type="dxa"/>
            <w:gridSpan w:val="12"/>
          </w:tcPr>
          <w:p w:rsidR="006526D5" w:rsidRPr="00D14E77" w:rsidRDefault="00C374DD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 "Стадион Западный"</w:t>
            </w:r>
          </w:p>
        </w:tc>
      </w:tr>
      <w:tr w:rsidR="006526D5" w:rsidRPr="00D14E77" w:rsidTr="00C374DD">
        <w:tc>
          <w:tcPr>
            <w:tcW w:w="3113" w:type="dxa"/>
            <w:gridSpan w:val="3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469" w:type="dxa"/>
            <w:gridSpan w:val="3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47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601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413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C374DD">
        <w:tc>
          <w:tcPr>
            <w:tcW w:w="190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25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257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3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3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292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C374DD">
        <w:tc>
          <w:tcPr>
            <w:tcW w:w="190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2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C374DD">
        <w:tc>
          <w:tcPr>
            <w:tcW w:w="14786" w:type="dxa"/>
            <w:gridSpan w:val="12"/>
          </w:tcPr>
          <w:p w:rsidR="006526D5" w:rsidRPr="00C374DD" w:rsidRDefault="00C374DD" w:rsidP="00C374DD">
            <w:pPr>
              <w:rPr>
                <w:rFonts w:ascii="Arial" w:hAnsi="Arial" w:cs="Arial"/>
                <w:sz w:val="18"/>
                <w:szCs w:val="18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спортивно-оздоровительного процесса</w:t>
            </w:r>
          </w:p>
        </w:tc>
      </w:tr>
      <w:tr w:rsidR="00C374DD" w:rsidRPr="00D14E77" w:rsidTr="00C374DD">
        <w:tc>
          <w:tcPr>
            <w:tcW w:w="1900" w:type="dxa"/>
          </w:tcPr>
          <w:p w:rsidR="00C374DD" w:rsidRPr="00C374DD" w:rsidRDefault="00C374DD" w:rsidP="00C374D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C374DD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C374DD">
              <w:rPr>
                <w:sz w:val="16"/>
                <w:szCs w:val="16"/>
                <w:lang w:eastAsia="en-US"/>
              </w:rPr>
              <w:t>Минздравсоцразвития</w:t>
            </w:r>
            <w:proofErr w:type="spellEnd"/>
            <w:r w:rsidRPr="00C374DD">
              <w:rPr>
                <w:sz w:val="16"/>
                <w:szCs w:val="16"/>
                <w:lang w:eastAsia="en-US"/>
              </w:rPr>
              <w:t xml:space="preserve">  от 15.08.2011г.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области физической культуры и спорта» </w:t>
            </w:r>
          </w:p>
        </w:tc>
        <w:tc>
          <w:tcPr>
            <w:tcW w:w="1185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 от 04.12.2007г. № 329-ФЗ «О физической культуре и спорте в Российской Федерации»;</w:t>
            </w:r>
          </w:p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74DD" w:rsidRPr="00C374DD" w:rsidRDefault="00C374DD" w:rsidP="00C374DD">
            <w:pPr>
              <w:spacing w:before="150"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закон № 263-ЗС от 23.07.2009«О физической культуре и спорте в Ростовской области»</w:t>
            </w:r>
          </w:p>
        </w:tc>
        <w:tc>
          <w:tcPr>
            <w:tcW w:w="1221" w:type="dxa"/>
            <w:gridSpan w:val="2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57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 от 04.12.2007г. № 329-ФЗ «О физической культуре и спорте в Российской Федерации»;</w:t>
            </w:r>
          </w:p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74DD" w:rsidRPr="00C374DD" w:rsidRDefault="00C374DD" w:rsidP="00C374DD">
            <w:pPr>
              <w:spacing w:before="150"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закон № 263-ЗС от 23.07.2009«О физической культуре и спорте в Ростовской области»</w:t>
            </w:r>
          </w:p>
        </w:tc>
        <w:tc>
          <w:tcPr>
            <w:tcW w:w="1213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388" w:type="dxa"/>
          </w:tcPr>
          <w:p w:rsidR="00C374DD" w:rsidRPr="00C374DD" w:rsidRDefault="00C374DD" w:rsidP="00C374DD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Табель оснащенности спортивных сооружений массового пользования спортивным оборудованием и инвентарем, утвержденный приказом Госкомспорта от 26.05.2003 № 345;</w:t>
            </w:r>
          </w:p>
        </w:tc>
        <w:tc>
          <w:tcPr>
            <w:tcW w:w="1213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1" w:type="dxa"/>
          </w:tcPr>
          <w:p w:rsidR="00C374DD" w:rsidRPr="00C374DD" w:rsidRDefault="00C374DD" w:rsidP="00C374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Приказ МЧС РФ от 18.06.2003г.№ 313 «Об утверждении правил пожарной безопасности»</w:t>
            </w:r>
          </w:p>
          <w:p w:rsidR="00C374DD" w:rsidRPr="00C374DD" w:rsidRDefault="00C374DD" w:rsidP="00C374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74DD" w:rsidRPr="00C374DD" w:rsidRDefault="00C374DD" w:rsidP="00C374DD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520"/>
              </w:tabs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Табель оснащенности спортивных сооружений массового пользования спортивным оборудованием и инвентарем, утвержденный приказом Госкомспорта от 26.05.2003 № 345;</w:t>
            </w:r>
          </w:p>
        </w:tc>
        <w:tc>
          <w:tcPr>
            <w:tcW w:w="1212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C374DD" w:rsidRPr="00D14E77" w:rsidTr="00615C6F">
        <w:tc>
          <w:tcPr>
            <w:tcW w:w="14786" w:type="dxa"/>
            <w:gridSpan w:val="12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</w:tr>
      <w:tr w:rsidR="00C374DD" w:rsidRPr="00D14E77" w:rsidTr="00C374DD">
        <w:tc>
          <w:tcPr>
            <w:tcW w:w="1900" w:type="dxa"/>
          </w:tcPr>
          <w:p w:rsidR="00C374DD" w:rsidRPr="00C374DD" w:rsidRDefault="00C374DD" w:rsidP="00C374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от 15.08.2011г. № 916н «Об утверждении Единого квалификационного справочника должностей руководителей, специалистов и служащих, раздел «квалификационные </w:t>
            </w: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характеристики должностей работников области физической культуры и спорта» </w:t>
            </w:r>
          </w:p>
          <w:p w:rsidR="00C374DD" w:rsidRPr="00C374DD" w:rsidRDefault="00C374DD" w:rsidP="00C374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gridSpan w:val="2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 от 04.12.2007г. № 329-ФЗ «О физической культуре и спорте в Российской Федерации»;</w:t>
            </w:r>
          </w:p>
          <w:p w:rsidR="00C374DD" w:rsidRPr="00C374DD" w:rsidRDefault="00C374DD" w:rsidP="00C374DD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закон № 263-</w:t>
            </w: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ЗС от 23.07.2009«О физической культуре и спорте в Ростовской области»</w:t>
            </w:r>
          </w:p>
        </w:tc>
        <w:tc>
          <w:tcPr>
            <w:tcW w:w="1221" w:type="dxa"/>
            <w:gridSpan w:val="2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57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Календарный план физкультурно-оздоровительных и спортивно-массовых мероприятий на 2012год;</w:t>
            </w:r>
          </w:p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закон № 263-</w:t>
            </w: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ЗС от 23.07.2009«О физической культуре и спорте в Ростовской области»</w:t>
            </w:r>
          </w:p>
        </w:tc>
        <w:tc>
          <w:tcPr>
            <w:tcW w:w="1213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388" w:type="dxa"/>
          </w:tcPr>
          <w:p w:rsidR="00C374DD" w:rsidRPr="00C374DD" w:rsidRDefault="00C374DD" w:rsidP="00A313C8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hAnsi="Arial" w:cs="Arial"/>
                <w:sz w:val="16"/>
                <w:szCs w:val="16"/>
              </w:rPr>
              <w:t xml:space="preserve">Приказ Госкомспорта РФ от 03.03.2004 № 190/л «Об утверждении табеля обеспечения спортивной одеждой, обувью и </w:t>
            </w:r>
            <w:r w:rsidRPr="00C374DD">
              <w:rPr>
                <w:rFonts w:ascii="Arial" w:hAnsi="Arial" w:cs="Arial"/>
                <w:sz w:val="16"/>
                <w:szCs w:val="16"/>
              </w:rPr>
              <w:lastRenderedPageBreak/>
              <w:t>инвентарем индивидуального пользования».</w:t>
            </w:r>
          </w:p>
        </w:tc>
        <w:tc>
          <w:tcPr>
            <w:tcW w:w="1213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2921" w:type="dxa"/>
          </w:tcPr>
          <w:p w:rsidR="00C374DD" w:rsidRPr="00C374DD" w:rsidRDefault="00C374DD" w:rsidP="00C374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Приказ МЧС РФ от 18.06.2003г.№ 313 «Об утверждении правил пожарной безопасности»</w:t>
            </w:r>
          </w:p>
          <w:p w:rsidR="00C374DD" w:rsidRPr="00C374DD" w:rsidRDefault="00C374DD" w:rsidP="00C374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СанПин</w:t>
            </w:r>
            <w:proofErr w:type="spellEnd"/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2.24.54896 «Гигиенические требования к микроклимату производственных помещений</w:t>
            </w:r>
          </w:p>
        </w:tc>
        <w:tc>
          <w:tcPr>
            <w:tcW w:w="1212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212"/>
        <w:gridCol w:w="1731"/>
        <w:gridCol w:w="1212"/>
        <w:gridCol w:w="1746"/>
        <w:gridCol w:w="1212"/>
        <w:gridCol w:w="1760"/>
        <w:gridCol w:w="1212"/>
        <w:gridCol w:w="1774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615C6F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ДОД ДЮСШ №4</w:t>
            </w:r>
          </w:p>
        </w:tc>
      </w:tr>
      <w:tr w:rsidR="006526D5" w:rsidRPr="00D14E77" w:rsidTr="006526D5">
        <w:tc>
          <w:tcPr>
            <w:tcW w:w="292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4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58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7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8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6526D5">
        <w:tc>
          <w:tcPr>
            <w:tcW w:w="171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46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7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6526D5">
        <w:tc>
          <w:tcPr>
            <w:tcW w:w="171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615C6F" w:rsidP="0035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физической культуры и спорта</w:t>
            </w:r>
          </w:p>
        </w:tc>
      </w:tr>
      <w:tr w:rsidR="0048320C" w:rsidRPr="00D14E77" w:rsidTr="006526D5">
        <w:tc>
          <w:tcPr>
            <w:tcW w:w="1715" w:type="dxa"/>
          </w:tcPr>
          <w:p w:rsidR="0048320C" w:rsidRPr="00D14E77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педагогических работников, имеющих высшее профессиональное образование (%) 100%</w:t>
            </w: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48320C" w:rsidRPr="00D14E77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Правовые акты и документы, устанавливающие требования к материально-техническому обеспечению оказываемой услуги (%) 85%</w:t>
            </w: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46" w:type="dxa"/>
          </w:tcPr>
          <w:p w:rsidR="0048320C" w:rsidRPr="00D14E77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Соответствие удельного веса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освоивших программы дополнительного образования физкультурно-оздоровительной направленности и переведенных на 2 год обучения(%) 90%</w:t>
            </w: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60" w:type="dxa"/>
          </w:tcPr>
          <w:p w:rsidR="0048320C" w:rsidRPr="00D14E77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Соответствие нормам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100%</w:t>
            </w: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48320C" w:rsidRPr="00880481" w:rsidRDefault="0048320C" w:rsidP="00234BE9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880481">
              <w:rPr>
                <w:rFonts w:ascii="Arial" w:hAnsi="Arial" w:cs="Arial"/>
                <w:sz w:val="16"/>
                <w:szCs w:val="16"/>
              </w:rPr>
              <w:t>вие нормам противопожарной безопасности</w:t>
            </w:r>
          </w:p>
        </w:tc>
        <w:tc>
          <w:tcPr>
            <w:tcW w:w="1212" w:type="dxa"/>
          </w:tcPr>
          <w:p w:rsidR="0048320C" w:rsidRPr="00880481" w:rsidRDefault="0048320C" w:rsidP="00234BE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8320C" w:rsidRPr="00D14E77" w:rsidTr="00BF6E02">
        <w:tc>
          <w:tcPr>
            <w:tcW w:w="14786" w:type="dxa"/>
            <w:gridSpan w:val="10"/>
          </w:tcPr>
          <w:p w:rsidR="0048320C" w:rsidRPr="00D14E77" w:rsidRDefault="0048320C" w:rsidP="0035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физкультурно-оздоровительных услуг</w:t>
            </w:r>
          </w:p>
        </w:tc>
      </w:tr>
      <w:tr w:rsidR="0048320C" w:rsidRPr="00D14E77" w:rsidTr="006526D5">
        <w:tc>
          <w:tcPr>
            <w:tcW w:w="1715" w:type="dxa"/>
          </w:tcPr>
          <w:p w:rsidR="0048320C" w:rsidRPr="00D14E77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педагогических работников, инструкторов по физической культуре, имеющих высшее профессиональное образование (%) 100%</w:t>
            </w: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48320C" w:rsidRPr="00D14E77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Правовые акты и документы, устанавливающие требования к материально-техническому обеспечению оказываемой услуги (%) 85%</w:t>
            </w: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46" w:type="dxa"/>
          </w:tcPr>
          <w:p w:rsidR="0048320C" w:rsidRPr="00D14E77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ГОСТу "Услуги физкультурно-оздоровительные и спортивные. Общие требования"</w:t>
            </w: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60" w:type="dxa"/>
          </w:tcPr>
          <w:p w:rsidR="0048320C" w:rsidRPr="00D14E77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табелю оснащенности спортивных сооружений массового пользования спортивным оборудованием</w:t>
            </w: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48320C" w:rsidRPr="00880481" w:rsidRDefault="0048320C" w:rsidP="00234BE9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880481">
              <w:rPr>
                <w:rFonts w:ascii="Arial" w:hAnsi="Arial" w:cs="Arial"/>
                <w:sz w:val="16"/>
                <w:szCs w:val="16"/>
              </w:rPr>
              <w:t>вие нормам противопожарной безопасности, гигиеническим требованиям к естественному и совмещенному освещению жилых  и общественных зданий</w:t>
            </w:r>
          </w:p>
        </w:tc>
        <w:tc>
          <w:tcPr>
            <w:tcW w:w="1212" w:type="dxa"/>
          </w:tcPr>
          <w:p w:rsidR="0048320C" w:rsidRPr="00880481" w:rsidRDefault="0048320C" w:rsidP="00234BE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8320C" w:rsidRPr="00D14E77" w:rsidTr="00514F09">
        <w:tc>
          <w:tcPr>
            <w:tcW w:w="14786" w:type="dxa"/>
            <w:gridSpan w:val="10"/>
          </w:tcPr>
          <w:p w:rsidR="0048320C" w:rsidRPr="00D14E77" w:rsidRDefault="0048320C" w:rsidP="0035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спортивно-массовых мероприятий</w:t>
            </w:r>
          </w:p>
        </w:tc>
      </w:tr>
      <w:tr w:rsidR="0048320C" w:rsidRPr="00D14E77" w:rsidTr="006526D5">
        <w:tc>
          <w:tcPr>
            <w:tcW w:w="1715" w:type="dxa"/>
          </w:tcPr>
          <w:p w:rsidR="0048320C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Доля педагогических работников, инструкторов по физической культуре, имеющих высшее профессиональное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образование (%) 100%</w:t>
            </w:r>
          </w:p>
        </w:tc>
        <w:tc>
          <w:tcPr>
            <w:tcW w:w="1212" w:type="dxa"/>
          </w:tcPr>
          <w:p w:rsidR="0048320C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31" w:type="dxa"/>
          </w:tcPr>
          <w:p w:rsidR="0048320C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Правовые акты и документы, устанавливающие требования к материально-техническому обеспечению оказываемой услуги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(%) 85%</w:t>
            </w:r>
          </w:p>
        </w:tc>
        <w:tc>
          <w:tcPr>
            <w:tcW w:w="1212" w:type="dxa"/>
          </w:tcPr>
          <w:p w:rsidR="0048320C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46" w:type="dxa"/>
          </w:tcPr>
          <w:p w:rsidR="0048320C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Соответствие утвержденному календарному плану физкультурно-оздоровительных и спортивно-массовых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мероприятий на 2012 г.</w:t>
            </w:r>
          </w:p>
        </w:tc>
        <w:tc>
          <w:tcPr>
            <w:tcW w:w="1212" w:type="dxa"/>
          </w:tcPr>
          <w:p w:rsidR="0048320C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60" w:type="dxa"/>
          </w:tcPr>
          <w:p w:rsidR="0048320C" w:rsidRDefault="0048320C" w:rsidP="00A3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табелю оснащенности спортивной одеждой, обувью и инвентарем индивидуального пользования</w:t>
            </w:r>
          </w:p>
        </w:tc>
        <w:tc>
          <w:tcPr>
            <w:tcW w:w="1212" w:type="dxa"/>
          </w:tcPr>
          <w:p w:rsidR="0048320C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48320C" w:rsidRPr="00D14E77" w:rsidRDefault="0048320C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6526D5" w:rsidSect="003E6274">
          <w:pgSz w:w="16838" w:h="11906" w:orient="landscape"/>
          <w:pgMar w:top="1125" w:right="1134" w:bottom="851" w:left="1134" w:header="709" w:footer="709" w:gutter="0"/>
          <w:cols w:space="708"/>
          <w:docGrid w:linePitch="360"/>
        </w:sectPr>
      </w:pPr>
    </w:p>
    <w:p w:rsid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Форма №4</w:t>
      </w:r>
    </w:p>
    <w:p w:rsid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Соотношение 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нормативной и фактической стоимости предоставления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единицы муниципальной услуги</w:t>
      </w:r>
      <w:r w:rsidR="00A924EC">
        <w:rPr>
          <w:rFonts w:ascii="Arial" w:hAnsi="Arial" w:cs="Arial"/>
          <w:sz w:val="20"/>
          <w:szCs w:val="20"/>
        </w:rPr>
        <w:t xml:space="preserve"> на 01.01.2013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6526D5" w:rsidRPr="006526D5" w:rsidTr="006526D5">
        <w:tc>
          <w:tcPr>
            <w:tcW w:w="10148" w:type="dxa"/>
            <w:gridSpan w:val="5"/>
          </w:tcPr>
          <w:p w:rsidR="006526D5" w:rsidRPr="006526D5" w:rsidRDefault="004662F2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"ЦГБ"</w:t>
            </w:r>
          </w:p>
        </w:tc>
      </w:tr>
      <w:tr w:rsidR="006526D5" w:rsidRPr="006526D5" w:rsidTr="006526D5">
        <w:tc>
          <w:tcPr>
            <w:tcW w:w="95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6526D5" w:rsidRPr="006526D5" w:rsidTr="006526D5">
        <w:tc>
          <w:tcPr>
            <w:tcW w:w="95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Оказание скорой медицинской помощи (бюджетные средства)</w:t>
            </w:r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1010,83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865,96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85,7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</w:t>
            </w:r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556,28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560,79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100,8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Оказание патологоанатомических услуг</w:t>
            </w:r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199,91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141,73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70,9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</w:t>
            </w:r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141,14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148,85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105,5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662F2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в системе ОМС</w:t>
            </w:r>
            <w:proofErr w:type="gramEnd"/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962,77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914,22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95,0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Оказание первичной медико-санитарной помощи в </w:t>
            </w:r>
            <w:proofErr w:type="gramStart"/>
            <w:r w:rsidRPr="004662F2">
              <w:rPr>
                <w:rFonts w:ascii="Arial" w:eastAsia="Calibri" w:hAnsi="Arial" w:cs="Arial"/>
                <w:sz w:val="18"/>
                <w:szCs w:val="18"/>
              </w:rPr>
              <w:t>дневном</w:t>
            </w:r>
            <w:proofErr w:type="gramEnd"/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662F2">
              <w:rPr>
                <w:rFonts w:ascii="Arial" w:eastAsia="Calibri" w:hAnsi="Arial" w:cs="Arial"/>
                <w:sz w:val="18"/>
                <w:szCs w:val="18"/>
              </w:rPr>
              <w:t>стаицонаре</w:t>
            </w:r>
            <w:proofErr w:type="spellEnd"/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 для взрослого населения в системе ОМС</w:t>
            </w:r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color w:val="000000"/>
                <w:sz w:val="18"/>
                <w:szCs w:val="18"/>
              </w:rPr>
              <w:t>270,86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298,16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110,1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4662F2">
              <w:rPr>
                <w:rFonts w:ascii="Arial" w:eastAsia="Calibri" w:hAnsi="Arial" w:cs="Arial"/>
                <w:sz w:val="18"/>
                <w:szCs w:val="18"/>
              </w:rPr>
              <w:t>параклинических</w:t>
            </w:r>
            <w:proofErr w:type="spellEnd"/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 услуг в системе ОМС</w:t>
            </w:r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color w:val="000000"/>
                <w:sz w:val="18"/>
                <w:szCs w:val="18"/>
              </w:rPr>
              <w:t>33,87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33,87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100,0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на платной основе</w:t>
            </w:r>
          </w:p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50,34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48,43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96,2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662F2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на платной основе</w:t>
            </w:r>
            <w:proofErr w:type="gramEnd"/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700,26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696,75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99,5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Оказание первичной медико-санитарной помощи в </w:t>
            </w:r>
            <w:proofErr w:type="gramStart"/>
            <w:r w:rsidRPr="004662F2">
              <w:rPr>
                <w:rFonts w:ascii="Arial" w:eastAsia="Calibri" w:hAnsi="Arial" w:cs="Arial"/>
                <w:sz w:val="18"/>
                <w:szCs w:val="18"/>
              </w:rPr>
              <w:t>дневном</w:t>
            </w:r>
            <w:proofErr w:type="gramEnd"/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662F2">
              <w:rPr>
                <w:rFonts w:ascii="Arial" w:eastAsia="Calibri" w:hAnsi="Arial" w:cs="Arial"/>
                <w:sz w:val="18"/>
                <w:szCs w:val="18"/>
              </w:rPr>
              <w:t>стаицонаре</w:t>
            </w:r>
            <w:proofErr w:type="spellEnd"/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 для взрослого населения на платной основе</w:t>
            </w:r>
          </w:p>
          <w:p w:rsidR="004662F2" w:rsidRPr="004662F2" w:rsidRDefault="004662F2" w:rsidP="000A1D7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166,67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166,67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4662F2" w:rsidRPr="006526D5" w:rsidTr="006526D5">
        <w:tc>
          <w:tcPr>
            <w:tcW w:w="959" w:type="dxa"/>
          </w:tcPr>
          <w:p w:rsidR="004662F2" w:rsidRPr="004662F2" w:rsidRDefault="004662F2" w:rsidP="00A31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3099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4662F2" w:rsidRPr="004662F2" w:rsidRDefault="004662F2" w:rsidP="000A1D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4662F2">
              <w:rPr>
                <w:rFonts w:ascii="Arial" w:eastAsia="Calibri" w:hAnsi="Arial" w:cs="Arial"/>
                <w:sz w:val="18"/>
                <w:szCs w:val="18"/>
              </w:rPr>
              <w:t>параклинических</w:t>
            </w:r>
            <w:proofErr w:type="spellEnd"/>
            <w:r w:rsidRPr="004662F2">
              <w:rPr>
                <w:rFonts w:ascii="Arial" w:eastAsia="Calibri" w:hAnsi="Arial" w:cs="Arial"/>
                <w:sz w:val="18"/>
                <w:szCs w:val="18"/>
              </w:rPr>
              <w:t xml:space="preserve"> услуг на платной основе</w:t>
            </w:r>
          </w:p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4662F2" w:rsidRPr="004662F2" w:rsidRDefault="004662F2" w:rsidP="00A313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105,29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104,27</w:t>
            </w:r>
          </w:p>
        </w:tc>
        <w:tc>
          <w:tcPr>
            <w:tcW w:w="2030" w:type="dxa"/>
          </w:tcPr>
          <w:p w:rsidR="004662F2" w:rsidRPr="004662F2" w:rsidRDefault="004662F2" w:rsidP="000A1D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62F2">
              <w:rPr>
                <w:rFonts w:ascii="Arial" w:eastAsia="Calibri" w:hAnsi="Arial" w:cs="Arial"/>
                <w:sz w:val="18"/>
                <w:szCs w:val="18"/>
              </w:rPr>
              <w:t>99,0</w:t>
            </w:r>
          </w:p>
        </w:tc>
      </w:tr>
    </w:tbl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04D94" w:rsidRDefault="00A04D94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963CD0">
        <w:tc>
          <w:tcPr>
            <w:tcW w:w="10148" w:type="dxa"/>
            <w:gridSpan w:val="5"/>
          </w:tcPr>
          <w:p w:rsidR="00A924EC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МБУЗ "ДГБ"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04D94" w:rsidRPr="006526D5" w:rsidTr="00963CD0">
        <w:tc>
          <w:tcPr>
            <w:tcW w:w="959" w:type="dxa"/>
          </w:tcPr>
          <w:p w:rsidR="00A04D94" w:rsidRPr="002C77EB" w:rsidRDefault="00A04D94" w:rsidP="000A1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A04D94" w:rsidRPr="002C77EB" w:rsidRDefault="00A04D94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159,99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146,41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</w:tr>
      <w:tr w:rsidR="00A04D94" w:rsidRPr="006526D5" w:rsidTr="00963CD0">
        <w:tc>
          <w:tcPr>
            <w:tcW w:w="959" w:type="dxa"/>
          </w:tcPr>
          <w:p w:rsidR="00A04D94" w:rsidRDefault="00A04D94" w:rsidP="000A1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A04D94" w:rsidRDefault="00A04D94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1325,42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1412,29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</w:tr>
      <w:tr w:rsidR="00A04D94" w:rsidRPr="006526D5" w:rsidTr="00963CD0">
        <w:tc>
          <w:tcPr>
            <w:tcW w:w="959" w:type="dxa"/>
          </w:tcPr>
          <w:p w:rsidR="00A04D94" w:rsidRDefault="00A04D94" w:rsidP="000A1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A04D94" w:rsidRDefault="00A04D94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255,73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220,42</w:t>
            </w:r>
          </w:p>
        </w:tc>
        <w:tc>
          <w:tcPr>
            <w:tcW w:w="2030" w:type="dxa"/>
          </w:tcPr>
          <w:p w:rsidR="00A04D94" w:rsidRPr="006526D5" w:rsidRDefault="00A04D9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86,2</w:t>
            </w:r>
          </w:p>
        </w:tc>
      </w:tr>
      <w:tr w:rsidR="009329F4" w:rsidRPr="006526D5" w:rsidTr="00963CD0">
        <w:tc>
          <w:tcPr>
            <w:tcW w:w="959" w:type="dxa"/>
          </w:tcPr>
          <w:p w:rsidR="009329F4" w:rsidRDefault="009329F4" w:rsidP="000A1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9329F4" w:rsidRDefault="009329F4" w:rsidP="00A31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медицинской помощи детям в муниципальных дошкольных образовательных учреждениях (бюджетные средства)</w:t>
            </w:r>
          </w:p>
        </w:tc>
        <w:tc>
          <w:tcPr>
            <w:tcW w:w="2030" w:type="dxa"/>
          </w:tcPr>
          <w:p w:rsidR="009329F4" w:rsidRDefault="009329F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1233,82</w:t>
            </w:r>
          </w:p>
        </w:tc>
        <w:tc>
          <w:tcPr>
            <w:tcW w:w="2030" w:type="dxa"/>
          </w:tcPr>
          <w:p w:rsidR="009329F4" w:rsidRDefault="009329F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1155,08</w:t>
            </w:r>
          </w:p>
        </w:tc>
        <w:tc>
          <w:tcPr>
            <w:tcW w:w="2030" w:type="dxa"/>
          </w:tcPr>
          <w:p w:rsidR="009329F4" w:rsidRDefault="009329F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963CD0">
        <w:tc>
          <w:tcPr>
            <w:tcW w:w="10148" w:type="dxa"/>
            <w:gridSpan w:val="5"/>
          </w:tcPr>
          <w:p w:rsidR="00A924EC" w:rsidRPr="006526D5" w:rsidRDefault="00CD6693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"СП"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6693" w:rsidRPr="006526D5" w:rsidTr="00963CD0">
        <w:tc>
          <w:tcPr>
            <w:tcW w:w="959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2030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283,22</w:t>
            </w:r>
          </w:p>
        </w:tc>
        <w:tc>
          <w:tcPr>
            <w:tcW w:w="2030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274,11</w:t>
            </w:r>
          </w:p>
        </w:tc>
        <w:tc>
          <w:tcPr>
            <w:tcW w:w="2030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4A32D8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96,8</w:t>
            </w:r>
          </w:p>
        </w:tc>
      </w:tr>
      <w:tr w:rsidR="00CD6693" w:rsidRPr="006526D5" w:rsidTr="00963CD0">
        <w:tc>
          <w:tcPr>
            <w:tcW w:w="959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CD6693" w:rsidRPr="00CD6693" w:rsidRDefault="00CD6693" w:rsidP="00A313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CD6693" w:rsidRPr="00CD6693" w:rsidRDefault="00CD6693" w:rsidP="00A313C8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2030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372,78</w:t>
            </w:r>
          </w:p>
        </w:tc>
        <w:tc>
          <w:tcPr>
            <w:tcW w:w="2030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D6693">
              <w:rPr>
                <w:rFonts w:ascii="Arial" w:eastAsia="Calibri" w:hAnsi="Arial" w:cs="Arial"/>
                <w:iCs/>
                <w:sz w:val="18"/>
                <w:szCs w:val="18"/>
              </w:rPr>
              <w:t>316,79</w:t>
            </w:r>
          </w:p>
        </w:tc>
        <w:tc>
          <w:tcPr>
            <w:tcW w:w="2030" w:type="dxa"/>
          </w:tcPr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CD6693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D6693" w:rsidRPr="00CD6693" w:rsidRDefault="004A32D8" w:rsidP="000A1D7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84,4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963CD0">
        <w:tc>
          <w:tcPr>
            <w:tcW w:w="10148" w:type="dxa"/>
            <w:gridSpan w:val="5"/>
          </w:tcPr>
          <w:p w:rsidR="00A924EC" w:rsidRPr="006526D5" w:rsidRDefault="00E62ED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"Управление по делам ГО и ЧС"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2ED4" w:rsidRPr="006526D5" w:rsidTr="00963CD0">
        <w:tc>
          <w:tcPr>
            <w:tcW w:w="959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E62ED4" w:rsidRPr="00E62ED4" w:rsidRDefault="00E62ED4" w:rsidP="00A313C8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193,59 руб.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193,07 руб.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 xml:space="preserve">99,73 </w:t>
            </w:r>
          </w:p>
        </w:tc>
      </w:tr>
      <w:tr w:rsidR="00E62ED4" w:rsidRPr="006526D5" w:rsidTr="00963CD0">
        <w:tc>
          <w:tcPr>
            <w:tcW w:w="959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E62ED4" w:rsidRPr="00E62ED4" w:rsidRDefault="00E62ED4" w:rsidP="00A313C8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2377,78 руб.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2202,58 руб.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 xml:space="preserve">92,63 </w:t>
            </w:r>
          </w:p>
        </w:tc>
      </w:tr>
      <w:tr w:rsidR="00E62ED4" w:rsidRPr="006526D5" w:rsidTr="00963CD0">
        <w:tc>
          <w:tcPr>
            <w:tcW w:w="959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E62ED4" w:rsidRPr="00E62ED4" w:rsidRDefault="00E62ED4" w:rsidP="00A313C8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251,13 руб.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>249,04 руб.</w:t>
            </w:r>
          </w:p>
        </w:tc>
        <w:tc>
          <w:tcPr>
            <w:tcW w:w="2030" w:type="dxa"/>
          </w:tcPr>
          <w:p w:rsidR="00E62ED4" w:rsidRPr="00E62ED4" w:rsidRDefault="00E62ED4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E62ED4">
              <w:rPr>
                <w:rFonts w:ascii="Arial" w:eastAsia="Calibri" w:hAnsi="Arial" w:cs="Arial"/>
                <w:iCs/>
                <w:sz w:val="18"/>
                <w:szCs w:val="18"/>
              </w:rPr>
              <w:t xml:space="preserve">99,17 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044B2" w:rsidRDefault="009044B2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044B2" w:rsidRDefault="009044B2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044B2" w:rsidRDefault="009044B2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044B2" w:rsidRDefault="009044B2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044B2" w:rsidRDefault="009044B2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963CD0">
        <w:tc>
          <w:tcPr>
            <w:tcW w:w="10148" w:type="dxa"/>
            <w:gridSpan w:val="5"/>
          </w:tcPr>
          <w:p w:rsidR="00A924EC" w:rsidRPr="006526D5" w:rsidRDefault="009044B2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МБУ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"МФЦ"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44B2" w:rsidRPr="006526D5" w:rsidTr="009044B2">
        <w:tc>
          <w:tcPr>
            <w:tcW w:w="959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Организация работ по приему обращений и соответствующих документов граждан и юридических лиц, необходимых для получения государственных и муниципальных услуг.</w:t>
            </w: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1286,2</w:t>
            </w: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400,53</w:t>
            </w:r>
          </w:p>
          <w:p w:rsidR="009044B2" w:rsidRPr="009044B2" w:rsidRDefault="009044B2" w:rsidP="00A313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31,1</w:t>
            </w:r>
          </w:p>
        </w:tc>
      </w:tr>
      <w:tr w:rsidR="009044B2" w:rsidRPr="006526D5" w:rsidTr="009044B2">
        <w:tc>
          <w:tcPr>
            <w:tcW w:w="959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099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Создание единого места для приема, регистрации и выдачи  документов, необходимых для предоставления государственных и муниципальных услуг.</w:t>
            </w: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23772,06</w:t>
            </w: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22150,03</w:t>
            </w: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93,2</w:t>
            </w:r>
          </w:p>
          <w:p w:rsidR="009044B2" w:rsidRPr="009044B2" w:rsidRDefault="009044B2" w:rsidP="00A313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044B2" w:rsidRPr="006526D5" w:rsidTr="009044B2">
        <w:tc>
          <w:tcPr>
            <w:tcW w:w="959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099" w:type="dxa"/>
          </w:tcPr>
          <w:p w:rsidR="009044B2" w:rsidRPr="009044B2" w:rsidRDefault="009044B2" w:rsidP="00615C6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Организация, оптимизация и контроль движения документов граждан и юридических лиц при предоставлении государственных и муниципальных услуг.</w:t>
            </w: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030" w:type="dxa"/>
          </w:tcPr>
          <w:p w:rsidR="009044B2" w:rsidRPr="009044B2" w:rsidRDefault="009044B2" w:rsidP="00A313C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44B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963CD0">
        <w:tc>
          <w:tcPr>
            <w:tcW w:w="10148" w:type="dxa"/>
            <w:gridSpan w:val="5"/>
          </w:tcPr>
          <w:p w:rsidR="00A924EC" w:rsidRPr="006526D5" w:rsidRDefault="00BB441D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"ССВПД"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441D" w:rsidRPr="006526D5" w:rsidTr="00963CD0">
        <w:tc>
          <w:tcPr>
            <w:tcW w:w="959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BB441D" w:rsidRPr="00BB441D" w:rsidRDefault="00BB441D" w:rsidP="00615C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166,04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166,04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 xml:space="preserve">100 </w:t>
            </w:r>
          </w:p>
        </w:tc>
      </w:tr>
      <w:tr w:rsidR="00BB441D" w:rsidRPr="006526D5" w:rsidTr="00963CD0">
        <w:tc>
          <w:tcPr>
            <w:tcW w:w="959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BB441D" w:rsidRPr="00BB441D" w:rsidRDefault="00BB441D" w:rsidP="00615C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182,90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182,90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  <w:tr w:rsidR="00BB441D" w:rsidRPr="006526D5" w:rsidTr="00963CD0">
        <w:tc>
          <w:tcPr>
            <w:tcW w:w="959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sz w:val="18"/>
                <w:szCs w:val="18"/>
              </w:rPr>
              <w:t>Содержание мест захоронения</w:t>
            </w: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0,39204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0,39204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 xml:space="preserve">100 </w:t>
            </w:r>
          </w:p>
        </w:tc>
      </w:tr>
      <w:tr w:rsidR="00BB441D" w:rsidRPr="006526D5" w:rsidTr="00963CD0">
        <w:tc>
          <w:tcPr>
            <w:tcW w:w="959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4341,03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4341,03</w:t>
            </w:r>
          </w:p>
        </w:tc>
        <w:tc>
          <w:tcPr>
            <w:tcW w:w="2030" w:type="dxa"/>
          </w:tcPr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BB441D" w:rsidRPr="00BB441D" w:rsidRDefault="00BB441D" w:rsidP="00615C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BB441D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963CD0">
        <w:tc>
          <w:tcPr>
            <w:tcW w:w="10148" w:type="dxa"/>
            <w:gridSpan w:val="5"/>
          </w:tcPr>
          <w:p w:rsidR="00A924EC" w:rsidRPr="006526D5" w:rsidRDefault="00C374DD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374DD" w:rsidRPr="006526D5" w:rsidTr="00963CD0">
        <w:tc>
          <w:tcPr>
            <w:tcW w:w="959" w:type="dxa"/>
          </w:tcPr>
          <w:p w:rsidR="00C374DD" w:rsidRPr="00C374DD" w:rsidRDefault="00C374DD" w:rsidP="00615C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9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2030" w:type="dxa"/>
            <w:vMerge w:val="restart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1464,1</w:t>
            </w:r>
          </w:p>
        </w:tc>
        <w:tc>
          <w:tcPr>
            <w:tcW w:w="2030" w:type="dxa"/>
            <w:vMerge w:val="restart"/>
          </w:tcPr>
          <w:p w:rsidR="00C374DD" w:rsidRPr="00C374DD" w:rsidRDefault="00C374DD" w:rsidP="00615C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1055,7</w:t>
            </w:r>
          </w:p>
        </w:tc>
        <w:tc>
          <w:tcPr>
            <w:tcW w:w="2030" w:type="dxa"/>
            <w:vMerge w:val="restart"/>
          </w:tcPr>
          <w:p w:rsidR="00C374DD" w:rsidRPr="00C374DD" w:rsidRDefault="00C374DD" w:rsidP="004A32D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-408,4</w:t>
            </w:r>
          </w:p>
        </w:tc>
      </w:tr>
      <w:tr w:rsidR="00C374DD" w:rsidRPr="006526D5" w:rsidTr="00615C6F">
        <w:tc>
          <w:tcPr>
            <w:tcW w:w="959" w:type="dxa"/>
          </w:tcPr>
          <w:p w:rsidR="00C374DD" w:rsidRPr="00C374DD" w:rsidRDefault="00C374DD" w:rsidP="00615C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9" w:type="dxa"/>
          </w:tcPr>
          <w:p w:rsidR="00C374DD" w:rsidRPr="00C374DD" w:rsidRDefault="00C374DD" w:rsidP="00C374D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030" w:type="dxa"/>
            <w:vMerge/>
            <w:vAlign w:val="center"/>
          </w:tcPr>
          <w:p w:rsidR="00C374DD" w:rsidRPr="006526D5" w:rsidRDefault="00C374DD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  <w:vAlign w:val="center"/>
          </w:tcPr>
          <w:p w:rsidR="00C374DD" w:rsidRPr="006526D5" w:rsidRDefault="00C374DD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  <w:vAlign w:val="center"/>
          </w:tcPr>
          <w:p w:rsidR="00C374DD" w:rsidRPr="006526D5" w:rsidRDefault="00C374DD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963CD0">
        <w:tc>
          <w:tcPr>
            <w:tcW w:w="10148" w:type="dxa"/>
            <w:gridSpan w:val="5"/>
          </w:tcPr>
          <w:p w:rsidR="00A924EC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963CD0">
        <w:tc>
          <w:tcPr>
            <w:tcW w:w="95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F78B4" w:rsidRPr="006526D5" w:rsidTr="00963CD0">
        <w:tc>
          <w:tcPr>
            <w:tcW w:w="959" w:type="dxa"/>
          </w:tcPr>
          <w:p w:rsidR="002F78B4" w:rsidRPr="002C77EB" w:rsidRDefault="002F78B4" w:rsidP="00222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2F78B4" w:rsidRPr="002C77EB" w:rsidRDefault="002F78B4" w:rsidP="00222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2030" w:type="dxa"/>
            <w:vMerge w:val="restart"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1140,3</w:t>
            </w:r>
          </w:p>
        </w:tc>
        <w:tc>
          <w:tcPr>
            <w:tcW w:w="2030" w:type="dxa"/>
            <w:vMerge w:val="restart"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1058,9</w:t>
            </w:r>
          </w:p>
        </w:tc>
        <w:tc>
          <w:tcPr>
            <w:tcW w:w="2030" w:type="dxa"/>
            <w:vMerge w:val="restart"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</w:tr>
      <w:tr w:rsidR="002F78B4" w:rsidRPr="006526D5" w:rsidTr="00963CD0">
        <w:tc>
          <w:tcPr>
            <w:tcW w:w="959" w:type="dxa"/>
          </w:tcPr>
          <w:p w:rsidR="002F78B4" w:rsidRPr="002C77EB" w:rsidRDefault="002F78B4" w:rsidP="00222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2F78B4" w:rsidRPr="002C77EB" w:rsidRDefault="002F78B4" w:rsidP="00222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физкультурно-оздоровительных услуг</w:t>
            </w:r>
          </w:p>
        </w:tc>
        <w:tc>
          <w:tcPr>
            <w:tcW w:w="2030" w:type="dxa"/>
            <w:vMerge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8B4" w:rsidRPr="006526D5" w:rsidTr="00963CD0">
        <w:tc>
          <w:tcPr>
            <w:tcW w:w="959" w:type="dxa"/>
          </w:tcPr>
          <w:p w:rsidR="002F78B4" w:rsidRPr="002C77EB" w:rsidRDefault="002F78B4" w:rsidP="00222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2F78B4" w:rsidRPr="002C77EB" w:rsidRDefault="002F78B4" w:rsidP="00222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2030" w:type="dxa"/>
            <w:vMerge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2F78B4" w:rsidRPr="006526D5" w:rsidRDefault="002F78B4" w:rsidP="0096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24EC" w:rsidRPr="006526D5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sectPr w:rsidR="006526D5" w:rsidRPr="006526D5" w:rsidSect="006526D5">
      <w:pgSz w:w="11906" w:h="16838"/>
      <w:pgMar w:top="1134" w:right="851" w:bottom="1134" w:left="11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05" w:rsidRDefault="00FE1D05" w:rsidP="003E6274">
      <w:pPr>
        <w:spacing w:after="0" w:line="240" w:lineRule="auto"/>
      </w:pPr>
      <w:r>
        <w:separator/>
      </w:r>
    </w:p>
  </w:endnote>
  <w:endnote w:type="continuationSeparator" w:id="0">
    <w:p w:rsidR="00FE1D05" w:rsidRDefault="00FE1D05" w:rsidP="003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05" w:rsidRDefault="00FE1D05" w:rsidP="003E6274">
      <w:pPr>
        <w:spacing w:after="0" w:line="240" w:lineRule="auto"/>
      </w:pPr>
      <w:r>
        <w:separator/>
      </w:r>
    </w:p>
  </w:footnote>
  <w:footnote w:type="continuationSeparator" w:id="0">
    <w:p w:rsidR="00FE1D05" w:rsidRDefault="00FE1D05" w:rsidP="003E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D42"/>
    <w:multiLevelType w:val="hybridMultilevel"/>
    <w:tmpl w:val="F9327E52"/>
    <w:lvl w:ilvl="0" w:tplc="0DAA72E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EF"/>
    <w:rsid w:val="000537C8"/>
    <w:rsid w:val="000A1D7D"/>
    <w:rsid w:val="001A0A85"/>
    <w:rsid w:val="002B30F2"/>
    <w:rsid w:val="002C77EB"/>
    <w:rsid w:val="002F78B4"/>
    <w:rsid w:val="00350036"/>
    <w:rsid w:val="003E6274"/>
    <w:rsid w:val="00404C19"/>
    <w:rsid w:val="004662F2"/>
    <w:rsid w:val="0048320C"/>
    <w:rsid w:val="00487FDD"/>
    <w:rsid w:val="004A32D8"/>
    <w:rsid w:val="00563DEF"/>
    <w:rsid w:val="005C351C"/>
    <w:rsid w:val="00615C6F"/>
    <w:rsid w:val="006360C9"/>
    <w:rsid w:val="006526D5"/>
    <w:rsid w:val="007B0A38"/>
    <w:rsid w:val="007D6484"/>
    <w:rsid w:val="007E289D"/>
    <w:rsid w:val="00806CD2"/>
    <w:rsid w:val="00872623"/>
    <w:rsid w:val="008C1FE1"/>
    <w:rsid w:val="008D0494"/>
    <w:rsid w:val="009044B2"/>
    <w:rsid w:val="009204AC"/>
    <w:rsid w:val="009329F4"/>
    <w:rsid w:val="00955652"/>
    <w:rsid w:val="00963CD0"/>
    <w:rsid w:val="00A04D94"/>
    <w:rsid w:val="00A12509"/>
    <w:rsid w:val="00A26E2C"/>
    <w:rsid w:val="00A313C8"/>
    <w:rsid w:val="00A44344"/>
    <w:rsid w:val="00A66CCD"/>
    <w:rsid w:val="00A738CA"/>
    <w:rsid w:val="00A924EC"/>
    <w:rsid w:val="00AB1E10"/>
    <w:rsid w:val="00BB441D"/>
    <w:rsid w:val="00C12C02"/>
    <w:rsid w:val="00C374DD"/>
    <w:rsid w:val="00C51A84"/>
    <w:rsid w:val="00CD6693"/>
    <w:rsid w:val="00D14E77"/>
    <w:rsid w:val="00E03115"/>
    <w:rsid w:val="00E62ED4"/>
    <w:rsid w:val="00FE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74"/>
  </w:style>
  <w:style w:type="paragraph" w:styleId="a6">
    <w:name w:val="footer"/>
    <w:basedOn w:val="a"/>
    <w:link w:val="a7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74"/>
  </w:style>
  <w:style w:type="paragraph" w:customStyle="1" w:styleId="1">
    <w:name w:val="Знак1"/>
    <w:basedOn w:val="a"/>
    <w:rsid w:val="000A1D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0A1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B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74"/>
  </w:style>
  <w:style w:type="paragraph" w:styleId="a6">
    <w:name w:val="footer"/>
    <w:basedOn w:val="a"/>
    <w:link w:val="a7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1398-8DE9-46FB-8665-F73F12FE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19</cp:revision>
  <dcterms:created xsi:type="dcterms:W3CDTF">2015-09-24T13:21:00Z</dcterms:created>
  <dcterms:modified xsi:type="dcterms:W3CDTF">2015-09-28T13:15:00Z</dcterms:modified>
</cp:coreProperties>
</file>