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НОВОШАХТИНСКАЯ ГОРОДСКАЯ ДУМА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РЕШЕНИЕ</w:t>
      </w:r>
    </w:p>
    <w:p>
      <w:pPr>
        <w:pStyle w:val="ConsPlusTitle"/>
        <w:jc w:val="center"/>
        <w:rPr/>
      </w:pPr>
      <w:r>
        <w:rPr/>
        <w:t>от 4 октября 2010 г. N 202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ПОЛОЖЕНИЯ</w:t>
      </w:r>
    </w:p>
    <w:p>
      <w:pPr>
        <w:pStyle w:val="ConsPlusTitle"/>
        <w:jc w:val="center"/>
        <w:rPr/>
      </w:pPr>
      <w:r>
        <w:rPr/>
        <w:t>"О КОМИТЕТЕ ПО УПРАВЛЕНИЮ ИМУЩЕСТВОМ</w:t>
      </w:r>
    </w:p>
    <w:p>
      <w:pPr>
        <w:pStyle w:val="ConsPlusTitle"/>
        <w:jc w:val="center"/>
        <w:rPr/>
      </w:pPr>
      <w:r>
        <w:rPr/>
        <w:t>АДМИНИСТРАЦИИ ГОРОДА НОВОШАХТИНСКА"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соответствии с </w:t>
      </w:r>
      <w:hyperlink r:id="rId2" w:tooltip="Решение Новошахтинской городской Думы от 30.07.2009 N 101 (ред. от 01.06.2018) &quot;О принятии Устава муниципального образования &quot;Город Новошахтинск&quot; (Зарегистрировано ГУ Минюста РФ по РО 15.10.2009 N RU613090002009001) ------------ Утратил силу или отменен {Консу">
        <w:r>
          <w:rPr>
            <w:rStyle w:val="Style9"/>
            <w:color w:val="0000FF"/>
          </w:rPr>
          <w:t>частью 1 статьи 34</w:t>
        </w:r>
      </w:hyperlink>
      <w:r>
        <w:rPr/>
        <w:t xml:space="preserve"> Устава муниципального образования "Город Новошахтинск" Новошахтинская городская Дума решила: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1. Утвердить </w:t>
      </w:r>
      <w:r>
        <w:rPr>
          <w:color w:val="0000FF"/>
        </w:rPr>
        <w:t>Положение</w:t>
      </w:r>
      <w:r>
        <w:rPr/>
        <w:t xml:space="preserve"> "О Комитете по управлению имуществом Администрации города Новошахтинска" согласно приложению.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Считать утратившим силу пункт 3 решения Новошахтинской городской Думы от 16.04.2007 N 190 "Об утверждении положений об отраслевых (функциональных) органах Администрации города Новошахтинска".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Настоящее решение вступает в силу со дня его официального опубликования.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 Контроль за исполнением данного решения возложить на постоянную депутатскую комиссию Новошахтинской городской Думы по строительству, муниципальной собственности и земельной реформе.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Мэр города Новошахтинска</w:t>
      </w:r>
    </w:p>
    <w:p>
      <w:pPr>
        <w:pStyle w:val="ConsPlusNormal"/>
        <w:jc w:val="right"/>
        <w:rPr/>
      </w:pPr>
      <w:r>
        <w:rPr/>
        <w:t>И.Н.СОРОКИН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</w:t>
      </w:r>
    </w:p>
    <w:p>
      <w:pPr>
        <w:pStyle w:val="ConsPlusNormal"/>
        <w:jc w:val="right"/>
        <w:rPr/>
      </w:pPr>
      <w:r>
        <w:rPr/>
        <w:t>к решению</w:t>
      </w:r>
    </w:p>
    <w:p>
      <w:pPr>
        <w:pStyle w:val="ConsPlusNormal"/>
        <w:jc w:val="right"/>
        <w:rPr/>
      </w:pPr>
      <w:r>
        <w:rPr/>
        <w:t>Новошахтинской</w:t>
      </w:r>
    </w:p>
    <w:p>
      <w:pPr>
        <w:pStyle w:val="ConsPlusNormal"/>
        <w:jc w:val="right"/>
        <w:rPr/>
      </w:pPr>
      <w:r>
        <w:rPr/>
        <w:t>городской Думы</w:t>
      </w:r>
    </w:p>
    <w:p>
      <w:pPr>
        <w:pStyle w:val="ConsPlusNormal"/>
        <w:jc w:val="right"/>
        <w:rPr/>
      </w:pPr>
      <w:r>
        <w:rPr/>
        <w:t>от 04.10.2010 N 202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2" w:name="P35"/>
      <w:bookmarkEnd w:id="2"/>
      <w:r>
        <w:rPr/>
        <w:t>ПОЛОЖЕНИЕ</w:t>
      </w:r>
    </w:p>
    <w:p>
      <w:pPr>
        <w:pStyle w:val="ConsPlusTitle"/>
        <w:jc w:val="center"/>
        <w:rPr/>
      </w:pPr>
      <w:r>
        <w:rPr/>
        <w:t>О КОМИТЕТЕ ПО УПРАВЛЕНИЮ ИМУЩЕСТВОМ</w:t>
      </w:r>
    </w:p>
    <w:p>
      <w:pPr>
        <w:pStyle w:val="ConsPlusTitle"/>
        <w:jc w:val="center"/>
        <w:rPr/>
      </w:pPr>
      <w:r>
        <w:rPr/>
        <w:t>АДМИНИСТРАЦИИ ГОРОДА НОВОШАХТИНСКА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1. Общие положения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1.1. Комитет по управлению имуществом Администрации города Новошахтинска (далее по тексту - Комитет) является отраслевым (функциональным) органом Администрации города Новошахтинска, обеспечивающим осуществление полномочий по решению вопросов местного значения в сфере имущественных и земельных отношений.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1.2. В своей деятельности Комитет руководствуется </w:t>
      </w:r>
      <w:hyperlink r:id="rId3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rStyle w:val="Style9"/>
            <w:color w:val="0000FF"/>
          </w:rPr>
          <w:t>Конституцией</w:t>
        </w:r>
      </w:hyperlink>
      <w:r>
        <w:rPr/>
        <w:t xml:space="preserve"> Российской Федерации, федеральными конституционными законами, федеральными законами, нормативными правовыми актами Президента Российской Федерации, Правительства Российской Федерации, законами и иными правовыми актами Ростовской области, муниципальными правовыми актами, а также настоящим Положением.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1.3. Комитет обеспечивает интересы муниципального образования "Город Новошахтинск" в отношениях с органами государственной власти Российской Федерации и субъектов Российской Федерации, муниципальными образованиями, юридическими и физическими лицами при осуществлении полномочий в области имущественных отношений.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1.4. Комитет не вправе делегировать или передавать в любой иной форме свои полномочия иным лицам, за исключением случаев, прямо установленных решениями Новошахтинской городской Думы и настоящим Положением.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bookmarkStart w:id="3" w:name="P52"/>
      <w:bookmarkEnd w:id="3"/>
      <w:r>
        <w:rPr/>
        <w:t>2. Основные задачи Комитета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Основными задачами Комитета, связанными с решением вопросов местного значения в сфере владения, пользования и распоряжения муниципальным имуществом,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2.1. Обеспечение эффективного управления, распоряжения, а также рационального использования муниципального имущества в соответствии с законодательством, решениями Новошахтинской городской Думы и принятыми в соответствии с ними муниципальными правовыми актами.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2.2. Осуществление приватизации муниципального имущества и обеспечение системного и планового подхода к приватизационному процессу.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2.3. Осуществление организационных мероприятий при создании, реорганизации и ликвидации муниципальных предприятий и учреждений, а также некоммерческих организаций любых форм, в органах управления которых состоит Комитет.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" w:tooltip="Решение Новошахтинской городской Думы от 30.01.2017 N 31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30.01.2017 N 312)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2.4. Совершенствование методов управления муниципальной собственностью.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2.5. Управление и распоряжение земельными участками, находящимися в собственности муниципального образования "Город Новошахтинск".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2.6. Распоряжение от лица органов местного самоуправления муниципального образования "Город Новошахтинск" земельными участками, государственная собственность на которые не разграничена, в порядке и пределах, предусмотренных действующим законодательством.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2.7. Резервирование земель и изъятие, в том числе путем выкупа, земельных участков в границах города для муниципальных нужд.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2.8. Исключен. - </w:t>
      </w:r>
      <w:hyperlink r:id="rId5" w:tooltip="Решение Новошахтинской городской Думы от 05.03.2014 N 58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Решение</w:t>
        </w:r>
      </w:hyperlink>
      <w:r>
        <w:rPr/>
        <w:t xml:space="preserve"> Новошахтинской городской Думы от 05.03.2014 N 58.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2.9. Учет муниципального имущества города Новошахтинска.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2.10. Осуществление контроля за фактическим наличием, состоянием, использованием по назначению и сохранностью муниципального имущества, закрепленного на праве хозяйственного ведения за муниципальными унитарными предприятиями и оперативного управления за муниципальными учреждениями и органами местного самоуправления, а также за юридическими и физическими лицами, использующими муниципальное имущество на праве аренды, пользования, доверительного управления, хранения.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2.11. Участие в решении вопросов передачи в установленном порядке объектов из федеральной, областной и частной собственности в муниципальную и из муниципальной в федеральную, областную и частную собственность.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2.12. Обеспечение представления интересов муниципального образования "Город Новошахтинск" в хозяйственных обществах, имеющих закрепленный в муниципальной собственности пакет акций, долю муниципальной собственности в уставном капитале.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2.13. Обеспечение государственной регистрации в установленном порядке прав собственности муниципального образования "Город Новошахтинск" на земельные участки и недвижимое имущество, находящиеся в муниципальной собственности, безвозмездно полученные в процессе разграничения собственности, подлежащие продаже или обремененные правом аренды, приобретенные по договорам купли-продажи, мены, дарения.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2.14. Участие в формировании, исполнении бюджета города и контроле за исполнением бюджета города.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3. Полномочия Комитета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Для выполнения задач, предусмотренных </w:t>
      </w:r>
      <w:r>
        <w:rPr>
          <w:color w:val="0000FF"/>
        </w:rPr>
        <w:t>разделом 2</w:t>
      </w:r>
      <w:r>
        <w:rPr/>
        <w:t xml:space="preserve"> настоящего Положения, Комитет осуществляет следующие полномочия: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3.1. Разрабатывает с учетом требований федерального, областного законодательства проекты муниципальных правовых актов по вопросам распоряжения и управления муниципальным имуществом и земельными участками, находящимися в муниципальной собственности, а также земельными участками, отнесенными действующим законодательством к ведению органов местного самоуправления (далее - земельные участки).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3.2. Проводит инвентаризацию объектов недвижимости, составляющих муниципальную казну.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3.3. Обеспечивает государственный кадастровый учет и (или) государственную регистрацию права муниципальной собственности на объекты недвижимости и сделки с ним в установленном порядке; обращается в суды с целью признания прав муниципальной собственности города Новошахтинска на объекты недвижимого имущества.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6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3.4. Осуществляет учет объектов муниципальной собственности, контролирует учет в муниципальных учреждениях и предприятиях поступлений основных средств, начисления амортизации, перемещения и выбытия основных средств.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 Ведет в установленном порядке Единый реестр муниципальной собственности города Новошахтинска.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3.6. Организует контрольные проверки использования по назначению муниципального имущества и его сохранности.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3.7. Ежегодно разрабатывает и представляет на утверждение Новошахтинской городской Думы проект прогнозного плана (программы) приватизации объектов муниципальной собственности и отчета об его исполнении.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7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3.8. Организует работу по выполнению прогнозного плана (программы) приватизации муниципальной собственности.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3.9. Осуществляет в установленном порядке приватизацию муниципальных предприятий в соответствии с прогнозным планом, проводит преобразование их организационно-правовой формы, учреждает открытые акционерные общества в соответствии с действующим законодательством о приватизации.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3.10. Оформляет документы по приватизации и продаже муниципального имущества и земельных участков, заключает договоры купли-продажи, выступая в них продавцом.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3.10.1. Обеспечивает подготовку и утверждает схемы расположения земельных участков, находящихся в государственной или муниципальной собственности, расположенных на территории муниципального образования "Город Новошахтинск".</w:t>
      </w:r>
    </w:p>
    <w:p>
      <w:pPr>
        <w:pStyle w:val="ConsPlusNormal"/>
        <w:jc w:val="both"/>
        <w:rPr/>
      </w:pPr>
      <w:r>
        <w:rPr/>
        <w:t xml:space="preserve">(п. 3.10.1 введен </w:t>
      </w:r>
      <w:hyperlink r:id="rId8" w:tooltip="Решение Новошахтинской городской Думы от 06.04.2015 N 144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06.04.2015 N 144)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3.10.2. Выдает разрешения на использование земельных участков, находящихся в государственной или муниципальной собственности и расположенных на территории муниципального образования "Город Новошахтинск", без предоставления таких земельных участков и установления сервитута в случаях и целях, определенных Земельным </w:t>
      </w:r>
      <w:hyperlink r:id="rId9" w:tooltip="&quot;Земельный кодекс Российской Федерации&quot; от 25.10.2001 N 136-ФЗ (ред. от 20.03.2025) {КонсультантПлюс}">
        <w:r>
          <w:rPr>
            <w:rStyle w:val="Style9"/>
            <w:color w:val="0000FF"/>
          </w:rPr>
          <w:t>кодексом</w:t>
        </w:r>
      </w:hyperlink>
      <w:r>
        <w:rPr/>
        <w:t xml:space="preserve"> Российской Федерации, а также для размещения объектов, виды которых устанавливаются Правительством Российской Федерации, за исключением рекламных конструкций.</w:t>
      </w:r>
    </w:p>
    <w:p>
      <w:pPr>
        <w:pStyle w:val="ConsPlusNormal"/>
        <w:jc w:val="both"/>
        <w:rPr/>
      </w:pPr>
      <w:r>
        <w:rPr/>
        <w:t xml:space="preserve">(п. 3.10.2 введен </w:t>
      </w:r>
      <w:hyperlink r:id="rId10" w:tooltip="Решение Новошахтинской городской Думы от 06.04.2015 N 144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06.04.2015 N 144)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3.11. Является организатором торгов, аукционов и конкурсов по продаже объектов муниципальной собственности, находящихся в муниципальной казне города, и земельных участков, или права их аренды.</w:t>
      </w:r>
    </w:p>
    <w:p>
      <w:pPr>
        <w:pStyle w:val="ConsPlusNormal"/>
        <w:jc w:val="both"/>
        <w:rPr/>
      </w:pPr>
      <w:r>
        <w:rPr/>
        <w:t xml:space="preserve">(п. 3.11 в ред. </w:t>
      </w:r>
      <w:hyperlink r:id="rId11" w:tooltip="Решение Новошахтинской городской Думы от 29.12.2012 N 396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29.12.2012 N 396)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3.12. Получает задатки от претендентов, участвующих в аукционе, при продаже муниципального имущества, в том числе при продаже земельных участков в собственность или права их аренды. В соответствии с установленным законодательством порядком перечисляет задатки победителей в аукционе в полном объеме в соответствующие бюджеты, а оставшиеся задатки возвращает участникам аукциона.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3.13. От имени муниципального образования "Город Новошахтинск" в установленном порядке выступает учредителем и вносит вклады в уставный капитал (фонд) предприятий любых форм собственности в соответствии с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3.14. По поручению главы Администрации города Новошахтинска вправе принимать решения о создании, реорганизации, ликвидации муниципальных унитарных предприятий, об участии в создании хозяйственных обществ; утверждать уставы муниципальных унитарных предприятий, назначать на должность и освобождать от должности их руководителей. В случае наличия в уставах муниципальных унитарных предприятий пунктов, влекущих за собой обязательства по выделению бюджетных ассигнований, направляет данные уставы на согласование в Финансовое управление Администрации города Новошахтинска.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2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 поручению главы Администрации города Новошахтинска утверждает уставы и изменения в них хозяйственных обществ, 100 процентов акций или доли участника которых принадлежат на праве собственности муниципальному образованию "Город Новошахтинск", назначает на должность и освобождает от должности их руководителей, представителей в иные органы управления и ревизионные комиссии таких обществ.</w:t>
      </w:r>
    </w:p>
    <w:p>
      <w:pPr>
        <w:pStyle w:val="ConsPlusNormal"/>
        <w:jc w:val="both"/>
        <w:rPr/>
      </w:pPr>
      <w:r>
        <w:rPr/>
        <w:t xml:space="preserve">(абзац второй введен </w:t>
      </w:r>
      <w:hyperlink r:id="rId13" w:tooltip="Решение Новошахтинской городской Думы от 05.03.2014 N 58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05.03.2014 N 58; в ред. </w:t>
      </w:r>
      <w:hyperlink r:id="rId14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3.15. Дает согласие на распоряжение муниципальным недвижимым имуществом, находящимся в хозяйственном ведении муниципальных унитарных предприятий.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3.16. Осуществляет проверку перечней объектов, передаваемых из федеральной, областной и частной собственности в муниципальную собственность, и из муниципальной собственности в федеральную, областную и частную собственность.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3.17. Принимает решения о передаче муниципального имущества в хозяйственное ведение муниципальным унитарным предприятиям, в оперативное управление муниципальным учреждениям, структурным подразделениям, органам Администрации города Новошахтинска и органам местного самоуправления, аренду, хранение и доверительное управление юридическим и физическим лицам.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3.17.1. Участвует в договорах государственно-частных и муниципально-частных партнерств, в том числе концессионных соглашениях, а также иных сделках, вытекающих из способов распоряжения муниципальной собственностью, установленных </w:t>
      </w:r>
      <w:hyperlink r:id="rId15" w:tooltip="Решение Новошахтинской городской Думы от 04.10.2010 N 201 (ред. от 20.02.2020) &quot;Об утверждении Положения &quot;О порядке управления и распоряжения имуществом, находящимся в муниципальной собственности города Новошахтинска&quot; {КонсультантПлюс}">
        <w:r>
          <w:rPr>
            <w:rStyle w:val="Style9"/>
            <w:color w:val="0000FF"/>
          </w:rPr>
          <w:t>Положением</w:t>
        </w:r>
      </w:hyperlink>
      <w:r>
        <w:rPr/>
        <w:t xml:space="preserve"> "О порядке управления и распоряжения имуществом, находящимся в муниципальной собственности города Новошахтинска", утвержденным решением Новошахтинской городской Думы, и настоящим Положением.</w:t>
      </w:r>
    </w:p>
    <w:p>
      <w:pPr>
        <w:pStyle w:val="ConsPlusNormal"/>
        <w:jc w:val="both"/>
        <w:rPr/>
      </w:pPr>
      <w:r>
        <w:rPr/>
        <w:t xml:space="preserve">(п. 3.17.1 введен </w:t>
      </w:r>
      <w:hyperlink r:id="rId16" w:tooltip="Решение Новошахтинской городской Думы от 05.03.2014 N 58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05.03.2014 N 58)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3.18. Оформляет и выдает доверенности и письменные директивы для участия в органах управления и ревизионных комиссиях хозяйственных обществ, доли или акции которых находятся в муниципальной собственности, лицам, назначенным представителями муниципального образования "Город Новошахтинск".</w:t>
      </w:r>
    </w:p>
    <w:p>
      <w:pPr>
        <w:pStyle w:val="ConsPlusNormal"/>
        <w:jc w:val="both"/>
        <w:rPr/>
      </w:pPr>
      <w:r>
        <w:rPr/>
        <w:t xml:space="preserve">(п. 3.18 в ред. </w:t>
      </w:r>
      <w:hyperlink r:id="rId17" w:tooltip="Решение Новошахтинской городской Думы от 05.03.2014 N 58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05.03.2014 N 58)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3.19. Заключает договоры на представление интересов муниципального образования "Город Новошахтинск" в органах управления и ревизионных комиссиях хозяйственных обществ, доли или акции которых находятся в муниципальной собственности, с лицами, не являющимися муниципальными служащими или не замещающими муниципальные должности, а также координирует их деятельность.</w:t>
      </w:r>
    </w:p>
    <w:p>
      <w:pPr>
        <w:pStyle w:val="ConsPlusNormal"/>
        <w:jc w:val="both"/>
        <w:rPr/>
      </w:pPr>
      <w:r>
        <w:rPr/>
        <w:t xml:space="preserve">(п. 3.19 в ред. </w:t>
      </w:r>
      <w:hyperlink r:id="rId18" w:tooltip="Решение Новошахтинской городской Думы от 05.03.2014 N 58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05.03.2014 N 58)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3.20. Принимает решения о согласовании муниципальным унитарным предприятиям совершения сделок, связанных с предоставлением займов, поручительств, получением банковских гарантий, с иными обременениями, уступкой требований, переводом долга, а также заключением договоров простого товарищества.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3.21. Принимает решения о передаче муниципального имущества, находящегося в муниципальной казне города, в аренду, заключает договоры аренды и выступает арендодателем в них, а также дает согласие на сдачу недвижимого имущества в аренду муниципальными унитарными предприятиями и муниципальными учреждениями.</w:t>
      </w:r>
    </w:p>
    <w:p>
      <w:pPr>
        <w:pStyle w:val="ConsPlusNormal"/>
        <w:jc w:val="both"/>
        <w:rPr/>
      </w:pPr>
      <w:r>
        <w:rPr/>
        <w:t xml:space="preserve">(п. 3.21 в ред. </w:t>
      </w:r>
      <w:hyperlink r:id="rId19" w:tooltip="Решение Новошахтинской городской Думы от 29.12.2012 N 396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29.12.2012 N 396)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3.22. Согласовывает возможность проведения реконструкции нежилых помещений, находящихся в муниципальной собственности, или строительство пристроек к зданиям, находящимся в муниципальной собственности.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3.23. Участвует в работе по разграничению федеральной, областной и муниципальной собственности на землю.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3.24. Обеспечивает контроль поступления платежей, зачисляемых на счета Отдела N 22 УФК по Ростовской области, от использования муниципального имущества, аренды и продажи имущества и земельных участков; осуществляет администрирование доходов в соответствии с решениями Новошахтинской городской Думы о бюджете города Новошахтинска.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0" w:tooltip="Решение Новошахтинской городской Думы от 05.03.2014 N 58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05.03.2014 N 58)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3.25. В установленном порядке формирует правоустанавливающие документы на земельные участки, находящиеся в муниципальной собственности и в ведении органов местного самоуправления города Новошахтинска.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3.26. Исключен. - </w:t>
      </w:r>
      <w:hyperlink r:id="rId21" w:tooltip="Решение Новошахтинской городской Думы от 05.03.2014 N 58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Решение</w:t>
        </w:r>
      </w:hyperlink>
      <w:r>
        <w:rPr/>
        <w:t xml:space="preserve"> Новошахтинской городской Думы от 05.03.2014 N 58.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3.27. Осуществляет подготовку документов и внесение проектов постановлений Администрации города об изъятии, в том числе путем выкупа, земель для нужд муниципального образования "Город Новошахтинск" в установленном законом порядке.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2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3.28. Разрабатывает предложения по утверждению ставок арендной платы и предоставления льгот за пользование муниципальным имуществом и земельными участками, находящимися в пользовании физических, юридических лиц и организаций.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3.29. Разрабатывает предложения для принятия в установленном порядке решений о переводе земель из одной категории в другую.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3.30.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образующихся в результате деятельности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3.31. Выступает арендодателем земельных участков, находящихся в муниципальной собственности и в ведении органов местного самоуправления.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3.32. В установленном порядке производит начисление арендной платы за пользование муниципальным имуществом и земельными участками и осуществляет контроль за поступлением денежных средств на счет Отдела N 22 УФК по Ростовской области.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3" w:tooltip="Решение Новошахтинской городской Думы от 05.03.2014 N 58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05.03.2014 N 58)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3.33. Организует и проводит работы по взысканию задолженности по арендной плате за муниципальное имущество и земельным платежам (кроме земельного налога), в том числе через судебные инстанции.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3.34. Осуществляет контроль за поступлением в местный бюджет доходов от использования имущества, находящегося в муниципальной собственности, и земельных участков, находящихся в муниципальной собственности и в ведении органов местного самоуправления города Новошахтинска, в том числе от: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дивидендов по акциям;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аренды земельных участков;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в) аренды имущества;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г) перечисления части прибыли муниципальных унитарных предприятий, остающейся в распоряжении предприятий после уплаты налогов и других обязательных платежей;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д) продажи имущества;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е) продажи акций;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ж) продажи земельных участков, в том числе на торгах, а также от продажи права на заключение договоров аренды земельных участков;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з) перечисления части чистой прибыли хозяйственных обществ.</w:t>
      </w:r>
    </w:p>
    <w:p>
      <w:pPr>
        <w:pStyle w:val="ConsPlusNormal"/>
        <w:jc w:val="both"/>
        <w:rPr/>
      </w:pPr>
      <w:r>
        <w:rPr/>
        <w:t xml:space="preserve">(пп. "з" введен </w:t>
      </w:r>
      <w:hyperlink r:id="rId24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3.35. Обеспечивает в пределах своей компетенции защиту имущественных и иных интересов муниципального образования "Город Новошахтинск" при ведении дел в суде, арбитражном суде, третейском суде, осуществляя полномочия истца, ответчика либо третьего лица.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3.36. Осуществляет согласование проектов решений Новошахтинской городской Думы, постановлений и распоряжений главы Администрации города Новошахтинска, приказов и распоряжений заместителей главы Администрации города Новошахтинска на предмет соответствия их действующему законодательству по вопросам, относящимся к компетенции Комитета.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5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3.37. Осуществляет списание невозможной к взысканию задолженности по арендной плате за пользование нежилыми помещениями и земельными участками в пределах своей компетенции.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3.38. При наличии оснований, устанавливаемых действующим на территории Российской Федерации законодательством, принимает решения о передаче земельных участков в постоянное (бессрочное) пользование или прекращении такого права на землю.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6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3.39. Проводит в установленном порядке конкурсы и заключает договоры об организации торгов (конкурсов, аукционов), муниципальные контракты на размещение заказов на поставку товаров, выполнение работ и оказание услуг на проведение научно-исследовательских, опытно-конструкторских и технологических работ для муниципальных нужд в установленной сфере деятельности, в том числе для обеспечения нужд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3.40. Исключен. - </w:t>
      </w:r>
      <w:hyperlink r:id="rId27" w:tooltip="Решение Новошахтинской городской Думы от 05.03.2014 N 58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Решение</w:t>
        </w:r>
      </w:hyperlink>
      <w:r>
        <w:rPr/>
        <w:t xml:space="preserve"> Новошахтинской городской Думы от 05.03.2014 N 58.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3.41. Организует оценку имущества в целях осуществления имущественных и иных прав и законных интересов муниципального образования, определяет условия договоров о проведении оценки муниципального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3.42. Принимает решение и передает муниципальное имущество в безвозмездное пользование, доверительное управление, залог.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3.43. Осуществляет функции муниципального заказчика целевых программ и проектов в сфере деятельности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3.44. Обеспечивает опубликование решений об условиях приватизации муниципального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3.45. Принимает решения о передаче в аренду и собственность муниципальных земельных участков и земельных участков, государственная собственность на которые не разграничена, об определении (установлении) видов их разрешенного использования и прекращении прав на них при наличии оснований.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3.46. Формирует и ведет реестр земельных участков, находящихся в собственности муниципального образования "Город Новошахтинск".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3.47. Принимает решения об установлении сервитутов в отношении муниципальных земельных участков и земельных участков, государственная собственность на которые не разграничена.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3.48. Ведет претензионно-исковую работу в защиту интересов муниципального образования "Город Новошахтинск" и/или Администрации города Новошахтинска в сфере земельных и иных имущественных отношений.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3.49. Участвует и представляет интересы муниципального образования "Город Новошахтинск" и/или Администрации города Новошахтинска в исполнительном производстве в сфере земельных и иных имущественных отношений.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3.50. Осуществляет принятие в муниципальную собственность выморочного и бесхозяйного имущества, признанного в установленном порядке муниципальной собственностью города Новошахтинска.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3.51. Обеспечивает привлечение к административной ответственности и составление протоколов об административных правонарушениях, предусмотренных </w:t>
      </w:r>
      <w:hyperlink r:id="rId28" w:tooltip="Областной закон Ростовской области от 25.10.2002 N 273-ЗС (ред. от 04.04.2025) &quot;Об административных правонарушениях&quot; (принят ЗС РО 08.10.2002) {КонсультантПлюс}">
        <w:r>
          <w:rPr>
            <w:rStyle w:val="Style9"/>
            <w:color w:val="0000FF"/>
          </w:rPr>
          <w:t>статьей 3.2</w:t>
        </w:r>
      </w:hyperlink>
      <w:r>
        <w:rPr/>
        <w:t xml:space="preserve"> Областного закона "Об административных правонарушениях".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9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3.52. Исполняет функции уполномоченного органа Администрации города Новошахтинска в делах о банкротстве и в процедурах, применяемых в деле о банкротстве, в отношении муниципальных предприятий или хозяйственных обществ, акции (доли) которых находятся в муниципальной собственности, в соответствии с Федеральным </w:t>
      </w:r>
      <w:hyperlink r:id="rId30" w:tooltip="Федеральный закон от 26.10.2002 N 127-ФЗ (ред. от 26.12.2024) &quot;О несостоятельности (банкротстве)&quot; (с изм. и доп., вступ. в силу с 01.03.2025) {КонсультантПлюс}">
        <w:r>
          <w:rPr>
            <w:rStyle w:val="Style9"/>
            <w:color w:val="0000FF"/>
          </w:rPr>
          <w:t>законом</w:t>
        </w:r>
      </w:hyperlink>
      <w:r>
        <w:rPr/>
        <w:t xml:space="preserve"> "О несостоятельности (банкротстве)".</w:t>
      </w:r>
    </w:p>
    <w:p>
      <w:pPr>
        <w:pStyle w:val="ConsPlusNormal"/>
        <w:jc w:val="both"/>
        <w:rPr/>
      </w:pPr>
      <w:r>
        <w:rPr/>
        <w:t xml:space="preserve">(п. 3.52 в ред. </w:t>
      </w:r>
      <w:hyperlink r:id="rId31" w:tooltip="Решение Новошахтинской городской Думы от 04.08.2014 N 9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04.08.2014 N 92)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3.53. Рассматривает поступившие в Комитет заявления, жалобы, обращения граждан, юридических и физических лиц по вопросам, относящимся к компетенции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3.54. Пользуется льготами и преимуществами, установленными действующим на территории Российской Федерации законодательством для органов местного самоуправления.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 Осуществляет иные функции по управлению муниципальным имуществом и земельными участками, если такие функции не противоречат действующему законодательству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3.55.1. Заключает договоры с юридическими лицами и индивидуальными предпринимателями на проведение работ по сносу (доразборке) ветхих или аварийных жилых домов, принадлежащих на праве собственности муниципальному образованию "Город Новошахтинск", в случае если источником финансирования мероприятий по таким договорам не являются соответственно межбюджетные трансферты, предоставляемые Администрации города Новошахтинска на реализацию программ местного развития и обеспечение занятости для шахтерских городов и поселков, или финансовые средства федерального, областного бюджетов и бюджета города, предназначенные для решения проблемы переселения граждан из аварийного жилищного фонда.</w:t>
      </w:r>
    </w:p>
    <w:p>
      <w:pPr>
        <w:pStyle w:val="ConsPlusNormal"/>
        <w:jc w:val="both"/>
        <w:rPr/>
      </w:pPr>
      <w:r>
        <w:rPr/>
        <w:t xml:space="preserve">(п. 3.55.1 введен </w:t>
      </w:r>
      <w:hyperlink r:id="rId32" w:tooltip="Решение Новошахтинской городской Думы от 03.11.2015 N 195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03.11.2015 N 195)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3.55.2. Заключает соглашения о перераспределении земель и (или) земельных участков, находящихся в государственной или муниципальной собственности, между собой, 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а также принимает решения о перераспределении земель и (или) земельных участков, находящихся в государственной или муниципальной собственности, в случае, когда право распоряжения ими принадлежит ему одному.</w:t>
      </w:r>
    </w:p>
    <w:p>
      <w:pPr>
        <w:pStyle w:val="ConsPlusNormal"/>
        <w:jc w:val="both"/>
        <w:rPr/>
      </w:pPr>
      <w:r>
        <w:rPr/>
        <w:t xml:space="preserve">(п. 3.55.2 введен </w:t>
      </w:r>
      <w:hyperlink r:id="rId33" w:tooltip="Решение Новошахтинской городской Думы от 05.05.2016 N 240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05.05.2016 N 240)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3.55.3. Осуществляет учет граждан, имеющих трех и более несовершеннолетних детей и совместно проживающих с ними, в целях предоставления земельных участков в собственность бесплатно для индивидуального жилищного строительства, и проведение работы по подготовке территорий и формированию земельных участков.</w:t>
      </w:r>
    </w:p>
    <w:p>
      <w:pPr>
        <w:pStyle w:val="ConsPlusNormal"/>
        <w:jc w:val="both"/>
        <w:rPr/>
      </w:pPr>
      <w:r>
        <w:rPr/>
        <w:t xml:space="preserve">(п. 3.55.3 введен </w:t>
      </w:r>
      <w:hyperlink r:id="rId34" w:tooltip="Решение Новошахтинской городской Думы от 05.05.2016 N 240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05.05.2016 N 240)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3.55.4. Принимает решения о приватизации муниципальных жилых помещений и оформляет договоры передачи таких помещений в собственность граждан в порядке приватизации.</w:t>
      </w:r>
    </w:p>
    <w:p>
      <w:pPr>
        <w:pStyle w:val="ConsPlusNormal"/>
        <w:jc w:val="both"/>
        <w:rPr/>
      </w:pPr>
      <w:r>
        <w:rPr/>
        <w:t xml:space="preserve">(п. 3.55.4 введен </w:t>
      </w:r>
      <w:hyperlink r:id="rId35" w:tooltip="Решение Новошахтинской городской Думы от 05.05.2016 N 240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05.05.2016 N 240)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3.55.5. Обращается с заявлением в суд о прекращении права собственности лица на имущество, которое не может ему принадлежать, принудительной продаже такого имущества либо его передаче в муниципальную собственность с возмещением бывшему собственнику стоимости имущества.</w:t>
      </w:r>
    </w:p>
    <w:p>
      <w:pPr>
        <w:pStyle w:val="ConsPlusNormal"/>
        <w:jc w:val="both"/>
        <w:rPr/>
      </w:pPr>
      <w:r>
        <w:rPr/>
        <w:t xml:space="preserve">(п. 3.55.5 введен </w:t>
      </w:r>
      <w:hyperlink r:id="rId36" w:tooltip="Решение Новошахтинской городской Думы от 03.10.2016 N 270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03.10.2016 N 270)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3.55.6. Принимает решения о предоставлении места для размещения нестационарных торговых объектов (далее - НТО) и заключении договоров о размещении НТО, а также заключает такие договоры; проводит торги на право заключения договоров о размещении НТО; осуществляет взаимодействие с межведомственной комиссией по размещению нестационарных торговых объектов на территории города Новошахтинска; реализует иные полномочия в сфере размещения НТО в соответствии с муниципальными правовыми актами города Новошахтинска.</w:t>
      </w:r>
    </w:p>
    <w:p>
      <w:pPr>
        <w:pStyle w:val="ConsPlusNormal"/>
        <w:jc w:val="both"/>
        <w:rPr/>
      </w:pPr>
      <w:r>
        <w:rPr/>
        <w:t xml:space="preserve">(п. 3.55.6 введен </w:t>
      </w:r>
      <w:hyperlink r:id="rId37" w:tooltip="Решение Новошахтинской городской Думы от 30.01.2017 N 31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30.01.2017 N 312)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3.55.7. Принимает решения по всем вопросам, относящимся к компетенции органов управления некоммерческих организаций любых форм, в которых состоит Комитет.</w:t>
      </w:r>
    </w:p>
    <w:p>
      <w:pPr>
        <w:pStyle w:val="ConsPlusNormal"/>
        <w:jc w:val="both"/>
        <w:rPr/>
      </w:pPr>
      <w:r>
        <w:rPr/>
        <w:t xml:space="preserve">(п. 3.55.7 введен </w:t>
      </w:r>
      <w:hyperlink r:id="rId38" w:tooltip="Решение Новошахтинской городской Думы от 30.01.2017 N 31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30.01.2017 N 312)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3.55.8. Заключает договоры мены жилых помещений, а также объектов нежилого фонда, расположенных в многоквартирных жилых домах.</w:t>
      </w:r>
    </w:p>
    <w:p>
      <w:pPr>
        <w:pStyle w:val="ConsPlusNormal"/>
        <w:jc w:val="both"/>
        <w:rPr/>
      </w:pPr>
      <w:r>
        <w:rPr/>
        <w:t xml:space="preserve">(п. 3.55.8 введен </w:t>
      </w:r>
      <w:hyperlink r:id="rId39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3.55.9. Принимает решения о предоставлении лесных участков на праве постоянного (бессрочного) пользования, заключает договоры аренды лесных участков и договоры купли-продажи лесных насаждений.</w:t>
      </w:r>
    </w:p>
    <w:p>
      <w:pPr>
        <w:pStyle w:val="ConsPlusNormal"/>
        <w:jc w:val="both"/>
        <w:rPr/>
      </w:pPr>
      <w:r>
        <w:rPr/>
        <w:t xml:space="preserve">(п. 3.55.9 введен </w:t>
      </w:r>
      <w:hyperlink r:id="rId40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3.55.10. Принимает решения об установлении зон с особыми условиями использования территорий.</w:t>
      </w:r>
    </w:p>
    <w:p>
      <w:pPr>
        <w:pStyle w:val="ConsPlusNormal"/>
        <w:jc w:val="both"/>
        <w:rPr/>
      </w:pPr>
      <w:r>
        <w:rPr/>
        <w:t xml:space="preserve">(п. 3.55.10 введен </w:t>
      </w:r>
      <w:hyperlink r:id="rId41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3.55.11. Принимает решения о безвозмездном приобретении в муниципальную собственность имущества общего пользования, расположенного в границах территории садоводства или огородничества.</w:t>
      </w:r>
    </w:p>
    <w:p>
      <w:pPr>
        <w:pStyle w:val="ConsPlusNormal"/>
        <w:jc w:val="both"/>
        <w:rPr/>
      </w:pPr>
      <w:r>
        <w:rPr/>
        <w:t xml:space="preserve">(п. 3.55.11 введен </w:t>
      </w:r>
      <w:hyperlink r:id="rId42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3.55.12. Осуществляет полномочия на проведение мероприятий по выявлению правообладателей ранее учтенных объектов недвижимого имущества в Едином государственном реестре недвижимости, и обеспечению внесения в Единый государственный реестр недвижимости сведений о таких правообладателях.</w:t>
      </w:r>
    </w:p>
    <w:p>
      <w:pPr>
        <w:pStyle w:val="ConsPlusNormal"/>
        <w:jc w:val="both"/>
        <w:rPr/>
      </w:pPr>
      <w:r>
        <w:rPr/>
        <w:t xml:space="preserve">(п. 3.55.12 введен </w:t>
      </w:r>
      <w:hyperlink r:id="rId43" w:tooltip="Решение Новошахтинской городской Думы от 27.10.2022 N 36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27.10.2022 N 362)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3.55.13. Выступает организатором проведения общественных обсуждений или публичных слушаний по рассмотрению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в порядке предусмотренном законодательством о градостроительной деятельности для утверждения проекта межевания территории.</w:t>
      </w:r>
    </w:p>
    <w:p>
      <w:pPr>
        <w:pStyle w:val="ConsPlusNormal"/>
        <w:jc w:val="both"/>
        <w:rPr/>
      </w:pPr>
      <w:r>
        <w:rPr/>
        <w:t xml:space="preserve">(п. 3.55.13 введен </w:t>
      </w:r>
      <w:hyperlink r:id="rId44" w:tooltip="Решение Новошахтинской городской Думы от 27.10.2022 N 36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27.10.2022 N 362)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3.55.14. В случаях установленных правовыми актами Администрации города Новошахтинска осуществляет от имени муниципального образования "Город Новошахтинск" функции и полномочия учредителя муниципальных учреждений.</w:t>
      </w:r>
    </w:p>
    <w:p>
      <w:pPr>
        <w:pStyle w:val="ConsPlusNormal"/>
        <w:jc w:val="both"/>
        <w:rPr/>
      </w:pPr>
      <w:r>
        <w:rPr/>
        <w:t xml:space="preserve">(п. 3.55.14 введен </w:t>
      </w:r>
      <w:hyperlink r:id="rId45" w:tooltip="Решение Новошахтинской городской Думы от 21.12.2023 N 34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решением</w:t>
        </w:r>
      </w:hyperlink>
      <w:r>
        <w:rPr/>
        <w:t xml:space="preserve"> Новошахтинской городской Думы от 21.12.2023 N 34)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4. Организация деятельности Комитета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Комитет является юридическим лицом (казенным учреждением), имеет самостоятельный баланс, бюджетную смету, лицевые счета в соответствии с законодательством, печать со своим наименованием, соответствующие штампы и бланки, выступает истцом и ответчиком в суде, от своего имени совершает сделки, обладает имущественными, неимущественными правами и несет ответственность в соответствии с действующим законодательством.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6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4.2. Комитет является получателем бюджетных средств. Финансовое обеспечение выполнения полномочий Комитета осуществляется за счет средств бюджета города на основе бюджетной сметы.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4.3. Муниципальное имущество, необходимое Комитету для выполнения своих задач, закрепляется за Комитетом на праве оперативного управления.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4.4. Учредителем Комитета является Администрация города Новошахтинска от имени муниципального образования "Город Новошахтинск".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4.5. Полное наименование: Комитет по управлению имуществом Администрации города Новошахтинска.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Сокращенное наименование: КУИ Администрации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4.6. Юридический адрес (местонахождение) Комитета: 346900, Ростовская область, город Новошахтинск, улица Харьковская, 133.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4.7. Структура Комитета утверждается Новошахтинской городской Думой по представлению главы Администрации города Новошахтинска. Штатное расписание Комитета утверждается главой Администрации города Новошахтинска.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7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4.8. Комитет подотчетен главе Администрации города Новошахтинска. Непосредственную координацию и контроль за деятельностью Комитета осуществляет заместитель главы Администрации города по строительству, жилищным вопросам и земельно-имущественным отношениям.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8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4.9. Комитет возглавляет председатель, назначаемый на должность главой Администрации города Новошахтинска в соответствии с действующим законодательством.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9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4.10. Осуществляя руководство Комитетом на основе единоначалия, председатель Комитета: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4.10.1. Действует без доверенности от имени Комитета, представляет его интересы во всех предприятиях, учреждениях и организациях независимо от их форм собственности, судебных, правоохранительных и иных органах.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4.10.2. Осуществляет функции работодателя в отношении работников Комитета, заключает с ними трудовые договоры, назначает оклады и определяет условия оплаты труда в соответствии с трудовым законодательством и законодательством о муниципальной службе.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4.10.3. Утверждает положения о структурных подразделениях Комитета, должностные инструкции работников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4.10.4. Распоряжается в соответствии с действующим законодательством имуществом и средствами Комитета, обеспечивает и несет ответственность за их целевое использование.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4.10.5. Издает распоряжения и приказы по вопросам местного значения, имущественных и земельных отношений, отнесенным к полномочиям Комитета, в соответствии с законодательством Российской Федерации, Ростовской области, нормативными правовыми актами муниципального образования "Город Новошахтинск", настоящим Положением.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50" w:tooltip="Решение Новошахтинской городской Думы от 05.05.2016 N 240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05.05.2016 N 240)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4.10.6. Отвечает за целевое использование выделенных в распоряжение Комитета бюджетных средств; достоверность и своевременное представление установленной отчетности и другой информации, связанной с исполнением бюджета; эффективное использование бюджетных средств.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4.10.7. Совершает в установленном порядке сделки от имени Комитета, заключает договоры с физическими и юридическими лицами.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4.10.8. Выдает доверенности на представление интересов Комитета, подписывает финансовые и банковские документы, обладая правом первой подписи.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4.10.9. Ведет прием граждан, рассматривает их заявления, жалобы.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4.10.10. Обеспечивает соблюдение правил и нормативных требований охраны труда, противопожарной безопасности, санитарно-гигиенического и противоэпидемического режимов.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4.10.11. Осуществляет иные полномочия в соответствии с действующим законодательством.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4.11. В период временного отсутствия (отпуск, заболевание, командировка и т.д.) председателя Комитета его обязанности исполняет один из заместителей председателя по распоряжению главы Администрации города Новошахтинска. В случае отсутствия в такой период заместителей председателя обязанности председателя исполняет один из специалистов Комитета, назначенный распоряжением Администрации города Новошахтинска.</w:t>
      </w:r>
    </w:p>
    <w:p>
      <w:pPr>
        <w:pStyle w:val="ConsPlusNormal"/>
        <w:jc w:val="both"/>
        <w:rPr/>
      </w:pPr>
      <w:r>
        <w:rPr/>
        <w:t xml:space="preserve">(в ред. решений Новошахтинской городской Думы от 05.05.2016 </w:t>
      </w:r>
      <w:hyperlink r:id="rId51" w:tooltip="Решение Новошахтинской городской Думы от 05.05.2016 N 240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N 240</w:t>
        </w:r>
      </w:hyperlink>
      <w:r>
        <w:rPr/>
        <w:t xml:space="preserve">, от 30.01.2017 </w:t>
      </w:r>
      <w:hyperlink r:id="rId52" w:tooltip="Решение Новошахтинской городской Думы от 30.01.2017 N 31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N 312</w:t>
        </w:r>
      </w:hyperlink>
      <w:r>
        <w:rPr/>
        <w:t xml:space="preserve">, от 25.07.2019 </w:t>
      </w:r>
      <w:hyperlink r:id="rId53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N 72</w:t>
        </w:r>
      </w:hyperlink>
      <w:r>
        <w:rPr/>
        <w:t>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4.12. В Комитете действует система найма работников, предусмотренная действующим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Председатель, заместители председателя и специалисты Комитета являются муниципальными служащими муниципального образования "Город Новошахтинск".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54" w:tooltip="Решение Новошахтинской городской Думы от 30.01.2017 N 31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30.01.2017 N 312)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Работники, включенные в штатное расписание Комитета для технического обеспечения его деятельности, а также обслуживающий персонал не являются муниципальными служащими, и условия оплаты труда определяются муниципальными правовыми актами.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55" w:tooltip="Решение Новошахтинской городской Думы от 25.07.2019 N 72 &quot;О внесении изменений в решение Новошахтинской городской Думы от 04.10.2010 N 202 &quot;Об утверждении Положения &quot;О Комитете по управлению имуществом Администрации города Новошахтинска&quot; (принято Новошахтинско">
        <w:r>
          <w:rPr>
            <w:rStyle w:val="Style9"/>
            <w:color w:val="0000FF"/>
          </w:rPr>
          <w:t>решения</w:t>
        </w:r>
      </w:hyperlink>
      <w:r>
        <w:rPr/>
        <w:t xml:space="preserve"> Новошахтинской городской Думы от 25.07.2019 N 72)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Работники Комитета в установленном порядке подлежат медицинскому и социальному страхованию и социальному обеспечению.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4.13. Комитет самостоятельно осуществляет финансово-хозяйственную деятельность, ведет бухгалтерский учет и статистическую отчетность в порядке, установленном действующим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Бухгалтерский учет в Комитете осуществляется главным бухгалтером в соответствии с Федеральным </w:t>
      </w:r>
      <w:hyperlink r:id="rId56" w:tooltip="Федеральный закон от 21.11.1996 N 129-ФЗ (ред. от 28.11.2011) &quot;О бухгалтерском учете&quot; ------------ Утратил силу или отменен {КонсультантПлюс}">
        <w:r>
          <w:rPr>
            <w:rStyle w:val="Style9"/>
            <w:color w:val="0000FF"/>
          </w:rPr>
          <w:t>законом</w:t>
        </w:r>
      </w:hyperlink>
      <w:r>
        <w:rPr/>
        <w:t xml:space="preserve"> "О бухгалтерском учете".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Комитет предоставляет информацию о своей деятельности органам государственной статистики и налоговым органам, а также иным лицам в соответствии с действующим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4.14. Комитет в установленном порядке ведет делопроизводство и хранит документы по всем направлениям своей деятельности, в том числе финансово-хозяйственные и по личному составу работников.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4.15. Комитет несет ответственность за нарушение </w:t>
      </w:r>
      <w:hyperlink r:id="rId57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rStyle w:val="Style9"/>
            <w:color w:val="0000FF"/>
          </w:rPr>
          <w:t>Конституции</w:t>
        </w:r>
      </w:hyperlink>
      <w:r>
        <w:rPr/>
        <w:t xml:space="preserve"> Российской Федерации, федеральных конституционных законов и федеральных законов, законодательства Ростовской области и муниципальных правовых актов города. Комитет несет предусмотренную законодательством ответственность за ненадлежащее исполнение возложенных на него задач (функций) и принятых на себя обязательств.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4.16. Председатель Комитета, работники Комитета несут ответственность за подготавливаемые и принимаемые решения, неисполнение либо ненадлежащее исполнение своих должностных обязанностей, а также несут предусмотренную федеральным законом ответственность за действия или бездействие, ведущие к нарушению прав и законных интересов граждан.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4.17. Реорганизация и ликвидация Комитета осуществляется в соответствии с действующим законодательством на основании решения Новошахтинской городской Думы.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4.18. Изменения и дополнения в настоящее Положение вносятся решением Новошахтинской городской Думы.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Новошахтинской городской Думы</w:t>
      </w:r>
    </w:p>
    <w:p>
      <w:pPr>
        <w:pStyle w:val="ConsPlusNormal"/>
        <w:jc w:val="right"/>
        <w:rPr/>
      </w:pPr>
      <w:r>
        <w:rPr/>
        <w:t>А.В.КОЛЕСНИКОВ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sectPr>
      <w:headerReference w:type="even" r:id="rId58"/>
      <w:headerReference w:type="default" r:id="rId59"/>
      <w:headerReference w:type="first" r:id="rId60"/>
      <w:footerReference w:type="even" r:id="rId61"/>
      <w:footerReference w:type="default" r:id="rId62"/>
      <w:footerReference w:type="first" r:id="rId63"/>
      <w:type w:val="nextPage"/>
      <w:pgSz w:w="11906" w:h="16838"/>
      <w:pgMar w:left="1133" w:right="566" w:gutter="0" w:header="0" w:top="1440" w:footer="0" w:bottom="1440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4a0" w:noHBand="0" w:noVBand="1" w:firstColumn="1" w:lastRow="0" w:lastColumn="0" w:firstRow="1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4a0" w:noHBand="0" w:noVBand="1" w:firstColumn="1" w:lastRow="0" w:lastColumn="0" w:firstRow="1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5524d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5524d6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5524d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5524d6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RLAW186&amp;n=90705&amp;date=24.04.2025&amp;dst=100426&amp;field=134" TargetMode="External"/><Relationship Id="rId3" Type="http://schemas.openxmlformats.org/officeDocument/2006/relationships/hyperlink" Target="https://login.consultant.ru/link/?req=doc&amp;base=LAW&amp;n=2875&amp;date=24.04.2025" TargetMode="External"/><Relationship Id="rId4" Type="http://schemas.openxmlformats.org/officeDocument/2006/relationships/hyperlink" Target="https://login.consultant.ru/link/?req=doc&amp;base=RLAW186&amp;n=78252&amp;date=24.04.2025&amp;dst=100007&amp;field=134" TargetMode="External"/><Relationship Id="rId5" Type="http://schemas.openxmlformats.org/officeDocument/2006/relationships/hyperlink" Target="https://login.consultant.ru/link/?req=doc&amp;base=RLAW186&amp;n=66176&amp;date=24.04.2025&amp;dst=100008&amp;field=134" TargetMode="External"/><Relationship Id="rId6" Type="http://schemas.openxmlformats.org/officeDocument/2006/relationships/hyperlink" Target="https://login.consultant.ru/link/?req=doc&amp;base=RLAW186&amp;n=97747&amp;date=24.04.2025&amp;dst=100007&amp;field=134" TargetMode="External"/><Relationship Id="rId7" Type="http://schemas.openxmlformats.org/officeDocument/2006/relationships/hyperlink" Target="https://login.consultant.ru/link/?req=doc&amp;base=RLAW186&amp;n=97747&amp;date=24.04.2025&amp;dst=100008&amp;field=134" TargetMode="External"/><Relationship Id="rId8" Type="http://schemas.openxmlformats.org/officeDocument/2006/relationships/hyperlink" Target="https://login.consultant.ru/link/?req=doc&amp;base=RLAW186&amp;n=69054&amp;date=24.04.2025&amp;dst=100007&amp;field=134" TargetMode="External"/><Relationship Id="rId9" Type="http://schemas.openxmlformats.org/officeDocument/2006/relationships/hyperlink" Target="https://login.consultant.ru/link/?req=doc&amp;base=LAW&amp;n=501324&amp;date=24.04.2025" TargetMode="External"/><Relationship Id="rId10" Type="http://schemas.openxmlformats.org/officeDocument/2006/relationships/hyperlink" Target="https://login.consultant.ru/link/?req=doc&amp;base=RLAW186&amp;n=69054&amp;date=24.04.2025&amp;dst=100009&amp;field=134" TargetMode="External"/><Relationship Id="rId11" Type="http://schemas.openxmlformats.org/officeDocument/2006/relationships/hyperlink" Target="https://login.consultant.ru/link/?req=doc&amp;base=RLAW186&amp;n=58682&amp;date=24.04.2025&amp;dst=100007&amp;field=134" TargetMode="External"/><Relationship Id="rId12" Type="http://schemas.openxmlformats.org/officeDocument/2006/relationships/hyperlink" Target="https://login.consultant.ru/link/?req=doc&amp;base=RLAW186&amp;n=97747&amp;date=24.04.2025&amp;dst=100009&amp;field=134" TargetMode="External"/><Relationship Id="rId13" Type="http://schemas.openxmlformats.org/officeDocument/2006/relationships/hyperlink" Target="https://login.consultant.ru/link/?req=doc&amp;base=RLAW186&amp;n=66176&amp;date=24.04.2025&amp;dst=100010&amp;field=134" TargetMode="External"/><Relationship Id="rId14" Type="http://schemas.openxmlformats.org/officeDocument/2006/relationships/hyperlink" Target="https://login.consultant.ru/link/?req=doc&amp;base=RLAW186&amp;n=97747&amp;date=24.04.2025&amp;dst=100011&amp;field=134" TargetMode="External"/><Relationship Id="rId15" Type="http://schemas.openxmlformats.org/officeDocument/2006/relationships/hyperlink" Target="https://login.consultant.ru/link/?req=doc&amp;base=RLAW186&amp;n=103681&amp;date=24.04.2025&amp;dst=100011&amp;field=134" TargetMode="External"/><Relationship Id="rId16" Type="http://schemas.openxmlformats.org/officeDocument/2006/relationships/hyperlink" Target="https://login.consultant.ru/link/?req=doc&amp;base=RLAW186&amp;n=66176&amp;date=24.04.2025&amp;dst=100012&amp;field=134" TargetMode="External"/><Relationship Id="rId17" Type="http://schemas.openxmlformats.org/officeDocument/2006/relationships/hyperlink" Target="https://login.consultant.ru/link/?req=doc&amp;base=RLAW186&amp;n=66176&amp;date=24.04.2025&amp;dst=100014&amp;field=134" TargetMode="External"/><Relationship Id="rId18" Type="http://schemas.openxmlformats.org/officeDocument/2006/relationships/hyperlink" Target="https://login.consultant.ru/link/?req=doc&amp;base=RLAW186&amp;n=66176&amp;date=24.04.2025&amp;dst=100016&amp;field=134" TargetMode="External"/><Relationship Id="rId19" Type="http://schemas.openxmlformats.org/officeDocument/2006/relationships/hyperlink" Target="https://login.consultant.ru/link/?req=doc&amp;base=RLAW186&amp;n=58682&amp;date=24.04.2025&amp;dst=100009&amp;field=134" TargetMode="External"/><Relationship Id="rId20" Type="http://schemas.openxmlformats.org/officeDocument/2006/relationships/hyperlink" Target="https://login.consultant.ru/link/?req=doc&amp;base=RLAW186&amp;n=66176&amp;date=24.04.2025&amp;dst=100018&amp;field=134" TargetMode="External"/><Relationship Id="rId21" Type="http://schemas.openxmlformats.org/officeDocument/2006/relationships/hyperlink" Target="https://login.consultant.ru/link/?req=doc&amp;base=RLAW186&amp;n=66176&amp;date=24.04.2025&amp;dst=100008&amp;field=134" TargetMode="External"/><Relationship Id="rId22" Type="http://schemas.openxmlformats.org/officeDocument/2006/relationships/hyperlink" Target="https://login.consultant.ru/link/?req=doc&amp;base=RLAW186&amp;n=97747&amp;date=24.04.2025&amp;dst=100012&amp;field=134" TargetMode="External"/><Relationship Id="rId23" Type="http://schemas.openxmlformats.org/officeDocument/2006/relationships/hyperlink" Target="https://login.consultant.ru/link/?req=doc&amp;base=RLAW186&amp;n=66176&amp;date=24.04.2025&amp;dst=100018&amp;field=134" TargetMode="External"/><Relationship Id="rId24" Type="http://schemas.openxmlformats.org/officeDocument/2006/relationships/hyperlink" Target="https://login.consultant.ru/link/?req=doc&amp;base=RLAW186&amp;n=97747&amp;date=24.04.2025&amp;dst=100013&amp;field=134" TargetMode="External"/><Relationship Id="rId25" Type="http://schemas.openxmlformats.org/officeDocument/2006/relationships/hyperlink" Target="https://login.consultant.ru/link/?req=doc&amp;base=RLAW186&amp;n=97747&amp;date=24.04.2025&amp;dst=100011&amp;field=134" TargetMode="External"/><Relationship Id="rId26" Type="http://schemas.openxmlformats.org/officeDocument/2006/relationships/hyperlink" Target="https://login.consultant.ru/link/?req=doc&amp;base=RLAW186&amp;n=97747&amp;date=24.04.2025&amp;dst=100015&amp;field=134" TargetMode="External"/><Relationship Id="rId27" Type="http://schemas.openxmlformats.org/officeDocument/2006/relationships/hyperlink" Target="https://login.consultant.ru/link/?req=doc&amp;base=RLAW186&amp;n=66176&amp;date=24.04.2025&amp;dst=100008&amp;field=134" TargetMode="External"/><Relationship Id="rId28" Type="http://schemas.openxmlformats.org/officeDocument/2006/relationships/hyperlink" Target="https://login.consultant.ru/link/?req=doc&amp;base=RLAW186&amp;n=148233&amp;date=24.04.2025&amp;dst=100033&amp;field=134" TargetMode="External"/><Relationship Id="rId29" Type="http://schemas.openxmlformats.org/officeDocument/2006/relationships/hyperlink" Target="https://login.consultant.ru/link/?req=doc&amp;base=RLAW186&amp;n=97747&amp;date=24.04.2025&amp;dst=100016&amp;field=134" TargetMode="External"/><Relationship Id="rId30" Type="http://schemas.openxmlformats.org/officeDocument/2006/relationships/hyperlink" Target="https://login.consultant.ru/link/?req=doc&amp;base=LAW&amp;n=499776&amp;date=24.04.2025" TargetMode="External"/><Relationship Id="rId31" Type="http://schemas.openxmlformats.org/officeDocument/2006/relationships/hyperlink" Target="https://login.consultant.ru/link/?req=doc&amp;base=RLAW186&amp;n=67696&amp;date=24.04.2025&amp;dst=100007&amp;field=134" TargetMode="External"/><Relationship Id="rId32" Type="http://schemas.openxmlformats.org/officeDocument/2006/relationships/hyperlink" Target="https://login.consultant.ru/link/?req=doc&amp;base=RLAW186&amp;n=70845&amp;date=24.04.2025&amp;dst=100007&amp;field=134" TargetMode="External"/><Relationship Id="rId33" Type="http://schemas.openxmlformats.org/officeDocument/2006/relationships/hyperlink" Target="https://login.consultant.ru/link/?req=doc&amp;base=RLAW186&amp;n=72933&amp;date=24.04.2025&amp;dst=100010&amp;field=134" TargetMode="External"/><Relationship Id="rId34" Type="http://schemas.openxmlformats.org/officeDocument/2006/relationships/hyperlink" Target="https://login.consultant.ru/link/?req=doc&amp;base=RLAW186&amp;n=72933&amp;date=24.04.2025&amp;dst=100012&amp;field=134" TargetMode="External"/><Relationship Id="rId35" Type="http://schemas.openxmlformats.org/officeDocument/2006/relationships/hyperlink" Target="https://login.consultant.ru/link/?req=doc&amp;base=RLAW186&amp;n=72933&amp;date=24.04.2025&amp;dst=100013&amp;field=134" TargetMode="External"/><Relationship Id="rId36" Type="http://schemas.openxmlformats.org/officeDocument/2006/relationships/hyperlink" Target="https://login.consultant.ru/link/?req=doc&amp;base=RLAW186&amp;n=74557&amp;date=24.04.2025&amp;dst=100006&amp;field=134" TargetMode="External"/><Relationship Id="rId37" Type="http://schemas.openxmlformats.org/officeDocument/2006/relationships/hyperlink" Target="https://login.consultant.ru/link/?req=doc&amp;base=RLAW186&amp;n=78252&amp;date=24.04.2025&amp;dst=100010&amp;field=134" TargetMode="External"/><Relationship Id="rId38" Type="http://schemas.openxmlformats.org/officeDocument/2006/relationships/hyperlink" Target="https://login.consultant.ru/link/?req=doc&amp;base=RLAW186&amp;n=78252&amp;date=24.04.2025&amp;dst=100012&amp;field=134" TargetMode="External"/><Relationship Id="rId39" Type="http://schemas.openxmlformats.org/officeDocument/2006/relationships/hyperlink" Target="https://login.consultant.ru/link/?req=doc&amp;base=RLAW186&amp;n=97747&amp;date=24.04.2025&amp;dst=100017&amp;field=134" TargetMode="External"/><Relationship Id="rId40" Type="http://schemas.openxmlformats.org/officeDocument/2006/relationships/hyperlink" Target="https://login.consultant.ru/link/?req=doc&amp;base=RLAW186&amp;n=97747&amp;date=24.04.2025&amp;dst=100019&amp;field=134" TargetMode="External"/><Relationship Id="rId41" Type="http://schemas.openxmlformats.org/officeDocument/2006/relationships/hyperlink" Target="https://login.consultant.ru/link/?req=doc&amp;base=RLAW186&amp;n=97747&amp;date=24.04.2025&amp;dst=100020&amp;field=134" TargetMode="External"/><Relationship Id="rId42" Type="http://schemas.openxmlformats.org/officeDocument/2006/relationships/hyperlink" Target="https://login.consultant.ru/link/?req=doc&amp;base=RLAW186&amp;n=97747&amp;date=24.04.2025&amp;dst=100021&amp;field=134" TargetMode="External"/><Relationship Id="rId43" Type="http://schemas.openxmlformats.org/officeDocument/2006/relationships/hyperlink" Target="https://login.consultant.ru/link/?req=doc&amp;base=RLAW186&amp;n=125826&amp;date=24.04.2025&amp;dst=100007&amp;field=134" TargetMode="External"/><Relationship Id="rId44" Type="http://schemas.openxmlformats.org/officeDocument/2006/relationships/hyperlink" Target="https://login.consultant.ru/link/?req=doc&amp;base=RLAW186&amp;n=125826&amp;date=24.04.2025&amp;dst=100009&amp;field=134" TargetMode="External"/><Relationship Id="rId45" Type="http://schemas.openxmlformats.org/officeDocument/2006/relationships/hyperlink" Target="https://login.consultant.ru/link/?req=doc&amp;base=RLAW186&amp;n=137038&amp;date=24.04.2025&amp;dst=100007&amp;field=134" TargetMode="External"/><Relationship Id="rId46" Type="http://schemas.openxmlformats.org/officeDocument/2006/relationships/hyperlink" Target="https://login.consultant.ru/link/?req=doc&amp;base=RLAW186&amp;n=97747&amp;date=24.04.2025&amp;dst=100022&amp;field=134" TargetMode="External"/><Relationship Id="rId47" Type="http://schemas.openxmlformats.org/officeDocument/2006/relationships/hyperlink" Target="https://login.consultant.ru/link/?req=doc&amp;base=RLAW186&amp;n=97747&amp;date=24.04.2025&amp;dst=100011&amp;field=134" TargetMode="External"/><Relationship Id="rId48" Type="http://schemas.openxmlformats.org/officeDocument/2006/relationships/hyperlink" Target="https://login.consultant.ru/link/?req=doc&amp;base=RLAW186&amp;n=97747&amp;date=24.04.2025&amp;dst=100011&amp;field=134" TargetMode="External"/><Relationship Id="rId49" Type="http://schemas.openxmlformats.org/officeDocument/2006/relationships/hyperlink" Target="https://login.consultant.ru/link/?req=doc&amp;base=RLAW186&amp;n=97747&amp;date=24.04.2025&amp;dst=100011&amp;field=134" TargetMode="External"/><Relationship Id="rId50" Type="http://schemas.openxmlformats.org/officeDocument/2006/relationships/hyperlink" Target="https://login.consultant.ru/link/?req=doc&amp;base=RLAW186&amp;n=72933&amp;date=24.04.2025&amp;dst=100007&amp;field=134" TargetMode="External"/><Relationship Id="rId51" Type="http://schemas.openxmlformats.org/officeDocument/2006/relationships/hyperlink" Target="https://login.consultant.ru/link/?req=doc&amp;base=RLAW186&amp;n=72933&amp;date=24.04.2025&amp;dst=100008&amp;field=134" TargetMode="External"/><Relationship Id="rId52" Type="http://schemas.openxmlformats.org/officeDocument/2006/relationships/hyperlink" Target="https://login.consultant.ru/link/?req=doc&amp;base=RLAW186&amp;n=78252&amp;date=24.04.2025&amp;dst=100008&amp;field=134" TargetMode="External"/><Relationship Id="rId53" Type="http://schemas.openxmlformats.org/officeDocument/2006/relationships/hyperlink" Target="https://login.consultant.ru/link/?req=doc&amp;base=RLAW186&amp;n=97747&amp;date=24.04.2025&amp;dst=100011&amp;field=134" TargetMode="External"/><Relationship Id="rId54" Type="http://schemas.openxmlformats.org/officeDocument/2006/relationships/hyperlink" Target="https://login.consultant.ru/link/?req=doc&amp;base=RLAW186&amp;n=78252&amp;date=24.04.2025&amp;dst=100009&amp;field=134" TargetMode="External"/><Relationship Id="rId55" Type="http://schemas.openxmlformats.org/officeDocument/2006/relationships/hyperlink" Target="https://login.consultant.ru/link/?req=doc&amp;base=RLAW186&amp;n=97747&amp;date=24.04.2025&amp;dst=100024&amp;field=134" TargetMode="External"/><Relationship Id="rId56" Type="http://schemas.openxmlformats.org/officeDocument/2006/relationships/hyperlink" Target="https://login.consultant.ru/link/?req=doc&amp;base=LAW&amp;n=122227&amp;date=24.04.2025" TargetMode="External"/><Relationship Id="rId57" Type="http://schemas.openxmlformats.org/officeDocument/2006/relationships/hyperlink" Target="https://login.consultant.ru/link/?req=doc&amp;base=LAW&amp;n=2875&amp;date=24.04.2025" TargetMode="External"/><Relationship Id="rId58" Type="http://schemas.openxmlformats.org/officeDocument/2006/relationships/header" Target="header1.xml"/><Relationship Id="rId59" Type="http://schemas.openxmlformats.org/officeDocument/2006/relationships/header" Target="header2.xml"/><Relationship Id="rId60" Type="http://schemas.openxmlformats.org/officeDocument/2006/relationships/header" Target="header3.xml"/><Relationship Id="rId61" Type="http://schemas.openxmlformats.org/officeDocument/2006/relationships/footer" Target="footer1.xml"/><Relationship Id="rId62" Type="http://schemas.openxmlformats.org/officeDocument/2006/relationships/footer" Target="footer2.xml"/><Relationship Id="rId63" Type="http://schemas.openxmlformats.org/officeDocument/2006/relationships/footer" Target="footer3.xml"/><Relationship Id="rId64" Type="http://schemas.openxmlformats.org/officeDocument/2006/relationships/fontTable" Target="fontTable.xml"/><Relationship Id="rId65" Type="http://schemas.openxmlformats.org/officeDocument/2006/relationships/settings" Target="settings.xml"/><Relationship Id="rId6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11</Pages>
  <Words>3889</Words>
  <Characters>29383</Characters>
  <CharactersWithSpaces>33064</CharactersWithSpaces>
  <Paragraphs>208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2025-04-24T12:32:00Z</dcterms:created>
  <dc:creator>Elena</dc:creator>
  <dc:description/>
  <dc:language>ru-RU</dc:language>
  <cp:lastModifiedBy>Elena</cp:lastModifiedBy>
  <dcterms:modified xsi:type="dcterms:W3CDTF">2025-04-24T12:32:00Z</dcterms:modified>
  <cp:revision>2</cp:revision>
  <dc:subject/>
  <dc:title>Решение Новошахтинской городской Думы от 04.10.2010 N 202
(ред. от 21.12.2023)
"Об утверждении Положения "О Комитете по управлению имуществом Администрации города Новошахтинска"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