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pPr>
      <w:r>
        <w:rPr/>
      </w:r>
    </w:p>
    <w:p>
      <w:pPr>
        <w:pStyle w:val="ConsPlusTitle"/>
        <w:numPr>
          <w:ilvl w:val="0"/>
          <w:numId w:val="0"/>
        </w:numPr>
        <w:jc w:val="center"/>
        <w:outlineLvl w:val="0"/>
        <w:rPr/>
      </w:pPr>
      <w:r>
        <w:rPr/>
        <w:t>АДМИНИСТРАЦИЯ ГОРОДА НОВОШАХТИНСКА</w:t>
      </w:r>
    </w:p>
    <w:p>
      <w:pPr>
        <w:pStyle w:val="ConsPlusTitle"/>
        <w:jc w:val="center"/>
        <w:rPr/>
      </w:pPr>
      <w:r>
        <w:rPr/>
      </w:r>
    </w:p>
    <w:p>
      <w:pPr>
        <w:pStyle w:val="ConsPlusTitle"/>
        <w:jc w:val="center"/>
        <w:rPr/>
      </w:pPr>
      <w:r>
        <w:rPr/>
        <w:t>ПОСТАНОВЛЕНИЕ</w:t>
      </w:r>
    </w:p>
    <w:p>
      <w:pPr>
        <w:pStyle w:val="ConsPlusTitle"/>
        <w:jc w:val="center"/>
        <w:rPr/>
      </w:pPr>
      <w:r>
        <w:rPr/>
        <w:t>от 20 июня 2016 г. N 532</w:t>
      </w:r>
    </w:p>
    <w:p>
      <w:pPr>
        <w:pStyle w:val="ConsPlusTitle"/>
        <w:jc w:val="center"/>
        <w:rPr/>
      </w:pPr>
      <w:r>
        <w:rPr/>
      </w:r>
    </w:p>
    <w:p>
      <w:pPr>
        <w:pStyle w:val="ConsPlusTitle"/>
        <w:jc w:val="center"/>
        <w:rPr/>
      </w:pPr>
      <w:r>
        <w:rPr/>
        <w:t>ОБ УТВЕРЖДЕНИИ АДМИНИСТРАТИВНОГО РЕГЛАМЕНТА ПРЕДОСТАВЛЕНИЯ</w:t>
      </w:r>
    </w:p>
    <w:p>
      <w:pPr>
        <w:pStyle w:val="ConsPlusTitle"/>
        <w:jc w:val="center"/>
        <w:rPr/>
      </w:pPr>
      <w:r>
        <w:rPr/>
        <w:t>МУНИЦИПАЛЬНОЙ УСЛУГИ КОМИТЕТОМ ПО УПРАВЛЕНИЮ ИМУЩЕСТВОМ</w:t>
      </w:r>
    </w:p>
    <w:p>
      <w:pPr>
        <w:pStyle w:val="ConsPlusTitle"/>
        <w:jc w:val="center"/>
        <w:rPr/>
      </w:pPr>
      <w:r>
        <w:rPr/>
        <w:t>АДМИНИСТРАЦИИ ГОРОДА НОВОШАХТИНСКА "ЗАКЛЮЧЕНИЕ ДОГОВОРОВ</w:t>
      </w:r>
    </w:p>
    <w:p>
      <w:pPr>
        <w:pStyle w:val="ConsPlusTitle"/>
        <w:jc w:val="center"/>
        <w:rPr/>
      </w:pPr>
      <w:r>
        <w:rPr/>
        <w:t>АРЕНДЫ МУНИЦИПАЛЬНОГО ИМУЩЕСТВА (ЗА ИСКЛЮЧЕНИЕМ ЗЕМЕЛЬНЫХ</w:t>
      </w:r>
    </w:p>
    <w:p>
      <w:pPr>
        <w:pStyle w:val="ConsPlusTitle"/>
        <w:jc w:val="center"/>
        <w:rPr/>
      </w:pPr>
      <w:r>
        <w:rPr/>
        <w:t>УЧАСТКОВ) НА НОВЫЙ СРОК"</w:t>
      </w:r>
    </w:p>
    <w:p>
      <w:pPr>
        <w:pStyle w:val="ConsPlusNormal"/>
        <w:spacing w:before="0" w:after="1"/>
        <w:rPr/>
      </w:pPr>
      <w:r>
        <w:rPr/>
      </w:r>
    </w:p>
    <w:p>
      <w:pPr>
        <w:pStyle w:val="ConsPlusNormal"/>
        <w:jc w:val="both"/>
        <w:rPr/>
      </w:pPr>
      <w:r>
        <w:rPr/>
      </w:r>
    </w:p>
    <w:p>
      <w:pPr>
        <w:pStyle w:val="ConsPlusNormal"/>
        <w:ind w:firstLine="540"/>
        <w:jc w:val="both"/>
        <w:rPr/>
      </w:pPr>
      <w:r>
        <w:rPr/>
        <w:t xml:space="preserve">В соответствии с Федеральным </w:t>
      </w:r>
      <w:hyperlink r:id="rId2" w:tooltip="Федеральный закон от 27.07.2010 N 210-ФЗ (ред. от 28.12.2024) &quot;Об организации предоставления государственных и муниципальных услуг&quot; {КонсультантПлюс}">
        <w:r>
          <w:rPr>
            <w:rStyle w:val="Style9"/>
          </w:rPr>
          <w:t>законом</w:t>
        </w:r>
      </w:hyperlink>
      <w:r>
        <w:rPr/>
        <w:t xml:space="preserve"> от 27.07.2010 N 210-ФЗ "Об организации предоставления государственных и муниципальных услуг", руководствуясь </w:t>
      </w:r>
      <w:hyperlink r:id="rId3" w:tooltip="Постановление Администрации г. Новошахтинска от 14.03.2013 N 237 &quot;О разработке и утверждении административных регламентов предоставления муниципальных услуг&quot; (вместе с &quot;Порядком разработки и утверждения административных регламентов предоставления муниципальных">
        <w:r>
          <w:rPr>
            <w:rStyle w:val="Style9"/>
          </w:rPr>
          <w:t>постановлением</w:t>
        </w:r>
      </w:hyperlink>
      <w:r>
        <w:rPr/>
        <w:t xml:space="preserve"> Администрации города от 14.03.2013 N 237 "О разработке и утверждении административных регламентов предоставления муниципальных услуг", постановляю:</w:t>
      </w:r>
    </w:p>
    <w:p>
      <w:pPr>
        <w:pStyle w:val="ConsPlusNormal"/>
        <w:spacing w:before="240" w:after="0"/>
        <w:ind w:firstLine="540"/>
        <w:jc w:val="both"/>
        <w:rPr/>
      </w:pPr>
      <w:r>
        <w:rPr/>
        <w:t>1. Утвердить административный регламент предоставления муниципальной услуги Комитетом по управлению имуществом Администрации города Новошахтинска "Заключение договоров аренды муниципального имущества (за исключением земельных участков) на новый срок" согласно приложению.</w:t>
      </w:r>
    </w:p>
    <w:p>
      <w:pPr>
        <w:pStyle w:val="ConsPlusNormal"/>
        <w:spacing w:before="240" w:after="0"/>
        <w:ind w:firstLine="540"/>
        <w:jc w:val="both"/>
        <w:rPr/>
      </w:pPr>
      <w:r>
        <w:rPr/>
        <w:t>2.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w:t>
      </w:r>
    </w:p>
    <w:p>
      <w:pPr>
        <w:pStyle w:val="ConsPlusNormal"/>
        <w:spacing w:before="240" w:after="0"/>
        <w:ind w:firstLine="540"/>
        <w:jc w:val="both"/>
        <w:rPr/>
      </w:pPr>
      <w:r>
        <w:rPr/>
        <w:t>3. Контроль за исполнением настоящего постановления возложить на первого заместителя главы Администрации города С.А. Бондаренко.</w:t>
      </w:r>
    </w:p>
    <w:p>
      <w:pPr>
        <w:pStyle w:val="ConsPlusNormal"/>
        <w:jc w:val="both"/>
        <w:rPr/>
      </w:pPr>
      <w:r>
        <w:rPr/>
      </w:r>
    </w:p>
    <w:p>
      <w:pPr>
        <w:pStyle w:val="ConsPlusNormal"/>
        <w:jc w:val="right"/>
        <w:rPr/>
      </w:pPr>
      <w:r>
        <w:rPr/>
        <w:t>Мэр города</w:t>
      </w:r>
    </w:p>
    <w:p>
      <w:pPr>
        <w:pStyle w:val="ConsPlusNormal"/>
        <w:jc w:val="right"/>
        <w:rPr/>
      </w:pPr>
      <w:r>
        <w:rPr/>
        <w:t>И.Н.СОРОКИН</w:t>
      </w:r>
    </w:p>
    <w:p>
      <w:pPr>
        <w:pStyle w:val="ConsPlusNormal"/>
        <w:rPr/>
      </w:pPr>
      <w:r>
        <w:rPr/>
        <w:t>Постановление вносит</w:t>
      </w:r>
    </w:p>
    <w:p>
      <w:pPr>
        <w:pStyle w:val="ConsPlusNormal"/>
        <w:spacing w:before="240" w:after="0"/>
        <w:rPr/>
      </w:pPr>
      <w:r>
        <w:rPr/>
        <w:t>Комитет по управлению имуществом</w:t>
      </w:r>
    </w:p>
    <w:p>
      <w:pPr>
        <w:pStyle w:val="ConsPlusNormal"/>
        <w:spacing w:before="240" w:after="0"/>
        <w:rPr/>
      </w:pPr>
      <w:r>
        <w:rPr/>
        <w:t>Администрации города</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Приложение</w:t>
      </w:r>
    </w:p>
    <w:p>
      <w:pPr>
        <w:pStyle w:val="ConsPlusNormal"/>
        <w:jc w:val="right"/>
        <w:rPr/>
      </w:pPr>
      <w:r>
        <w:rPr/>
        <w:t>к постановлению</w:t>
      </w:r>
    </w:p>
    <w:p>
      <w:pPr>
        <w:pStyle w:val="ConsPlusNormal"/>
        <w:jc w:val="right"/>
        <w:rPr/>
      </w:pPr>
      <w:r>
        <w:rPr/>
        <w:t>Администрации города</w:t>
      </w:r>
    </w:p>
    <w:p>
      <w:pPr>
        <w:pStyle w:val="ConsPlusNormal"/>
        <w:jc w:val="right"/>
        <w:rPr/>
      </w:pPr>
      <w:r>
        <w:rPr/>
        <w:t>от 20.06.2016 N 532</w:t>
      </w:r>
    </w:p>
    <w:p>
      <w:pPr>
        <w:pStyle w:val="ConsPlusNormal"/>
        <w:jc w:val="both"/>
        <w:rPr/>
      </w:pPr>
      <w:r>
        <w:rPr/>
      </w:r>
    </w:p>
    <w:p>
      <w:pPr>
        <w:pStyle w:val="ConsPlusTitle"/>
        <w:jc w:val="center"/>
        <w:rPr>
          <w:rFonts w:ascii="Times New Roman" w:hAnsi="Times New Roman" w:cs="Times New Roman"/>
          <w:b w:val="false"/>
        </w:rPr>
      </w:pPr>
      <w:bookmarkStart w:id="0" w:name="P35"/>
      <w:bookmarkEnd w:id="0"/>
      <w:r>
        <w:rPr>
          <w:rFonts w:cs="Times New Roman" w:ascii="Times New Roman" w:hAnsi="Times New Roman"/>
          <w:b w:val="false"/>
        </w:rPr>
        <w:t>АДМИНИСТРАТИВНЫЙ РЕГЛАМЕНТ</w:t>
      </w:r>
    </w:p>
    <w:p>
      <w:pPr>
        <w:pStyle w:val="ConsPlusTitle"/>
        <w:jc w:val="center"/>
        <w:rPr>
          <w:rFonts w:ascii="Times New Roman" w:hAnsi="Times New Roman" w:cs="Times New Roman"/>
          <w:b w:val="false"/>
        </w:rPr>
      </w:pPr>
      <w:r>
        <w:rPr>
          <w:rFonts w:cs="Times New Roman" w:ascii="Times New Roman" w:hAnsi="Times New Roman"/>
          <w:b w:val="false"/>
        </w:rPr>
        <w:t>ПРЕДОСТАВЛЕНИЯ МУНИЦИПАЛЬНОЙ УСЛУГИ КОМИТЕТОМ ПО УПРАВЛЕНИЮ</w:t>
      </w:r>
    </w:p>
    <w:p>
      <w:pPr>
        <w:pStyle w:val="ConsPlusTitle"/>
        <w:jc w:val="center"/>
        <w:rPr>
          <w:rFonts w:ascii="Times New Roman" w:hAnsi="Times New Roman" w:cs="Times New Roman"/>
          <w:b w:val="false"/>
        </w:rPr>
      </w:pPr>
      <w:r>
        <w:rPr>
          <w:rFonts w:cs="Times New Roman" w:ascii="Times New Roman" w:hAnsi="Times New Roman"/>
          <w:b w:val="false"/>
        </w:rPr>
        <w:t>ИМУЩЕСТВОМ АДМИНИСТРАЦИИ ГОРОДА НОВОШАХТИНСКА "ЗАКЛЮЧЕНИЕ</w:t>
      </w:r>
    </w:p>
    <w:p>
      <w:pPr>
        <w:pStyle w:val="ConsPlusTitle"/>
        <w:jc w:val="center"/>
        <w:rPr>
          <w:rFonts w:ascii="Times New Roman" w:hAnsi="Times New Roman" w:cs="Times New Roman"/>
          <w:b w:val="false"/>
        </w:rPr>
      </w:pPr>
      <w:r>
        <w:rPr>
          <w:rFonts w:cs="Times New Roman" w:ascii="Times New Roman" w:hAnsi="Times New Roman"/>
          <w:b w:val="false"/>
        </w:rPr>
        <w:t>ДОГОВОРОВ АРЕНДЫ МУНИЦИПАЛЬНОГО ИМУЩЕСТВА (ЗА ИСКЛЮЧЕНИЕМ</w:t>
      </w:r>
    </w:p>
    <w:p>
      <w:pPr>
        <w:pStyle w:val="ConsPlusTitle"/>
        <w:jc w:val="center"/>
        <w:rPr>
          <w:rFonts w:ascii="Times New Roman" w:hAnsi="Times New Roman" w:cs="Times New Roman"/>
          <w:b w:val="false"/>
        </w:rPr>
      </w:pPr>
      <w:r>
        <w:rPr>
          <w:rFonts w:cs="Times New Roman" w:ascii="Times New Roman" w:hAnsi="Times New Roman"/>
          <w:b w:val="false"/>
        </w:rPr>
        <w:t>ЗЕМЕЛЬНЫХ УЧАСТКОВ) НА НОВЫЙ СРОК"</w:t>
      </w:r>
    </w:p>
    <w:p>
      <w:pPr>
        <w:pStyle w:val="ConsPlusTitle"/>
        <w:jc w:val="center"/>
        <w:rPr>
          <w:rFonts w:ascii="Times New Roman" w:hAnsi="Times New Roman" w:cs="Times New Roman"/>
          <w:b w:val="false"/>
        </w:rPr>
      </w:pPr>
      <w:r>
        <w:rPr>
          <w:rFonts w:cs="Times New Roman" w:ascii="Times New Roman" w:hAnsi="Times New Roman"/>
          <w:b w:val="false"/>
        </w:rPr>
        <w:t>(далее - Регламент)</w:t>
      </w:r>
    </w:p>
    <w:p>
      <w:pPr>
        <w:pStyle w:val="ConsPlusNormal"/>
        <w:spacing w:before="0" w:after="1"/>
        <w:rPr/>
      </w:pPr>
      <w:r>
        <w:rPr/>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I. Общие положения</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 Предмет регулирования Регламента</w:t>
      </w:r>
    </w:p>
    <w:p>
      <w:pPr>
        <w:pStyle w:val="ConsPlusNormal"/>
        <w:jc w:val="both"/>
        <w:rPr/>
      </w:pPr>
      <w:r>
        <w:rPr/>
      </w:r>
    </w:p>
    <w:p>
      <w:pPr>
        <w:pStyle w:val="ConsPlusNormal"/>
        <w:ind w:firstLine="540"/>
        <w:jc w:val="both"/>
        <w:rPr/>
      </w:pPr>
      <w:r>
        <w:rPr/>
        <w:t>1.1.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заключению договоров аренды муниципального имущества (за исключением земельных участков) на новый срок (далее - муниципальная услуга) и стандарт ее предоставления.</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 Круг заявителей</w:t>
      </w:r>
    </w:p>
    <w:p>
      <w:pPr>
        <w:pStyle w:val="ConsPlusNormal"/>
        <w:jc w:val="both"/>
        <w:rPr/>
      </w:pPr>
      <w:r>
        <w:rPr/>
      </w:r>
    </w:p>
    <w:p>
      <w:pPr>
        <w:pStyle w:val="ConsPlusNormal"/>
        <w:ind w:firstLine="540"/>
        <w:jc w:val="both"/>
        <w:rPr/>
      </w:pPr>
      <w:r>
        <w:rPr/>
        <w:t>2.1. Получателями муниципальной услуги являются физические лица и юридические лица всех форм собственности, являющиеся арендаторами муниципального имущества (за исключением земельных участков), обратившиеся в Комитет по управлению имуществом Администрации города Новошахтинска (далее - Комитет) с заявлением о предоставлении муниципальной услуги, выраженным в письменной форме (далее - заявители), или иные лица, имеющие право в соответствии с законодательством Российской Федерации представлять интересы заявителей (далее - представители заявителей).</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 Требования к порядку информирования</w:t>
      </w:r>
    </w:p>
    <w:p>
      <w:pPr>
        <w:pStyle w:val="ConsPlusTitle"/>
        <w:jc w:val="center"/>
        <w:rPr>
          <w:rFonts w:ascii="Times New Roman" w:hAnsi="Times New Roman" w:cs="Times New Roman"/>
          <w:b w:val="false"/>
        </w:rPr>
      </w:pPr>
      <w:r>
        <w:rPr>
          <w:rFonts w:cs="Times New Roman" w:ascii="Times New Roman" w:hAnsi="Times New Roman"/>
          <w:b w:val="false"/>
        </w:rPr>
        <w:t>о предоставлении муниципальной услуги</w:t>
      </w:r>
    </w:p>
    <w:p>
      <w:pPr>
        <w:pStyle w:val="ConsPlusNormal"/>
        <w:jc w:val="both"/>
        <w:rPr/>
      </w:pPr>
      <w:r>
        <w:rPr/>
      </w:r>
    </w:p>
    <w:p>
      <w:pPr>
        <w:pStyle w:val="ConsPlusNormal"/>
        <w:ind w:firstLine="540"/>
        <w:jc w:val="both"/>
        <w:rPr/>
      </w:pPr>
      <w:r>
        <w:rPr/>
        <w:t>3.1. Информация о муниципальной услуге является открытой, общедоступной и предоставляется:</w:t>
      </w:r>
    </w:p>
    <w:p>
      <w:pPr>
        <w:pStyle w:val="ConsPlusNormal"/>
        <w:spacing w:before="240" w:after="0"/>
        <w:ind w:firstLine="540"/>
        <w:jc w:val="both"/>
        <w:rPr/>
      </w:pPr>
      <w:r>
        <w:rPr/>
        <w:t>Комитетом;</w:t>
      </w:r>
    </w:p>
    <w:p>
      <w:pPr>
        <w:pStyle w:val="ConsPlusNormal"/>
        <w:spacing w:before="240" w:after="0"/>
        <w:ind w:firstLine="540"/>
        <w:jc w:val="both"/>
        <w:rPr/>
      </w:pPr>
      <w:r>
        <w:rPr/>
        <w:t>муниципальным бюджетным учреждением города Новошахтинска "Многофункциональный центр предоставления государственных и муниципальных услуг" (далее - "МФЦ").</w:t>
      </w:r>
    </w:p>
    <w:p>
      <w:pPr>
        <w:pStyle w:val="ConsPlusNormal"/>
        <w:spacing w:before="240" w:after="0"/>
        <w:ind w:firstLine="540"/>
        <w:jc w:val="both"/>
        <w:rPr/>
      </w:pPr>
      <w:r>
        <w:rPr/>
        <w:t>Сведения о месте нахождения, режиме работы, справочных телефонах, адреса электронной почты Комитета, "МФЦ" приведены в приложениях N 1 и 2 к настоящему Регламенту.</w:t>
      </w:r>
    </w:p>
    <w:p>
      <w:pPr>
        <w:pStyle w:val="ConsPlusNormal"/>
        <w:spacing w:before="240" w:after="0"/>
        <w:ind w:firstLine="540"/>
        <w:jc w:val="both"/>
        <w:rPr/>
      </w:pPr>
      <w:r>
        <w:rPr/>
        <w:t>3.2. Информация о месте нахождения, режиме работы, порядке предоставления муниципальной услуги предоставляется следующими способами:</w:t>
      </w:r>
    </w:p>
    <w:p>
      <w:pPr>
        <w:pStyle w:val="ConsPlusNormal"/>
        <w:spacing w:before="240" w:after="0"/>
        <w:ind w:firstLine="540"/>
        <w:jc w:val="both"/>
        <w:rPr/>
      </w:pPr>
      <w:r>
        <w:rPr/>
        <w:t>путем официального опубликования настоящего Регламента;</w:t>
      </w:r>
    </w:p>
    <w:p>
      <w:pPr>
        <w:pStyle w:val="ConsPlusNormal"/>
        <w:spacing w:before="240" w:after="0"/>
        <w:ind w:firstLine="540"/>
        <w:jc w:val="both"/>
        <w:rPr/>
      </w:pPr>
      <w:r>
        <w:rPr/>
        <w:t xml:space="preserve">посредством размещения на официальном сайте Администрации города Новошахтинска в сети Интернет по адресу: </w:t>
      </w:r>
      <w:hyperlink r:id="rId4">
        <w:r>
          <w:rPr>
            <w:rStyle w:val="Style9"/>
          </w:rPr>
          <w:t>www.novoshakhtinsk.org</w:t>
        </w:r>
      </w:hyperlink>
      <w:r>
        <w:rPr/>
        <w:t xml:space="preserve"> (далее - сайт города);</w:t>
      </w:r>
    </w:p>
    <w:p>
      <w:pPr>
        <w:pStyle w:val="ConsPlusNormal"/>
        <w:spacing w:before="240" w:after="0"/>
        <w:ind w:firstLine="540"/>
        <w:jc w:val="both"/>
        <w:rPr/>
      </w:pPr>
      <w:r>
        <w:rPr/>
        <w:t>посредством региональной государственной информационной системы "Портал государственных и муниципальных услуг Ростовской области" (далее - Портал);</w:t>
      </w:r>
    </w:p>
    <w:p>
      <w:pPr>
        <w:pStyle w:val="ConsPlusNormal"/>
        <w:spacing w:before="240" w:after="0"/>
        <w:ind w:firstLine="540"/>
        <w:jc w:val="both"/>
        <w:rPr/>
      </w:pPr>
      <w:r>
        <w:rPr/>
        <w:t>по справочным телефонам;</w:t>
      </w:r>
    </w:p>
    <w:p>
      <w:pPr>
        <w:pStyle w:val="ConsPlusNormal"/>
        <w:spacing w:before="240" w:after="0"/>
        <w:ind w:firstLine="540"/>
        <w:jc w:val="both"/>
        <w:rPr/>
      </w:pPr>
      <w:r>
        <w:rPr/>
        <w:t>в ходе личного приема граждан;</w:t>
      </w:r>
    </w:p>
    <w:p>
      <w:pPr>
        <w:pStyle w:val="ConsPlusNormal"/>
        <w:spacing w:before="240" w:after="0"/>
        <w:ind w:firstLine="540"/>
        <w:jc w:val="both"/>
        <w:rPr/>
      </w:pPr>
      <w:r>
        <w:rPr/>
        <w:t>по электронной почте;</w:t>
      </w:r>
    </w:p>
    <w:p>
      <w:pPr>
        <w:pStyle w:val="ConsPlusNormal"/>
        <w:spacing w:before="240" w:after="0"/>
        <w:ind w:firstLine="540"/>
        <w:jc w:val="both"/>
        <w:rPr/>
      </w:pPr>
      <w:r>
        <w:rPr/>
        <w:t>путем ее размещения на информационных стендах в помещении Комитета.</w:t>
      </w:r>
    </w:p>
    <w:p>
      <w:pPr>
        <w:pStyle w:val="ConsPlusNormal"/>
        <w:spacing w:before="240" w:after="0"/>
        <w:ind w:firstLine="540"/>
        <w:jc w:val="both"/>
        <w:rPr/>
      </w:pPr>
      <w:r>
        <w:rPr/>
        <w:t>3.3. Информация о порядке предоставления муниципальной услуги размещается на информационных стендах, расположенных в помещении Комитета, а также на сайтах города, "МФЦ", Портале и содержит следующие сведения:</w:t>
      </w:r>
    </w:p>
    <w:p>
      <w:pPr>
        <w:pStyle w:val="ConsPlusNormal"/>
        <w:spacing w:before="240" w:after="0"/>
        <w:ind w:firstLine="540"/>
        <w:jc w:val="both"/>
        <w:rPr/>
      </w:pPr>
      <w:r>
        <w:rPr/>
        <w:t>место нахождения, график работы, почтовый адрес и адрес электронной почты Комитета;</w:t>
      </w:r>
    </w:p>
    <w:p>
      <w:pPr>
        <w:pStyle w:val="ConsPlusNormal"/>
        <w:spacing w:before="240" w:after="0"/>
        <w:ind w:firstLine="540"/>
        <w:jc w:val="both"/>
        <w:rPr/>
      </w:pPr>
      <w:r>
        <w:rPr/>
        <w:t>номера кабинетов, в которых осуществляется прием заявлений, документов и устное информирование заявителей;</w:t>
      </w:r>
    </w:p>
    <w:p>
      <w:pPr>
        <w:pStyle w:val="ConsPlusNormal"/>
        <w:spacing w:before="240" w:after="0"/>
        <w:ind w:firstLine="540"/>
        <w:jc w:val="both"/>
        <w:rPr/>
      </w:pPr>
      <w:r>
        <w:rPr/>
        <w:t>фамилии, имена, отчества и должности лиц, осуществляющих прием заявителей и устное информирование;</w:t>
      </w:r>
    </w:p>
    <w:p>
      <w:pPr>
        <w:pStyle w:val="ConsPlusNormal"/>
        <w:spacing w:before="240" w:after="0"/>
        <w:ind w:firstLine="540"/>
        <w:jc w:val="both"/>
        <w:rPr/>
      </w:pPr>
      <w:r>
        <w:rPr/>
        <w:t>место нахождения, режим работы иных органов и организаций, участвующих в предоставлении муниципальной услуги;</w:t>
      </w:r>
    </w:p>
    <w:p>
      <w:pPr>
        <w:pStyle w:val="ConsPlusNormal"/>
        <w:spacing w:before="240" w:after="0"/>
        <w:ind w:firstLine="540"/>
        <w:jc w:val="both"/>
        <w:rPr/>
      </w:pPr>
      <w:r>
        <w:rPr/>
        <w:t>справочные телефоны для консультаций (справок), номер факса;</w:t>
      </w:r>
    </w:p>
    <w:p>
      <w:pPr>
        <w:pStyle w:val="ConsPlusNormal"/>
        <w:spacing w:before="240" w:after="0"/>
        <w:ind w:firstLine="540"/>
        <w:jc w:val="both"/>
        <w:rPr/>
      </w:pPr>
      <w:r>
        <w:rPr/>
        <w:t>перечень нормативных правовых актов, регулирующих предоставление муниципальной услуги;</w:t>
      </w:r>
    </w:p>
    <w:p>
      <w:pPr>
        <w:pStyle w:val="ConsPlusNormal"/>
        <w:spacing w:before="240" w:after="0"/>
        <w:ind w:firstLine="540"/>
        <w:jc w:val="both"/>
        <w:rPr/>
      </w:pPr>
      <w:r>
        <w:rPr/>
        <w:t>перечень документов, необходимых для предоставления муниципальной услуги (в том числе услуг, которые являются необходимыми и обязательными для предоставления муниципальной услуги);</w:t>
      </w:r>
    </w:p>
    <w:p>
      <w:pPr>
        <w:pStyle w:val="ConsPlusNormal"/>
        <w:spacing w:before="240" w:after="0"/>
        <w:ind w:firstLine="540"/>
        <w:jc w:val="both"/>
        <w:rPr/>
      </w:pPr>
      <w:r>
        <w:rPr/>
        <w:t>форму заявления и образец его заполнения;</w:t>
      </w:r>
    </w:p>
    <w:p>
      <w:pPr>
        <w:pStyle w:val="ConsPlusNormal"/>
        <w:spacing w:before="240" w:after="0"/>
        <w:ind w:firstLine="540"/>
        <w:jc w:val="both"/>
        <w:rPr/>
      </w:pPr>
      <w:r>
        <w:rPr/>
        <w:t>срок предоставления муниципальной услуги;</w:t>
      </w:r>
    </w:p>
    <w:p>
      <w:pPr>
        <w:pStyle w:val="ConsPlusNormal"/>
        <w:spacing w:before="240" w:after="0"/>
        <w:ind w:firstLine="540"/>
        <w:jc w:val="both"/>
        <w:rPr/>
      </w:pPr>
      <w:r>
        <w:rPr/>
        <w:t>перечень оснований для отказа в предоставлении муниципальной услуги;</w:t>
      </w:r>
    </w:p>
    <w:p>
      <w:pPr>
        <w:pStyle w:val="ConsPlusNormal"/>
        <w:spacing w:before="240" w:after="0"/>
        <w:ind w:firstLine="540"/>
        <w:jc w:val="both"/>
        <w:rPr/>
      </w:pPr>
      <w:r>
        <w:rPr/>
        <w:t>порядок обжалования решений, действий (бездействия) должностных лиц, а также муниципальных служащих, ответственных за предоставление муниципальной услуги;</w:t>
      </w:r>
    </w:p>
    <w:p>
      <w:pPr>
        <w:pStyle w:val="ConsPlusNormal"/>
        <w:spacing w:before="240" w:after="0"/>
        <w:ind w:firstLine="540"/>
        <w:jc w:val="both"/>
        <w:rPr/>
      </w:pPr>
      <w:r>
        <w:rPr/>
        <w:t>блок-схему предоставления муниципальной услуги (приложение N 3 к настоящему Регламенту);</w:t>
      </w:r>
    </w:p>
    <w:p>
      <w:pPr>
        <w:pStyle w:val="ConsPlusNormal"/>
        <w:spacing w:before="240" w:after="0"/>
        <w:ind w:firstLine="540"/>
        <w:jc w:val="both"/>
        <w:rPr/>
      </w:pPr>
      <w:r>
        <w:rPr/>
        <w:t>иные сведения.</w:t>
      </w:r>
    </w:p>
    <w:p>
      <w:pPr>
        <w:pStyle w:val="ConsPlusNormal"/>
        <w:spacing w:before="240" w:after="0"/>
        <w:ind w:firstLine="540"/>
        <w:jc w:val="both"/>
        <w:rPr/>
      </w:pPr>
      <w:r>
        <w:rPr/>
        <w:t>Информация по вопросам предоставления услуг, которые являются необходимыми и обязательными для предоставления муниципальной услуги, сведения о ходе предоставления таких услуг доступны заявителю в средствах массовой информации, в сети Интернет.</w:t>
      </w:r>
    </w:p>
    <w:p>
      <w:pPr>
        <w:pStyle w:val="ConsPlusNormal"/>
        <w:spacing w:before="240" w:after="0"/>
        <w:ind w:firstLine="540"/>
        <w:jc w:val="both"/>
        <w:rPr/>
      </w:pPr>
      <w:r>
        <w:rPr/>
        <w:t>Информация по вопросам предоставления муниципальной услуги, а также сведения о ходе ее предоставления могут быть получены заявителем с использованием Портала, сайта города.</w:t>
      </w:r>
    </w:p>
    <w:p>
      <w:pPr>
        <w:pStyle w:val="ConsPlusNormal"/>
        <w:jc w:val="both"/>
        <w:rPr/>
      </w:pPr>
      <w:r>
        <w:rPr/>
        <w:t xml:space="preserve">(абзац введен </w:t>
      </w:r>
      <w:hyperlink r:id="rId5"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На сайте города, а также на Портале размещается следующая информация:</w:t>
      </w:r>
    </w:p>
    <w:p>
      <w:pPr>
        <w:pStyle w:val="ConsPlusNormal"/>
        <w:jc w:val="both"/>
        <w:rPr/>
      </w:pPr>
      <w:r>
        <w:rPr/>
        <w:t xml:space="preserve">(абзац введен </w:t>
      </w:r>
      <w:hyperlink r:id="rId6"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круг заявителей;</w:t>
      </w:r>
    </w:p>
    <w:p>
      <w:pPr>
        <w:pStyle w:val="ConsPlusNormal"/>
        <w:jc w:val="both"/>
        <w:rPr/>
      </w:pPr>
      <w:r>
        <w:rPr/>
        <w:t xml:space="preserve">(абзац введен </w:t>
      </w:r>
      <w:hyperlink r:id="rId7"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pStyle w:val="ConsPlusNormal"/>
        <w:jc w:val="both"/>
        <w:rPr/>
      </w:pPr>
      <w:r>
        <w:rPr/>
        <w:t xml:space="preserve">(абзац введен </w:t>
      </w:r>
      <w:hyperlink r:id="rId8"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результаты предоставления муниципальной услуги, порядок выдачи документа, являющегося результатом предоставления муниципальной услуги;</w:t>
      </w:r>
    </w:p>
    <w:p>
      <w:pPr>
        <w:pStyle w:val="ConsPlusNormal"/>
        <w:jc w:val="both"/>
        <w:rPr/>
      </w:pPr>
      <w:r>
        <w:rPr/>
        <w:t xml:space="preserve">(абзац введен </w:t>
      </w:r>
      <w:hyperlink r:id="rId9"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срок предоставления муниципальной услуги;</w:t>
      </w:r>
    </w:p>
    <w:p>
      <w:pPr>
        <w:pStyle w:val="ConsPlusNormal"/>
        <w:jc w:val="both"/>
        <w:rPr/>
      </w:pPr>
      <w:r>
        <w:rPr/>
        <w:t xml:space="preserve">(абзац введен </w:t>
      </w:r>
      <w:hyperlink r:id="rId10"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порядок, размер и основания взимания государственной пошлины или иной платы, взимаемой за предоставление муниципальной услуги;</w:t>
      </w:r>
    </w:p>
    <w:p>
      <w:pPr>
        <w:pStyle w:val="ConsPlusNormal"/>
        <w:jc w:val="both"/>
        <w:rPr/>
      </w:pPr>
      <w:r>
        <w:rPr/>
        <w:t xml:space="preserve">(абзац введен </w:t>
      </w:r>
      <w:hyperlink r:id="rId11"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исчерпывающий перечень оснований для приостановления или отказа в предоставлении муниципальной услуги;</w:t>
      </w:r>
    </w:p>
    <w:p>
      <w:pPr>
        <w:pStyle w:val="ConsPlusNormal"/>
        <w:jc w:val="both"/>
        <w:rPr/>
      </w:pPr>
      <w:r>
        <w:rPr/>
        <w:t xml:space="preserve">(абзац введен </w:t>
      </w:r>
      <w:hyperlink r:id="rId12"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pStyle w:val="ConsPlusNormal"/>
        <w:jc w:val="both"/>
        <w:rPr/>
      </w:pPr>
      <w:r>
        <w:rPr/>
        <w:t xml:space="preserve">(абзац введен </w:t>
      </w:r>
      <w:hyperlink r:id="rId13"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формы заявлений (уведомлений, сообщений), используемые при предоставлении муниципальной услуги.</w:t>
      </w:r>
    </w:p>
    <w:p>
      <w:pPr>
        <w:pStyle w:val="ConsPlusNormal"/>
        <w:jc w:val="both"/>
        <w:rPr/>
      </w:pPr>
      <w:r>
        <w:rPr/>
        <w:t xml:space="preserve">(абзац введен </w:t>
      </w:r>
      <w:hyperlink r:id="rId14"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Информация на Портале, сайте города о порядке и сроках предоставления муниципальной услуги предоставляется заявителю бесплатно.</w:t>
      </w:r>
    </w:p>
    <w:p>
      <w:pPr>
        <w:pStyle w:val="ConsPlusNormal"/>
        <w:jc w:val="both"/>
        <w:rPr/>
      </w:pPr>
      <w:r>
        <w:rPr/>
        <w:t xml:space="preserve">(абзац введен </w:t>
      </w:r>
      <w:hyperlink r:id="rId15"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ConsPlusNormal"/>
        <w:jc w:val="both"/>
        <w:rPr/>
      </w:pPr>
      <w:r>
        <w:rPr/>
        <w:t xml:space="preserve">(абзац введен </w:t>
      </w:r>
      <w:hyperlink r:id="rId16"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3.4.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(или) электронной связи, личного посещения в приемные дни Комитета, а также в "МФЦ".</w:t>
      </w:r>
    </w:p>
    <w:p>
      <w:pPr>
        <w:pStyle w:val="ConsPlusNormal"/>
        <w:spacing w:before="240" w:after="0"/>
        <w:ind w:firstLine="540"/>
        <w:jc w:val="both"/>
        <w:rPr/>
      </w:pPr>
      <w:r>
        <w:rPr/>
        <w:t>3.5. Основными требованиями к информированию заявителя являются:</w:t>
      </w:r>
    </w:p>
    <w:p>
      <w:pPr>
        <w:pStyle w:val="ConsPlusNormal"/>
        <w:spacing w:before="240" w:after="0"/>
        <w:ind w:firstLine="540"/>
        <w:jc w:val="both"/>
        <w:rPr/>
      </w:pPr>
      <w:r>
        <w:rPr/>
        <w:t>достоверность предоставляемой информации;</w:t>
      </w:r>
    </w:p>
    <w:p>
      <w:pPr>
        <w:pStyle w:val="ConsPlusNormal"/>
        <w:spacing w:before="240" w:after="0"/>
        <w:ind w:firstLine="540"/>
        <w:jc w:val="both"/>
        <w:rPr/>
      </w:pPr>
      <w:r>
        <w:rPr/>
        <w:t>четкость в изложении информации;</w:t>
      </w:r>
    </w:p>
    <w:p>
      <w:pPr>
        <w:pStyle w:val="ConsPlusNormal"/>
        <w:spacing w:before="240" w:after="0"/>
        <w:ind w:firstLine="540"/>
        <w:jc w:val="both"/>
        <w:rPr/>
      </w:pPr>
      <w:r>
        <w:rPr/>
        <w:t>полнота информирования;</w:t>
      </w:r>
    </w:p>
    <w:p>
      <w:pPr>
        <w:pStyle w:val="ConsPlusNormal"/>
        <w:spacing w:before="240" w:after="0"/>
        <w:ind w:firstLine="540"/>
        <w:jc w:val="both"/>
        <w:rPr/>
      </w:pPr>
      <w:r>
        <w:rPr/>
        <w:t>наглядность форм предоставляемой информации;</w:t>
      </w:r>
    </w:p>
    <w:p>
      <w:pPr>
        <w:pStyle w:val="ConsPlusNormal"/>
        <w:spacing w:before="240" w:after="0"/>
        <w:ind w:firstLine="540"/>
        <w:jc w:val="both"/>
        <w:rPr/>
      </w:pPr>
      <w:r>
        <w:rPr/>
        <w:t>удобство и доступность получения информации;</w:t>
      </w:r>
    </w:p>
    <w:p>
      <w:pPr>
        <w:pStyle w:val="ConsPlusNormal"/>
        <w:spacing w:before="240" w:after="0"/>
        <w:ind w:firstLine="540"/>
        <w:jc w:val="both"/>
        <w:rPr/>
      </w:pPr>
      <w:r>
        <w:rPr/>
        <w:t>оперативность предоставления информации.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II. Стандарт предоставления муниципальной услуги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4. Наименование муниципальной услуги</w:t>
      </w:r>
    </w:p>
    <w:p>
      <w:pPr>
        <w:pStyle w:val="ConsPlusNormal"/>
        <w:jc w:val="both"/>
        <w:rPr/>
      </w:pPr>
      <w:r>
        <w:rPr/>
      </w:r>
    </w:p>
    <w:p>
      <w:pPr>
        <w:pStyle w:val="ConsPlusNormal"/>
        <w:ind w:firstLine="540"/>
        <w:jc w:val="both"/>
        <w:rPr/>
      </w:pPr>
      <w:r>
        <w:rPr/>
        <w:t>4.1. Заключение договоров аренды муниципального имущества (за исключением земельных участков) на новый срок.</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5. Наименование органа, предоставляющего муниципальную</w:t>
      </w:r>
    </w:p>
    <w:p>
      <w:pPr>
        <w:pStyle w:val="ConsPlusTitle"/>
        <w:jc w:val="center"/>
        <w:rPr>
          <w:rFonts w:ascii="Times New Roman" w:hAnsi="Times New Roman" w:cs="Times New Roman"/>
          <w:b w:val="false"/>
        </w:rPr>
      </w:pPr>
      <w:r>
        <w:rPr>
          <w:rFonts w:cs="Times New Roman" w:ascii="Times New Roman" w:hAnsi="Times New Roman"/>
          <w:b w:val="false"/>
        </w:rPr>
        <w:t>услугу</w:t>
      </w:r>
    </w:p>
    <w:p>
      <w:pPr>
        <w:pStyle w:val="ConsPlusNormal"/>
        <w:jc w:val="both"/>
        <w:rPr/>
      </w:pPr>
      <w:r>
        <w:rPr/>
      </w:r>
    </w:p>
    <w:p>
      <w:pPr>
        <w:pStyle w:val="ConsPlusNormal"/>
        <w:ind w:firstLine="540"/>
        <w:jc w:val="both"/>
        <w:rPr/>
      </w:pPr>
      <w:r>
        <w:rPr/>
        <w:t>5.1. Предоставление муниципальной услуги осуществляет Комитет.</w:t>
      </w:r>
    </w:p>
    <w:p>
      <w:pPr>
        <w:pStyle w:val="ConsPlusNormal"/>
        <w:spacing w:before="240" w:after="0"/>
        <w:ind w:firstLine="540"/>
        <w:jc w:val="both"/>
        <w:rPr/>
      </w:pPr>
      <w:r>
        <w:rPr/>
        <w:t>5.2. Непосредственно обеспечивает предоставление муниципальной услуги отдел аренды объектов муниципальной собственности и земельных участков Комитета (далее - Отдел).</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6. Результат предоставления муниципальной услуги</w:t>
      </w:r>
    </w:p>
    <w:p>
      <w:pPr>
        <w:pStyle w:val="ConsPlusNormal"/>
        <w:jc w:val="both"/>
        <w:rPr/>
      </w:pPr>
      <w:r>
        <w:rPr/>
      </w:r>
    </w:p>
    <w:p>
      <w:pPr>
        <w:pStyle w:val="ConsPlusNormal"/>
        <w:ind w:firstLine="540"/>
        <w:jc w:val="both"/>
        <w:rPr/>
      </w:pPr>
      <w:r>
        <w:rPr/>
        <w:t>6.1. Результатом предоставления муниципальной услуги является:</w:t>
      </w:r>
    </w:p>
    <w:p>
      <w:pPr>
        <w:pStyle w:val="ConsPlusNormal"/>
        <w:spacing w:before="240" w:after="0"/>
        <w:ind w:firstLine="540"/>
        <w:jc w:val="both"/>
        <w:rPr/>
      </w:pPr>
      <w:r>
        <w:rPr/>
        <w:t>распоряжение Комитета о предоставлении муниципального имущества в аренду (далее - решение о предоставлении муниципальной услуги) и договор аренды муниципального имущества (за исключением земельных участков) на новый срок (далее - договор аренды);</w:t>
      </w:r>
    </w:p>
    <w:p>
      <w:pPr>
        <w:pStyle w:val="ConsPlusNormal"/>
        <w:spacing w:before="240" w:after="0"/>
        <w:ind w:firstLine="540"/>
        <w:jc w:val="both"/>
        <w:rPr/>
      </w:pPr>
      <w:r>
        <w:rPr/>
        <w:t>отказ в предоставлении муниципальной услуги.</w:t>
      </w:r>
    </w:p>
    <w:p>
      <w:pPr>
        <w:pStyle w:val="ConsPlusNormal"/>
        <w:spacing w:before="240" w:after="0"/>
        <w:ind w:firstLine="540"/>
        <w:jc w:val="both"/>
        <w:rPr/>
      </w:pPr>
      <w:r>
        <w:rPr/>
        <w:t>Заявителю в качестве результата предоставления муниципальной услуги обеспечивается возможность получения по его выбору:</w:t>
      </w:r>
    </w:p>
    <w:p>
      <w:pPr>
        <w:pStyle w:val="ConsPlusNormal"/>
        <w:jc w:val="both"/>
        <w:rPr/>
      </w:pPr>
      <w:r>
        <w:rPr/>
        <w:t xml:space="preserve">(абзац введен </w:t>
      </w:r>
      <w:hyperlink r:id="rId17"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документ на бумажном носителе;</w:t>
      </w:r>
    </w:p>
    <w:p>
      <w:pPr>
        <w:pStyle w:val="ConsPlusNormal"/>
        <w:jc w:val="both"/>
        <w:rPr/>
      </w:pPr>
      <w:r>
        <w:rPr/>
        <w:t xml:space="preserve">(абзац введен </w:t>
      </w:r>
      <w:hyperlink r:id="rId18"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электронный документ.</w:t>
      </w:r>
    </w:p>
    <w:p>
      <w:pPr>
        <w:pStyle w:val="ConsPlusNormal"/>
        <w:jc w:val="both"/>
        <w:rPr/>
      </w:pPr>
      <w:r>
        <w:rPr/>
        <w:t xml:space="preserve">(абзац введен </w:t>
      </w:r>
      <w:hyperlink r:id="rId19"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7. Сроки предоставления муниципальной услуги</w:t>
      </w:r>
    </w:p>
    <w:p>
      <w:pPr>
        <w:pStyle w:val="ConsPlusNormal"/>
        <w:jc w:val="both"/>
        <w:rPr/>
      </w:pPr>
      <w:r>
        <w:rPr/>
      </w:r>
    </w:p>
    <w:p>
      <w:pPr>
        <w:pStyle w:val="ConsPlusNormal"/>
        <w:ind w:firstLine="540"/>
        <w:jc w:val="both"/>
        <w:rPr/>
      </w:pPr>
      <w:r>
        <w:rPr/>
        <w:t>7.1. Общий срок предоставления муниципальной услуги с момента приема и регистрации заявления о предоставлении муниципальной услуги с приложением необходимого пакета документов, включая выдачу документов, являющихся результатом предоставления муниципальной услуги, составляет 104 календарных дня, за исключением предоставления информации о муниципальной услуге.</w:t>
      </w:r>
    </w:p>
    <w:p>
      <w:pPr>
        <w:pStyle w:val="ConsPlusNormal"/>
        <w:spacing w:before="240" w:after="0"/>
        <w:ind w:firstLine="540"/>
        <w:jc w:val="both"/>
        <w:rPr/>
      </w:pPr>
      <w:r>
        <w:rPr/>
        <w:t>Срок принятия решения об отказе - не более семи дней со дня поступления заявления о предоставлении муниципальной услуги.</w:t>
      </w:r>
    </w:p>
    <w:p>
      <w:pPr>
        <w:pStyle w:val="ConsPlusNormal"/>
        <w:spacing w:before="240" w:after="0"/>
        <w:ind w:firstLine="540"/>
        <w:jc w:val="both"/>
        <w:rPr/>
      </w:pPr>
      <w:r>
        <w:rPr/>
        <w:t>Срок предоставления услуги в электронном виде начинается с момента приема и регистрации в Комитете электронных документов, необходимых для предоставления услуги.</w:t>
      </w:r>
    </w:p>
    <w:p>
      <w:pPr>
        <w:pStyle w:val="ConsPlusNormal"/>
        <w:jc w:val="both"/>
        <w:rPr/>
      </w:pPr>
      <w:r>
        <w:rPr/>
        <w:t xml:space="preserve">(абзац введен </w:t>
      </w:r>
      <w:hyperlink r:id="rId20"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7.2. Срок выдачи (направления) документов, являющихся результатом предоставления муниципальной услуги, составляет:</w:t>
      </w:r>
    </w:p>
    <w:p>
      <w:pPr>
        <w:pStyle w:val="ConsPlusNormal"/>
        <w:spacing w:before="240" w:after="0"/>
        <w:ind w:firstLine="540"/>
        <w:jc w:val="both"/>
        <w:rPr/>
      </w:pPr>
      <w:r>
        <w:rPr/>
        <w:t>а) 15 минут при личном обращении заявителя за их получением;</w:t>
      </w:r>
    </w:p>
    <w:p>
      <w:pPr>
        <w:pStyle w:val="ConsPlusNormal"/>
        <w:spacing w:before="240" w:after="0"/>
        <w:ind w:firstLine="540"/>
        <w:jc w:val="both"/>
        <w:rPr/>
      </w:pPr>
      <w:r>
        <w:rPr/>
        <w:t>б)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 указанный в заявлении, либо через Портал.</w:t>
      </w:r>
    </w:p>
    <w:p>
      <w:pPr>
        <w:pStyle w:val="ConsPlusNormal"/>
        <w:jc w:val="both"/>
        <w:rPr/>
      </w:pPr>
      <w:r>
        <w:rPr/>
        <w:t xml:space="preserve">(пп. "б" в ред. </w:t>
      </w:r>
      <w:hyperlink r:id="rId21"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8. Перечень нормативных правовых актов, регулирующих</w:t>
      </w:r>
    </w:p>
    <w:p>
      <w:pPr>
        <w:pStyle w:val="ConsPlusTitle"/>
        <w:jc w:val="center"/>
        <w:rPr>
          <w:rFonts w:ascii="Times New Roman" w:hAnsi="Times New Roman" w:cs="Times New Roman"/>
          <w:b w:val="false"/>
        </w:rPr>
      </w:pPr>
      <w:r>
        <w:rPr>
          <w:rFonts w:cs="Times New Roman" w:ascii="Times New Roman" w:hAnsi="Times New Roman"/>
          <w:b w:val="false"/>
        </w:rPr>
        <w:t>отношения, возникающие в связи с предоставлением</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муниципальной услуги</w:t>
      </w:r>
    </w:p>
    <w:p>
      <w:pPr>
        <w:pStyle w:val="ConsPlusNormal"/>
        <w:jc w:val="both"/>
        <w:rPr/>
      </w:pPr>
      <w:r>
        <w:rPr/>
      </w:r>
    </w:p>
    <w:p>
      <w:pPr>
        <w:pStyle w:val="ConsPlusNormal"/>
        <w:ind w:firstLine="540"/>
        <w:jc w:val="both"/>
        <w:rPr/>
      </w:pPr>
      <w:r>
        <w:rPr/>
        <w:t>8.1. Муниципальная услуга оказывается в соответствии со следующими нормативными правовыми актами, непосредственно регулирующими ее предоставление:</w:t>
      </w:r>
    </w:p>
    <w:p>
      <w:pPr>
        <w:pStyle w:val="ConsPlusNormal"/>
        <w:spacing w:before="240" w:after="0"/>
        <w:ind w:firstLine="540"/>
        <w:jc w:val="both"/>
        <w:rPr/>
      </w:pPr>
      <w:r>
        <w:rPr/>
        <w:t xml:space="preserve">Гражданским </w:t>
      </w:r>
      <w:hyperlink r:id="rId22" w:tooltip="&quot;Гражданский кодекс Российской Федерации (часть вторая)&quot; от 26.01.1996 N 14-ФЗ (ред. от 13.12.2024) {КонсультантПлюс}">
        <w:r>
          <w:rPr>
            <w:rStyle w:val="Style9"/>
          </w:rPr>
          <w:t>кодексом</w:t>
        </w:r>
      </w:hyperlink>
      <w:r>
        <w:rPr/>
        <w:t xml:space="preserve"> Российской Федерации (часть вторая) от 26.01.1996 N 14-ФЗ ("Российская газета" от 06.02.1996 N 23);</w:t>
      </w:r>
    </w:p>
    <w:p>
      <w:pPr>
        <w:pStyle w:val="ConsPlusNormal"/>
        <w:spacing w:before="240" w:after="0"/>
        <w:ind w:firstLine="540"/>
        <w:jc w:val="both"/>
        <w:rPr/>
      </w:pPr>
      <w:r>
        <w:rPr/>
        <w:t xml:space="preserve">Федеральным </w:t>
      </w:r>
      <w:hyperlink r:id="rId23" w:tooltip="Федеральный закон от 26.07.2006 N 135-ФЗ (ред. от 14.10.2024) &quot;О защите конкуренции&quot; {КонсультантПлюс}">
        <w:r>
          <w:rPr>
            <w:rStyle w:val="Style9"/>
          </w:rPr>
          <w:t>законом</w:t>
        </w:r>
      </w:hyperlink>
      <w:r>
        <w:rPr/>
        <w:t xml:space="preserve"> от 26.07.2006 N 135-ФЗ "О защите конкуренции" ("Российская газета" от 27.07.2006 N 162);</w:t>
      </w:r>
    </w:p>
    <w:p>
      <w:pPr>
        <w:pStyle w:val="ConsPlusNormal"/>
        <w:spacing w:before="240" w:after="0"/>
        <w:ind w:firstLine="540"/>
        <w:jc w:val="both"/>
        <w:rPr/>
      </w:pPr>
      <w:r>
        <w:rPr/>
        <w:t xml:space="preserve">Федеральным </w:t>
      </w:r>
      <w:hyperlink r:id="rId24" w:tooltip="Федеральный закон от 24.11.1995 N 181-ФЗ (ред. от 29.10.2024) &quot;О социальной защите инвалидов в Российской Федерации&quot; (с изм. и доп., вступ. в силу с 01.03.2025) {КонсультантПлюс}">
        <w:r>
          <w:rPr>
            <w:rStyle w:val="Style9"/>
          </w:rPr>
          <w:t>законом</w:t>
        </w:r>
      </w:hyperlink>
      <w:r>
        <w:rPr/>
        <w:t xml:space="preserve"> от 24.11.1995 N 181-ФЗ "О социальной защите инвалидов в Российской Федерации" ("Российская газета" от 02.12.1995 N 234);</w:t>
      </w:r>
    </w:p>
    <w:p>
      <w:pPr>
        <w:pStyle w:val="ConsPlusNormal"/>
        <w:spacing w:before="240" w:after="0"/>
        <w:ind w:firstLine="540"/>
        <w:jc w:val="both"/>
        <w:rPr/>
      </w:pPr>
      <w:hyperlink r:id="rId25" w:tooltip="Решение Новошахтинской городской Думы от 31.01.2011 N 240 (ред. от 26.09.2024) &quot;Об установлении Порядка передачи объектов муниципальной собственности города Новошахтинска в аренду или другие формы пользования&quot; {КонсультантПлюс}">
        <w:r>
          <w:rPr>
            <w:rStyle w:val="Style9"/>
          </w:rPr>
          <w:t>решением</w:t>
        </w:r>
      </w:hyperlink>
      <w:r>
        <w:rPr/>
        <w:t xml:space="preserve"> Новошахтинской городской Думы от 31.01.2011 N 240 "Об установлении порядка передачи объектов муниципальной собственности города Новошахтинска в аренду или другие формы пользования";</w:t>
      </w:r>
    </w:p>
    <w:p>
      <w:pPr>
        <w:pStyle w:val="ConsPlusNormal"/>
        <w:spacing w:before="240" w:after="0"/>
        <w:ind w:firstLine="540"/>
        <w:jc w:val="both"/>
        <w:rPr/>
      </w:pPr>
      <w:r>
        <w:rPr/>
        <w:t xml:space="preserve">Федеральным </w:t>
      </w:r>
      <w:hyperlink r:id="rId26" w:tooltip="Федеральный закон от 06.04.2011 N 63-ФЗ (ред. от 28.12.2024) &quot;Об электронной подписи&quot; {КонсультантПлюс}">
        <w:r>
          <w:rPr>
            <w:rStyle w:val="Style9"/>
          </w:rPr>
          <w:t>законом</w:t>
        </w:r>
      </w:hyperlink>
      <w:r>
        <w:rPr/>
        <w:t xml:space="preserve"> от 06.04.2011 N 63-ФЗ "Об электронной подписи" ("Российская газета" от 08.04.2011, N 75);</w:t>
      </w:r>
    </w:p>
    <w:p>
      <w:pPr>
        <w:pStyle w:val="ConsPlusNormal"/>
        <w:jc w:val="both"/>
        <w:rPr/>
      </w:pPr>
      <w:r>
        <w:rPr/>
        <w:t xml:space="preserve">(абзац введен </w:t>
      </w:r>
      <w:hyperlink r:id="rId27"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hyperlink r:id="rId28" w:tooltip="Постановление Правительства РФ от 26.03.2016 N 236 (ред. от 17.04.2023) &quot;О требованиях к предоставлению в электронной форме государственных и муниципальных услуг&quot; {КонсультантПлюс}">
        <w:r>
          <w:rPr>
            <w:rStyle w:val="Style9"/>
          </w:rPr>
          <w:t>Постановлением</w:t>
        </w:r>
      </w:hyperlink>
      <w:r>
        <w:rPr/>
        <w:t xml:space="preserve"> Правительства Российской Федерации от 26.03.2016 N 236 "О требованиях к предоставлению в электронной форме государственных и муниципальных услуг" ("Российская газета" от 08.04.2016, N 75);</w:t>
      </w:r>
    </w:p>
    <w:p>
      <w:pPr>
        <w:pStyle w:val="ConsPlusNormal"/>
        <w:jc w:val="both"/>
        <w:rPr/>
      </w:pPr>
      <w:r>
        <w:rPr/>
        <w:t xml:space="preserve">(абзац введен </w:t>
      </w:r>
      <w:hyperlink r:id="rId29"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hyperlink r:id="rId30"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r>
          <w:rPr>
            <w:rStyle w:val="Style9"/>
          </w:rPr>
          <w:t>Постановлением</w:t>
        </w:r>
      </w:hyperlink>
      <w:r>
        <w:rPr/>
        <w:t xml:space="preserve"> Правительства Российской Федерации от 26.06.2012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02.07.2012, N 148).</w:t>
      </w:r>
    </w:p>
    <w:p>
      <w:pPr>
        <w:pStyle w:val="ConsPlusNormal"/>
        <w:jc w:val="both"/>
        <w:rPr/>
      </w:pPr>
      <w:r>
        <w:rPr/>
        <w:t xml:space="preserve">(абзац введен </w:t>
      </w:r>
      <w:hyperlink r:id="rId31"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9. Исчерпывающий перечень документов, необходимых для</w:t>
      </w:r>
    </w:p>
    <w:p>
      <w:pPr>
        <w:pStyle w:val="ConsPlusTitle"/>
        <w:jc w:val="center"/>
        <w:rPr>
          <w:rFonts w:ascii="Times New Roman" w:hAnsi="Times New Roman" w:cs="Times New Roman"/>
          <w:b w:val="false"/>
        </w:rPr>
      </w:pPr>
      <w:r>
        <w:rPr>
          <w:rFonts w:cs="Times New Roman" w:ascii="Times New Roman" w:hAnsi="Times New Roman"/>
          <w:b w:val="false"/>
        </w:rPr>
        <w:t>предоставления муниципальной услуги</w:t>
      </w:r>
    </w:p>
    <w:p>
      <w:pPr>
        <w:pStyle w:val="ConsPlusNormal"/>
        <w:jc w:val="both"/>
        <w:rPr/>
      </w:pPr>
      <w:r>
        <w:rPr/>
      </w:r>
    </w:p>
    <w:p>
      <w:pPr>
        <w:pStyle w:val="ConsPlusNormal"/>
        <w:ind w:firstLine="540"/>
        <w:jc w:val="both"/>
        <w:rPr/>
      </w:pPr>
      <w:bookmarkStart w:id="1" w:name="P172"/>
      <w:bookmarkEnd w:id="1"/>
      <w:r>
        <w:rPr/>
        <w:t>9.1. Для предоставления муниципальной услуги необходимы следующие документы:</w:t>
      </w:r>
    </w:p>
    <w:p>
      <w:pPr>
        <w:pStyle w:val="ConsPlusNormal"/>
        <w:spacing w:before="240" w:after="0"/>
        <w:ind w:firstLine="540"/>
        <w:jc w:val="both"/>
        <w:rPr/>
      </w:pPr>
      <w:bookmarkStart w:id="2" w:name="P173"/>
      <w:bookmarkEnd w:id="2"/>
      <w:r>
        <w:rPr/>
        <w:t>9.1.1. заявление о предоставлении муниципальной услуги по форме согласно приложению N 4 к настоящему Регламенту (далее - заявление) - 1 экз. (оригинал);</w:t>
      </w:r>
    </w:p>
    <w:p>
      <w:pPr>
        <w:pStyle w:val="ConsPlusNormal"/>
        <w:spacing w:before="240" w:after="0"/>
        <w:ind w:firstLine="540"/>
        <w:jc w:val="both"/>
        <w:rPr/>
      </w:pPr>
      <w:bookmarkStart w:id="3" w:name="P174"/>
      <w:bookmarkEnd w:id="3"/>
      <w:r>
        <w:rPr/>
        <w:t>9.1.2. документы, удостоверяющие личность заявителя или представителя заявителя, - 1 экз. (копия, при предъявлении оригинала):</w:t>
      </w:r>
    </w:p>
    <w:p>
      <w:pPr>
        <w:pStyle w:val="ConsPlusNormal"/>
        <w:spacing w:before="240" w:after="0"/>
        <w:ind w:firstLine="540"/>
        <w:jc w:val="both"/>
        <w:rPr/>
      </w:pPr>
      <w:r>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pPr>
        <w:pStyle w:val="ConsPlusNormal"/>
        <w:spacing w:before="240" w:after="0"/>
        <w:ind w:firstLine="540"/>
        <w:jc w:val="both"/>
        <w:rPr/>
      </w:pPr>
      <w:r>
        <w:rPr/>
        <w:t>временное удостоверение личности (для граждан Российской Федерации);</w:t>
      </w:r>
    </w:p>
    <w:p>
      <w:pPr>
        <w:pStyle w:val="ConsPlusNormal"/>
        <w:spacing w:before="240" w:after="0"/>
        <w:ind w:firstLine="540"/>
        <w:jc w:val="both"/>
        <w:rPr/>
      </w:pPr>
      <w:bookmarkStart w:id="4" w:name="P177"/>
      <w:bookmarkEnd w:id="4"/>
      <w:r>
        <w:rPr/>
        <w:t>9.1.3. документ, подтверждающий права (полномочия) представителя физического или юридического лица, если с заявлением обращается представитель заявителя, - 1 экз. (копия, при предъявлении оригинала):</w:t>
      </w:r>
    </w:p>
    <w:p>
      <w:pPr>
        <w:pStyle w:val="ConsPlusNormal"/>
        <w:spacing w:before="240" w:after="0"/>
        <w:ind w:firstLine="540"/>
        <w:jc w:val="both"/>
        <w:rPr/>
      </w:pPr>
      <w:r>
        <w:rPr/>
        <w:t>а) для представителей физических лиц таким документом является:</w:t>
      </w:r>
    </w:p>
    <w:p>
      <w:pPr>
        <w:pStyle w:val="ConsPlusNormal"/>
        <w:spacing w:before="240" w:after="0"/>
        <w:ind w:firstLine="540"/>
        <w:jc w:val="both"/>
        <w:rPr/>
      </w:pPr>
      <w:r>
        <w:rPr/>
        <w:t>доверенность, оформленная в соответствии с законодательством Российской Федерации, на представление интересов заявителя;</w:t>
      </w:r>
    </w:p>
    <w:p>
      <w:pPr>
        <w:pStyle w:val="ConsPlusNormal"/>
        <w:spacing w:before="240" w:after="0"/>
        <w:ind w:firstLine="540"/>
        <w:jc w:val="both"/>
        <w:rPr/>
      </w:pPr>
      <w:r>
        <w:rPr/>
        <w:t>свидетельство о рождении;</w:t>
      </w:r>
    </w:p>
    <w:p>
      <w:pPr>
        <w:pStyle w:val="ConsPlusNormal"/>
        <w:spacing w:before="240" w:after="0"/>
        <w:ind w:firstLine="540"/>
        <w:jc w:val="both"/>
        <w:rPr/>
      </w:pPr>
      <w:r>
        <w:rPr/>
        <w:t>свидетельство об усыновлении;</w:t>
      </w:r>
    </w:p>
    <w:p>
      <w:pPr>
        <w:pStyle w:val="ConsPlusNormal"/>
        <w:spacing w:before="240" w:after="0"/>
        <w:ind w:firstLine="540"/>
        <w:jc w:val="both"/>
        <w:rPr/>
      </w:pPr>
      <w:r>
        <w:rPr/>
        <w:t>акт органа опеки и попечительства о назначении опекуна или попечителя;</w:t>
      </w:r>
    </w:p>
    <w:p>
      <w:pPr>
        <w:pStyle w:val="ConsPlusNormal"/>
        <w:spacing w:before="240" w:after="0"/>
        <w:ind w:firstLine="540"/>
        <w:jc w:val="both"/>
        <w:rPr/>
      </w:pPr>
      <w:r>
        <w:rPr/>
        <w:t>б) для представителей юридического лица:</w:t>
      </w:r>
    </w:p>
    <w:p>
      <w:pPr>
        <w:pStyle w:val="ConsPlusNormal"/>
        <w:spacing w:before="240" w:after="0"/>
        <w:ind w:firstLine="540"/>
        <w:jc w:val="both"/>
        <w:rPr/>
      </w:pPr>
      <w:r>
        <w:rPr/>
        <w:t>доверенность, оформленная в установленном законом порядке, на представление интересов заявителя;</w:t>
      </w:r>
    </w:p>
    <w:p>
      <w:pPr>
        <w:pStyle w:val="ConsPlusNormal"/>
        <w:spacing w:before="240" w:after="0"/>
        <w:ind w:firstLine="540"/>
        <w:jc w:val="both"/>
        <w:rPr/>
      </w:pPr>
      <w:r>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pPr>
        <w:pStyle w:val="ConsPlusNormal"/>
        <w:spacing w:before="240" w:after="0"/>
        <w:ind w:firstLine="540"/>
        <w:jc w:val="both"/>
        <w:rPr/>
      </w:pPr>
      <w:r>
        <w:rPr/>
        <w:t>9.1.4. выписка из Единого государственного реестра индивидуальных предпринимателей (далее - ЕГРИП) (для индивидуального предпринимателя) - 1 экз. (оригинал);</w:t>
      </w:r>
    </w:p>
    <w:p>
      <w:pPr>
        <w:pStyle w:val="ConsPlusNormal"/>
        <w:spacing w:before="240" w:after="0"/>
        <w:ind w:firstLine="540"/>
        <w:jc w:val="both"/>
        <w:rPr/>
      </w:pPr>
      <w:r>
        <w:rPr/>
        <w:t>9.1.5. выписка из Единого государственного реестра юридических лиц (далее - ЕГРЮЛ) (для юридического лица) - 1 экз. (оригинал).</w:t>
      </w:r>
    </w:p>
    <w:p>
      <w:pPr>
        <w:pStyle w:val="ConsPlusNormal"/>
        <w:spacing w:before="240" w:after="0"/>
        <w:ind w:firstLine="540"/>
        <w:jc w:val="both"/>
        <w:rPr/>
      </w:pPr>
      <w:r>
        <w:rPr/>
        <w:t>9.2. При обращении за предоставлением муниципальной услуги заявитель представляет документы в одном экземпляре.</w:t>
      </w:r>
    </w:p>
    <w:p>
      <w:pPr>
        <w:pStyle w:val="ConsPlusNormal"/>
        <w:spacing w:before="240" w:after="0"/>
        <w:ind w:firstLine="540"/>
        <w:jc w:val="both"/>
        <w:rPr/>
      </w:pPr>
      <w:r>
        <w:rPr/>
        <w:t>Заявитель представляет заявление и пакет документов одним из следующих способов:</w:t>
      </w:r>
    </w:p>
    <w:p>
      <w:pPr>
        <w:pStyle w:val="ConsPlusNormal"/>
        <w:spacing w:before="240" w:after="0"/>
        <w:ind w:firstLine="540"/>
        <w:jc w:val="both"/>
        <w:rPr/>
      </w:pPr>
      <w:r>
        <w:rPr/>
        <w:t>на бумажном носителе - при личном обращении в МФЦ, почтовым отправлением в адрес Комитета;</w:t>
      </w:r>
    </w:p>
    <w:p>
      <w:pPr>
        <w:pStyle w:val="ConsPlusNormal"/>
        <w:spacing w:before="240" w:after="0"/>
        <w:ind w:firstLine="540"/>
        <w:jc w:val="both"/>
        <w:rPr/>
      </w:pPr>
      <w:r>
        <w:rPr/>
        <w:t>в форме электронного документа - с использованием Портала, посредством электронной почты.</w:t>
      </w:r>
    </w:p>
    <w:p>
      <w:pPr>
        <w:pStyle w:val="ConsPlusNormal"/>
        <w:spacing w:before="240" w:after="0"/>
        <w:ind w:firstLine="540"/>
        <w:jc w:val="both"/>
        <w:rPr/>
      </w:pPr>
      <w:r>
        <w:rPr/>
        <w:t>В случае если подача документов происходит посредством Портала, электронной почты, дополнительная подача таких документов в какой-либо иной форме не требуется.</w:t>
      </w:r>
    </w:p>
    <w:p>
      <w:pPr>
        <w:pStyle w:val="ConsPlusNormal"/>
        <w:jc w:val="both"/>
        <w:rPr/>
      </w:pPr>
      <w:r>
        <w:rPr/>
        <w:t xml:space="preserve">(п. 9.2 в ред. </w:t>
      </w:r>
      <w:hyperlink r:id="rId32"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10. Исчерпывающий перечень документов, необходимых в</w:t>
      </w:r>
    </w:p>
    <w:p>
      <w:pPr>
        <w:pStyle w:val="ConsPlusTitle"/>
        <w:jc w:val="center"/>
        <w:rPr>
          <w:rFonts w:ascii="Times New Roman" w:hAnsi="Times New Roman" w:cs="Times New Roman"/>
          <w:b w:val="false"/>
        </w:rPr>
      </w:pPr>
      <w:r>
        <w:rPr>
          <w:rFonts w:cs="Times New Roman" w:ascii="Times New Roman" w:hAnsi="Times New Roman"/>
          <w:b w:val="false"/>
        </w:rPr>
        <w:t>соответствии с нормативными правовыми актами для</w:t>
      </w:r>
    </w:p>
    <w:p>
      <w:pPr>
        <w:pStyle w:val="ConsPlusTitle"/>
        <w:jc w:val="center"/>
        <w:rPr>
          <w:rFonts w:ascii="Times New Roman" w:hAnsi="Times New Roman" w:cs="Times New Roman"/>
          <w:b w:val="false"/>
        </w:rPr>
      </w:pPr>
      <w:r>
        <w:rPr>
          <w:rFonts w:cs="Times New Roman" w:ascii="Times New Roman" w:hAnsi="Times New Roman"/>
          <w:b w:val="false"/>
        </w:rPr>
        <w:t>предоставления муниципальной услуги, которые находятся в</w:t>
      </w:r>
    </w:p>
    <w:p>
      <w:pPr>
        <w:pStyle w:val="ConsPlusTitle"/>
        <w:jc w:val="center"/>
        <w:rPr>
          <w:rFonts w:ascii="Times New Roman" w:hAnsi="Times New Roman" w:cs="Times New Roman"/>
          <w:b w:val="false"/>
        </w:rPr>
      </w:pPr>
      <w:r>
        <w:rPr>
          <w:rFonts w:cs="Times New Roman" w:ascii="Times New Roman" w:hAnsi="Times New Roman"/>
          <w:b w:val="false"/>
        </w:rPr>
        <w:t>распоряжении государственных органов, органов местного</w:t>
      </w:r>
    </w:p>
    <w:p>
      <w:pPr>
        <w:pStyle w:val="ConsPlusTitle"/>
        <w:jc w:val="center"/>
        <w:rPr>
          <w:rFonts w:ascii="Times New Roman" w:hAnsi="Times New Roman" w:cs="Times New Roman"/>
          <w:b w:val="false"/>
        </w:rPr>
      </w:pPr>
      <w:r>
        <w:rPr>
          <w:rFonts w:cs="Times New Roman" w:ascii="Times New Roman" w:hAnsi="Times New Roman"/>
          <w:b w:val="false"/>
        </w:rPr>
        <w:t>самоуправления и иных органов, участвующих в предоставлении</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муниципальной услуги, и которые заявитель вправе</w:t>
      </w:r>
    </w:p>
    <w:p>
      <w:pPr>
        <w:pStyle w:val="ConsPlusTitle"/>
        <w:jc w:val="center"/>
        <w:rPr>
          <w:rFonts w:ascii="Times New Roman" w:hAnsi="Times New Roman" w:cs="Times New Roman"/>
          <w:b w:val="false"/>
        </w:rPr>
      </w:pPr>
      <w:r>
        <w:rPr>
          <w:rFonts w:cs="Times New Roman" w:ascii="Times New Roman" w:hAnsi="Times New Roman"/>
          <w:b w:val="false"/>
        </w:rPr>
        <w:t>предоставить самостоятельно</w:t>
      </w:r>
    </w:p>
    <w:p>
      <w:pPr>
        <w:pStyle w:val="ConsPlusNormal"/>
        <w:jc w:val="both"/>
        <w:rPr/>
      </w:pPr>
      <w:r>
        <w:rPr/>
      </w:r>
    </w:p>
    <w:p>
      <w:pPr>
        <w:pStyle w:val="ConsPlusNormal"/>
        <w:ind w:firstLine="540"/>
        <w:jc w:val="both"/>
        <w:rPr/>
      </w:pPr>
      <w:bookmarkStart w:id="5" w:name="P203"/>
      <w:bookmarkEnd w:id="5"/>
      <w:r>
        <w:rPr/>
        <w:t>10.1. Заявление и документы, указанные в подпунктах 9.1.1, 9.1.2, 9.1.3 пункта 9.1 настоящего Регламента, за исключением документов, указанных в пункте 10.2 настоящего Регламента, предоставляются заявителем самостоятельно.</w:t>
      </w:r>
    </w:p>
    <w:p>
      <w:pPr>
        <w:pStyle w:val="ConsPlusNormal"/>
        <w:spacing w:before="240" w:after="0"/>
        <w:ind w:firstLine="540"/>
        <w:jc w:val="both"/>
        <w:rPr/>
      </w:pPr>
      <w:bookmarkStart w:id="6" w:name="P204"/>
      <w:bookmarkEnd w:id="6"/>
      <w:r>
        <w:rPr/>
        <w:t>10.2. В рамках межведомственного взаимодействия запрашиваются следующие документы (сведения), которые также заявитель вправе предоставить по собственной инициативе:</w:t>
      </w:r>
    </w:p>
    <w:p>
      <w:pPr>
        <w:pStyle w:val="ConsPlusNormal"/>
        <w:jc w:val="both"/>
        <w:rPr/>
      </w:pPr>
      <w:r>
        <w:rPr/>
      </w:r>
    </w:p>
    <w:tbl>
      <w:tblPr>
        <w:tblW w:w="9068"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793"/>
        <w:gridCol w:w="2267"/>
        <w:gridCol w:w="3174"/>
        <w:gridCol w:w="2833"/>
      </w:tblGrid>
      <w:tr>
        <w:trPr/>
        <w:tc>
          <w:tcPr>
            <w:tcW w:w="79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N</w:t>
            </w:r>
          </w:p>
          <w:p>
            <w:pPr>
              <w:pStyle w:val="ConsPlusNormal"/>
              <w:jc w:val="center"/>
              <w:rPr/>
            </w:pPr>
            <w:r>
              <w:rPr/>
              <w:t>п/п</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Наименование документов, представляемых заявителем по собственной инициативе</w:t>
            </w:r>
          </w:p>
        </w:tc>
        <w:tc>
          <w:tcPr>
            <w:tcW w:w="317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Орган, в распоряжении которого находятся необходимые документы для предоставления муниципальной услуги</w:t>
            </w:r>
          </w:p>
        </w:tc>
        <w:tc>
          <w:tcPr>
            <w:tcW w:w="283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Способы получения заявителем документов</w:t>
            </w:r>
          </w:p>
        </w:tc>
      </w:tr>
      <w:tr>
        <w:trPr/>
        <w:tc>
          <w:tcPr>
            <w:tcW w:w="79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rPr/>
            </w:pPr>
            <w:r>
              <w:rPr/>
              <w:t>Выписка ЕГРИП</w:t>
            </w:r>
          </w:p>
        </w:tc>
        <w:tc>
          <w:tcPr>
            <w:tcW w:w="3174" w:type="dxa"/>
            <w:tcBorders>
              <w:top w:val="single" w:sz="4" w:space="0" w:color="000000"/>
              <w:left w:val="single" w:sz="4" w:space="0" w:color="000000"/>
              <w:bottom w:val="single" w:sz="4" w:space="0" w:color="000000"/>
              <w:right w:val="single" w:sz="4" w:space="0" w:color="000000"/>
            </w:tcBorders>
          </w:tcPr>
          <w:p>
            <w:pPr>
              <w:pStyle w:val="ConsPlusNormal"/>
              <w:rPr/>
            </w:pPr>
            <w:r>
              <w:rPr/>
              <w:t>Межрайонная инспекция Федеральной налоговой службы N 12 по Ростовской области</w:t>
            </w:r>
          </w:p>
        </w:tc>
        <w:tc>
          <w:tcPr>
            <w:tcW w:w="2833" w:type="dxa"/>
            <w:tcBorders>
              <w:top w:val="single" w:sz="4" w:space="0" w:color="000000"/>
              <w:left w:val="single" w:sz="4" w:space="0" w:color="000000"/>
              <w:bottom w:val="single" w:sz="4" w:space="0" w:color="000000"/>
              <w:right w:val="single" w:sz="4" w:space="0" w:color="000000"/>
            </w:tcBorders>
          </w:tcPr>
          <w:p>
            <w:pPr>
              <w:pStyle w:val="ConsPlusNormal"/>
              <w:rPr/>
            </w:pPr>
            <w:r>
              <w:rPr/>
              <w:t>Согласно соответствующему регламенту</w:t>
            </w:r>
          </w:p>
        </w:tc>
      </w:tr>
      <w:tr>
        <w:trPr/>
        <w:tc>
          <w:tcPr>
            <w:tcW w:w="793"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rPr/>
            </w:pPr>
            <w:r>
              <w:rPr/>
              <w:t>Выписка ЕГРЮЛ</w:t>
            </w:r>
          </w:p>
        </w:tc>
        <w:tc>
          <w:tcPr>
            <w:tcW w:w="3174" w:type="dxa"/>
            <w:tcBorders>
              <w:top w:val="single" w:sz="4" w:space="0" w:color="000000"/>
              <w:left w:val="single" w:sz="4" w:space="0" w:color="000000"/>
              <w:bottom w:val="single" w:sz="4" w:space="0" w:color="000000"/>
              <w:right w:val="single" w:sz="4" w:space="0" w:color="000000"/>
            </w:tcBorders>
          </w:tcPr>
          <w:p>
            <w:pPr>
              <w:pStyle w:val="ConsPlusNormal"/>
              <w:rPr/>
            </w:pPr>
            <w:r>
              <w:rPr/>
              <w:t>Межрайонная инспекция Федеральной налоговой службы N 12 по Ростовской области</w:t>
            </w:r>
          </w:p>
        </w:tc>
        <w:tc>
          <w:tcPr>
            <w:tcW w:w="2833" w:type="dxa"/>
            <w:tcBorders>
              <w:top w:val="single" w:sz="4" w:space="0" w:color="000000"/>
              <w:left w:val="single" w:sz="4" w:space="0" w:color="000000"/>
              <w:bottom w:val="single" w:sz="4" w:space="0" w:color="000000"/>
              <w:right w:val="single" w:sz="4" w:space="0" w:color="000000"/>
            </w:tcBorders>
          </w:tcPr>
          <w:p>
            <w:pPr>
              <w:pStyle w:val="ConsPlusNormal"/>
              <w:rPr/>
            </w:pPr>
            <w:r>
              <w:rPr/>
              <w:t>Согласно соответствующему регламенту</w:t>
            </w:r>
          </w:p>
        </w:tc>
      </w:tr>
    </w:tbl>
    <w:p>
      <w:pPr>
        <w:pStyle w:val="ConsPlusNormal"/>
        <w:jc w:val="both"/>
        <w:rPr/>
      </w:pPr>
      <w:r>
        <w:rPr/>
      </w:r>
    </w:p>
    <w:p>
      <w:pPr>
        <w:pStyle w:val="ConsPlusNormal"/>
        <w:ind w:firstLine="540"/>
        <w:jc w:val="both"/>
        <w:rPr/>
      </w:pPr>
      <w:r>
        <w:rPr/>
        <w:t>10.3. В случае если заявитель решит представить документы, предусмотренные пунктом 10.2 настоящего Регламента самостоятельно, ему необходимо приложить указанные документы к заявлению.</w:t>
      </w:r>
    </w:p>
    <w:p>
      <w:pPr>
        <w:pStyle w:val="ConsPlusNormal"/>
        <w:spacing w:before="240" w:after="0"/>
        <w:ind w:firstLine="540"/>
        <w:jc w:val="both"/>
        <w:rPr/>
      </w:pPr>
      <w:r>
        <w:rPr/>
        <w:t>10.4. Непредставление заявителем указанных в пункте 10.2 настоящего Регламента документов не является основанием для отказа заявителю в предоставлении муниципальной услуги.</w:t>
      </w:r>
    </w:p>
    <w:p>
      <w:pPr>
        <w:pStyle w:val="ConsPlusNormal"/>
        <w:spacing w:before="240" w:after="0"/>
        <w:ind w:firstLine="540"/>
        <w:jc w:val="both"/>
        <w:rPr/>
      </w:pPr>
      <w:r>
        <w:rPr/>
        <w:t>10.5. Запрещается требовать от заявителя предоставления:</w:t>
      </w:r>
    </w:p>
    <w:p>
      <w:pPr>
        <w:pStyle w:val="ConsPlusNormal"/>
        <w:spacing w:before="240" w:after="0"/>
        <w:ind w:firstLine="540"/>
        <w:jc w:val="both"/>
        <w:rPr/>
      </w:pPr>
      <w:r>
        <w:rPr/>
        <w:t>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ConsPlusNormal"/>
        <w:spacing w:before="240" w:after="0"/>
        <w:ind w:firstLine="540"/>
        <w:jc w:val="both"/>
        <w:rPr/>
      </w:pPr>
      <w:r>
        <w:rPr/>
        <w:t xml:space="preserve">документов и информации,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33" w:tooltip="Федеральный закон от 27.07.2010 N 210-ФЗ (ред. от 28.12.2024) &quot;Об организации предоставления государственных и муниципальных услуг&quot; {КонсультантПлюс}">
        <w:r>
          <w:rPr>
            <w:rStyle w:val="Style9"/>
          </w:rPr>
          <w:t>части 6 статьи 7</w:t>
        </w:r>
      </w:hyperlink>
      <w:r>
        <w:rPr/>
        <w:t xml:space="preserve"> Федерального закона от 27.07.2010 N 210-ФЗ "Об организации предоставления государственных и муниципальных услуг".</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11. Исчерпывающий перечень оснований для отказа в приеме</w:t>
      </w:r>
    </w:p>
    <w:p>
      <w:pPr>
        <w:pStyle w:val="ConsPlusTitle"/>
        <w:jc w:val="center"/>
        <w:rPr>
          <w:rFonts w:ascii="Times New Roman" w:hAnsi="Times New Roman" w:cs="Times New Roman"/>
          <w:b w:val="false"/>
        </w:rPr>
      </w:pPr>
      <w:r>
        <w:rPr>
          <w:rFonts w:cs="Times New Roman" w:ascii="Times New Roman" w:hAnsi="Times New Roman"/>
          <w:b w:val="false"/>
        </w:rPr>
        <w:t>документов, необходимых для предоставления</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муниципальной услуги</w:t>
      </w:r>
    </w:p>
    <w:p>
      <w:pPr>
        <w:pStyle w:val="ConsPlusNormal"/>
        <w:jc w:val="both"/>
        <w:rPr/>
      </w:pPr>
      <w:r>
        <w:rPr/>
      </w:r>
    </w:p>
    <w:p>
      <w:pPr>
        <w:pStyle w:val="ConsPlusNormal"/>
        <w:ind w:firstLine="540"/>
        <w:jc w:val="both"/>
        <w:rPr/>
      </w:pPr>
      <w:bookmarkStart w:id="7" w:name="P230"/>
      <w:bookmarkEnd w:id="7"/>
      <w:r>
        <w:rPr/>
        <w:t>11.1. Основаниями для отказа в приеме документов, необходимых для предоставления муниципальной услуги, являются:</w:t>
      </w:r>
    </w:p>
    <w:p>
      <w:pPr>
        <w:pStyle w:val="ConsPlusNormal"/>
        <w:spacing w:before="240" w:after="0"/>
        <w:ind w:firstLine="540"/>
        <w:jc w:val="both"/>
        <w:rPr/>
      </w:pPr>
      <w:r>
        <w:rPr/>
        <w:t>обращение с заявлением неуполномоченного лица;</w:t>
      </w:r>
    </w:p>
    <w:p>
      <w:pPr>
        <w:pStyle w:val="ConsPlusNormal"/>
        <w:spacing w:before="240" w:after="0"/>
        <w:ind w:firstLine="540"/>
        <w:jc w:val="both"/>
        <w:rPr/>
      </w:pPr>
      <w:r>
        <w:rPr/>
        <w:t>фамилия, имя, отчество (при наличии), адрес места жительства заявителя (представителя заявителя), наименование заявителя (юридического лица), его место нахождения или адрес для направления почтовой корреспонденции в заявлении не написаны или написаны не полностью;</w:t>
      </w:r>
    </w:p>
    <w:p>
      <w:pPr>
        <w:pStyle w:val="ConsPlusNormal"/>
        <w:spacing w:before="240" w:after="0"/>
        <w:ind w:firstLine="540"/>
        <w:jc w:val="both"/>
        <w:rPr/>
      </w:pPr>
      <w:r>
        <w:rPr/>
        <w:t>несоответствие представленного заявления и документов по форме или содержанию требованиям законодательства Российской Федерации, а также содержание в документе неоговоренных приписок и исправлений;</w:t>
      </w:r>
    </w:p>
    <w:p>
      <w:pPr>
        <w:pStyle w:val="ConsPlusNormal"/>
        <w:spacing w:before="240" w:after="0"/>
        <w:ind w:firstLine="540"/>
        <w:jc w:val="both"/>
        <w:rPr/>
      </w:pPr>
      <w:r>
        <w:rPr/>
        <w:t>заявление и (или) иные поданные документы исполнены карандашом или текст их невозможно прочесть;</w:t>
      </w:r>
    </w:p>
    <w:p>
      <w:pPr>
        <w:pStyle w:val="ConsPlusNormal"/>
        <w:spacing w:before="240" w:after="0"/>
        <w:ind w:firstLine="540"/>
        <w:jc w:val="both"/>
        <w:rPr/>
      </w:pPr>
      <w:r>
        <w:rPr/>
        <w:t>документы имеют серьезные повреждения, наличие которых не позволяет однозначно истолковать их содержание;</w:t>
      </w:r>
    </w:p>
    <w:p>
      <w:pPr>
        <w:pStyle w:val="ConsPlusNormal"/>
        <w:spacing w:before="240" w:after="0"/>
        <w:ind w:firstLine="540"/>
        <w:jc w:val="both"/>
        <w:rPr/>
      </w:pPr>
      <w:r>
        <w:rPr/>
        <w:t>истек срок действия представленных документов.</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12. Исчерпывающий перечень оснований для приостановления</w:t>
      </w:r>
    </w:p>
    <w:p>
      <w:pPr>
        <w:pStyle w:val="ConsPlusTitle"/>
        <w:jc w:val="center"/>
        <w:rPr>
          <w:rFonts w:ascii="Times New Roman" w:hAnsi="Times New Roman" w:cs="Times New Roman"/>
          <w:b w:val="false"/>
        </w:rPr>
      </w:pPr>
      <w:r>
        <w:rPr>
          <w:rFonts w:cs="Times New Roman" w:ascii="Times New Roman" w:hAnsi="Times New Roman"/>
          <w:b w:val="false"/>
        </w:rPr>
        <w:t>или отказа в предоставлении муниципальной услуги</w:t>
      </w:r>
    </w:p>
    <w:p>
      <w:pPr>
        <w:pStyle w:val="ConsPlusNormal"/>
        <w:jc w:val="both"/>
        <w:rPr/>
      </w:pPr>
      <w:r>
        <w:rPr/>
      </w:r>
    </w:p>
    <w:p>
      <w:pPr>
        <w:pStyle w:val="ConsPlusNormal"/>
        <w:ind w:firstLine="540"/>
        <w:jc w:val="both"/>
        <w:rPr/>
      </w:pPr>
      <w:r>
        <w:rPr/>
        <w:t>12.1. Приостановление предоставления муниципальной услуги законодательством Российской Федерации не предусмотрено.</w:t>
      </w:r>
    </w:p>
    <w:p>
      <w:pPr>
        <w:pStyle w:val="ConsPlusNormal"/>
        <w:spacing w:before="240" w:after="0"/>
        <w:ind w:firstLine="540"/>
        <w:jc w:val="both"/>
        <w:rPr/>
      </w:pPr>
      <w:bookmarkStart w:id="8" w:name="P242"/>
      <w:bookmarkEnd w:id="8"/>
      <w:r>
        <w:rPr/>
        <w:t>12.2. В предоставлении муниципальной услуги отказывается при наличии одного из следующих оснований:</w:t>
      </w:r>
    </w:p>
    <w:p>
      <w:pPr>
        <w:pStyle w:val="ConsPlusNormal"/>
        <w:spacing w:before="240" w:after="0"/>
        <w:ind w:firstLine="540"/>
        <w:jc w:val="both"/>
        <w:rPr/>
      </w:pPr>
      <w:r>
        <w:rPr/>
        <w:t>12.2.1. наличие в полученном заявлении, при, и других характеристик объекта);</w:t>
      </w:r>
    </w:p>
    <w:p>
      <w:pPr>
        <w:pStyle w:val="ConsPlusNormal"/>
        <w:spacing w:before="240" w:after="0"/>
        <w:ind w:firstLine="540"/>
        <w:jc w:val="both"/>
        <w:rPr/>
      </w:pPr>
      <w:r>
        <w:rPr/>
        <w:t>12.2.2. отсутствие сведений у Комитета о заявителе, как об арендаторе муниципального имущества;</w:t>
      </w:r>
    </w:p>
    <w:p>
      <w:pPr>
        <w:pStyle w:val="ConsPlusNormal"/>
        <w:spacing w:before="240" w:after="0"/>
        <w:ind w:firstLine="540"/>
        <w:jc w:val="both"/>
        <w:rPr/>
      </w:pPr>
      <w:r>
        <w:rPr/>
        <w:t>12.2.3. отсутствие документов, указанных в пункте 9.1 настоящего Регламента, за исключением документов, согласно пункту 10.2 настоящего Регламента;</w:t>
      </w:r>
    </w:p>
    <w:p>
      <w:pPr>
        <w:pStyle w:val="ConsPlusNormal"/>
        <w:spacing w:before="240" w:after="0"/>
        <w:ind w:firstLine="540"/>
        <w:jc w:val="both"/>
        <w:rPr/>
      </w:pPr>
      <w:r>
        <w:rPr/>
        <w:t>12.2.4. заявитель (арендатор) ненадлежащим образом исполнял свои обязанности по ранее заключенному договору аренды муниципального имущества;</w:t>
      </w:r>
    </w:p>
    <w:p>
      <w:pPr>
        <w:pStyle w:val="ConsPlusNormal"/>
        <w:spacing w:before="240" w:after="0"/>
        <w:ind w:firstLine="540"/>
        <w:jc w:val="both"/>
        <w:rPr/>
      </w:pPr>
      <w:r>
        <w:rPr/>
        <w:t>12.2.5. заявление о заключении договора аренды муниципального имущества на новый срок подано не в установленные ранее заключенным договором аренды муниципального имущества сроки;</w:t>
      </w:r>
    </w:p>
    <w:p>
      <w:pPr>
        <w:pStyle w:val="ConsPlusNormal"/>
        <w:spacing w:before="240" w:after="0"/>
        <w:ind w:firstLine="540"/>
        <w:jc w:val="both"/>
        <w:rPr/>
      </w:pPr>
      <w:r>
        <w:rPr/>
        <w:t>12.2.6. принятие уполномоченным органом местного самоуправления решения, предусматривающего иной порядок распоряжения муниципальным имуществом;</w:t>
      </w:r>
    </w:p>
    <w:p>
      <w:pPr>
        <w:pStyle w:val="ConsPlusNormal"/>
        <w:spacing w:before="240" w:after="0"/>
        <w:ind w:firstLine="540"/>
        <w:jc w:val="both"/>
        <w:rPr/>
      </w:pPr>
      <w:r>
        <w:rPr/>
        <w:t>12.2.7. наличие у заявителя (арендатора) задолженности по арендной плате за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 муниципального имущества.</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13. Перечень услуг, которые являются необходимыми</w:t>
      </w:r>
    </w:p>
    <w:p>
      <w:pPr>
        <w:pStyle w:val="ConsPlusTitle"/>
        <w:jc w:val="center"/>
        <w:rPr>
          <w:rFonts w:ascii="Times New Roman" w:hAnsi="Times New Roman" w:cs="Times New Roman"/>
          <w:b w:val="false"/>
        </w:rPr>
      </w:pPr>
      <w:r>
        <w:rPr>
          <w:rFonts w:cs="Times New Roman" w:ascii="Times New Roman" w:hAnsi="Times New Roman"/>
          <w:b w:val="false"/>
        </w:rPr>
        <w:t>и обязательными для предоставления муниципальной услуги</w:t>
      </w:r>
    </w:p>
    <w:p>
      <w:pPr>
        <w:pStyle w:val="ConsPlusNormal"/>
        <w:jc w:val="both"/>
        <w:rPr/>
      </w:pPr>
      <w:r>
        <w:rPr/>
      </w:r>
    </w:p>
    <w:p>
      <w:pPr>
        <w:pStyle w:val="ConsPlusNormal"/>
        <w:ind w:firstLine="540"/>
        <w:jc w:val="both"/>
        <w:rPr/>
      </w:pPr>
      <w:r>
        <w:rPr/>
        <w:t>13. При предоставлении муниципальной услуги отсутствует необходимость получения заявителем иных необходимых и обязательных услуг.</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14. Порядок, размер и основания взимания платы</w:t>
      </w:r>
    </w:p>
    <w:p>
      <w:pPr>
        <w:pStyle w:val="ConsPlusTitle"/>
        <w:jc w:val="center"/>
        <w:rPr>
          <w:rFonts w:ascii="Times New Roman" w:hAnsi="Times New Roman" w:cs="Times New Roman"/>
          <w:b w:val="false"/>
        </w:rPr>
      </w:pPr>
      <w:r>
        <w:rPr>
          <w:rFonts w:cs="Times New Roman" w:ascii="Times New Roman" w:hAnsi="Times New Roman"/>
          <w:b w:val="false"/>
        </w:rPr>
        <w:t>за предоставление муниципальной услуги</w:t>
      </w:r>
    </w:p>
    <w:p>
      <w:pPr>
        <w:pStyle w:val="ConsPlusNormal"/>
        <w:jc w:val="both"/>
        <w:rPr/>
      </w:pPr>
      <w:r>
        <w:rPr/>
      </w:r>
    </w:p>
    <w:p>
      <w:pPr>
        <w:pStyle w:val="ConsPlusNormal"/>
        <w:ind w:firstLine="540"/>
        <w:jc w:val="both"/>
        <w:rPr/>
      </w:pPr>
      <w:r>
        <w:rPr/>
        <w:t>14.1. Муниципальная услуга предоставляется бесплатно.</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15. Максимальный срок ожидания в очереди</w:t>
      </w:r>
    </w:p>
    <w:p>
      <w:pPr>
        <w:pStyle w:val="ConsPlusNormal"/>
        <w:jc w:val="both"/>
        <w:rPr/>
      </w:pPr>
      <w:r>
        <w:rPr/>
      </w:r>
    </w:p>
    <w:p>
      <w:pPr>
        <w:pStyle w:val="ConsPlusNormal"/>
        <w:ind w:firstLine="540"/>
        <w:jc w:val="both"/>
        <w:rPr/>
      </w:pPr>
      <w:r>
        <w:rPr/>
        <w:t>15.1. Время ожидания в очереди для получения консультации, при подаче заявления в Комитете, при получении результата муниципальной услуги в Комитете не должно превышать 15 минут.</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16. Срок и порядок регистрации заявления о предоставлении</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муниципальной услуги и услуги, предоставляемой организацией,</w:t>
      </w:r>
    </w:p>
    <w:p>
      <w:pPr>
        <w:pStyle w:val="ConsPlusTitle"/>
        <w:jc w:val="center"/>
        <w:rPr>
          <w:rFonts w:ascii="Times New Roman" w:hAnsi="Times New Roman" w:cs="Times New Roman"/>
          <w:b w:val="false"/>
        </w:rPr>
      </w:pPr>
      <w:r>
        <w:rPr>
          <w:rFonts w:cs="Times New Roman" w:ascii="Times New Roman" w:hAnsi="Times New Roman"/>
          <w:b w:val="false"/>
        </w:rPr>
        <w:t>участвующей в предоставлении муниципальной услуги,</w:t>
      </w:r>
    </w:p>
    <w:p>
      <w:pPr>
        <w:pStyle w:val="ConsPlusTitle"/>
        <w:jc w:val="center"/>
        <w:rPr>
          <w:rFonts w:ascii="Times New Roman" w:hAnsi="Times New Roman" w:cs="Times New Roman"/>
          <w:b w:val="false"/>
        </w:rPr>
      </w:pPr>
      <w:r>
        <w:rPr>
          <w:rFonts w:cs="Times New Roman" w:ascii="Times New Roman" w:hAnsi="Times New Roman"/>
          <w:b w:val="false"/>
        </w:rPr>
        <w:t>в том числе в электронной форме</w:t>
      </w:r>
    </w:p>
    <w:p>
      <w:pPr>
        <w:pStyle w:val="ConsPlusNormal"/>
        <w:jc w:val="center"/>
        <w:rPr/>
      </w:pPr>
      <w:r>
        <w:rPr/>
      </w:r>
    </w:p>
    <w:p>
      <w:pPr>
        <w:pStyle w:val="ConsPlusNormal"/>
        <w:jc w:val="center"/>
        <w:rPr/>
      </w:pPr>
      <w:r>
        <w:rPr/>
        <w:t xml:space="preserve">(в ред. </w:t>
      </w:r>
      <w:hyperlink r:id="rId34"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w:t>
      </w:r>
    </w:p>
    <w:p>
      <w:pPr>
        <w:pStyle w:val="ConsPlusNormal"/>
        <w:jc w:val="center"/>
        <w:rPr/>
      </w:pPr>
      <w:r>
        <w:rPr/>
        <w:t>от 21.05.2018 N 454)</w:t>
      </w:r>
    </w:p>
    <w:p>
      <w:pPr>
        <w:pStyle w:val="ConsPlusNormal"/>
        <w:jc w:val="both"/>
        <w:rPr/>
      </w:pPr>
      <w:r>
        <w:rPr/>
      </w:r>
    </w:p>
    <w:p>
      <w:pPr>
        <w:pStyle w:val="ConsPlusNormal"/>
        <w:ind w:firstLine="540"/>
        <w:jc w:val="both"/>
        <w:rPr/>
      </w:pPr>
      <w:r>
        <w:rPr/>
        <w:t>16.1. При предоставлении документов в Комитет или в "МФЦ" либо отправке документов по почте в Комитет заявление о предоставлении муниципальной услуги подлежит обязательной регистрации в день его поступления.</w:t>
      </w:r>
    </w:p>
    <w:p>
      <w:pPr>
        <w:pStyle w:val="ConsPlusNormal"/>
        <w:spacing w:before="240" w:after="0"/>
        <w:ind w:firstLine="540"/>
        <w:jc w:val="both"/>
        <w:rPr/>
      </w:pPr>
      <w:r>
        <w:rPr/>
        <w:t>16.2.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pPr>
        <w:pStyle w:val="ConsPlusNormal"/>
        <w:spacing w:before="240" w:after="0"/>
        <w:ind w:firstLine="540"/>
        <w:jc w:val="both"/>
        <w:rPr/>
      </w:pPr>
      <w:r>
        <w:rPr/>
        <w:t>16.3.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17. Требования к помещениям, в которых предоставляется</w:t>
      </w:r>
    </w:p>
    <w:p>
      <w:pPr>
        <w:pStyle w:val="ConsPlusTitle"/>
        <w:jc w:val="center"/>
        <w:rPr>
          <w:rFonts w:ascii="Times New Roman" w:hAnsi="Times New Roman" w:cs="Times New Roman"/>
          <w:b w:val="false"/>
        </w:rPr>
      </w:pPr>
      <w:r>
        <w:rPr>
          <w:rFonts w:cs="Times New Roman" w:ascii="Times New Roman" w:hAnsi="Times New Roman"/>
          <w:b w:val="false"/>
        </w:rPr>
        <w:t>муниципальная услуга, к месту ожидания и приема заявителей,</w:t>
      </w:r>
    </w:p>
    <w:p>
      <w:pPr>
        <w:pStyle w:val="ConsPlusTitle"/>
        <w:jc w:val="center"/>
        <w:rPr>
          <w:rFonts w:ascii="Times New Roman" w:hAnsi="Times New Roman" w:cs="Times New Roman"/>
          <w:b w:val="false"/>
        </w:rPr>
      </w:pPr>
      <w:r>
        <w:rPr>
          <w:rFonts w:cs="Times New Roman" w:ascii="Times New Roman" w:hAnsi="Times New Roman"/>
          <w:b w:val="false"/>
        </w:rPr>
        <w:t>размещению и оформлению визуальной и мультимедийной</w:t>
      </w:r>
    </w:p>
    <w:p>
      <w:pPr>
        <w:pStyle w:val="ConsPlusTitle"/>
        <w:jc w:val="center"/>
        <w:rPr>
          <w:rFonts w:ascii="Times New Roman" w:hAnsi="Times New Roman" w:cs="Times New Roman"/>
          <w:b w:val="false"/>
        </w:rPr>
      </w:pPr>
      <w:r>
        <w:rPr>
          <w:rFonts w:cs="Times New Roman" w:ascii="Times New Roman" w:hAnsi="Times New Roman"/>
          <w:b w:val="false"/>
        </w:rPr>
        <w:t>информации о порядке предоставления муниципальной услуги</w:t>
      </w:r>
    </w:p>
    <w:p>
      <w:pPr>
        <w:pStyle w:val="ConsPlusNormal"/>
        <w:jc w:val="both"/>
        <w:rPr/>
      </w:pPr>
      <w:r>
        <w:rPr/>
      </w:r>
    </w:p>
    <w:p>
      <w:pPr>
        <w:pStyle w:val="ConsPlusNormal"/>
        <w:ind w:firstLine="540"/>
        <w:jc w:val="both"/>
        <w:rPr/>
      </w:pPr>
      <w:r>
        <w:rPr/>
        <w:t>17.1. Вход в здание Комитета должен быть оборудован информационной табличкой с наименованием организации и режимом работы.</w:t>
      </w:r>
    </w:p>
    <w:p>
      <w:pPr>
        <w:pStyle w:val="ConsPlusNormal"/>
        <w:spacing w:before="240" w:after="0"/>
        <w:ind w:firstLine="540"/>
        <w:jc w:val="both"/>
        <w:rPr/>
      </w:pPr>
      <w:r>
        <w:rPr/>
        <w:t>Территория, прилегающая к зданию Комитета, должна быть оснащена местами для парковки автотранспортных средств, в том числе для парковки специальных автотранспортных средств лиц с ограниченными возможностями (не менее 10 процентов мест (но не менее одного места). Доступ заявителей к парковочным местам является бесплатным.</w:t>
      </w:r>
    </w:p>
    <w:p>
      <w:pPr>
        <w:pStyle w:val="ConsPlusNormal"/>
        <w:spacing w:before="240" w:after="0"/>
        <w:ind w:firstLine="540"/>
        <w:jc w:val="both"/>
        <w:rPr/>
      </w:pPr>
      <w:r>
        <w:rPr/>
        <w:t>17.2. Помещение для предоставления муниципальной услуги обозначается табличками с указанием номера кабинета, названия соответствующего отдела Комитета, фамилий, имен, отчеств, должностей специалистов, предоставляющих муниципальную услугу.</w:t>
      </w:r>
    </w:p>
    <w:p>
      <w:pPr>
        <w:pStyle w:val="ConsPlusNormal"/>
        <w:spacing w:before="240" w:after="0"/>
        <w:ind w:firstLine="540"/>
        <w:jc w:val="both"/>
        <w:rPr/>
      </w:pPr>
      <w:r>
        <w:rPr/>
        <w:t>17.3. В помещении, в котором предоставляется муниципальная услуга, должны быть размещены функциональные информационные стенды, содержащие визуальную, текстовую информацию.</w:t>
      </w:r>
    </w:p>
    <w:p>
      <w:pPr>
        <w:pStyle w:val="ConsPlusNormal"/>
        <w:spacing w:before="240" w:after="0"/>
        <w:ind w:firstLine="540"/>
        <w:jc w:val="both"/>
        <w:rPr/>
      </w:pPr>
      <w:r>
        <w:rPr/>
        <w:t>К информационным стендам должна быть обеспечена возможность свободного доступа граждан.</w:t>
      </w:r>
    </w:p>
    <w:p>
      <w:pPr>
        <w:pStyle w:val="ConsPlusNormal"/>
        <w:spacing w:before="240" w:after="0"/>
        <w:ind w:firstLine="540"/>
        <w:jc w:val="both"/>
        <w:rPr/>
      </w:pPr>
      <w:r>
        <w:rPr/>
        <w:t>Мультимедийная информация в настоящее время в Комитете отсутствует.</w:t>
      </w:r>
    </w:p>
    <w:p>
      <w:pPr>
        <w:pStyle w:val="ConsPlusNormal"/>
        <w:spacing w:before="240" w:after="0"/>
        <w:ind w:firstLine="540"/>
        <w:jc w:val="both"/>
        <w:rPr/>
      </w:pPr>
      <w:r>
        <w:rPr/>
        <w:t>17.4. В помещении должны быть оборудованы места для заявителей ожидающих приема, оснащенные лавками (кресельными секциями).</w:t>
      </w:r>
    </w:p>
    <w:p>
      <w:pPr>
        <w:pStyle w:val="ConsPlusNormal"/>
        <w:spacing w:before="240" w:after="0"/>
        <w:ind w:firstLine="540"/>
        <w:jc w:val="both"/>
        <w:rPr/>
      </w:pPr>
      <w:r>
        <w:rPr/>
        <w:t>Помещения для приема заявителей, рабочие места специалистов, предоставляющих муниципальную услугу, должны соответствовать санитарно-эпидемиологическим правилам и нормативам, правилам пожарной безопасности, нормам охраны труда.</w:t>
      </w:r>
    </w:p>
    <w:p>
      <w:pPr>
        <w:pStyle w:val="ConsPlusNormal"/>
        <w:spacing w:before="240" w:after="0"/>
        <w:ind w:firstLine="540"/>
        <w:jc w:val="both"/>
        <w:rPr/>
      </w:pPr>
      <w:r>
        <w:rPr/>
        <w:t>Рабочие места специалистов, предоставляющих муниципальную услугу, должны быть оборудованы оргтехникой, позволяющей своевременно и в полном объеме организовать предоставление муниципальной услуги.</w:t>
      </w:r>
    </w:p>
    <w:p>
      <w:pPr>
        <w:pStyle w:val="ConsPlusNormal"/>
        <w:spacing w:before="240" w:after="0"/>
        <w:ind w:firstLine="540"/>
        <w:jc w:val="both"/>
        <w:rPr/>
      </w:pPr>
      <w:r>
        <w:rPr/>
        <w:t>Вход и выход из помещения должны быть оборудованы соответствующими указателями.</w:t>
      </w:r>
    </w:p>
    <w:p>
      <w:pPr>
        <w:pStyle w:val="ConsPlusNormal"/>
        <w:spacing w:before="240" w:after="0"/>
        <w:ind w:firstLine="540"/>
        <w:jc w:val="both"/>
        <w:rPr/>
      </w:pPr>
      <w:r>
        <w:rPr/>
        <w:t>17.5. Дополнительные требования к обеспечению условий доступности для инвалидов в помещения:</w:t>
      </w:r>
    </w:p>
    <w:p>
      <w:pPr>
        <w:pStyle w:val="ConsPlusNormal"/>
        <w:spacing w:before="240" w:after="0"/>
        <w:ind w:firstLine="540"/>
        <w:jc w:val="both"/>
        <w:rPr/>
      </w:pPr>
      <w:r>
        <w:rPr/>
        <w:t>условия для беспрепятственного доступа к помещениям и предоставляемым в них услугам;</w:t>
      </w:r>
    </w:p>
    <w:p>
      <w:pPr>
        <w:pStyle w:val="ConsPlusNormal"/>
        <w:spacing w:before="240" w:after="0"/>
        <w:ind w:firstLine="540"/>
        <w:jc w:val="both"/>
        <w:rPr/>
      </w:pPr>
      <w:r>
        <w:rPr/>
        <w:t>возможность самостоятельного или с помощью сотрудников, предоставляющих услуги, передвижения по территории, на которой расположены помещения, входа в такие помещения и выхода из них;</w:t>
      </w:r>
    </w:p>
    <w:p>
      <w:pPr>
        <w:pStyle w:val="ConsPlusNormal"/>
        <w:spacing w:before="240" w:after="0"/>
        <w:ind w:firstLine="540"/>
        <w:jc w:val="both"/>
        <w:rPr/>
      </w:pPr>
      <w:r>
        <w:rPr/>
        <w:t>возможность посадки в транспортное средство и высадки из него перед входом в здание Комитета, в том числе с использованием кресла-коляски и, при необходимости, с помощью сотрудников, предоставляющих муниципальные услуги;</w:t>
      </w:r>
    </w:p>
    <w:p>
      <w:pPr>
        <w:pStyle w:val="ConsPlusNormal"/>
        <w:spacing w:before="240" w:after="0"/>
        <w:ind w:firstLine="540"/>
        <w:jc w:val="both"/>
        <w:rPr/>
      </w:pPr>
      <w:r>
        <w:rPr/>
        <w:t>надлежащее размещение оборудования и носителей информации, необходимых для обеспечения беспрепятственного доступа инвалидов к помещениям и услугам с учетом ограничений их жизнедеятельности;</w:t>
      </w:r>
    </w:p>
    <w:p>
      <w:pPr>
        <w:pStyle w:val="ConsPlusNormal"/>
        <w:spacing w:before="240" w:after="0"/>
        <w:ind w:firstLine="540"/>
        <w:jc w:val="both"/>
        <w:rPr/>
      </w:pPr>
      <w:r>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18. Показатели доступности и качества муниципальной услуги</w:t>
      </w:r>
    </w:p>
    <w:p>
      <w:pPr>
        <w:pStyle w:val="ConsPlusNormal"/>
        <w:jc w:val="both"/>
        <w:rPr/>
      </w:pPr>
      <w:r>
        <w:rPr/>
      </w:r>
    </w:p>
    <w:p>
      <w:pPr>
        <w:pStyle w:val="ConsPlusNormal"/>
        <w:ind w:firstLine="540"/>
        <w:jc w:val="both"/>
        <w:rPr/>
      </w:pPr>
      <w:r>
        <w:rPr/>
        <w:t>18.1.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w:t>
      </w:r>
    </w:p>
    <w:p>
      <w:pPr>
        <w:pStyle w:val="ConsPlusNormal"/>
        <w:spacing w:before="240" w:after="0"/>
        <w:ind w:firstLine="540"/>
        <w:jc w:val="both"/>
        <w:rPr/>
      </w:pPr>
      <w:r>
        <w:rPr/>
        <w:t>18.2. Оценка доступности и качества муниципальной услуги осуществляется по следующим показателям:</w:t>
      </w:r>
    </w:p>
    <w:p>
      <w:pPr>
        <w:pStyle w:val="ConsPlusNormal"/>
        <w:spacing w:before="240" w:after="0"/>
        <w:ind w:firstLine="540"/>
        <w:jc w:val="both"/>
        <w:rPr/>
      </w:pPr>
      <w:r>
        <w:rPr/>
        <w:t>количество взаимодействий заявителя с должностными лицами непосредственно при предоставлении муниципальной услуги не должно превышать двух раз;</w:t>
      </w:r>
    </w:p>
    <w:p>
      <w:pPr>
        <w:pStyle w:val="ConsPlusNormal"/>
        <w:spacing w:before="240" w:after="0"/>
        <w:ind w:firstLine="540"/>
        <w:jc w:val="both"/>
        <w:rPr/>
      </w:pPr>
      <w:r>
        <w:rPr/>
        <w:t>средняя продолжительность взаимодействия заявителя с должностными лицами при предоставлении муниципальной услуги составляет 15 минут;</w:t>
      </w:r>
    </w:p>
    <w:p>
      <w:pPr>
        <w:pStyle w:val="ConsPlusNormal"/>
        <w:spacing w:before="240" w:after="0"/>
        <w:ind w:firstLine="540"/>
        <w:jc w:val="both"/>
        <w:rPr/>
      </w:pPr>
      <w:r>
        <w:rPr/>
        <w:t>возможность получения заявителем муниципальной услуги в "МФЦ";</w:t>
      </w:r>
    </w:p>
    <w:p>
      <w:pPr>
        <w:pStyle w:val="ConsPlusNormal"/>
        <w:spacing w:before="240" w:after="0"/>
        <w:ind w:firstLine="540"/>
        <w:jc w:val="both"/>
        <w:rPr/>
      </w:pPr>
      <w:r>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pPr>
        <w:pStyle w:val="ConsPlusNormal"/>
        <w:spacing w:before="240" w:after="0"/>
        <w:ind w:firstLine="540"/>
        <w:jc w:val="both"/>
        <w:rPr/>
      </w:pPr>
      <w:r>
        <w:rPr/>
        <w:t>размещение информации о порядке предоставления муниципальной услуги на сайте города;</w:t>
      </w:r>
    </w:p>
    <w:p>
      <w:pPr>
        <w:pStyle w:val="ConsPlusNormal"/>
        <w:spacing w:before="240" w:after="0"/>
        <w:ind w:firstLine="540"/>
        <w:jc w:val="both"/>
        <w:rPr/>
      </w:pPr>
      <w:r>
        <w:rPr/>
        <w:t>размещение информации о порядке предоставления муниципальной услуги на Портале;</w:t>
      </w:r>
    </w:p>
    <w:p>
      <w:pPr>
        <w:pStyle w:val="ConsPlusNormal"/>
        <w:spacing w:before="240" w:after="0"/>
        <w:ind w:firstLine="540"/>
        <w:jc w:val="both"/>
        <w:rPr/>
      </w:pPr>
      <w:r>
        <w:rPr/>
        <w:t>степень информированности граждан о порядке предоставления муниципальной услуги (доступность, актуальность, достоверность, простота и ясность изложения информации о муниципальной услуге);</w:t>
      </w:r>
    </w:p>
    <w:p>
      <w:pPr>
        <w:pStyle w:val="ConsPlusNormal"/>
        <w:spacing w:before="240" w:after="0"/>
        <w:ind w:firstLine="540"/>
        <w:jc w:val="both"/>
        <w:rPr/>
      </w:pPr>
      <w:r>
        <w:rPr/>
        <w:t>возможность выбора заявителем формы обращения за предоставлением муниципальной услуги (лично, посредством почтовой связи);</w:t>
      </w:r>
    </w:p>
    <w:p>
      <w:pPr>
        <w:pStyle w:val="ConsPlusNormal"/>
        <w:spacing w:before="240" w:after="0"/>
        <w:ind w:firstLine="540"/>
        <w:jc w:val="both"/>
        <w:rPr/>
      </w:pPr>
      <w:r>
        <w:rPr/>
        <w:t>своевременность предоставления муниципальной услуги в соответствии со стандартом ее предоставления, установленным настоящим Регламентом;</w:t>
      </w:r>
    </w:p>
    <w:p>
      <w:pPr>
        <w:pStyle w:val="ConsPlusNormal"/>
        <w:spacing w:before="240" w:after="0"/>
        <w:ind w:firstLine="540"/>
        <w:jc w:val="both"/>
        <w:rPr/>
      </w:pPr>
      <w:r>
        <w:rPr/>
        <w:t>удовлетворенность заявителей качеством муниципальной услуги;</w:t>
      </w:r>
    </w:p>
    <w:p>
      <w:pPr>
        <w:pStyle w:val="ConsPlusNormal"/>
        <w:spacing w:before="240" w:after="0"/>
        <w:ind w:firstLine="540"/>
        <w:jc w:val="both"/>
        <w:rPr/>
      </w:pPr>
      <w:r>
        <w:rPr/>
        <w:t>транспортная доступность к местам предоставления муниципальной услуги;</w:t>
      </w:r>
    </w:p>
    <w:p>
      <w:pPr>
        <w:pStyle w:val="ConsPlusNormal"/>
        <w:spacing w:before="240" w:after="0"/>
        <w:ind w:firstLine="540"/>
        <w:jc w:val="both"/>
        <w:rPr/>
      </w:pPr>
      <w:r>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pPr>
        <w:pStyle w:val="ConsPlusNormal"/>
        <w:spacing w:before="240" w:after="0"/>
        <w:ind w:firstLine="540"/>
        <w:jc w:val="both"/>
        <w:rPr/>
      </w:pPr>
      <w:r>
        <w:rPr/>
        <w:t>количество обоснованных жалоб от заявителей о нарушениях сроков предоставления муниципальной услуги, предусмотренных настоящим Регламентом;</w:t>
      </w:r>
    </w:p>
    <w:p>
      <w:pPr>
        <w:pStyle w:val="ConsPlusNormal"/>
        <w:spacing w:before="240" w:after="0"/>
        <w:ind w:firstLine="540"/>
        <w:jc w:val="both"/>
        <w:rPr/>
      </w:pPr>
      <w:r>
        <w:rPr/>
        <w:t>наличие приоритетного порядка подачи заявления для ветеранов Великой Отечественной войны и инвалидов I и II групп, а также людей с ограниченными возможностями;</w:t>
      </w:r>
    </w:p>
    <w:p>
      <w:pPr>
        <w:pStyle w:val="ConsPlusNormal"/>
        <w:spacing w:before="240" w:after="0"/>
        <w:ind w:firstLine="540"/>
        <w:jc w:val="both"/>
        <w:rPr/>
      </w:pPr>
      <w:r>
        <w:rPr/>
        <w:t>сопровождение инвалидов, имеющих стойкие расстройства функции зрения и самостоятельного передвижения, и оказание им помощи в помещениях;</w:t>
      </w:r>
    </w:p>
    <w:p>
      <w:pPr>
        <w:pStyle w:val="ConsPlusNormal"/>
        <w:spacing w:before="240" w:after="0"/>
        <w:ind w:firstLine="540"/>
        <w:jc w:val="both"/>
        <w:rPr/>
      </w:pPr>
      <w:r>
        <w:rPr/>
        <w:t>допуск в помещения, в которых предоставляется муниципальная услуга, сурдопереводчика и тифлосурдопереводчика;</w:t>
      </w:r>
    </w:p>
    <w:p>
      <w:pPr>
        <w:pStyle w:val="ConsPlusNormal"/>
        <w:spacing w:before="240" w:after="0"/>
        <w:ind w:firstLine="540"/>
        <w:jc w:val="both"/>
        <w:rPr/>
      </w:pPr>
      <w:r>
        <w:rPr/>
        <w:t xml:space="preserve">допуск в помещения собаки-проводника при наличии документа, подтверждающего ее специальное обучение, выданного в соответствии с </w:t>
      </w:r>
      <w:hyperlink r:id="rId35" w:tooltip="Приказ Минтруда России от 22.06.2015 N 386н &quot;Об утверждении формы документа, подтверждающего специальное обучение собаки-проводника, и порядка его выдачи&quot; (Зарегистрировано в Минюсте России 21.07.2015 N 38115) {КонсультантПлюс}">
        <w:r>
          <w:rPr>
            <w:rStyle w:val="Style9"/>
          </w:rPr>
          <w:t>Приказом</w:t>
        </w:r>
      </w:hyperlink>
      <w:r>
        <w:rPr/>
        <w:t xml:space="preserve"> Министерства труда и социальной защиты Российской Федерации от 22.06.2015 N 386н "Об утверждении формы документа, подтверждающего специальное обучение собаки-проводника, и порядка его выдачи";</w:t>
      </w:r>
    </w:p>
    <w:p>
      <w:pPr>
        <w:pStyle w:val="ConsPlusNormal"/>
        <w:spacing w:before="240" w:after="0"/>
        <w:ind w:firstLine="540"/>
        <w:jc w:val="both"/>
        <w:rPr/>
      </w:pPr>
      <w:r>
        <w:rPr/>
        <w:t>оказание сотрудниками, предоставляющими муниципальные услуги, иной необходимой инвалидам помощи в преодолении барьеров, мешающих получению муниципальных услуг и использованию помещений наравне с другими лицами;</w:t>
      </w:r>
    </w:p>
    <w:p>
      <w:pPr>
        <w:pStyle w:val="ConsPlusNormal"/>
        <w:spacing w:before="240" w:after="0"/>
        <w:ind w:firstLine="540"/>
        <w:jc w:val="both"/>
        <w:rPr/>
      </w:pPr>
      <w:r>
        <w:rPr/>
        <w:t>возможность получения муниципальной услуги с помощью универсальной электронной карты в случаях, предусмотренных федеральными законами, постановлениями Правительства Российской Федерации, нормативными правовыми актами Ростовской области, муниципальными правовыми актами;</w:t>
      </w:r>
    </w:p>
    <w:p>
      <w:pPr>
        <w:pStyle w:val="ConsPlusNormal"/>
        <w:spacing w:before="240" w:after="0"/>
        <w:ind w:firstLine="540"/>
        <w:jc w:val="both"/>
        <w:rPr/>
      </w:pPr>
      <w:r>
        <w:rPr/>
        <w:t>возможность обращаться в досудебном и (или) судебном порядке в соответствии с законодательством Российской Федерации с жалобой на принятое по заявлению заявителя решение или на действия (бездействие) должностных лиц Комитета, работников "МФЦ";</w:t>
      </w:r>
    </w:p>
    <w:p>
      <w:pPr>
        <w:pStyle w:val="ConsPlusNormal"/>
        <w:spacing w:before="240" w:after="0"/>
        <w:ind w:firstLine="540"/>
        <w:jc w:val="both"/>
        <w:rPr/>
      </w:pPr>
      <w:r>
        <w:rPr/>
        <w:t>возможность получения муниципальной услуги в электронной форме посредством Портала в соответствии с порядком, закрепленным в разделе III настоящего Регламента.</w:t>
      </w:r>
    </w:p>
    <w:p>
      <w:pPr>
        <w:pStyle w:val="ConsPlusNormal"/>
        <w:jc w:val="both"/>
        <w:rPr/>
      </w:pPr>
      <w:r>
        <w:rPr/>
        <w:t xml:space="preserve">(абзац введен </w:t>
      </w:r>
      <w:hyperlink r:id="rId36"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18.3. Заявителю обеспечивается возможность оценить доступность и качество муниципальной услуги.</w:t>
      </w:r>
    </w:p>
    <w:p>
      <w:pPr>
        <w:pStyle w:val="ConsPlusNormal"/>
        <w:spacing w:before="240" w:after="0"/>
        <w:ind w:firstLine="540"/>
        <w:jc w:val="both"/>
        <w:rPr/>
      </w:pPr>
      <w:r>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pPr>
        <w:pStyle w:val="ConsPlusNormal"/>
        <w:jc w:val="both"/>
        <w:rPr/>
      </w:pPr>
      <w:r>
        <w:rPr/>
        <w:t xml:space="preserve">(п. 18.3 введен </w:t>
      </w:r>
      <w:hyperlink r:id="rId37"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19. Иные требования, в том числе учитывающие особенности</w:t>
      </w:r>
    </w:p>
    <w:p>
      <w:pPr>
        <w:pStyle w:val="ConsPlusTitle"/>
        <w:jc w:val="center"/>
        <w:rPr>
          <w:rFonts w:ascii="Times New Roman" w:hAnsi="Times New Roman" w:cs="Times New Roman"/>
          <w:b w:val="false"/>
        </w:rPr>
      </w:pPr>
      <w:r>
        <w:rPr>
          <w:rFonts w:cs="Times New Roman" w:ascii="Times New Roman" w:hAnsi="Times New Roman"/>
          <w:b w:val="false"/>
        </w:rPr>
        <w:t>предоставления муниципальной услуги в "МФЦ" и особенности</w:t>
      </w:r>
    </w:p>
    <w:p>
      <w:pPr>
        <w:pStyle w:val="ConsPlusTitle"/>
        <w:jc w:val="center"/>
        <w:rPr>
          <w:rFonts w:ascii="Times New Roman" w:hAnsi="Times New Roman" w:cs="Times New Roman"/>
          <w:b w:val="false"/>
        </w:rPr>
      </w:pPr>
      <w:r>
        <w:rPr>
          <w:rFonts w:cs="Times New Roman" w:ascii="Times New Roman" w:hAnsi="Times New Roman"/>
          <w:b w:val="false"/>
        </w:rPr>
        <w:t>предоставления муниципальной услуги в электронной форме</w:t>
      </w:r>
    </w:p>
    <w:p>
      <w:pPr>
        <w:pStyle w:val="ConsPlusNormal"/>
        <w:jc w:val="center"/>
        <w:rPr/>
      </w:pPr>
      <w:r>
        <w:rPr/>
        <w:t xml:space="preserve">(в ред. </w:t>
      </w:r>
      <w:hyperlink r:id="rId38"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w:t>
      </w:r>
    </w:p>
    <w:p>
      <w:pPr>
        <w:pStyle w:val="ConsPlusNormal"/>
        <w:jc w:val="center"/>
        <w:rPr/>
      </w:pPr>
      <w:r>
        <w:rPr/>
        <w:t>от 21.05.2018 N 454)</w:t>
      </w:r>
    </w:p>
    <w:p>
      <w:pPr>
        <w:pStyle w:val="ConsPlusNormal"/>
        <w:jc w:val="both"/>
        <w:rPr/>
      </w:pPr>
      <w:r>
        <w:rPr/>
      </w:r>
    </w:p>
    <w:p>
      <w:pPr>
        <w:pStyle w:val="ConsPlusNormal"/>
        <w:ind w:firstLine="540"/>
        <w:jc w:val="both"/>
        <w:rPr/>
      </w:pPr>
      <w:r>
        <w:rPr/>
        <w:t>19.1. Особенности подачи заявления и документов, необходимых для получения муниципальной услуги:</w:t>
      </w:r>
    </w:p>
    <w:p>
      <w:pPr>
        <w:pStyle w:val="ConsPlusNormal"/>
        <w:spacing w:before="240" w:after="0"/>
        <w:ind w:firstLine="540"/>
        <w:jc w:val="both"/>
        <w:rPr/>
      </w:pPr>
      <w:r>
        <w:rPr/>
        <w:t>заявление с прилагаемыми документами для получения муниципальной услуги могут быть поданы заявителем:</w:t>
      </w:r>
    </w:p>
    <w:p>
      <w:pPr>
        <w:pStyle w:val="ConsPlusNormal"/>
        <w:jc w:val="both"/>
        <w:rPr/>
      </w:pPr>
      <w:r>
        <w:rPr/>
      </w:r>
    </w:p>
    <w:tbl>
      <w:tblPr>
        <w:tblW w:w="9070"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2947"/>
        <w:gridCol w:w="6122"/>
      </w:tblGrid>
      <w:tr>
        <w:trPr/>
        <w:tc>
          <w:tcPr>
            <w:tcW w:w="294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Способы подачи заявления и документов</w:t>
            </w:r>
          </w:p>
        </w:tc>
        <w:tc>
          <w:tcPr>
            <w:tcW w:w="612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Особенности подачи/приема документов</w:t>
            </w:r>
          </w:p>
        </w:tc>
      </w:tr>
      <w:tr>
        <w:trPr/>
        <w:tc>
          <w:tcPr>
            <w:tcW w:w="2947" w:type="dxa"/>
            <w:tcBorders>
              <w:top w:val="single" w:sz="4" w:space="0" w:color="000000"/>
              <w:left w:val="single" w:sz="4" w:space="0" w:color="000000"/>
              <w:bottom w:val="single" w:sz="4" w:space="0" w:color="000000"/>
              <w:right w:val="single" w:sz="4" w:space="0" w:color="000000"/>
            </w:tcBorders>
          </w:tcPr>
          <w:p>
            <w:pPr>
              <w:pStyle w:val="ConsPlusNormal"/>
              <w:rPr/>
            </w:pPr>
            <w:r>
              <w:rPr/>
              <w:t>В ходе личного приема</w:t>
            </w:r>
          </w:p>
        </w:tc>
        <w:tc>
          <w:tcPr>
            <w:tcW w:w="6122" w:type="dxa"/>
            <w:tcBorders>
              <w:top w:val="single" w:sz="4" w:space="0" w:color="000000"/>
              <w:left w:val="single" w:sz="4" w:space="0" w:color="000000"/>
              <w:bottom w:val="single" w:sz="4" w:space="0" w:color="000000"/>
              <w:right w:val="single" w:sz="4" w:space="0" w:color="000000"/>
            </w:tcBorders>
          </w:tcPr>
          <w:p>
            <w:pPr>
              <w:pStyle w:val="ConsPlusNormal"/>
              <w:rPr/>
            </w:pPr>
            <w:r>
              <w:rPr/>
              <w:t>Наличие комплекта документов, указанных в пункте 9.1 настоящего Регламента, с учетом пунктов 10.2, 11.1 настоящего Регламента</w:t>
            </w:r>
          </w:p>
        </w:tc>
      </w:tr>
      <w:tr>
        <w:trPr/>
        <w:tc>
          <w:tcPr>
            <w:tcW w:w="2947" w:type="dxa"/>
            <w:tcBorders>
              <w:top w:val="single" w:sz="4" w:space="0" w:color="000000"/>
              <w:left w:val="single" w:sz="4" w:space="0" w:color="000000"/>
              <w:bottom w:val="single" w:sz="4" w:space="0" w:color="000000"/>
              <w:right w:val="single" w:sz="4" w:space="0" w:color="000000"/>
            </w:tcBorders>
          </w:tcPr>
          <w:p>
            <w:pPr>
              <w:pStyle w:val="ConsPlusNormal"/>
              <w:rPr/>
            </w:pPr>
            <w:r>
              <w:rPr/>
              <w:t>Посредством почтового отправления</w:t>
            </w:r>
          </w:p>
        </w:tc>
        <w:tc>
          <w:tcPr>
            <w:tcW w:w="6122" w:type="dxa"/>
            <w:tcBorders>
              <w:top w:val="single" w:sz="4" w:space="0" w:color="000000"/>
              <w:left w:val="single" w:sz="4" w:space="0" w:color="000000"/>
              <w:bottom w:val="single" w:sz="4" w:space="0" w:color="000000"/>
              <w:right w:val="single" w:sz="4" w:space="0" w:color="000000"/>
            </w:tcBorders>
          </w:tcPr>
          <w:p>
            <w:pPr>
              <w:pStyle w:val="ConsPlusNormal"/>
              <w:rPr/>
            </w:pPr>
            <w:r>
              <w:rPr/>
              <w:t>Наличие комплекта документов, указанных в пункте 9.1 настоящего Регламента, с учетом пунктов 10.2, 11.1 настоящего Регламента.</w:t>
            </w:r>
          </w:p>
          <w:p>
            <w:pPr>
              <w:pStyle w:val="ConsPlusNormal"/>
              <w:rPr/>
            </w:pPr>
            <w:r>
              <w:rPr/>
              <w:t>Письмо направляется с объявленной ценностью, описью вложения и уведомлением о вручении.</w:t>
            </w:r>
          </w:p>
          <w:p>
            <w:pPr>
              <w:pStyle w:val="ConsPlusNormal"/>
              <w:rPr/>
            </w:pPr>
            <w:r>
              <w:rPr/>
              <w:t>Копии документов, прилагаемые к заявлению, должны быть нотариально заверены</w:t>
            </w:r>
          </w:p>
        </w:tc>
      </w:tr>
      <w:tr>
        <w:trPr/>
        <w:tc>
          <w:tcPr>
            <w:tcW w:w="2947" w:type="dxa"/>
            <w:tcBorders>
              <w:top w:val="single" w:sz="4" w:space="0" w:color="000000"/>
              <w:left w:val="single" w:sz="4" w:space="0" w:color="000000"/>
              <w:bottom w:val="single" w:sz="4" w:space="0" w:color="000000"/>
              <w:right w:val="single" w:sz="4" w:space="0" w:color="000000"/>
            </w:tcBorders>
          </w:tcPr>
          <w:p>
            <w:pPr>
              <w:pStyle w:val="ConsPlusNormal"/>
              <w:rPr/>
            </w:pPr>
            <w:r>
              <w:rPr/>
              <w:t>По электронной почте</w:t>
            </w:r>
          </w:p>
        </w:tc>
        <w:tc>
          <w:tcPr>
            <w:tcW w:w="6122" w:type="dxa"/>
            <w:tcBorders>
              <w:top w:val="single" w:sz="4" w:space="0" w:color="000000"/>
              <w:left w:val="single" w:sz="4" w:space="0" w:color="000000"/>
              <w:bottom w:val="single" w:sz="4" w:space="0" w:color="000000"/>
              <w:right w:val="single" w:sz="4" w:space="0" w:color="000000"/>
            </w:tcBorders>
          </w:tcPr>
          <w:p>
            <w:pPr>
              <w:pStyle w:val="ConsPlusNormal"/>
              <w:rPr/>
            </w:pPr>
            <w:r>
              <w:rPr/>
              <w:t>Наличие комплекта документов, указанных в пункте 9.1 настоящего Регламента, с учетом пунктов 10.2, 11.1 настоящего Регламента</w:t>
            </w:r>
          </w:p>
        </w:tc>
      </w:tr>
    </w:tbl>
    <w:p>
      <w:pPr>
        <w:pStyle w:val="ConsPlusNormal"/>
        <w:jc w:val="both"/>
        <w:rPr/>
      </w:pPr>
      <w:r>
        <w:rPr/>
      </w:r>
    </w:p>
    <w:p>
      <w:pPr>
        <w:pStyle w:val="ConsPlusNormal"/>
        <w:ind w:firstLine="540"/>
        <w:jc w:val="both"/>
        <w:rPr/>
      </w:pPr>
      <w:r>
        <w:rPr/>
        <w:t>Заявление может быть заполнено от руки или машинописным способом, распечатано посредством электронных печатающих устройств и должно быть изготовлено по форме согласно приложению N 4 к настоящему Регламенту.</w:t>
      </w:r>
    </w:p>
    <w:p>
      <w:pPr>
        <w:pStyle w:val="ConsPlusNormal"/>
        <w:spacing w:before="240" w:after="0"/>
        <w:ind w:firstLine="540"/>
        <w:jc w:val="both"/>
        <w:rPr/>
      </w:pPr>
      <w:r>
        <w:rPr/>
        <w:t>Заявление от юридических лиц оформляется на фирменном бланке.</w:t>
      </w:r>
    </w:p>
    <w:p>
      <w:pPr>
        <w:pStyle w:val="ConsPlusNormal"/>
        <w:spacing w:before="240" w:after="0"/>
        <w:ind w:firstLine="540"/>
        <w:jc w:val="both"/>
        <w:rPr/>
      </w:pPr>
      <w:r>
        <w:rPr/>
        <w:t>Заявитель имеет право обратиться с заявлением о прекращении рассмотрения его заявления о предоставлении муниципальной услуги и о возврате документов.</w:t>
      </w:r>
    </w:p>
    <w:p>
      <w:pPr>
        <w:pStyle w:val="ConsPlusNormal"/>
        <w:spacing w:before="240" w:after="0"/>
        <w:ind w:firstLine="540"/>
        <w:jc w:val="both"/>
        <w:rPr/>
      </w:pPr>
      <w:r>
        <w:rPr/>
        <w:t>19.2. Для получения муниципальной услуги заявитель вправе обратиться в "МФЦ", где административные действия специалистов Комитета осуществляются специалистами "МФЦ" (в части информирования, консультирования, приема документов, первичной обработки и проверки, получения и направления межведомственных запросов (далее - запрос) в другие органы в рамках оказываемой муниципальной услуги, уведомления заявителя, выдачи документов) в порядке, предусмотренном законодательством Российской Федерации, настоящим Регламентом, а также регламентом "МФЦ".</w:t>
      </w:r>
    </w:p>
    <w:p>
      <w:pPr>
        <w:pStyle w:val="ConsPlusNormal"/>
        <w:spacing w:before="240" w:after="0"/>
        <w:ind w:firstLine="540"/>
        <w:jc w:val="both"/>
        <w:rPr/>
      </w:pPr>
      <w:r>
        <w:rPr/>
        <w:t>19.3. При предоставлении муниципальной услуги в электронной форме</w:t>
      </w:r>
    </w:p>
    <w:p>
      <w:pPr>
        <w:pStyle w:val="ConsPlusNormal"/>
        <w:spacing w:before="240" w:after="0"/>
        <w:ind w:firstLine="540"/>
        <w:jc w:val="both"/>
        <w:rPr/>
      </w:pPr>
      <w:r>
        <w:rPr/>
        <w:t>(подача заявления заявителем в форме электронного документа с использованием информационно-телекоммуникационных сетей общего пользования, в том числе через Портал) результат предоставления муниципальной услуги направляется заявителю в отсканированной форме (в формате JPEG, PDF);</w:t>
      </w:r>
    </w:p>
    <w:p>
      <w:pPr>
        <w:pStyle w:val="ConsPlusNormal"/>
        <w:spacing w:before="240" w:after="0"/>
        <w:ind w:firstLine="540"/>
        <w:jc w:val="both"/>
        <w:rPr/>
      </w:pPr>
      <w:r>
        <w:rPr/>
        <w:t>1)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pPr>
        <w:pStyle w:val="ConsPlusNormal"/>
        <w:spacing w:before="240" w:after="0"/>
        <w:ind w:firstLine="540"/>
        <w:jc w:val="both"/>
        <w:rPr/>
      </w:pPr>
      <w:r>
        <w:rPr/>
        <w:t>2) документы, указанные в пунктах 9.1, 10.2 настоящего Регламента, направляемые в Комитет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pPr>
        <w:pStyle w:val="ConsPlusNormal"/>
        <w:spacing w:before="240" w:after="0"/>
        <w:ind w:firstLine="540"/>
        <w:jc w:val="both"/>
        <w:rPr/>
      </w:pPr>
      <w:r>
        <w:rPr/>
        <w:t>3) получение заявления и документов, представляемых в электронной форме, происходит в соответствии с пунктом 22.5 настоящего Регламента.</w:t>
      </w:r>
    </w:p>
    <w:p>
      <w:pPr>
        <w:pStyle w:val="ConsPlusNormal"/>
        <w:jc w:val="both"/>
        <w:rPr/>
      </w:pPr>
      <w:r>
        <w:rPr/>
        <w:t xml:space="preserve">(п. 19.3 в ред. </w:t>
      </w:r>
      <w:hyperlink r:id="rId39"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spacing w:before="240" w:after="0"/>
        <w:ind w:firstLine="540"/>
        <w:jc w:val="both"/>
        <w:rPr/>
      </w:pPr>
      <w:r>
        <w:rPr/>
        <w:t>19.4.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Портал (в соответствии со способом получения результата, указанным в заявлении).</w:t>
      </w:r>
    </w:p>
    <w:p>
      <w:pPr>
        <w:pStyle w:val="ConsPlusNormal"/>
        <w:spacing w:before="240" w:after="0"/>
        <w:ind w:firstLine="540"/>
        <w:jc w:val="both"/>
        <w:rPr/>
      </w:pPr>
      <w:r>
        <w:rPr/>
        <w:t>Направление результата муниципальной услуги через Портал возможно только в случае обращения заявителя с использованием Портала.</w:t>
      </w:r>
    </w:p>
    <w:p>
      <w:pPr>
        <w:pStyle w:val="ConsPlusNormal"/>
        <w:jc w:val="both"/>
        <w:rPr/>
      </w:pPr>
      <w:r>
        <w:rPr/>
        <w:t xml:space="preserve">(п. 19.4 введен </w:t>
      </w:r>
      <w:hyperlink r:id="rId40"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19.5. В целях предоставления муниципальной услуги осуществляется прием заявителей по предварительной записи в электронной форме.</w:t>
      </w:r>
    </w:p>
    <w:p>
      <w:pPr>
        <w:pStyle w:val="ConsPlusNormal"/>
        <w:spacing w:before="240" w:after="0"/>
        <w:ind w:firstLine="540"/>
        <w:jc w:val="both"/>
        <w:rPr/>
      </w:pPr>
      <w:r>
        <w:rPr/>
        <w:t>При организации записи на прием в "МФЦ" заявителю обеспечивается возможность:</w:t>
      </w:r>
    </w:p>
    <w:p>
      <w:pPr>
        <w:pStyle w:val="ConsPlusNormal"/>
        <w:spacing w:before="240" w:after="0"/>
        <w:ind w:firstLine="540"/>
        <w:jc w:val="both"/>
        <w:rPr/>
      </w:pPr>
      <w:r>
        <w:rPr/>
        <w:t>ознакомления с расписанием работы "МФЦ", а также с доступными для записи на прием датами и интервалами времени приема;</w:t>
      </w:r>
    </w:p>
    <w:p>
      <w:pPr>
        <w:pStyle w:val="ConsPlusNormal"/>
        <w:spacing w:before="240" w:after="0"/>
        <w:ind w:firstLine="540"/>
        <w:jc w:val="both"/>
        <w:rPr/>
      </w:pPr>
      <w:r>
        <w:rPr/>
        <w:t>записи в любые свободные для приема дату и время в пределах установленного в "МФЦ" графика приема заявителей.</w:t>
      </w:r>
    </w:p>
    <w:p>
      <w:pPr>
        <w:pStyle w:val="ConsPlusNormal"/>
        <w:spacing w:before="240" w:after="0"/>
        <w:ind w:firstLine="540"/>
        <w:jc w:val="both"/>
        <w:rPr/>
      </w:pPr>
      <w:r>
        <w:rPr/>
        <w:t>Запись на прием может осуществляться посредством информационной системы "МФЦ", которая обеспечивает возможность интеграции с Порталом.</w:t>
      </w:r>
    </w:p>
    <w:p>
      <w:pPr>
        <w:pStyle w:val="ConsPlusNormal"/>
        <w:jc w:val="both"/>
        <w:rPr/>
      </w:pPr>
      <w:r>
        <w:rPr/>
        <w:t xml:space="preserve">(п. 19.5 введен </w:t>
      </w:r>
      <w:hyperlink r:id="rId41"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19.6. Запрещено требовать от заявителя 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ConsPlusNormal"/>
        <w:jc w:val="both"/>
        <w:rPr/>
      </w:pPr>
      <w:r>
        <w:rPr/>
        <w:t xml:space="preserve">(п. 19.6 введен </w:t>
      </w:r>
      <w:hyperlink r:id="rId42"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19.7. Заявителям обеспечивается возможность оценить доступность и качество муниципальной услуги на Портале.</w:t>
      </w:r>
    </w:p>
    <w:p>
      <w:pPr>
        <w:pStyle w:val="ConsPlusNormal"/>
        <w:spacing w:before="240" w:after="0"/>
        <w:ind w:firstLine="540"/>
        <w:jc w:val="both"/>
        <w:rPr/>
      </w:pPr>
      <w:r>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терминальных устройств.</w:t>
      </w:r>
    </w:p>
    <w:p>
      <w:pPr>
        <w:pStyle w:val="ConsPlusNormal"/>
        <w:jc w:val="both"/>
        <w:rPr/>
      </w:pPr>
      <w:r>
        <w:rPr/>
        <w:t xml:space="preserve">(п. 19.7 введен </w:t>
      </w:r>
      <w:hyperlink r:id="rId43"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19.8. Заявителям обеспечивается возможность направления жалобы в электронной форме в соответствии с порядком, закрепленным в разделе V настоящего Регламента.</w:t>
      </w:r>
    </w:p>
    <w:p>
      <w:pPr>
        <w:pStyle w:val="ConsPlusNormal"/>
        <w:jc w:val="both"/>
        <w:rPr/>
      </w:pPr>
      <w:r>
        <w:rPr/>
        <w:t xml:space="preserve">(п. 19.8 введен </w:t>
      </w:r>
      <w:hyperlink r:id="rId44"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bookmarkStart w:id="9" w:name="P376"/>
      <w:bookmarkEnd w:id="9"/>
      <w:r>
        <w:rPr>
          <w:rFonts w:cs="Times New Roman" w:ascii="Times New Roman" w:hAnsi="Times New Roman"/>
          <w:b w:val="false"/>
        </w:rPr>
        <w:t>III. Состав, последовательность и сроки выполнения</w:t>
      </w:r>
    </w:p>
    <w:p>
      <w:pPr>
        <w:pStyle w:val="ConsPlusTitle"/>
        <w:jc w:val="center"/>
        <w:rPr>
          <w:rFonts w:ascii="Times New Roman" w:hAnsi="Times New Roman" w:cs="Times New Roman"/>
          <w:b w:val="false"/>
        </w:rPr>
      </w:pPr>
      <w:r>
        <w:rPr>
          <w:rFonts w:cs="Times New Roman" w:ascii="Times New Roman" w:hAnsi="Times New Roman"/>
          <w:b w:val="false"/>
        </w:rPr>
        <w:t>административных процедур, требования к порядку</w:t>
      </w:r>
    </w:p>
    <w:p>
      <w:pPr>
        <w:pStyle w:val="ConsPlusTitle"/>
        <w:jc w:val="center"/>
        <w:rPr>
          <w:rFonts w:ascii="Times New Roman" w:hAnsi="Times New Roman" w:cs="Times New Roman"/>
          <w:b w:val="false"/>
        </w:rPr>
      </w:pPr>
      <w:r>
        <w:rPr>
          <w:rFonts w:cs="Times New Roman" w:ascii="Times New Roman" w:hAnsi="Times New Roman"/>
          <w:b w:val="false"/>
        </w:rPr>
        <w:t>их выполнения</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20. Исчерпывающий перечень административных процедур</w:t>
      </w:r>
    </w:p>
    <w:p>
      <w:pPr>
        <w:pStyle w:val="ConsPlusNormal"/>
        <w:jc w:val="both"/>
        <w:rPr/>
      </w:pPr>
      <w:r>
        <w:rPr/>
      </w:r>
    </w:p>
    <w:p>
      <w:pPr>
        <w:pStyle w:val="ConsPlusNormal"/>
        <w:ind w:firstLine="540"/>
        <w:jc w:val="both"/>
        <w:rPr/>
      </w:pPr>
      <w:r>
        <w:rPr/>
        <w:t>20.1. Предоставление муниципальной услуги включает в себя следующие административные процедуры:</w:t>
      </w:r>
    </w:p>
    <w:p>
      <w:pPr>
        <w:pStyle w:val="ConsPlusNormal"/>
        <w:jc w:val="both"/>
        <w:rPr/>
      </w:pPr>
      <w:r>
        <w:rPr/>
      </w:r>
    </w:p>
    <w:tbl>
      <w:tblPr>
        <w:tblW w:w="9069"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509"/>
        <w:gridCol w:w="2834"/>
        <w:gridCol w:w="3741"/>
        <w:gridCol w:w="1984"/>
      </w:tblGrid>
      <w:tr>
        <w:trPr/>
        <w:tc>
          <w:tcPr>
            <w:tcW w:w="50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N</w:t>
            </w:r>
          </w:p>
          <w:p>
            <w:pPr>
              <w:pStyle w:val="ConsPlusNormal"/>
              <w:jc w:val="center"/>
              <w:rPr/>
            </w:pPr>
            <w:r>
              <w:rPr/>
              <w:t>п/п</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Наименование административной процедуры</w:t>
            </w:r>
          </w:p>
        </w:tc>
        <w:tc>
          <w:tcPr>
            <w:tcW w:w="374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Продолжительность или максимальный срок исполнения административной процедуры</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Общий срок предоставления муниципальной услуги</w:t>
            </w:r>
          </w:p>
        </w:tc>
      </w:tr>
      <w:tr>
        <w:trPr/>
        <w:tc>
          <w:tcPr>
            <w:tcW w:w="50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Предоставление информации о муниципальной услуге</w:t>
            </w:r>
          </w:p>
        </w:tc>
        <w:tc>
          <w:tcPr>
            <w:tcW w:w="3741" w:type="dxa"/>
            <w:tcBorders>
              <w:top w:val="single" w:sz="4" w:space="0" w:color="000000"/>
              <w:left w:val="single" w:sz="4" w:space="0" w:color="000000"/>
              <w:bottom w:val="single" w:sz="4" w:space="0" w:color="000000"/>
              <w:right w:val="single" w:sz="4" w:space="0" w:color="000000"/>
            </w:tcBorders>
          </w:tcPr>
          <w:p>
            <w:pPr>
              <w:pStyle w:val="ConsPlusNormal"/>
              <w:rPr/>
            </w:pPr>
            <w:r>
              <w:rPr/>
              <w:t>15 минут с момента обращения, если обращение осуществляется по телефону или в порядке личного приема в Отделе или в "МФЦ";</w:t>
            </w:r>
          </w:p>
          <w:p>
            <w:pPr>
              <w:pStyle w:val="ConsPlusNormal"/>
              <w:rPr/>
            </w:pPr>
            <w:r>
              <w:rPr/>
              <w:t>30 календарных дней с момента получения письменного обращения (посредством почтового отправления) (далее - письменное обращение)</w:t>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ConsPlusNormal"/>
              <w:rPr/>
            </w:pPr>
            <w:r>
              <w:rPr/>
              <w:t>104 календарных дня, за исключением предоставления информации по муниципальной услуге</w:t>
            </w:r>
          </w:p>
        </w:tc>
      </w:tr>
      <w:tr>
        <w:trPr/>
        <w:tc>
          <w:tcPr>
            <w:tcW w:w="50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Прием документов, необходимых для предоставления муниципальной услуги</w:t>
            </w:r>
          </w:p>
        </w:tc>
        <w:tc>
          <w:tcPr>
            <w:tcW w:w="3741" w:type="dxa"/>
            <w:tcBorders>
              <w:top w:val="single" w:sz="4" w:space="0" w:color="000000"/>
              <w:left w:val="single" w:sz="4" w:space="0" w:color="000000"/>
              <w:bottom w:val="single" w:sz="4" w:space="0" w:color="000000"/>
              <w:right w:val="single" w:sz="4" w:space="0" w:color="000000"/>
            </w:tcBorders>
          </w:tcPr>
          <w:p>
            <w:pPr>
              <w:pStyle w:val="ConsPlusNormal"/>
              <w:rPr/>
            </w:pPr>
            <w:r>
              <w:rPr/>
              <w:t>20 минут с момента обращения, если обращение поступило от заявителя (представителя заявителя) на личном приеме в Комитете;</w:t>
            </w:r>
          </w:p>
          <w:p>
            <w:pPr>
              <w:pStyle w:val="ConsPlusNormal"/>
              <w:rPr/>
            </w:pPr>
            <w:r>
              <w:rPr/>
              <w:t>два рабочих дня, если обращение поступило от заявителя (представителя заявителя) на личном приеме в "МФЦ";</w:t>
            </w:r>
          </w:p>
          <w:p>
            <w:pPr>
              <w:pStyle w:val="ConsPlusNormal"/>
              <w:rPr/>
            </w:pPr>
            <w:r>
              <w:rPr/>
              <w:t>два рабочих дня, если обращение поступило от заявителя (представителя заявителя) посредством почтового отправления</w:t>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50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Межведомственное информационное взаимодействие</w:t>
            </w:r>
          </w:p>
        </w:tc>
        <w:tc>
          <w:tcPr>
            <w:tcW w:w="3741" w:type="dxa"/>
            <w:tcBorders>
              <w:top w:val="single" w:sz="4" w:space="0" w:color="000000"/>
              <w:left w:val="single" w:sz="4" w:space="0" w:color="000000"/>
              <w:bottom w:val="single" w:sz="4" w:space="0" w:color="000000"/>
              <w:right w:val="single" w:sz="4" w:space="0" w:color="000000"/>
            </w:tcBorders>
          </w:tcPr>
          <w:p>
            <w:pPr>
              <w:pStyle w:val="ConsPlusNormal"/>
              <w:rPr/>
            </w:pPr>
            <w:r>
              <w:rPr/>
              <w:t>пять рабочих дней</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50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Рассмотрение заявления и документов, необходимых для предоставления муниципальной услуги, и принятие решения</w:t>
            </w:r>
          </w:p>
        </w:tc>
        <w:tc>
          <w:tcPr>
            <w:tcW w:w="3741" w:type="dxa"/>
            <w:tcBorders>
              <w:top w:val="single" w:sz="4" w:space="0" w:color="000000"/>
              <w:left w:val="single" w:sz="4" w:space="0" w:color="000000"/>
              <w:bottom w:val="single" w:sz="4" w:space="0" w:color="000000"/>
              <w:right w:val="single" w:sz="4" w:space="0" w:color="000000"/>
            </w:tcBorders>
          </w:tcPr>
          <w:p>
            <w:pPr>
              <w:pStyle w:val="ConsPlusNormal"/>
              <w:rPr/>
            </w:pPr>
            <w:r>
              <w:rPr/>
              <w:t>два рабочих дня</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509"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2834" w:type="dxa"/>
            <w:tcBorders>
              <w:top w:val="single" w:sz="4" w:space="0" w:color="000000"/>
              <w:left w:val="single" w:sz="4" w:space="0" w:color="000000"/>
              <w:bottom w:val="single" w:sz="4" w:space="0" w:color="000000"/>
              <w:right w:val="single" w:sz="4" w:space="0" w:color="000000"/>
            </w:tcBorders>
          </w:tcPr>
          <w:p>
            <w:pPr>
              <w:pStyle w:val="ConsPlusNormal"/>
              <w:rPr/>
            </w:pPr>
            <w:r>
              <w:rPr/>
              <w:t>Подготовка результата муниципальной услуги</w:t>
            </w:r>
          </w:p>
        </w:tc>
        <w:tc>
          <w:tcPr>
            <w:tcW w:w="3741" w:type="dxa"/>
            <w:tcBorders>
              <w:top w:val="single" w:sz="4" w:space="0" w:color="000000"/>
              <w:left w:val="single" w:sz="4" w:space="0" w:color="000000"/>
              <w:bottom w:val="single" w:sz="4" w:space="0" w:color="000000"/>
              <w:right w:val="single" w:sz="4" w:space="0" w:color="000000"/>
            </w:tcBorders>
          </w:tcPr>
          <w:p>
            <w:pPr>
              <w:pStyle w:val="ConsPlusNormal"/>
              <w:rPr/>
            </w:pPr>
            <w:r>
              <w:rPr/>
              <w:t>93 дня</w:t>
            </w:r>
          </w:p>
        </w:tc>
        <w:tc>
          <w:tcPr>
            <w:tcW w:w="1984" w:type="dxa"/>
            <w:tcBorders>
              <w:top w:val="single" w:sz="4" w:space="0" w:color="000000"/>
              <w:left w:val="single" w:sz="4" w:space="0" w:color="000000"/>
              <w:bottom w:val="single" w:sz="4" w:space="0" w:color="000000"/>
              <w:right w:val="single" w:sz="4" w:space="0" w:color="000000"/>
            </w:tcBorders>
          </w:tcPr>
          <w:p>
            <w:pPr>
              <w:pStyle w:val="ConsPlusNormal"/>
              <w:rPr/>
            </w:pPr>
            <w:r>
              <w:rPr/>
            </w:r>
          </w:p>
        </w:tc>
      </w:tr>
      <w:tr>
        <w:trPr/>
        <w:tc>
          <w:tcPr>
            <w:tcW w:w="509" w:type="dxa"/>
            <w:tcBorders>
              <w:top w:val="single" w:sz="4" w:space="0" w:color="000000"/>
              <w:left w:val="single" w:sz="4" w:space="0" w:color="000000"/>
              <w:right w:val="single" w:sz="4" w:space="0" w:color="000000"/>
            </w:tcBorders>
          </w:tcPr>
          <w:p>
            <w:pPr>
              <w:pStyle w:val="ConsPlusNormal"/>
              <w:jc w:val="center"/>
              <w:rPr/>
            </w:pPr>
            <w:r>
              <w:rPr/>
              <w:t>6.</w:t>
            </w:r>
          </w:p>
        </w:tc>
        <w:tc>
          <w:tcPr>
            <w:tcW w:w="2834" w:type="dxa"/>
            <w:tcBorders>
              <w:top w:val="single" w:sz="4" w:space="0" w:color="000000"/>
              <w:left w:val="single" w:sz="4" w:space="0" w:color="000000"/>
              <w:right w:val="single" w:sz="4" w:space="0" w:color="000000"/>
            </w:tcBorders>
          </w:tcPr>
          <w:p>
            <w:pPr>
              <w:pStyle w:val="ConsPlusNormal"/>
              <w:rPr/>
            </w:pPr>
            <w:r>
              <w:rPr/>
              <w:t>Выдача (направление) результата муниципальной услуги (в соответствии со способом, указанным в заявлении)</w:t>
            </w:r>
          </w:p>
        </w:tc>
        <w:tc>
          <w:tcPr>
            <w:tcW w:w="3741" w:type="dxa"/>
            <w:tcBorders>
              <w:top w:val="single" w:sz="4" w:space="0" w:color="000000"/>
              <w:left w:val="single" w:sz="4" w:space="0" w:color="000000"/>
              <w:right w:val="single" w:sz="4" w:space="0" w:color="000000"/>
            </w:tcBorders>
          </w:tcPr>
          <w:p>
            <w:pPr>
              <w:pStyle w:val="ConsPlusNormal"/>
              <w:rPr/>
            </w:pPr>
            <w:r>
              <w:rPr/>
              <w:t>два рабочих дня (без учета направления результата оказания муниципальной услуги, неявившемуся заявителю по истечении срока оказания муниципальной услуги)</w:t>
            </w:r>
          </w:p>
        </w:tc>
        <w:tc>
          <w:tcPr>
            <w:tcW w:w="1984" w:type="dxa"/>
            <w:tcBorders>
              <w:top w:val="single" w:sz="4" w:space="0" w:color="000000"/>
              <w:left w:val="single" w:sz="4" w:space="0" w:color="000000"/>
              <w:right w:val="single" w:sz="4" w:space="0" w:color="000000"/>
            </w:tcBorders>
          </w:tcPr>
          <w:p>
            <w:pPr>
              <w:pStyle w:val="ConsPlusNormal"/>
              <w:rPr/>
            </w:pPr>
            <w:r>
              <w:rPr/>
            </w:r>
          </w:p>
        </w:tc>
      </w:tr>
      <w:tr>
        <w:trPr/>
        <w:tc>
          <w:tcPr>
            <w:tcW w:w="9068" w:type="dxa"/>
            <w:gridSpan w:val="4"/>
            <w:tcBorders>
              <w:left w:val="single" w:sz="4" w:space="0" w:color="000000"/>
              <w:bottom w:val="single" w:sz="4" w:space="0" w:color="000000"/>
              <w:right w:val="single" w:sz="4" w:space="0" w:color="000000"/>
            </w:tcBorders>
          </w:tcPr>
          <w:p>
            <w:pPr>
              <w:pStyle w:val="ConsPlusNormal"/>
              <w:jc w:val="both"/>
              <w:rPr/>
            </w:pPr>
            <w:r>
              <w:rPr/>
              <w:t xml:space="preserve">(в ред. </w:t>
            </w:r>
            <w:hyperlink r:id="rId45"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tc>
      </w:tr>
    </w:tbl>
    <w:p>
      <w:pPr>
        <w:pStyle w:val="ConsPlusNormal"/>
        <w:jc w:val="both"/>
        <w:rPr/>
      </w:pPr>
      <w:r>
        <w:rPr/>
      </w:r>
    </w:p>
    <w:p>
      <w:pPr>
        <w:pStyle w:val="ConsPlusNormal"/>
        <w:ind w:firstLine="540"/>
        <w:jc w:val="both"/>
        <w:rPr/>
      </w:pPr>
      <w:r>
        <w:rPr/>
        <w:t>20.2. Ответственными за выполнение административных действий являются:</w:t>
      </w:r>
    </w:p>
    <w:p>
      <w:pPr>
        <w:pStyle w:val="ConsPlusNormal"/>
        <w:spacing w:before="240" w:after="0"/>
        <w:ind w:firstLine="540"/>
        <w:jc w:val="both"/>
        <w:rPr/>
      </w:pPr>
      <w:r>
        <w:rPr/>
        <w:t>документовед 1 категории Комитета при регистрации входящей, исходящей корреспонденции Комитета (далее - специалист приемной);</w:t>
      </w:r>
    </w:p>
    <w:p>
      <w:pPr>
        <w:pStyle w:val="ConsPlusNormal"/>
        <w:jc w:val="both"/>
        <w:rPr/>
      </w:pPr>
      <w:r>
        <w:rPr/>
        <w:t xml:space="preserve">(в ред. </w:t>
      </w:r>
      <w:hyperlink r:id="rId46"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spacing w:before="240" w:after="0"/>
        <w:ind w:firstLine="540"/>
        <w:jc w:val="both"/>
        <w:rPr/>
      </w:pPr>
      <w:r>
        <w:rPr/>
        <w:t>главный специалист Отдела при информировании заявителя, приеме заявления, подготовке и выдаче заявителю результата оказания муниципальной услуги (далее - специалист Отдела);</w:t>
      </w:r>
    </w:p>
    <w:p>
      <w:pPr>
        <w:pStyle w:val="ConsPlusNormal"/>
        <w:spacing w:before="240" w:after="0"/>
        <w:ind w:firstLine="540"/>
        <w:jc w:val="both"/>
        <w:rPr/>
      </w:pPr>
      <w:r>
        <w:rPr/>
        <w:t>специалист "МФЦ" при информировании заявителя, приеме заявления, выдаче заявителю результата оказания муниципальной услуги;</w:t>
      </w:r>
    </w:p>
    <w:p>
      <w:pPr>
        <w:pStyle w:val="ConsPlusNormal"/>
        <w:spacing w:before="240" w:after="0"/>
        <w:ind w:firstLine="540"/>
        <w:jc w:val="both"/>
        <w:rPr/>
      </w:pPr>
      <w:r>
        <w:rPr/>
        <w:t>председатель Комитета, начальник Отдела при рассмотрении заявления, принятии решения по итогам рассмотрения.</w:t>
      </w:r>
    </w:p>
    <w:p>
      <w:pPr>
        <w:pStyle w:val="ConsPlusNormal"/>
        <w:spacing w:before="240" w:after="0"/>
        <w:ind w:firstLine="540"/>
        <w:jc w:val="both"/>
        <w:rPr/>
      </w:pPr>
      <w:r>
        <w:rPr/>
        <w:t>Ответственными за исполнение административных процедур являются начальник Отдела, заместитель председателя Комитета, председатель Комитета.</w:t>
      </w:r>
    </w:p>
    <w:p>
      <w:pPr>
        <w:pStyle w:val="ConsPlusNormal"/>
        <w:spacing w:before="240" w:after="0"/>
        <w:ind w:firstLine="540"/>
        <w:jc w:val="both"/>
        <w:rPr/>
      </w:pPr>
      <w:r>
        <w:rPr/>
        <w:t>20.3. Блок-схема предоставления муниципальной услуги приведена в приложении N 3 к настоящему Регламенту.</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21. Предоставление информации о муниципальной услуге</w:t>
      </w:r>
    </w:p>
    <w:p>
      <w:pPr>
        <w:pStyle w:val="ConsPlusNormal"/>
        <w:jc w:val="both"/>
        <w:rPr/>
      </w:pPr>
      <w:r>
        <w:rPr/>
      </w:r>
    </w:p>
    <w:p>
      <w:pPr>
        <w:pStyle w:val="ConsPlusNormal"/>
        <w:ind w:firstLine="540"/>
        <w:jc w:val="both"/>
        <w:rPr/>
      </w:pPr>
      <w:r>
        <w:rPr/>
        <w:t>21.1.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"МФЦ".</w:t>
      </w:r>
    </w:p>
    <w:p>
      <w:pPr>
        <w:pStyle w:val="ConsPlusNormal"/>
        <w:spacing w:before="240" w:after="0"/>
        <w:ind w:firstLine="540"/>
        <w:jc w:val="both"/>
        <w:rPr/>
      </w:pPr>
      <w:r>
        <w:rPr/>
        <w:t>21.2. Продолжительность административной процедуры:</w:t>
      </w:r>
    </w:p>
    <w:p>
      <w:pPr>
        <w:pStyle w:val="ConsPlusNormal"/>
        <w:spacing w:before="240" w:after="0"/>
        <w:ind w:firstLine="540"/>
        <w:jc w:val="both"/>
        <w:rPr/>
      </w:pPr>
      <w:r>
        <w:rPr/>
        <w:t>15 минут с момента обращения, если обращение осуществляется по телефону или в порядке личного приема в Отделе или в "МФЦ" (далее - устное обращение);</w:t>
      </w:r>
    </w:p>
    <w:p>
      <w:pPr>
        <w:pStyle w:val="ConsPlusNormal"/>
        <w:spacing w:before="240" w:after="0"/>
        <w:ind w:firstLine="540"/>
        <w:jc w:val="both"/>
        <w:rPr/>
      </w:pPr>
      <w:r>
        <w:rPr/>
        <w:t>30 календарных дней с момента получения письменного обращения, посредством электронной почты.</w:t>
      </w:r>
    </w:p>
    <w:p>
      <w:pPr>
        <w:pStyle w:val="ConsPlusNormal"/>
        <w:spacing w:before="240" w:after="0"/>
        <w:ind w:firstLine="540"/>
        <w:jc w:val="both"/>
        <w:rPr/>
      </w:pPr>
      <w:r>
        <w:rPr/>
        <w:t>21.3. Специалист "МФЦ" или специалист Отдела в устной или письменной форме в зависимости от обращения потенциального заявителя:</w:t>
      </w:r>
    </w:p>
    <w:p>
      <w:pPr>
        <w:pStyle w:val="ConsPlusNormal"/>
        <w:spacing w:before="240" w:after="0"/>
        <w:ind w:firstLine="540"/>
        <w:jc w:val="both"/>
        <w:rPr/>
      </w:pPr>
      <w:r>
        <w:rPr/>
        <w:t>предоставляет потенциальному заявителю либо его представителю информацию о нормативных правовых актах, регулирующих условия и порядок предоставления муниципальной услуги;</w:t>
      </w:r>
    </w:p>
    <w:p>
      <w:pPr>
        <w:pStyle w:val="ConsPlusNormal"/>
        <w:spacing w:before="240" w:after="0"/>
        <w:ind w:firstLine="540"/>
        <w:jc w:val="both"/>
        <w:rPr/>
      </w:pPr>
      <w:r>
        <w:rPr/>
        <w:t>разъясняет порядок предоставления муниципальной услуги;</w:t>
      </w:r>
    </w:p>
    <w:p>
      <w:pPr>
        <w:pStyle w:val="ConsPlusNormal"/>
        <w:spacing w:before="240" w:after="0"/>
        <w:ind w:firstLine="540"/>
        <w:jc w:val="both"/>
        <w:rPr/>
      </w:pPr>
      <w:r>
        <w:rPr/>
        <w:t>в случае письменного обращения отправляет письменный ответ по почтовому или электронному адресу, указанному потенциальным заявителем в обращении.</w:t>
      </w:r>
    </w:p>
    <w:p>
      <w:pPr>
        <w:pStyle w:val="ConsPlusNormal"/>
        <w:spacing w:before="240" w:after="0"/>
        <w:ind w:firstLine="540"/>
        <w:jc w:val="both"/>
        <w:rPr/>
      </w:pPr>
      <w:r>
        <w:rPr/>
        <w:t>21.4. Критерием принятия решения о предоставлении информации о муниципальной услуге является:</w:t>
      </w:r>
    </w:p>
    <w:p>
      <w:pPr>
        <w:pStyle w:val="ConsPlusNormal"/>
        <w:spacing w:before="240" w:after="0"/>
        <w:ind w:firstLine="540"/>
        <w:jc w:val="both"/>
        <w:rPr/>
      </w:pPr>
      <w:r>
        <w:rPr/>
        <w:t>поступление обращения потенциального заявителя по вопросу предоставления муниципальной услуги;</w:t>
      </w:r>
    </w:p>
    <w:p>
      <w:pPr>
        <w:pStyle w:val="ConsPlusNormal"/>
        <w:spacing w:before="240" w:after="0"/>
        <w:ind w:firstLine="540"/>
        <w:jc w:val="both"/>
        <w:rPr/>
      </w:pPr>
      <w:r>
        <w:rPr/>
        <w:t>о сроках выполнения административной процедуры и о форме предоставления информации (консультирования) является форма обращения потенциального заявителя (устное или письменное обращение).</w:t>
      </w:r>
    </w:p>
    <w:p>
      <w:pPr>
        <w:pStyle w:val="ConsPlusNormal"/>
        <w:spacing w:before="240" w:after="0"/>
        <w:ind w:firstLine="540"/>
        <w:jc w:val="both"/>
        <w:rPr/>
      </w:pPr>
      <w:r>
        <w:rPr/>
        <w:t>21.5.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w:t>
      </w:r>
    </w:p>
    <w:p>
      <w:pPr>
        <w:pStyle w:val="ConsPlusNormal"/>
        <w:spacing w:before="240" w:after="0"/>
        <w:ind w:firstLine="540"/>
        <w:jc w:val="both"/>
        <w:rPr/>
      </w:pPr>
      <w:r>
        <w:rPr/>
        <w:t>21.6. Способ фиксации результата действия административной процедуры:</w:t>
      </w:r>
    </w:p>
    <w:p>
      <w:pPr>
        <w:pStyle w:val="ConsPlusNormal"/>
        <w:spacing w:before="240" w:after="0"/>
        <w:ind w:firstLine="540"/>
        <w:jc w:val="both"/>
        <w:rPr/>
      </w:pPr>
      <w:r>
        <w:rPr/>
        <w:t>ответы на устные обращения - в Комитете не фиксируются (в "МФЦ" на устные обращения по телефону - не фиксируются, в порядке личного приема - фиксируются в интегрированной информационной системе МФЦ Ростовской области (далее - ИИС МФЦ));</w:t>
      </w:r>
    </w:p>
    <w:p>
      <w:pPr>
        <w:pStyle w:val="ConsPlusNormal"/>
        <w:spacing w:before="240" w:after="0"/>
        <w:ind w:firstLine="540"/>
        <w:jc w:val="both"/>
        <w:rPr/>
      </w:pPr>
      <w:r>
        <w:rPr/>
        <w:t>ответы на письменные обращения фиксируются путем проставления исходящего номера в журнале регистрации исходящей корреспонденции Комитета.</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22. Прием документов, необходимых для предоставления</w:t>
      </w:r>
    </w:p>
    <w:p>
      <w:pPr>
        <w:pStyle w:val="ConsPlusTitle"/>
        <w:jc w:val="center"/>
        <w:rPr>
          <w:rFonts w:ascii="Times New Roman" w:hAnsi="Times New Roman" w:cs="Times New Roman"/>
          <w:b w:val="false"/>
        </w:rPr>
      </w:pPr>
      <w:r>
        <w:rPr>
          <w:rFonts w:cs="Times New Roman" w:ascii="Times New Roman" w:hAnsi="Times New Roman"/>
          <w:b w:val="false"/>
        </w:rPr>
        <w:t>муниципальной услуги</w:t>
      </w:r>
    </w:p>
    <w:p>
      <w:pPr>
        <w:pStyle w:val="ConsPlusNormal"/>
        <w:jc w:val="both"/>
        <w:rPr/>
      </w:pPr>
      <w:r>
        <w:rPr/>
      </w:r>
    </w:p>
    <w:p>
      <w:pPr>
        <w:pStyle w:val="ConsPlusNormal"/>
        <w:ind w:firstLine="540"/>
        <w:jc w:val="both"/>
        <w:rPr/>
      </w:pPr>
      <w:r>
        <w:rPr/>
        <w:t>22.1. Основанием для начала административной процедуры по приему документов, необходимых для предоставления муниципальной услуги, является письменное обращение заявителя или его представителя в Отдел или "МФЦ" с комплектом документов, необходимых для предоставления муниципальной услуги.</w:t>
      </w:r>
    </w:p>
    <w:p>
      <w:pPr>
        <w:pStyle w:val="ConsPlusNormal"/>
        <w:spacing w:before="240" w:after="0"/>
        <w:ind w:firstLine="540"/>
        <w:jc w:val="both"/>
        <w:rPr/>
      </w:pPr>
      <w:r>
        <w:rPr/>
        <w:t>22.2. Продолжительность административной процедуры:</w:t>
      </w:r>
    </w:p>
    <w:p>
      <w:pPr>
        <w:pStyle w:val="ConsPlusNormal"/>
        <w:spacing w:before="240" w:after="0"/>
        <w:ind w:firstLine="540"/>
        <w:jc w:val="both"/>
        <w:rPr/>
      </w:pPr>
      <w:r>
        <w:rPr/>
        <w:t>15 минут в случае поступления обращения от заявителя (представителя заявителя) на личном приеме в Отделе;</w:t>
      </w:r>
    </w:p>
    <w:p>
      <w:pPr>
        <w:pStyle w:val="ConsPlusNormal"/>
        <w:spacing w:before="240" w:after="0"/>
        <w:ind w:firstLine="540"/>
        <w:jc w:val="both"/>
        <w:rPr/>
      </w:pPr>
      <w:r>
        <w:rPr/>
        <w:t>два рабочих дня, если обращение поступило от заявителя (представителя заявителя) на личном приеме в "МФЦ";</w:t>
      </w:r>
    </w:p>
    <w:p>
      <w:pPr>
        <w:pStyle w:val="ConsPlusNormal"/>
        <w:spacing w:before="240" w:after="0"/>
        <w:ind w:firstLine="540"/>
        <w:jc w:val="both"/>
        <w:rPr/>
      </w:pPr>
      <w:r>
        <w:rPr/>
        <w:t>два рабочих дня, если обращение поступило от заявителя (представителя заявителя) посредством почтового отправления.</w:t>
      </w:r>
    </w:p>
    <w:p>
      <w:pPr>
        <w:pStyle w:val="ConsPlusNormal"/>
        <w:spacing w:before="240" w:after="0"/>
        <w:ind w:firstLine="540"/>
        <w:jc w:val="both"/>
        <w:rPr/>
      </w:pPr>
      <w:r>
        <w:rPr/>
        <w:t>22.3. Специалист Отдела или специалист "МФЦ" при личном обращении заявителя:</w:t>
      </w:r>
    </w:p>
    <w:p>
      <w:pPr>
        <w:pStyle w:val="ConsPlusNormal"/>
        <w:spacing w:before="240" w:after="0"/>
        <w:ind w:firstLine="540"/>
        <w:jc w:val="both"/>
        <w:rPr/>
      </w:pPr>
      <w:r>
        <w:rPr/>
        <w:t>22.3.1. устанавливает личность заявителя, в том числе проверяет документ, удостоверяющий личность заявителя, полномочия представителя заявителя;</w:t>
      </w:r>
    </w:p>
    <w:p>
      <w:pPr>
        <w:pStyle w:val="ConsPlusNormal"/>
        <w:spacing w:before="240" w:after="0"/>
        <w:ind w:firstLine="540"/>
        <w:jc w:val="both"/>
        <w:rPr/>
      </w:pPr>
      <w:r>
        <w:rPr/>
        <w:t>22.3.2. проводит первичную проверку предоставленных документов на предмет отсутствия оснований для отказа в приеме документов, предусмотренных пунктом 11.1 настоящего Регламента;</w:t>
      </w:r>
    </w:p>
    <w:p>
      <w:pPr>
        <w:pStyle w:val="ConsPlusNormal"/>
        <w:spacing w:before="240" w:after="0"/>
        <w:ind w:firstLine="540"/>
        <w:jc w:val="both"/>
        <w:rPr/>
      </w:pPr>
      <w:r>
        <w:rPr/>
        <w:t>22.3.3. при выявлении оснований для отказа в приеме документов, уведомляет заявителя (представителя заявителя) о наличии препятствий для приема документов для предоставления муниципальной услуги:</w:t>
      </w:r>
    </w:p>
    <w:p>
      <w:pPr>
        <w:pStyle w:val="ConsPlusNormal"/>
        <w:spacing w:before="240" w:after="0"/>
        <w:ind w:firstLine="540"/>
        <w:jc w:val="both"/>
        <w:rPr/>
      </w:pPr>
      <w:r>
        <w:rPr/>
        <w:t>объясняет заявителю содержание выявленных недостатков в представленных документах, возвращает документы и предлагает принять меры по их устранению (при обращении заявителя в Комитет);</w:t>
      </w:r>
    </w:p>
    <w:p>
      <w:pPr>
        <w:pStyle w:val="ConsPlusNormal"/>
        <w:spacing w:before="240" w:after="0"/>
        <w:ind w:firstLine="540"/>
        <w:jc w:val="both"/>
        <w:rPr/>
      </w:pPr>
      <w:r>
        <w:rPr/>
        <w:t>выдает уведомление об отказе в приеме заявления и документов, в котором указаны причины отказа, фамилия и подпись специалиста, дата отказа (при обращении заявителя в "МФЦ").</w:t>
      </w:r>
    </w:p>
    <w:p>
      <w:pPr>
        <w:pStyle w:val="ConsPlusNormal"/>
        <w:spacing w:before="240" w:after="0"/>
        <w:ind w:firstLine="540"/>
        <w:jc w:val="both"/>
        <w:rPr/>
      </w:pPr>
      <w:r>
        <w:rPr/>
        <w:t>Продолжительность административного действия не должна превышать 10 минут.</w:t>
      </w:r>
    </w:p>
    <w:p>
      <w:pPr>
        <w:pStyle w:val="ConsPlusNormal"/>
        <w:spacing w:before="240" w:after="0"/>
        <w:ind w:firstLine="540"/>
        <w:jc w:val="both"/>
        <w:rPr/>
      </w:pPr>
      <w:r>
        <w:rPr/>
        <w:t>Возврат документов не препятствует повторному обращению заявителя;</w:t>
      </w:r>
    </w:p>
    <w:p>
      <w:pPr>
        <w:pStyle w:val="ConsPlusNormal"/>
        <w:spacing w:before="240" w:after="0"/>
        <w:ind w:firstLine="540"/>
        <w:jc w:val="both"/>
        <w:rPr/>
      </w:pPr>
      <w:r>
        <w:rPr/>
        <w:t>22.3.4. при отсутствии оснований для отказа в приеме заявления и документов:</w:t>
      </w:r>
    </w:p>
    <w:p>
      <w:pPr>
        <w:pStyle w:val="ConsPlusNormal"/>
        <w:spacing w:before="240" w:after="0"/>
        <w:ind w:firstLine="540"/>
        <w:jc w:val="both"/>
        <w:rPr/>
      </w:pPr>
      <w:r>
        <w:rPr/>
        <w:t>специалист приемной вносит в журнал регистрации входящей корреспонденции Комитета запись о поступлении заявления, проставляет отметку на заявлении с указанием порядкового номера и даты поступления, копию заявления (второй экземпляр) с отметками о приеме передает заявителю;</w:t>
      </w:r>
    </w:p>
    <w:p>
      <w:pPr>
        <w:pStyle w:val="ConsPlusNormal"/>
        <w:spacing w:before="240" w:after="0"/>
        <w:ind w:firstLine="540"/>
        <w:jc w:val="both"/>
        <w:rPr/>
      </w:pPr>
      <w:r>
        <w:rPr/>
        <w:t>специалист "МФЦ" вносит сведения о поступившем заявлении в ИИС МФЦ, формирует дело с присвоением ему порядкового номера и выдает расписку о приеме документов, в которой указывается количество принятых документов, регистрационный номер заявления, фамилия и подпись специалиста, принявшего заявление.</w:t>
      </w:r>
    </w:p>
    <w:p>
      <w:pPr>
        <w:pStyle w:val="ConsPlusNormal"/>
        <w:spacing w:before="240" w:after="0"/>
        <w:ind w:firstLine="540"/>
        <w:jc w:val="both"/>
        <w:rPr/>
      </w:pPr>
      <w:r>
        <w:rPr/>
        <w:t>Продолжительность административного действия не должна превышать 10 минут (при обращении в "МФЦ" - 30 минут);</w:t>
      </w:r>
    </w:p>
    <w:p>
      <w:pPr>
        <w:pStyle w:val="ConsPlusNormal"/>
        <w:spacing w:before="240" w:after="0"/>
        <w:ind w:firstLine="540"/>
        <w:jc w:val="both"/>
        <w:rPr/>
      </w:pPr>
      <w:r>
        <w:rPr/>
        <w:t>22.3.5. в случае приема заявления без приложения документов, которые в соответствии с пунктом 10.2 настоящего Регламента могут представляться заявителем по собственной инициативе, специалист Отдела ("МФЦ") формирует межведомственные запросы с учетом требований раздела 23 настоящего Регламента.</w:t>
      </w:r>
    </w:p>
    <w:p>
      <w:pPr>
        <w:pStyle w:val="ConsPlusNormal"/>
        <w:spacing w:before="240" w:after="0"/>
        <w:ind w:firstLine="540"/>
        <w:jc w:val="both"/>
        <w:rPr/>
      </w:pPr>
      <w:r>
        <w:rPr/>
        <w:t>После получения ответа-результата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"МФЦ"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w:t>
      </w:r>
    </w:p>
    <w:p>
      <w:pPr>
        <w:pStyle w:val="ConsPlusNormal"/>
        <w:spacing w:before="240" w:after="0"/>
        <w:ind w:firstLine="540"/>
        <w:jc w:val="both"/>
        <w:rPr/>
      </w:pPr>
      <w:r>
        <w:rPr/>
        <w:t>22.4. При поступлении документов по почте в адрес Комитета:</w:t>
      </w:r>
    </w:p>
    <w:p>
      <w:pPr>
        <w:pStyle w:val="ConsPlusNormal"/>
        <w:spacing w:before="240" w:after="0"/>
        <w:ind w:firstLine="540"/>
        <w:jc w:val="both"/>
        <w:rPr/>
      </w:pPr>
      <w:r>
        <w:rPr/>
        <w:t>22.4.1. специалист приемной:</w:t>
      </w:r>
    </w:p>
    <w:p>
      <w:pPr>
        <w:pStyle w:val="ConsPlusNormal"/>
        <w:spacing w:before="240" w:after="0"/>
        <w:ind w:firstLine="540"/>
        <w:jc w:val="both"/>
        <w:rPr/>
      </w:pPr>
      <w:r>
        <w:rPr/>
        <w:t>вскрывает конверт, проверяет наличие в них документов согласно описи;</w:t>
      </w:r>
    </w:p>
    <w:p>
      <w:pPr>
        <w:pStyle w:val="ConsPlusNormal"/>
        <w:spacing w:before="240" w:after="0"/>
        <w:ind w:firstLine="540"/>
        <w:jc w:val="both"/>
        <w:rPr/>
      </w:pPr>
      <w:r>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pPr>
        <w:pStyle w:val="ConsPlusNormal"/>
        <w:spacing w:before="240" w:after="0"/>
        <w:ind w:firstLine="540"/>
        <w:jc w:val="both"/>
        <w:rPr/>
      </w:pPr>
      <w:r>
        <w:rPr/>
        <w:t>Продолжительность административного действия не должна превышать один рабочий день (осуществляется в день поступления заявления);</w:t>
      </w:r>
    </w:p>
    <w:p>
      <w:pPr>
        <w:pStyle w:val="ConsPlusNormal"/>
        <w:spacing w:before="240" w:after="0"/>
        <w:ind w:firstLine="540"/>
        <w:jc w:val="both"/>
        <w:rPr/>
      </w:pPr>
      <w:r>
        <w:rPr/>
        <w:t>22.4.2. специалист Отдел:</w:t>
      </w:r>
    </w:p>
    <w:p>
      <w:pPr>
        <w:pStyle w:val="ConsPlusNormal"/>
        <w:spacing w:before="240" w:after="0"/>
        <w:ind w:firstLine="540"/>
        <w:jc w:val="both"/>
        <w:rPr/>
      </w:pPr>
      <w:r>
        <w:rPr/>
        <w:t>проводит первичную проверку представленных документов на предмет отсутствия оснований для отказа в приеме документов, предусмотренных пунктом 11.1 настоящего Регламента.</w:t>
      </w:r>
    </w:p>
    <w:p>
      <w:pPr>
        <w:pStyle w:val="ConsPlusNormal"/>
        <w:spacing w:before="240" w:after="0"/>
        <w:ind w:firstLine="540"/>
        <w:jc w:val="both"/>
        <w:rPr/>
      </w:pPr>
      <w:r>
        <w:rPr/>
        <w:t>Продолжительность административного действия не должна превышать один рабочий день (осуществляется в день поступления заявления).</w:t>
      </w:r>
    </w:p>
    <w:p>
      <w:pPr>
        <w:pStyle w:val="ConsPlusNormal"/>
        <w:spacing w:before="240" w:after="0"/>
        <w:ind w:firstLine="540"/>
        <w:jc w:val="both"/>
        <w:rPr/>
      </w:pPr>
      <w:r>
        <w:rPr/>
        <w:t>при выявлении оснований для отказа в приеме документов, готовит проект письма об отказе в приеме заявления не позднее трех рабочих дней с даты его получения.</w:t>
      </w:r>
    </w:p>
    <w:p>
      <w:pPr>
        <w:pStyle w:val="ConsPlusNormal"/>
        <w:spacing w:before="240" w:after="0"/>
        <w:ind w:firstLine="540"/>
        <w:jc w:val="both"/>
        <w:rPr/>
      </w:pPr>
      <w:bookmarkStart w:id="10" w:name="P475"/>
      <w:bookmarkEnd w:id="10"/>
      <w:r>
        <w:rPr/>
        <w:t>22.5. При поступлении документов в электронном виде на адрес Комитета:</w:t>
      </w:r>
    </w:p>
    <w:p>
      <w:pPr>
        <w:pStyle w:val="ConsPlusNormal"/>
        <w:spacing w:before="240" w:after="0"/>
        <w:ind w:firstLine="540"/>
        <w:jc w:val="both"/>
        <w:rPr/>
      </w:pPr>
      <w:r>
        <w:rPr/>
        <w:t>22.5.1. специалист приемной:</w:t>
      </w:r>
    </w:p>
    <w:p>
      <w:pPr>
        <w:pStyle w:val="ConsPlusNormal"/>
        <w:spacing w:before="240" w:after="0"/>
        <w:ind w:firstLine="540"/>
        <w:jc w:val="both"/>
        <w:rPr/>
      </w:pPr>
      <w:r>
        <w:rPr/>
        <w:t>переносит документы на бумажный носитель, проверяет наличие в них документов, предусмотренных пунктом 10.1 настоящего Регламента;</w:t>
      </w:r>
    </w:p>
    <w:p>
      <w:pPr>
        <w:pStyle w:val="ConsPlusNormal"/>
        <w:spacing w:before="240" w:after="0"/>
        <w:ind w:firstLine="540"/>
        <w:jc w:val="both"/>
        <w:rPr/>
      </w:pPr>
      <w:r>
        <w:rPr/>
        <w:t>вносит в журнал регистрации входящей корреспонденции запись о поступлении заявления, проставляет отметку на заявлении с указанием порядкового номера и даты поступления;</w:t>
      </w:r>
    </w:p>
    <w:p>
      <w:pPr>
        <w:pStyle w:val="ConsPlusNormal"/>
        <w:spacing w:before="240" w:after="0"/>
        <w:ind w:firstLine="540"/>
        <w:jc w:val="both"/>
        <w:rPr/>
      </w:pPr>
      <w:r>
        <w:rPr/>
        <w:t>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Комитетом заявления и документов, а также перечнем наименований файлов, предоставленных заявителем (представителем заявителя) в форме электронных документов, с указанием их объема. (Сообщение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на Портале);</w:t>
      </w:r>
    </w:p>
    <w:p>
      <w:pPr>
        <w:pStyle w:val="ConsPlusNormal"/>
        <w:spacing w:before="240" w:after="0"/>
        <w:ind w:firstLine="540"/>
        <w:jc w:val="both"/>
        <w:rPr/>
      </w:pPr>
      <w:r>
        <w:rPr/>
        <w:t>Продолжительность административного действия не должна превышать один рабочий день (осуществляется в день поступления заявления).</w:t>
      </w:r>
    </w:p>
    <w:p>
      <w:pPr>
        <w:pStyle w:val="ConsPlusNormal"/>
        <w:spacing w:before="240" w:after="0"/>
        <w:ind w:firstLine="540"/>
        <w:jc w:val="both"/>
        <w:rPr/>
      </w:pPr>
      <w:r>
        <w:rPr/>
        <w:t>22.5.2. специалист Отдела:</w:t>
      </w:r>
    </w:p>
    <w:p>
      <w:pPr>
        <w:pStyle w:val="ConsPlusNormal"/>
        <w:spacing w:before="240" w:after="0"/>
        <w:ind w:firstLine="540"/>
        <w:jc w:val="both"/>
        <w:rPr/>
      </w:pPr>
      <w:r>
        <w:rPr/>
        <w:t>проводит первичную проверку представленных документов на предмет отсутствия оснований для отказа в приеме документов, предусмотренных пунктом 11.1 настоящего Регламента, в течение одного рабочего дня;</w:t>
      </w:r>
    </w:p>
    <w:p>
      <w:pPr>
        <w:pStyle w:val="ConsPlusNormal"/>
        <w:spacing w:before="240" w:after="0"/>
        <w:ind w:firstLine="540"/>
        <w:jc w:val="both"/>
        <w:rPr/>
      </w:pPr>
      <w:r>
        <w:rPr/>
        <w:t>при выявлении оснований для отказа в приеме документов, готовит письмо об отказе в приеме заявления не позднее двух рабочих дней с даты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w:t>
      </w:r>
    </w:p>
    <w:p>
      <w:pPr>
        <w:pStyle w:val="ConsPlusNormal"/>
        <w:spacing w:before="240" w:after="0"/>
        <w:ind w:firstLine="540"/>
        <w:jc w:val="both"/>
        <w:rPr/>
      </w:pPr>
      <w:r>
        <w:rPr/>
        <w:t>Продолжительность административного действия не должна превышать два рабочих дня.</w:t>
      </w:r>
    </w:p>
    <w:p>
      <w:pPr>
        <w:pStyle w:val="ConsPlusNormal"/>
        <w:spacing w:before="240" w:after="0"/>
        <w:ind w:firstLine="540"/>
        <w:jc w:val="both"/>
        <w:rPr/>
      </w:pPr>
      <w:r>
        <w:rPr/>
        <w:t>22.5.3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какой-либо иной форме.</w:t>
      </w:r>
    </w:p>
    <w:p>
      <w:pPr>
        <w:pStyle w:val="ConsPlusNormal"/>
        <w:spacing w:before="240" w:after="0"/>
        <w:ind w:firstLine="540"/>
        <w:jc w:val="both"/>
        <w:rPr/>
      </w:pPr>
      <w:r>
        <w:rPr/>
        <w:t>На Портале размещаются образцы заполнения электронной формы запроса о предоставлении услуги.</w:t>
      </w:r>
    </w:p>
    <w:p>
      <w:pPr>
        <w:pStyle w:val="ConsPlusNormal"/>
        <w:spacing w:before="240" w:after="0"/>
        <w:ind w:firstLine="540"/>
        <w:jc w:val="both"/>
        <w:rPr/>
      </w:pPr>
      <w:r>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pStyle w:val="ConsPlusNormal"/>
        <w:spacing w:before="240" w:after="0"/>
        <w:ind w:firstLine="540"/>
        <w:jc w:val="both"/>
        <w:rPr/>
      </w:pPr>
      <w:r>
        <w:rPr/>
        <w:t>При формировании запроса заявителю обеспечивается:</w:t>
      </w:r>
    </w:p>
    <w:p>
      <w:pPr>
        <w:pStyle w:val="ConsPlusNormal"/>
        <w:spacing w:before="240" w:after="0"/>
        <w:ind w:firstLine="540"/>
        <w:jc w:val="both"/>
        <w:rPr/>
      </w:pPr>
      <w:r>
        <w:rPr/>
        <w:t>возможность копирования и сохранения запроса и иных документов, необходимых для предоставления муниципальной услуги;</w:t>
      </w:r>
    </w:p>
    <w:p>
      <w:pPr>
        <w:pStyle w:val="ConsPlusNormal"/>
        <w:spacing w:before="240" w:after="0"/>
        <w:ind w:firstLine="540"/>
        <w:jc w:val="both"/>
        <w:rPr/>
      </w:pPr>
      <w:r>
        <w:rPr/>
        <w:t>возможность печати на бумажном носителе копии электронной формы запроса;</w:t>
      </w:r>
    </w:p>
    <w:p>
      <w:pPr>
        <w:pStyle w:val="ConsPlusNormal"/>
        <w:spacing w:before="240" w:after="0"/>
        <w:ind w:firstLine="540"/>
        <w:jc w:val="both"/>
        <w:rPr/>
      </w:pPr>
      <w:r>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pStyle w:val="ConsPlusNormal"/>
        <w:spacing w:before="240" w:after="0"/>
        <w:ind w:firstLine="540"/>
        <w:jc w:val="both"/>
        <w:rPr/>
      </w:pPr>
      <w:r>
        <w:rPr/>
        <w:t>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Портале, в части, касающейся сведений, отсутствующих в ЕСИА;</w:t>
      </w:r>
    </w:p>
    <w:p>
      <w:pPr>
        <w:pStyle w:val="ConsPlusNormal"/>
        <w:spacing w:before="240" w:after="0"/>
        <w:ind w:firstLine="540"/>
        <w:jc w:val="both"/>
        <w:rPr/>
      </w:pPr>
      <w:r>
        <w:rPr/>
        <w:t>возможность вернуться на любой из этапов заполнения электронной формы запроса без потери ранее введенной информации;</w:t>
      </w:r>
    </w:p>
    <w:p>
      <w:pPr>
        <w:pStyle w:val="ConsPlusNormal"/>
        <w:spacing w:before="240" w:after="0"/>
        <w:ind w:firstLine="540"/>
        <w:jc w:val="both"/>
        <w:rPr/>
      </w:pPr>
      <w:r>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трех месяцев.</w:t>
      </w:r>
    </w:p>
    <w:p>
      <w:pPr>
        <w:pStyle w:val="ConsPlusNormal"/>
        <w:spacing w:before="240" w:after="0"/>
        <w:ind w:firstLine="540"/>
        <w:jc w:val="both"/>
        <w:rPr/>
      </w:pPr>
      <w:r>
        <w:rPr/>
        <w:t>Сформированный и подписанный запрос и иные документы, необходимые для предоставления муниципальной услуги, направляются в Комитет посредством Портала.</w:t>
      </w:r>
    </w:p>
    <w:p>
      <w:pPr>
        <w:pStyle w:val="ConsPlusNormal"/>
        <w:jc w:val="both"/>
        <w:rPr/>
      </w:pPr>
      <w:r>
        <w:rPr/>
        <w:t xml:space="preserve">(пп. 22.5.3 введен </w:t>
      </w:r>
      <w:hyperlink r:id="rId47"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22.6. Критериями принятия решения о приеме документов, необходимых для предоставления муниципальной услуги, являются:</w:t>
      </w:r>
    </w:p>
    <w:p>
      <w:pPr>
        <w:pStyle w:val="ConsPlusNormal"/>
        <w:spacing w:before="240" w:after="0"/>
        <w:ind w:firstLine="540"/>
        <w:jc w:val="both"/>
        <w:rPr/>
      </w:pPr>
      <w:r>
        <w:rPr/>
        <w:t>соответствие заявления и представленных документов требованиям настоящего Регламента;</w:t>
      </w:r>
    </w:p>
    <w:p>
      <w:pPr>
        <w:pStyle w:val="ConsPlusNormal"/>
        <w:spacing w:before="240" w:after="0"/>
        <w:ind w:firstLine="540"/>
        <w:jc w:val="both"/>
        <w:rPr/>
      </w:pPr>
      <w:r>
        <w:rPr/>
        <w:t>отсутствие оснований для отказа в приеме документов.</w:t>
      </w:r>
    </w:p>
    <w:p>
      <w:pPr>
        <w:pStyle w:val="ConsPlusNormal"/>
        <w:spacing w:before="240" w:after="0"/>
        <w:ind w:firstLine="540"/>
        <w:jc w:val="both"/>
        <w:rPr/>
      </w:pPr>
      <w:r>
        <w:rPr/>
        <w:t>22.7. Результатом административной процедуры является прием документов, запись о регистрации заявления в журнале регистрации входящей корреспонденции Комитета или ИИС МФЦ.</w:t>
      </w:r>
    </w:p>
    <w:p>
      <w:pPr>
        <w:pStyle w:val="ConsPlusNormal"/>
        <w:spacing w:before="240" w:after="0"/>
        <w:ind w:firstLine="540"/>
        <w:jc w:val="both"/>
        <w:rPr/>
      </w:pPr>
      <w:r>
        <w:rPr/>
        <w:t>22.8.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 запись в журнале регистрации входящей корреспонденции Комитета или ИИС МФЦ.</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bookmarkStart w:id="11" w:name="P503"/>
      <w:bookmarkEnd w:id="11"/>
      <w:r>
        <w:rPr>
          <w:rFonts w:cs="Times New Roman" w:ascii="Times New Roman" w:hAnsi="Times New Roman"/>
          <w:b w:val="false"/>
        </w:rPr>
        <w:t>23. Межведомственное информационное взаимодействие</w:t>
      </w:r>
    </w:p>
    <w:p>
      <w:pPr>
        <w:pStyle w:val="ConsPlusNormal"/>
        <w:jc w:val="both"/>
        <w:rPr/>
      </w:pPr>
      <w:r>
        <w:rPr/>
      </w:r>
    </w:p>
    <w:p>
      <w:pPr>
        <w:pStyle w:val="ConsPlusNormal"/>
        <w:ind w:firstLine="540"/>
        <w:jc w:val="both"/>
        <w:rPr/>
      </w:pPr>
      <w:r>
        <w:rPr/>
        <w:t>23.1.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 которые в соответствии с пунктом 10.2 настоящего Регламента могут предоставляться заявителями по собственной инициативе.</w:t>
      </w:r>
    </w:p>
    <w:p>
      <w:pPr>
        <w:pStyle w:val="ConsPlusNormal"/>
        <w:spacing w:before="240" w:after="0"/>
        <w:ind w:firstLine="540"/>
        <w:jc w:val="both"/>
        <w:rPr/>
      </w:pPr>
      <w:r>
        <w:rPr/>
        <w:t>23.2. Продолжительность административной процедуры не должна превышать пяти рабочих дней со дня принятия заявления.</w:t>
      </w:r>
    </w:p>
    <w:p>
      <w:pPr>
        <w:pStyle w:val="ConsPlusNormal"/>
        <w:spacing w:before="240" w:after="0"/>
        <w:ind w:firstLine="540"/>
        <w:jc w:val="both"/>
        <w:rPr/>
      </w:pPr>
      <w:r>
        <w:rPr/>
        <w:t>Максимальный срок формирования запроса - один рабочий день, следующий за днем регистрации заявления.</w:t>
      </w:r>
    </w:p>
    <w:p>
      <w:pPr>
        <w:pStyle w:val="ConsPlusNormal"/>
        <w:spacing w:before="240" w:after="0"/>
        <w:ind w:firstLine="540"/>
        <w:jc w:val="both"/>
        <w:rPr/>
      </w:pPr>
      <w:r>
        <w:rPr/>
        <w:t>Срок получения ответа на запрос составляет пять рабочих дней с даты поступления и регистрации запроса в Межрайонной инспекции Федеральной налоговой службы N 12 по Ростовской области.</w:t>
      </w:r>
    </w:p>
    <w:p>
      <w:pPr>
        <w:pStyle w:val="ConsPlusNormal"/>
        <w:spacing w:before="240" w:after="0"/>
        <w:ind w:firstLine="540"/>
        <w:jc w:val="both"/>
        <w:rPr/>
      </w:pPr>
      <w:bookmarkStart w:id="12" w:name="P509"/>
      <w:bookmarkEnd w:id="12"/>
      <w:r>
        <w:rPr/>
        <w:t>23.3. Запрос должен содержать следующие сведения:</w:t>
      </w:r>
    </w:p>
    <w:p>
      <w:pPr>
        <w:pStyle w:val="ConsPlusNormal"/>
        <w:spacing w:before="240" w:after="0"/>
        <w:ind w:firstLine="540"/>
        <w:jc w:val="both"/>
        <w:rPr/>
      </w:pPr>
      <w:r>
        <w:rPr/>
        <w:t>наименование органа, направляющего запрос;</w:t>
      </w:r>
    </w:p>
    <w:p>
      <w:pPr>
        <w:pStyle w:val="ConsPlusNormal"/>
        <w:spacing w:before="240" w:after="0"/>
        <w:ind w:firstLine="540"/>
        <w:jc w:val="both"/>
        <w:rPr/>
      </w:pPr>
      <w:r>
        <w:rPr/>
        <w:t>наименование органа (организации), в адрес которого направляется запрос;</w:t>
      </w:r>
    </w:p>
    <w:p>
      <w:pPr>
        <w:pStyle w:val="ConsPlusNormal"/>
        <w:spacing w:before="240" w:after="0"/>
        <w:ind w:firstLine="540"/>
        <w:jc w:val="both"/>
        <w:rPr/>
      </w:pPr>
      <w:r>
        <w:rPr/>
        <w:t>наименование муниципальной услуги, для предоставления которой необходим документ и (или) информация, а также, если имеется, номер (идентификатор) такой услуги в реестре муниципальных услуг, оказываемых Администрацией города Новошахтинска, отраслевыми (функциональными) органами Администрации города Новошахтинска и муниципальными учреждениями;</w:t>
      </w:r>
    </w:p>
    <w:p>
      <w:pPr>
        <w:pStyle w:val="ConsPlusNormal"/>
        <w:spacing w:before="240" w:after="0"/>
        <w:ind w:firstLine="540"/>
        <w:jc w:val="both"/>
        <w:rPr/>
      </w:pPr>
      <w:r>
        <w:rPr/>
        <w:t>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pPr>
        <w:pStyle w:val="ConsPlusNormal"/>
        <w:spacing w:before="240" w:after="0"/>
        <w:ind w:firstLine="540"/>
        <w:jc w:val="both"/>
        <w:rPr/>
      </w:pPr>
      <w:r>
        <w:rPr/>
        <w:t>контактную информацию для направления ответа на запрос; дату направления запроса и срок ожидаемого ответа на запрос;</w:t>
      </w:r>
    </w:p>
    <w:p>
      <w:pPr>
        <w:pStyle w:val="ConsPlusNormal"/>
        <w:spacing w:before="240" w:after="0"/>
        <w:ind w:firstLine="540"/>
        <w:jc w:val="both"/>
        <w:rPr/>
      </w:pPr>
      <w:r>
        <w:rPr/>
        <w:t>фамилию, имя, отчество и должность лица, подготовившего и направившего запрос, его подпись, в том числе электронную подпись, а также номер служебного телефона и (или) адрес электронной почты данного лица для связи.</w:t>
      </w:r>
    </w:p>
    <w:p>
      <w:pPr>
        <w:pStyle w:val="ConsPlusNormal"/>
        <w:spacing w:before="240" w:after="0"/>
        <w:ind w:firstLine="540"/>
        <w:jc w:val="both"/>
        <w:rPr/>
      </w:pPr>
      <w:r>
        <w:rPr/>
        <w:t>23.4. Специалист Отдела:</w:t>
      </w:r>
    </w:p>
    <w:p>
      <w:pPr>
        <w:pStyle w:val="ConsPlusNormal"/>
        <w:spacing w:before="240" w:after="0"/>
        <w:ind w:firstLine="540"/>
        <w:jc w:val="both"/>
        <w:rPr/>
      </w:pPr>
      <w:r>
        <w:rPr/>
        <w:t>формирует в письменном или электронном виде запрос, с учетом требований пункта 23.3 настоящего Регламента;</w:t>
      </w:r>
    </w:p>
    <w:p>
      <w:pPr>
        <w:pStyle w:val="ConsPlusNormal"/>
        <w:spacing w:before="240" w:after="0"/>
        <w:ind w:firstLine="540"/>
        <w:jc w:val="both"/>
        <w:rPr/>
      </w:pPr>
      <w:r>
        <w:rPr/>
        <w:t>обеспечивает регистрацию запроса в журнале регистрации исходящей корреспонденции Комитета;</w:t>
      </w:r>
    </w:p>
    <w:p>
      <w:pPr>
        <w:pStyle w:val="ConsPlusNormal"/>
        <w:spacing w:before="240" w:after="0"/>
        <w:ind w:firstLine="540"/>
        <w:jc w:val="both"/>
        <w:rPr/>
      </w:pPr>
      <w:r>
        <w:rPr/>
        <w:t>направляет запрос в органы и организации, в распоряжении которых находятся документы, которые не были представлены заявителем по собственной инициативе в соответствии с пунктом 10.2 настоящего Регламента в течение следующего дня со дня принятия заявления;</w:t>
      </w:r>
    </w:p>
    <w:p>
      <w:pPr>
        <w:pStyle w:val="ConsPlusNormal"/>
        <w:spacing w:before="240" w:after="0"/>
        <w:ind w:firstLine="540"/>
        <w:jc w:val="both"/>
        <w:rPr/>
      </w:pPr>
      <w:r>
        <w:rPr/>
        <w:t>после получения ответа-результата на запрос проверяет полноту полученных документов, информации в течение рабочего дня, следующего за днем получения от органов и организаций, в распоряжении которых находятся документы, запрашиваемая информация;</w:t>
      </w:r>
    </w:p>
    <w:p>
      <w:pPr>
        <w:pStyle w:val="ConsPlusNormal"/>
        <w:spacing w:before="240" w:after="0"/>
        <w:ind w:firstLine="540"/>
        <w:jc w:val="both"/>
        <w:rPr/>
      </w:pPr>
      <w:r>
        <w:rPr/>
        <w:t>приобщает к сформированному делу всю запрошенную информацию (документы), полученную в рамках межведомственного информационного взаимодействия;</w:t>
      </w:r>
    </w:p>
    <w:p>
      <w:pPr>
        <w:pStyle w:val="ConsPlusNormal"/>
        <w:spacing w:before="240" w:after="0"/>
        <w:ind w:firstLine="540"/>
        <w:jc w:val="both"/>
        <w:rPr/>
      </w:pPr>
      <w:r>
        <w:rPr/>
        <w:t>приступает к выполнению административной процедуры по рассмотрению заявления и документов.</w:t>
      </w:r>
    </w:p>
    <w:p>
      <w:pPr>
        <w:pStyle w:val="ConsPlusNormal"/>
        <w:spacing w:before="240" w:after="0"/>
        <w:ind w:firstLine="540"/>
        <w:jc w:val="both"/>
        <w:rPr/>
      </w:pPr>
      <w:r>
        <w:rPr/>
        <w:t>23.5. Направление запроса осуществляется посредством использования системы исполнения регламентов (далее - СИР) или АРМ "Ведомство" (далее - АРМВ) (в "МФЦ" - системы межведомственного электронного взаимодействия).</w:t>
      </w:r>
    </w:p>
    <w:p>
      <w:pPr>
        <w:pStyle w:val="ConsPlusNormal"/>
        <w:spacing w:before="240" w:after="0"/>
        <w:ind w:firstLine="540"/>
        <w:jc w:val="both"/>
        <w:rPr/>
      </w:pPr>
      <w:r>
        <w:rPr/>
        <w:t>При направлении запроса с использованием СИР (АРМВ) запрос формируется в электронном виде и подписывается электронной подписью уполномоченного должностного лица.</w:t>
      </w:r>
    </w:p>
    <w:p>
      <w:pPr>
        <w:pStyle w:val="ConsPlusNormal"/>
        <w:jc w:val="both"/>
        <w:rPr/>
      </w:pPr>
      <w:r>
        <w:rPr/>
        <w:t xml:space="preserve">(п. 23.5 в ред. </w:t>
      </w:r>
      <w:hyperlink r:id="rId48"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spacing w:before="240" w:after="0"/>
        <w:ind w:firstLine="540"/>
        <w:jc w:val="both"/>
        <w:rPr/>
      </w:pPr>
      <w:r>
        <w:rPr/>
        <w:t>23.6. Критерием принятия решения для формирования и направления запроса является:</w:t>
      </w:r>
    </w:p>
    <w:p>
      <w:pPr>
        <w:pStyle w:val="ConsPlusNormal"/>
        <w:spacing w:before="240" w:after="0"/>
        <w:ind w:firstLine="540"/>
        <w:jc w:val="both"/>
        <w:rPr/>
      </w:pPr>
      <w:r>
        <w:rPr/>
        <w:t>отсутствие или наличие документов, указанных в пункте 10.2 настоящего Регламента.</w:t>
      </w:r>
    </w:p>
    <w:p>
      <w:pPr>
        <w:pStyle w:val="ConsPlusNormal"/>
        <w:spacing w:before="240" w:after="0"/>
        <w:ind w:firstLine="540"/>
        <w:jc w:val="both"/>
        <w:rPr/>
      </w:pPr>
      <w:r>
        <w:rPr/>
        <w:t>23.7. Результатом административной процедуры является получение запрошенной информации (документов), необходимой для предоставления муниципальной услуги.</w:t>
      </w:r>
    </w:p>
    <w:p>
      <w:pPr>
        <w:pStyle w:val="ConsPlusNormal"/>
        <w:spacing w:before="240" w:after="0"/>
        <w:ind w:firstLine="540"/>
        <w:jc w:val="both"/>
        <w:rPr/>
      </w:pPr>
      <w:r>
        <w:rPr/>
        <w:t>23.8. Способом фиксации результата административной процедуры является получение и регистрация запрашиваемых документов.</w:t>
      </w:r>
    </w:p>
    <w:p>
      <w:pPr>
        <w:pStyle w:val="ConsPlusNormal"/>
        <w:spacing w:before="240" w:after="0"/>
        <w:ind w:firstLine="540"/>
        <w:jc w:val="both"/>
        <w:rPr/>
      </w:pPr>
      <w:r>
        <w:rPr/>
        <w:t>В случае предоставления муниципальной услуги через "МФЦ" административные действия по сбору недостающих документов в рамках межведомственного взаимодействия осуществляются специалистами "МФЦ" в порядке, предусмотренном законодательством Российской Федерации, а также регламентом "МФЦ".</w:t>
      </w:r>
    </w:p>
    <w:p>
      <w:pPr>
        <w:pStyle w:val="ConsPlusNormal"/>
        <w:jc w:val="both"/>
        <w:rPr/>
      </w:pPr>
      <w:r>
        <w:rPr/>
        <w:t xml:space="preserve">(п. 23.8 в ред. </w:t>
      </w:r>
      <w:hyperlink r:id="rId49"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24. Рассмотрение заявления и документов, необходимых</w:t>
      </w:r>
    </w:p>
    <w:p>
      <w:pPr>
        <w:pStyle w:val="ConsPlusTitle"/>
        <w:jc w:val="center"/>
        <w:rPr>
          <w:rFonts w:ascii="Times New Roman" w:hAnsi="Times New Roman" w:cs="Times New Roman"/>
          <w:b w:val="false"/>
        </w:rPr>
      </w:pPr>
      <w:r>
        <w:rPr>
          <w:rFonts w:cs="Times New Roman" w:ascii="Times New Roman" w:hAnsi="Times New Roman"/>
          <w:b w:val="false"/>
        </w:rPr>
        <w:t>для предоставления муниципальной услуги, и принятие решения</w:t>
      </w:r>
    </w:p>
    <w:p>
      <w:pPr>
        <w:pStyle w:val="ConsPlusNormal"/>
        <w:jc w:val="both"/>
        <w:rPr/>
      </w:pPr>
      <w:r>
        <w:rPr/>
      </w:r>
    </w:p>
    <w:p>
      <w:pPr>
        <w:pStyle w:val="ConsPlusNormal"/>
        <w:ind w:firstLine="540"/>
        <w:jc w:val="both"/>
        <w:rPr/>
      </w:pPr>
      <w:r>
        <w:rPr/>
        <w:t>24.1.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Комитет информации (документов) в полном объеме, запрашиваемых в рамках межведомственного взаимодействия.</w:t>
      </w:r>
    </w:p>
    <w:p>
      <w:pPr>
        <w:pStyle w:val="ConsPlusNormal"/>
        <w:spacing w:before="240" w:after="0"/>
        <w:ind w:firstLine="540"/>
        <w:jc w:val="both"/>
        <w:rPr/>
      </w:pPr>
      <w:r>
        <w:rPr/>
        <w:t>24.2. Максимальный срок исполнения административной процедуры - два рабочих дня со дня поступления документов, запрашиваемых в рамках межведомственного взаимодействия.</w:t>
      </w:r>
    </w:p>
    <w:p>
      <w:pPr>
        <w:pStyle w:val="ConsPlusNormal"/>
        <w:spacing w:before="240" w:after="0"/>
        <w:ind w:firstLine="540"/>
        <w:jc w:val="both"/>
        <w:rPr/>
      </w:pPr>
      <w:r>
        <w:rPr/>
        <w:t>24.3. Специалист Отдела:</w:t>
      </w:r>
    </w:p>
    <w:p>
      <w:pPr>
        <w:pStyle w:val="ConsPlusNormal"/>
        <w:spacing w:before="240" w:after="0"/>
        <w:ind w:firstLine="540"/>
        <w:jc w:val="both"/>
        <w:rPr/>
      </w:pPr>
      <w:r>
        <w:rPr/>
        <w:t>рассматривает, проверяет принятые документы и полученные ответы на соответствие требованиям пунктов 9.1 и 12.2 настоящего Регламента;</w:t>
      </w:r>
    </w:p>
    <w:p>
      <w:pPr>
        <w:pStyle w:val="ConsPlusNormal"/>
        <w:spacing w:before="240" w:after="0"/>
        <w:ind w:firstLine="540"/>
        <w:jc w:val="both"/>
        <w:rPr/>
      </w:pPr>
      <w:r>
        <w:rPr/>
        <w:t>передает документы председателю Комитета для принятия решения;</w:t>
      </w:r>
    </w:p>
    <w:p>
      <w:pPr>
        <w:pStyle w:val="ConsPlusNormal"/>
        <w:spacing w:before="240" w:after="0"/>
        <w:ind w:firstLine="540"/>
        <w:jc w:val="both"/>
        <w:rPr/>
      </w:pPr>
      <w:r>
        <w:rPr/>
        <w:t>получает документы и приступает к выполнению административной процедуры по подготовке результата муниципальной услуги.</w:t>
      </w:r>
    </w:p>
    <w:p>
      <w:pPr>
        <w:pStyle w:val="ConsPlusNormal"/>
        <w:spacing w:before="240" w:after="0"/>
        <w:ind w:firstLine="540"/>
        <w:jc w:val="both"/>
        <w:rPr/>
      </w:pPr>
      <w:r>
        <w:rPr/>
        <w:t>24.4. Критерием принятия решения о предоставлении муниципальной услуги (отказе в предоставлении муниципальной услуги) является:</w:t>
      </w:r>
    </w:p>
    <w:p>
      <w:pPr>
        <w:pStyle w:val="ConsPlusNormal"/>
        <w:spacing w:before="240" w:after="0"/>
        <w:ind w:firstLine="540"/>
        <w:jc w:val="both"/>
        <w:rPr/>
      </w:pPr>
      <w:r>
        <w:rPr/>
        <w:t>наличие (отсутствие) оснований для отказа в предоставлении муниципальной услуги согласно пункту 12.2 настоящего Регламента.</w:t>
      </w:r>
    </w:p>
    <w:p>
      <w:pPr>
        <w:pStyle w:val="ConsPlusNormal"/>
        <w:spacing w:before="240" w:after="0"/>
        <w:ind w:firstLine="540"/>
        <w:jc w:val="both"/>
        <w:rPr/>
      </w:pPr>
      <w:r>
        <w:rPr/>
        <w:t>24.5. Результатом административной процедуры является решение должностного лица о предоставлении муниципальной услуги (отказе в предоставлении муниципальной услуги).</w:t>
      </w:r>
    </w:p>
    <w:p>
      <w:pPr>
        <w:pStyle w:val="ConsPlusNormal"/>
        <w:spacing w:before="240" w:after="0"/>
        <w:ind w:firstLine="540"/>
        <w:jc w:val="both"/>
        <w:rPr/>
      </w:pPr>
      <w:r>
        <w:rPr/>
        <w:t>24.6. Способом фиксации результата выполнения административной процедуры является резолюция председателя Комитета на заявлении.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25. Подготовка результата муниципальной услуги</w:t>
      </w:r>
    </w:p>
    <w:p>
      <w:pPr>
        <w:pStyle w:val="ConsPlusNormal"/>
        <w:jc w:val="both"/>
        <w:rPr/>
      </w:pPr>
      <w:r>
        <w:rPr/>
      </w:r>
    </w:p>
    <w:p>
      <w:pPr>
        <w:pStyle w:val="ConsPlusNormal"/>
        <w:ind w:firstLine="540"/>
        <w:jc w:val="both"/>
        <w:rPr/>
      </w:pPr>
      <w:r>
        <w:rPr/>
        <w:t>25.1.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w:t>
      </w:r>
    </w:p>
    <w:p>
      <w:pPr>
        <w:pStyle w:val="ConsPlusNormal"/>
        <w:spacing w:before="240" w:after="0"/>
        <w:ind w:firstLine="540"/>
        <w:jc w:val="both"/>
        <w:rPr/>
      </w:pPr>
      <w:r>
        <w:rPr/>
        <w:t>25.2. Продолжительность административной процедуры не должна превышать 93 календарных дня со дня принятия решения председателем Комитета о предоставлении муниципальной услуги или отказе в предоставлении муниципальной услуги.</w:t>
      </w:r>
    </w:p>
    <w:p>
      <w:pPr>
        <w:pStyle w:val="ConsPlusNormal"/>
        <w:spacing w:before="240" w:after="0"/>
        <w:ind w:firstLine="540"/>
        <w:jc w:val="both"/>
        <w:rPr/>
      </w:pPr>
      <w:r>
        <w:rPr/>
        <w:t>25.3. Специалист Отдела:</w:t>
      </w:r>
    </w:p>
    <w:p>
      <w:pPr>
        <w:pStyle w:val="ConsPlusNormal"/>
        <w:spacing w:before="240" w:after="0"/>
        <w:ind w:firstLine="540"/>
        <w:jc w:val="both"/>
        <w:rPr/>
      </w:pPr>
      <w:r>
        <w:rPr/>
        <w:t>проводит мероприятия по организации проведения оценки рыночной стоимости арендной платы за использование муниципального имущества;</w:t>
      </w:r>
    </w:p>
    <w:p>
      <w:pPr>
        <w:pStyle w:val="ConsPlusNormal"/>
        <w:spacing w:before="240" w:after="0"/>
        <w:ind w:firstLine="540"/>
        <w:jc w:val="both"/>
        <w:rPr/>
      </w:pPr>
      <w:r>
        <w:rPr/>
        <w:t>готовит проект решения о предоставлении муниципальной услуги или отказе в предоставлении муниципальной услуги;</w:t>
      </w:r>
    </w:p>
    <w:p>
      <w:pPr>
        <w:pStyle w:val="ConsPlusNormal"/>
        <w:spacing w:before="240" w:after="0"/>
        <w:ind w:firstLine="540"/>
        <w:jc w:val="both"/>
        <w:rPr/>
      </w:pPr>
      <w:r>
        <w:rPr/>
        <w:t>согласовывает проект решения с начальником Отдела, начальником сектора нормативно-правового обеспечения, претензионно-исковой работы и финансового оздоровления предприятий и организаций города и передает на подписание председателю Комитета.</w:t>
      </w:r>
    </w:p>
    <w:p>
      <w:pPr>
        <w:pStyle w:val="ConsPlusNormal"/>
        <w:spacing w:before="240" w:after="0"/>
        <w:ind w:firstLine="540"/>
        <w:jc w:val="both"/>
        <w:rPr/>
      </w:pPr>
      <w:r>
        <w:rPr/>
        <w:t>Продолжительность административного действия - 90 дней.</w:t>
      </w:r>
    </w:p>
    <w:p>
      <w:pPr>
        <w:pStyle w:val="ConsPlusNormal"/>
        <w:spacing w:before="240" w:after="0"/>
        <w:ind w:firstLine="540"/>
        <w:jc w:val="both"/>
        <w:rPr/>
      </w:pPr>
      <w:r>
        <w:rPr/>
        <w:t>25.4. Председатель Комитета рассматривает, согласовывает проект решения о предоставлении муниципальной услуги или отказе в предоставлении муниципальной услуги.</w:t>
      </w:r>
    </w:p>
    <w:p>
      <w:pPr>
        <w:pStyle w:val="ConsPlusNormal"/>
        <w:spacing w:before="240" w:after="0"/>
        <w:ind w:firstLine="540"/>
        <w:jc w:val="both"/>
        <w:rPr/>
      </w:pPr>
      <w:r>
        <w:rPr/>
        <w:t>Продолжительность административного действия не должна превышать одного рабочего дня, следующего за днем поступления документов для подписания.</w:t>
      </w:r>
    </w:p>
    <w:p>
      <w:pPr>
        <w:pStyle w:val="ConsPlusNormal"/>
        <w:spacing w:before="240" w:after="0"/>
        <w:ind w:firstLine="540"/>
        <w:jc w:val="both"/>
        <w:rPr/>
      </w:pPr>
      <w:r>
        <w:rPr/>
        <w:t>25.5. Специалист приемной передает согласованный проект решения о предоставлении муниципальной услуги или отказ в предоставлении муниципальной услуги специалисту Отдела в тот же день.</w:t>
      </w:r>
    </w:p>
    <w:p>
      <w:pPr>
        <w:pStyle w:val="ConsPlusNormal"/>
        <w:spacing w:before="240" w:after="0"/>
        <w:ind w:firstLine="540"/>
        <w:jc w:val="both"/>
        <w:rPr/>
      </w:pPr>
      <w:r>
        <w:rPr/>
        <w:t>25.6. Специалист Отдела:</w:t>
      </w:r>
    </w:p>
    <w:p>
      <w:pPr>
        <w:pStyle w:val="ConsPlusNormal"/>
        <w:spacing w:before="240" w:after="0"/>
        <w:ind w:firstLine="540"/>
        <w:jc w:val="both"/>
        <w:rPr/>
      </w:pPr>
      <w:r>
        <w:rPr/>
        <w:t>готовит решение о предоставлении муниципальной услуги или отказ в предоставлении муниципальной услуги на официальном бланке Комитета, подготавливает проект договора аренды и передает на подписание председателю Комитета.</w:t>
      </w:r>
    </w:p>
    <w:p>
      <w:pPr>
        <w:pStyle w:val="ConsPlusNormal"/>
        <w:spacing w:before="240" w:after="0"/>
        <w:ind w:firstLine="540"/>
        <w:jc w:val="both"/>
        <w:rPr/>
      </w:pPr>
      <w:r>
        <w:rPr/>
        <w:t>Максимальная продолжительность административной процедуры один рабочий день после получения согласованного проекта решения о предоставлении муниципальной услуги.</w:t>
      </w:r>
    </w:p>
    <w:p>
      <w:pPr>
        <w:pStyle w:val="ConsPlusNormal"/>
        <w:spacing w:before="240" w:after="0"/>
        <w:ind w:firstLine="540"/>
        <w:jc w:val="both"/>
        <w:rPr/>
      </w:pPr>
      <w:r>
        <w:rPr/>
        <w:t>25.7. Председатель Комитета рассматривает, подписывает: решение о предоставлении муниципальной услуги, договор аренды или отказ в предоставлении муниципальной услуги на официальном бланке.</w:t>
      </w:r>
    </w:p>
    <w:p>
      <w:pPr>
        <w:pStyle w:val="ConsPlusNormal"/>
        <w:spacing w:before="240" w:after="0"/>
        <w:ind w:firstLine="540"/>
        <w:jc w:val="both"/>
        <w:rPr/>
      </w:pPr>
      <w:r>
        <w:rPr/>
        <w:t>Продолжительность административного действия не должна превышать одного рабочего дня, следующего за днем поступления документов для подписания.</w:t>
      </w:r>
    </w:p>
    <w:p>
      <w:pPr>
        <w:pStyle w:val="ConsPlusNormal"/>
        <w:spacing w:before="240" w:after="0"/>
        <w:ind w:firstLine="540"/>
        <w:jc w:val="both"/>
        <w:rPr/>
      </w:pPr>
      <w:r>
        <w:rPr/>
        <w:t>25.8. Специалист приемной регистрирует подписанное решение о предоставлении муниципальной услуги в журнале регистрации распоряжений Комитета или отказ в предоставлении муниципальной услуги в журнале регистрации исходящей корреспонденции Комитета и передает в "МФЦ" результат предоставления муниципальной услуги (в случае если заявитель за получением муниципальной услуги обратился в "МФЦ").</w:t>
      </w:r>
    </w:p>
    <w:p>
      <w:pPr>
        <w:pStyle w:val="ConsPlusNormal"/>
        <w:spacing w:before="240" w:after="0"/>
        <w:ind w:firstLine="540"/>
        <w:jc w:val="both"/>
        <w:rPr/>
      </w:pPr>
      <w:r>
        <w:rPr/>
        <w:t>Административное действие осуществляется не позднее следующего рабочего дня со дня регистрации результата предоставления муниципальной услуги.</w:t>
      </w:r>
    </w:p>
    <w:p>
      <w:pPr>
        <w:pStyle w:val="ConsPlusNormal"/>
        <w:spacing w:before="240" w:after="0"/>
        <w:ind w:firstLine="540"/>
        <w:jc w:val="both"/>
        <w:rPr/>
      </w:pPr>
      <w:r>
        <w:rPr/>
        <w:t>25.9. Критерии принятия решения о подготовке результата муниципальной услуги:</w:t>
      </w:r>
    </w:p>
    <w:p>
      <w:pPr>
        <w:pStyle w:val="ConsPlusNormal"/>
        <w:spacing w:before="240" w:after="0"/>
        <w:ind w:firstLine="540"/>
        <w:jc w:val="both"/>
        <w:rPr/>
      </w:pPr>
      <w:r>
        <w:rPr/>
        <w:t>решение, принятое на стадии рассмотрения документов;</w:t>
      </w:r>
    </w:p>
    <w:p>
      <w:pPr>
        <w:pStyle w:val="ConsPlusNormal"/>
        <w:spacing w:before="240" w:after="0"/>
        <w:ind w:firstLine="540"/>
        <w:jc w:val="both"/>
        <w:rPr/>
      </w:pPr>
      <w:r>
        <w:rPr/>
        <w:t>соблюдение сроков предоставления муниципальной услуги;</w:t>
      </w:r>
    </w:p>
    <w:p>
      <w:pPr>
        <w:pStyle w:val="ConsPlusNormal"/>
        <w:spacing w:before="240" w:after="0"/>
        <w:ind w:firstLine="540"/>
        <w:jc w:val="both"/>
        <w:rPr/>
      </w:pPr>
      <w:r>
        <w:rPr/>
        <w:t>отредактированность текста результата предоставления муниципальной услуги.</w:t>
      </w:r>
    </w:p>
    <w:p>
      <w:pPr>
        <w:pStyle w:val="ConsPlusNormal"/>
        <w:spacing w:before="240" w:after="0"/>
        <w:ind w:firstLine="540"/>
        <w:jc w:val="both"/>
        <w:rPr/>
      </w:pPr>
      <w:r>
        <w:rPr/>
        <w:t>25.10. Результатом административной процедуры являются подписанные председателем Комитета решение о предоставлении муниципальной услуги, договор аренды или отказ в предоставлении муниципальной услуги на бумажном носителе.</w:t>
      </w:r>
    </w:p>
    <w:p>
      <w:pPr>
        <w:pStyle w:val="ConsPlusNormal"/>
        <w:spacing w:before="240" w:after="0"/>
        <w:ind w:firstLine="540"/>
        <w:jc w:val="both"/>
        <w:rPr/>
      </w:pPr>
      <w:r>
        <w:rPr/>
        <w:t>25.11. Способом фиксации результата выполнения административной процедуры является регистрация решения о предоставлении муниципальной услуги в журнале регистрации распоряжений Комитета или регистрация отказа в предоставлении муниципальной услуги специалистом приемной в журнале исходящей корреспонденции Комитета.</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26. Выдача (направление) результата муниципальной услуги</w:t>
      </w:r>
    </w:p>
    <w:p>
      <w:pPr>
        <w:pStyle w:val="ConsPlusTitle"/>
        <w:jc w:val="center"/>
        <w:rPr>
          <w:rFonts w:ascii="Times New Roman" w:hAnsi="Times New Roman" w:cs="Times New Roman"/>
          <w:b w:val="false"/>
        </w:rPr>
      </w:pPr>
      <w:r>
        <w:rPr>
          <w:rFonts w:cs="Times New Roman" w:ascii="Times New Roman" w:hAnsi="Times New Roman"/>
          <w:b w:val="false"/>
        </w:rPr>
        <w:t>(в соответствии со способом, указанным в заявлении)</w:t>
      </w:r>
    </w:p>
    <w:p>
      <w:pPr>
        <w:pStyle w:val="ConsPlusNormal"/>
        <w:jc w:val="center"/>
        <w:rPr/>
      </w:pPr>
      <w:r>
        <w:rPr/>
        <w:t xml:space="preserve">(в ред. </w:t>
      </w:r>
      <w:hyperlink r:id="rId50"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w:t>
      </w:r>
    </w:p>
    <w:p>
      <w:pPr>
        <w:pStyle w:val="ConsPlusNormal"/>
        <w:jc w:val="center"/>
        <w:rPr/>
      </w:pPr>
      <w:r>
        <w:rPr/>
        <w:t>от 21.05.2018 N 454)</w:t>
      </w:r>
    </w:p>
    <w:p>
      <w:pPr>
        <w:pStyle w:val="ConsPlusNormal"/>
        <w:jc w:val="both"/>
        <w:rPr/>
      </w:pPr>
      <w:r>
        <w:rPr/>
      </w:r>
    </w:p>
    <w:p>
      <w:pPr>
        <w:pStyle w:val="ConsPlusNormal"/>
        <w:ind w:firstLine="540"/>
        <w:jc w:val="both"/>
        <w:rPr/>
      </w:pPr>
      <w:r>
        <w:rPr/>
        <w:t>26.1. Основаниями для начала административной процедуры получения заявителем результата муниципальной услуги являются:</w:t>
      </w:r>
    </w:p>
    <w:p>
      <w:pPr>
        <w:pStyle w:val="ConsPlusNormal"/>
        <w:spacing w:before="240" w:after="0"/>
        <w:ind w:firstLine="540"/>
        <w:jc w:val="both"/>
        <w:rPr/>
      </w:pPr>
      <w:r>
        <w:rPr/>
        <w:t>подписанное и зарегистрированное решение о предоставлении муниципальной услуги;</w:t>
      </w:r>
    </w:p>
    <w:p>
      <w:pPr>
        <w:pStyle w:val="ConsPlusNormal"/>
        <w:spacing w:before="240" w:after="0"/>
        <w:ind w:firstLine="540"/>
        <w:jc w:val="both"/>
        <w:rPr/>
      </w:pPr>
      <w:r>
        <w:rPr/>
        <w:t>подписанный договор аренды;</w:t>
      </w:r>
    </w:p>
    <w:p>
      <w:pPr>
        <w:pStyle w:val="ConsPlusNormal"/>
        <w:spacing w:before="240" w:after="0"/>
        <w:ind w:firstLine="540"/>
        <w:jc w:val="both"/>
        <w:rPr/>
      </w:pPr>
      <w:r>
        <w:rPr/>
        <w:t>подписанный и зарегистрированный отказ в предоставлении муниципальной услуги на бумажном носителе.</w:t>
      </w:r>
    </w:p>
    <w:p>
      <w:pPr>
        <w:pStyle w:val="ConsPlusNormal"/>
        <w:spacing w:before="240" w:after="0"/>
        <w:ind w:firstLine="540"/>
        <w:jc w:val="both"/>
        <w:rPr/>
      </w:pPr>
      <w:r>
        <w:rPr/>
        <w:t>26.2. Продолжительность административной процедуры не должна превышать двух рабочих дней со дня регистрации решения о предоставлении муниципальной услуги в журнале регистрации распоряжений Комитета или отказа в предоставлении муниципальной услуги в журнале исходящей корреспонденции Комитета.</w:t>
      </w:r>
    </w:p>
    <w:p>
      <w:pPr>
        <w:pStyle w:val="ConsPlusNormal"/>
        <w:spacing w:before="240" w:after="0"/>
        <w:ind w:firstLine="540"/>
        <w:jc w:val="both"/>
        <w:rPr/>
      </w:pPr>
      <w:r>
        <w:rPr/>
        <w:t>26.3. Специалист Отдела или специалист "МФЦ":</w:t>
      </w:r>
    </w:p>
    <w:p>
      <w:pPr>
        <w:pStyle w:val="ConsPlusNormal"/>
        <w:spacing w:before="240" w:after="0"/>
        <w:ind w:firstLine="540"/>
        <w:jc w:val="both"/>
        <w:rPr/>
      </w:pPr>
      <w:r>
        <w:rPr/>
        <w:t>26.3.1.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 указанный заявителем;</w:t>
      </w:r>
    </w:p>
    <w:p>
      <w:pPr>
        <w:pStyle w:val="ConsPlusNormal"/>
        <w:spacing w:before="240" w:after="0"/>
        <w:ind w:firstLine="540"/>
        <w:jc w:val="both"/>
        <w:rPr/>
      </w:pPr>
      <w:r>
        <w:rPr/>
        <w:t>26.3.2. при обращении заявителя (представителя заявителя) за получением результата муниципальной услуги:</w:t>
      </w:r>
    </w:p>
    <w:p>
      <w:pPr>
        <w:pStyle w:val="ConsPlusNormal"/>
        <w:spacing w:before="240" w:after="0"/>
        <w:ind w:firstLine="540"/>
        <w:jc w:val="both"/>
        <w:rPr/>
      </w:pPr>
      <w:r>
        <w:rPr/>
        <w:t>устанавливает личность каждого обратившегося гражданина путем проверки документа, удостоверяющего его личность, и документа, подтверждающего полномочия представителя заявителя (если данный документ отсутствует в деле, то копия документа подшивается в дело);</w:t>
      </w:r>
    </w:p>
    <w:p>
      <w:pPr>
        <w:pStyle w:val="ConsPlusNormal"/>
        <w:spacing w:before="240" w:after="0"/>
        <w:ind w:firstLine="540"/>
        <w:jc w:val="both"/>
        <w:rPr/>
      </w:pPr>
      <w:r>
        <w:rPr/>
        <w:t>выдает под роспись результат муниципальной услуги (при обращении в "МФЦ").</w:t>
      </w:r>
    </w:p>
    <w:p>
      <w:pPr>
        <w:pStyle w:val="ConsPlusNormal"/>
        <w:spacing w:before="240" w:after="0"/>
        <w:ind w:firstLine="540"/>
        <w:jc w:val="both"/>
        <w:rPr/>
      </w:pPr>
      <w:r>
        <w:rPr/>
        <w:t>Продолжительность административной процедуры не должна превышать 30 минут;</w:t>
      </w:r>
    </w:p>
    <w:p>
      <w:pPr>
        <w:pStyle w:val="ConsPlusNormal"/>
        <w:spacing w:before="240" w:after="0"/>
        <w:ind w:firstLine="540"/>
        <w:jc w:val="both"/>
        <w:rPr/>
      </w:pPr>
      <w:r>
        <w:rPr/>
        <w:t>помещает один экземпляр решения о предоставлении муниципальной услуги, договор аренды или отказ в предоставлении муниципальной услуги вместе с поступившими документами в дело арендатора муниципального имущества (при обращении заявителя в Комитет);</w:t>
      </w:r>
    </w:p>
    <w:p>
      <w:pPr>
        <w:pStyle w:val="ConsPlusNormal"/>
        <w:spacing w:before="240" w:after="0"/>
        <w:ind w:firstLine="540"/>
        <w:jc w:val="both"/>
        <w:rPr/>
      </w:pPr>
      <w:r>
        <w:rPr/>
        <w:t>помещает расписку о получении результата предоставления муниципальной услуги в дело о предоставлении муниципальной услуги (при обращении в "МФЦ").</w:t>
      </w:r>
    </w:p>
    <w:p>
      <w:pPr>
        <w:pStyle w:val="ConsPlusNormal"/>
        <w:spacing w:before="240" w:after="0"/>
        <w:ind w:firstLine="540"/>
        <w:jc w:val="both"/>
        <w:rPr/>
      </w:pPr>
      <w:r>
        <w:rPr/>
        <w:t>передает один экземпляр результата предоставления муниципальной услуги заявителю;</w:t>
      </w:r>
    </w:p>
    <w:p>
      <w:pPr>
        <w:pStyle w:val="ConsPlusNormal"/>
        <w:spacing w:before="240" w:after="0"/>
        <w:ind w:firstLine="540"/>
        <w:jc w:val="both"/>
        <w:rPr/>
      </w:pPr>
      <w:r>
        <w:rPr/>
        <w:t>передает один экземпляр результата предоставления муниципальной услуги в Комитет (при обращении в "МФЦ");</w:t>
      </w:r>
    </w:p>
    <w:p>
      <w:pPr>
        <w:pStyle w:val="ConsPlusNormal"/>
        <w:spacing w:before="240" w:after="0"/>
        <w:ind w:firstLine="540"/>
        <w:jc w:val="both"/>
        <w:rPr/>
      </w:pPr>
      <w:r>
        <w:rPr/>
        <w:t>26.3.3.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 указанного в расписке (уведомлении) о получении документов Отделом:</w:t>
      </w:r>
    </w:p>
    <w:p>
      <w:pPr>
        <w:pStyle w:val="ConsPlusNormal"/>
        <w:spacing w:before="240" w:after="0"/>
        <w:ind w:firstLine="540"/>
        <w:jc w:val="both"/>
        <w:rPr/>
      </w:pPr>
      <w:r>
        <w:rPr/>
        <w:t>направляет результат муниципальной услуги в адрес заявителя по почте заказным письмом с уведомлением, почтовую квитанцию об отправке помещает в дело;</w:t>
      </w:r>
    </w:p>
    <w:p>
      <w:pPr>
        <w:pStyle w:val="ConsPlusNormal"/>
        <w:spacing w:before="240" w:after="0"/>
        <w:ind w:firstLine="540"/>
        <w:jc w:val="both"/>
        <w:rPr/>
      </w:pPr>
      <w:r>
        <w:rPr/>
        <w:t>в случае если заявитель не обратился в "МФЦ" за получением результата муниципальной услуги в течение 30 дней со дня его поступления в "МФЦ" из Комитета, "МФЦ" осуществляет возврат невостребованных документов в Комитет по акту приема-передачи в течение одного рабочего дня со дня истечения срока хранения данного результата муниципальной услуги.</w:t>
      </w:r>
    </w:p>
    <w:p>
      <w:pPr>
        <w:pStyle w:val="ConsPlusNormal"/>
        <w:spacing w:before="240" w:after="0"/>
        <w:ind w:firstLine="540"/>
        <w:jc w:val="both"/>
        <w:rPr/>
      </w:pPr>
      <w:r>
        <w:rPr/>
        <w:t>26.3.4.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 указанный в заявлении, либо через Портал.</w:t>
      </w:r>
    </w:p>
    <w:p>
      <w:pPr>
        <w:pStyle w:val="ConsPlusNormal"/>
        <w:jc w:val="both"/>
        <w:rPr/>
      </w:pPr>
      <w:r>
        <w:rPr/>
        <w:t xml:space="preserve">(пп. 26.3.4 введен </w:t>
      </w:r>
      <w:hyperlink r:id="rId51"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постановлением</w:t>
        </w:r>
      </w:hyperlink>
      <w:r>
        <w:rPr/>
        <w:t xml:space="preserve"> Администрации г. Новошахтинска от 21.05.2018 N 454)</w:t>
      </w:r>
    </w:p>
    <w:p>
      <w:pPr>
        <w:pStyle w:val="ConsPlusNormal"/>
        <w:spacing w:before="240" w:after="0"/>
        <w:ind w:firstLine="540"/>
        <w:jc w:val="both"/>
        <w:rPr/>
      </w:pPr>
      <w:r>
        <w:rPr/>
        <w:t>26.4. Критерием принятия решения о выдаче решения о предоставлении муниципальной услуги и договора аренды или отказа в предоставлении муниципальной услуги является обязанность предоставить результат муниципальной услуги.</w:t>
      </w:r>
    </w:p>
    <w:p>
      <w:pPr>
        <w:pStyle w:val="ConsPlusNormal"/>
        <w:spacing w:before="240" w:after="0"/>
        <w:ind w:firstLine="540"/>
        <w:jc w:val="both"/>
        <w:rPr/>
      </w:pPr>
      <w:r>
        <w:rPr/>
        <w:t>26.5. Результатом административной процедуры является получение заявителем решения о предоставлении муниципальной услуги и договора аренды или отказа в предоставлении муниципальной услуги.</w:t>
      </w:r>
    </w:p>
    <w:p>
      <w:pPr>
        <w:pStyle w:val="ConsPlusNormal"/>
        <w:spacing w:before="240" w:after="0"/>
        <w:ind w:firstLine="540"/>
        <w:jc w:val="both"/>
        <w:rPr/>
      </w:pPr>
      <w:r>
        <w:rPr/>
        <w:t>26.6. Способом фиксации результата выполнения административной процедуры является:</w:t>
      </w:r>
    </w:p>
    <w:p>
      <w:pPr>
        <w:pStyle w:val="ConsPlusNormal"/>
        <w:spacing w:before="240" w:after="0"/>
        <w:ind w:firstLine="540"/>
        <w:jc w:val="both"/>
        <w:rPr/>
      </w:pPr>
      <w:r>
        <w:rPr/>
        <w:t>подпись заявителя на договоре аренды или на втором экземпляре отказа в предоставлении муниципальной услуги (при обращении в Комитет);</w:t>
      </w:r>
    </w:p>
    <w:p>
      <w:pPr>
        <w:pStyle w:val="ConsPlusNormal"/>
        <w:spacing w:before="240" w:after="0"/>
        <w:ind w:firstLine="540"/>
        <w:jc w:val="both"/>
        <w:rPr/>
      </w:pPr>
      <w:r>
        <w:rPr/>
        <w:t>подпись заявителя в расписке (выписке) о получении документов (при обращении в "МФЦ");</w:t>
      </w:r>
    </w:p>
    <w:p>
      <w:pPr>
        <w:pStyle w:val="ConsPlusNormal"/>
        <w:spacing w:before="240" w:after="0"/>
        <w:ind w:firstLine="540"/>
        <w:jc w:val="both"/>
        <w:rPr/>
      </w:pPr>
      <w:r>
        <w:rPr/>
        <w:t>почтовая квитанция об отправке заказного письма на имя заявителя (представителя заявителя).</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r>
        <w:rPr>
          <w:rFonts w:cs="Times New Roman" w:ascii="Times New Roman" w:hAnsi="Times New Roman"/>
          <w:b w:val="false"/>
        </w:rPr>
        <w:t>IV. Формы контроля за предоставлением муниципальной услуги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27. Текущий контроль</w:t>
      </w:r>
    </w:p>
    <w:p>
      <w:pPr>
        <w:pStyle w:val="ConsPlusNormal"/>
        <w:jc w:val="both"/>
        <w:rPr/>
      </w:pPr>
      <w:r>
        <w:rPr/>
      </w:r>
    </w:p>
    <w:p>
      <w:pPr>
        <w:pStyle w:val="ConsPlusNormal"/>
        <w:ind w:firstLine="540"/>
        <w:jc w:val="both"/>
        <w:rPr/>
      </w:pPr>
      <w:r>
        <w:rPr/>
        <w:t>27.1. Текущий контроль за соблюдением и исполнением специалистами Отдела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Отдела (в отношении сотрудников Отдела), заместитель председателя Комитета, в непосредственном подчинении которого находится начальник Отдела, а также председатель Комитета.</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28. Плановые и внеплановые проверки</w:t>
      </w:r>
    </w:p>
    <w:p>
      <w:pPr>
        <w:pStyle w:val="ConsPlusNormal"/>
        <w:jc w:val="both"/>
        <w:rPr/>
      </w:pPr>
      <w:r>
        <w:rPr/>
      </w:r>
    </w:p>
    <w:p>
      <w:pPr>
        <w:pStyle w:val="ConsPlusNormal"/>
        <w:ind w:firstLine="540"/>
        <w:jc w:val="both"/>
        <w:rPr/>
      </w:pPr>
      <w:r>
        <w:rPr/>
        <w:t>28.1. Последующий контроль в виде плановых и внеплановых проверок предоставления муниципальной услуги осуществляется председателем Комитета.</w:t>
      </w:r>
    </w:p>
    <w:p>
      <w:pPr>
        <w:pStyle w:val="ConsPlusNormal"/>
        <w:spacing w:before="240" w:after="0"/>
        <w:ind w:firstLine="540"/>
        <w:jc w:val="both"/>
        <w:rPr/>
      </w:pPr>
      <w:r>
        <w:rPr/>
        <w:t>Предметом плановых и внеплановых проверок является полнота и качество предоставления муниципальной услуги.</w:t>
      </w:r>
    </w:p>
    <w:p>
      <w:pPr>
        <w:pStyle w:val="ConsPlusNormal"/>
        <w:spacing w:before="240" w:after="0"/>
        <w:ind w:firstLine="540"/>
        <w:jc w:val="both"/>
        <w:rPr/>
      </w:pPr>
      <w:r>
        <w:rPr/>
        <w:t>Плановые и внеплановые проверки проводятся в порядке, установленном распоряжением председателя Комитета.</w:t>
      </w:r>
    </w:p>
    <w:p>
      <w:pPr>
        <w:pStyle w:val="ConsPlusNormal"/>
        <w:spacing w:before="240" w:after="0"/>
        <w:ind w:firstLine="540"/>
        <w:jc w:val="both"/>
        <w:rPr/>
      </w:pPr>
      <w:r>
        <w:rPr/>
        <w:t>28.2. Плановые проверки предоставления муниципальной услуги проводятся не реже одного раза в год, в соответствии с планом проведения проверок, утвержденным председателем Комитета.</w:t>
      </w:r>
    </w:p>
    <w:p>
      <w:pPr>
        <w:pStyle w:val="ConsPlusNormal"/>
        <w:spacing w:before="240" w:after="0"/>
        <w:ind w:firstLine="540"/>
        <w:jc w:val="both"/>
        <w:rPr/>
      </w:pPr>
      <w:r>
        <w:rPr/>
        <w:t>В ходе плановой проверки проверяется правильность выполнения всех административных процедур, выполнение требований по осуществлению текущего контроля за исполнением настоящего Регламента, соблюдение порядка обжалования решений и действий (бездействия) Отдела, должностных лиц Комитета, а также оценивается достижение показателей качества и доступности муниципальной услуги.</w:t>
      </w:r>
    </w:p>
    <w:p>
      <w:pPr>
        <w:pStyle w:val="ConsPlusNormal"/>
        <w:spacing w:before="240" w:after="0"/>
        <w:ind w:firstLine="540"/>
        <w:jc w:val="both"/>
        <w:rPr/>
      </w:pPr>
      <w:r>
        <w:rPr/>
        <w:t>28.3. 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Комитет или Администрацию города Новошахтинска. По результатам рассмотрения обращений дается письменный ответ.</w:t>
      </w:r>
    </w:p>
    <w:p>
      <w:pPr>
        <w:pStyle w:val="ConsPlusNormal"/>
        <w:spacing w:before="240" w:after="0"/>
        <w:ind w:firstLine="540"/>
        <w:jc w:val="both"/>
        <w:rPr/>
      </w:pPr>
      <w:r>
        <w:rPr/>
        <w:t>28.4. По результатам проведения проверки составляется акт, в котором указываются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w:t>
      </w:r>
    </w:p>
    <w:p>
      <w:pPr>
        <w:pStyle w:val="ConsPlusNormal"/>
        <w:spacing w:before="240" w:after="0"/>
        <w:ind w:firstLine="540"/>
        <w:jc w:val="both"/>
        <w:rPr/>
      </w:pPr>
      <w:r>
        <w:rPr/>
        <w:t>28.5.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spacing w:before="240" w:after="0"/>
        <w:ind w:firstLine="540"/>
        <w:jc w:val="both"/>
        <w:rPr/>
      </w:pPr>
      <w:r>
        <w:rPr/>
        <w:t>28.6. Все проведенные проверки подлежат обязательному учету в специальных журналах проведения плановых и внеплановых проверок.</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29. Ответственность должностных лиц Комитета за решения</w:t>
      </w:r>
    </w:p>
    <w:p>
      <w:pPr>
        <w:pStyle w:val="ConsPlusTitle"/>
        <w:jc w:val="center"/>
        <w:rPr>
          <w:rFonts w:ascii="Times New Roman" w:hAnsi="Times New Roman" w:cs="Times New Roman"/>
          <w:b w:val="false"/>
        </w:rPr>
      </w:pPr>
      <w:r>
        <w:rPr>
          <w:rFonts w:cs="Times New Roman" w:ascii="Times New Roman" w:hAnsi="Times New Roman"/>
          <w:b w:val="false"/>
        </w:rPr>
        <w:t>и действия (бездействие), принимаемые (осуществляемые)</w:t>
      </w:r>
    </w:p>
    <w:p>
      <w:pPr>
        <w:pStyle w:val="ConsPlusTitle"/>
        <w:jc w:val="center"/>
        <w:rPr>
          <w:rFonts w:ascii="Times New Roman" w:hAnsi="Times New Roman" w:cs="Times New Roman"/>
          <w:b w:val="false"/>
        </w:rPr>
      </w:pPr>
      <w:r>
        <w:rPr>
          <w:rFonts w:cs="Times New Roman" w:ascii="Times New Roman" w:hAnsi="Times New Roman"/>
          <w:b w:val="false"/>
        </w:rPr>
        <w:t>ими в ходе предоставления муниципальной услуги</w:t>
      </w:r>
    </w:p>
    <w:p>
      <w:pPr>
        <w:pStyle w:val="ConsPlusNormal"/>
        <w:jc w:val="both"/>
        <w:rPr/>
      </w:pPr>
      <w:r>
        <w:rPr/>
      </w:r>
    </w:p>
    <w:p>
      <w:pPr>
        <w:pStyle w:val="ConsPlusNormal"/>
        <w:ind w:firstLine="540"/>
        <w:jc w:val="both"/>
        <w:rPr/>
      </w:pPr>
      <w:r>
        <w:rPr/>
        <w:t>29.1. Специалисты,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spacing w:before="240" w:after="0"/>
        <w:ind w:firstLine="540"/>
        <w:jc w:val="both"/>
        <w:rPr/>
      </w:pPr>
      <w:r>
        <w:rPr/>
        <w:t>Председатель Комитета несет персональную ответственность за обеспечение предоставления муниципальной услуги.</w:t>
      </w:r>
    </w:p>
    <w:p>
      <w:pPr>
        <w:pStyle w:val="ConsPlusNormal"/>
        <w:spacing w:before="240" w:after="0"/>
        <w:ind w:firstLine="540"/>
        <w:jc w:val="both"/>
        <w:rPr/>
      </w:pPr>
      <w:r>
        <w:rPr/>
        <w:t>29.2. 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законодательством Российской Федерации.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30. Общественный контроль</w:t>
      </w:r>
    </w:p>
    <w:p>
      <w:pPr>
        <w:pStyle w:val="ConsPlusNormal"/>
        <w:jc w:val="both"/>
        <w:rPr/>
      </w:pPr>
      <w:r>
        <w:rPr/>
      </w:r>
    </w:p>
    <w:p>
      <w:pPr>
        <w:pStyle w:val="ConsPlusNormal"/>
        <w:ind w:firstLine="540"/>
        <w:jc w:val="both"/>
        <w:rPr/>
      </w:pPr>
      <w:r>
        <w:rPr/>
        <w:t>30.1. Общественный контроль за исполнением настоящего Регламента вправе осуществлять граждане, их объединения и организации посредством:</w:t>
      </w:r>
    </w:p>
    <w:p>
      <w:pPr>
        <w:pStyle w:val="ConsPlusNormal"/>
        <w:spacing w:before="240" w:after="0"/>
        <w:ind w:firstLine="540"/>
        <w:jc w:val="both"/>
        <w:rPr/>
      </w:pPr>
      <w:r>
        <w:rPr/>
        <w:t>фиксации нарушений, допущенных должностными лицами Комитета при предоставлении муниципальной услуги, и направления сведений о нарушениях в Комитет, Администрацию города Новошахтинска;</w:t>
      </w:r>
    </w:p>
    <w:p>
      <w:pPr>
        <w:pStyle w:val="ConsPlusNormal"/>
        <w:spacing w:before="240" w:after="0"/>
        <w:ind w:firstLine="540"/>
        <w:jc w:val="both"/>
        <w:rPr/>
      </w:pPr>
      <w:r>
        <w:rPr/>
        <w:t>подачи своих замечаний к процедуре предоставления муниципальной услуги или предложений по ее совершенствованию в Комитет, Администрацию города Новошахтинска;</w:t>
      </w:r>
    </w:p>
    <w:p>
      <w:pPr>
        <w:pStyle w:val="ConsPlusNormal"/>
        <w:spacing w:before="240" w:after="0"/>
        <w:ind w:firstLine="540"/>
        <w:jc w:val="both"/>
        <w:rPr/>
      </w:pPr>
      <w:r>
        <w:rPr/>
        <w:t>обжалования решений и действий (бездействия) Комитета и его должностных лиц в порядке, установленном разделом V настоящего Регламента.</w:t>
      </w:r>
    </w:p>
    <w:p>
      <w:pPr>
        <w:pStyle w:val="ConsPlusNormal"/>
        <w:spacing w:before="240" w:after="0"/>
        <w:ind w:firstLine="540"/>
        <w:jc w:val="both"/>
        <w:rPr/>
      </w:pPr>
      <w:r>
        <w:rPr/>
        <w:t>30.2. Граждане, их объединения и организации могут контролировать предоставление муниципальной услуги путем получения информации по телефону, письменным обращениям, электронной почте, на сайте города.</w:t>
      </w:r>
    </w:p>
    <w:p>
      <w:pPr>
        <w:pStyle w:val="ConsPlusNormal"/>
        <w:spacing w:before="240" w:after="0"/>
        <w:ind w:firstLine="540"/>
        <w:jc w:val="both"/>
        <w:rPr/>
      </w:pPr>
      <w:r>
        <w:rPr/>
        <w:t>30.3. Основные положения, характеризующие требования к порядку и формам контроля за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pPr>
        <w:pStyle w:val="ConsPlusNormal"/>
        <w:jc w:val="both"/>
        <w:rPr/>
      </w:pPr>
      <w:r>
        <w:rPr/>
      </w:r>
    </w:p>
    <w:p>
      <w:pPr>
        <w:pStyle w:val="ConsPlusTitle"/>
        <w:numPr>
          <w:ilvl w:val="0"/>
          <w:numId w:val="0"/>
        </w:numPr>
        <w:jc w:val="center"/>
        <w:outlineLvl w:val="1"/>
        <w:rPr>
          <w:rFonts w:ascii="Times New Roman" w:hAnsi="Times New Roman" w:cs="Times New Roman"/>
          <w:b w:val="false"/>
        </w:rPr>
      </w:pPr>
      <w:bookmarkStart w:id="13" w:name="P640"/>
      <w:bookmarkEnd w:id="13"/>
      <w:r>
        <w:rPr>
          <w:rFonts w:cs="Times New Roman" w:ascii="Times New Roman" w:hAnsi="Times New Roman"/>
          <w:b w:val="false"/>
        </w:rPr>
        <w:t>V. Досудебный (внесудебный) порядок обжалования заявителем</w:t>
      </w:r>
    </w:p>
    <w:p>
      <w:pPr>
        <w:pStyle w:val="ConsPlusTitle"/>
        <w:jc w:val="center"/>
        <w:rPr>
          <w:rFonts w:ascii="Times New Roman" w:hAnsi="Times New Roman" w:cs="Times New Roman"/>
          <w:b w:val="false"/>
        </w:rPr>
      </w:pPr>
      <w:r>
        <w:rPr>
          <w:rFonts w:cs="Times New Roman" w:ascii="Times New Roman" w:hAnsi="Times New Roman"/>
          <w:b w:val="false"/>
        </w:rPr>
        <w:t>решений и действий (бездействия) Комитета, должностных лиц</w:t>
      </w:r>
    </w:p>
    <w:p>
      <w:pPr>
        <w:pStyle w:val="ConsPlusTitle"/>
        <w:jc w:val="center"/>
        <w:rPr>
          <w:rFonts w:ascii="Times New Roman" w:hAnsi="Times New Roman" w:cs="Times New Roman"/>
          <w:b w:val="false"/>
        </w:rPr>
      </w:pPr>
      <w:r>
        <w:rPr>
          <w:rFonts w:cs="Times New Roman" w:ascii="Times New Roman" w:hAnsi="Times New Roman"/>
          <w:b w:val="false"/>
        </w:rPr>
        <w:t>Комитета, а также специалистов, "МФЦ", работников "МФЦ"</w:t>
      </w:r>
    </w:p>
    <w:p>
      <w:pPr>
        <w:pStyle w:val="ConsPlusTitle"/>
        <w:jc w:val="center"/>
        <w:rPr>
          <w:rFonts w:ascii="Times New Roman" w:hAnsi="Times New Roman" w:cs="Times New Roman"/>
          <w:b w:val="false"/>
        </w:rPr>
      </w:pPr>
      <w:r>
        <w:rPr>
          <w:rFonts w:cs="Times New Roman" w:ascii="Times New Roman" w:hAnsi="Times New Roman"/>
          <w:b w:val="false"/>
        </w:rPr>
        <w:t>при предоставлении муниципальной услуги</w:t>
      </w:r>
    </w:p>
    <w:p>
      <w:pPr>
        <w:pStyle w:val="ConsPlusNormal"/>
        <w:jc w:val="center"/>
        <w:rPr/>
      </w:pPr>
      <w:r>
        <w:rPr/>
      </w:r>
    </w:p>
    <w:p>
      <w:pPr>
        <w:pStyle w:val="ConsPlusNormal"/>
        <w:jc w:val="center"/>
        <w:rPr/>
      </w:pPr>
      <w:r>
        <w:rPr/>
        <w:t xml:space="preserve">(в ред. </w:t>
      </w:r>
      <w:hyperlink r:id="rId52"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w:t>
      </w:r>
    </w:p>
    <w:p>
      <w:pPr>
        <w:pStyle w:val="ConsPlusNormal"/>
        <w:jc w:val="center"/>
        <w:rPr/>
      </w:pPr>
      <w:r>
        <w:rPr/>
        <w:t>от 21.05.2018 N 454)</w:t>
      </w:r>
    </w:p>
    <w:p>
      <w:pPr>
        <w:pStyle w:val="ConsPlusNormal"/>
        <w:jc w:val="both"/>
        <w:rPr/>
      </w:pPr>
      <w:r>
        <w:rPr/>
      </w:r>
    </w:p>
    <w:p>
      <w:pPr>
        <w:pStyle w:val="ConsPlusNormal"/>
        <w:ind w:firstLine="540"/>
        <w:jc w:val="both"/>
        <w:rPr/>
      </w:pPr>
      <w:r>
        <w:rPr/>
        <w:t>Заявитель имеет право подать жалобу на решение и (или) действие (бездействие) Комитета и (или) его должностных лиц, а также "МФЦ" и работников "МФЦ" при предоставлении муниципальной услуги (далее - жалоба).</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31. Предмет жалобы</w:t>
      </w:r>
    </w:p>
    <w:p>
      <w:pPr>
        <w:pStyle w:val="ConsPlusNormal"/>
        <w:jc w:val="both"/>
        <w:rPr/>
      </w:pPr>
      <w:r>
        <w:rPr/>
      </w:r>
    </w:p>
    <w:p>
      <w:pPr>
        <w:pStyle w:val="ConsPlusNormal"/>
        <w:ind w:firstLine="540"/>
        <w:jc w:val="both"/>
        <w:rPr/>
      </w:pPr>
      <w:r>
        <w:rPr/>
        <w:t>31.1. Заявитель может обратиться с жалобой, в том числе в следующих случаях:</w:t>
      </w:r>
    </w:p>
    <w:p>
      <w:pPr>
        <w:pStyle w:val="ConsPlusNormal"/>
        <w:spacing w:before="240" w:after="0"/>
        <w:ind w:firstLine="540"/>
        <w:jc w:val="both"/>
        <w:rPr/>
      </w:pPr>
      <w:r>
        <w:rPr/>
        <w:t>1) нарушение срока регистрации заявления о предоставлении муниципальной услуги;</w:t>
      </w:r>
    </w:p>
    <w:p>
      <w:pPr>
        <w:pStyle w:val="ConsPlusNormal"/>
        <w:spacing w:before="240" w:after="0"/>
        <w:ind w:firstLine="540"/>
        <w:jc w:val="both"/>
        <w:rPr/>
      </w:pPr>
      <w:r>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tooltip="Федеральный закон от 27.07.2010 N 210-ФЗ (ред. от 28.12.2024) &quot;Об организации предоставления государственных и муниципальных услуг&quot; {КонсультантПлюс}">
        <w:r>
          <w:rPr>
            <w:rStyle w:val="Style9"/>
          </w:rPr>
          <w:t>частью 1.3 статьи 16</w:t>
        </w:r>
      </w:hyperlink>
      <w:r>
        <w:rPr/>
        <w:t xml:space="preserve"> Федерального закона от 27.07.2010 N 210-ФЗ "Об организации предоставления государственных и муниципальных услуг" (далее - ФЗ N 210);</w:t>
      </w:r>
    </w:p>
    <w:p>
      <w:pPr>
        <w:pStyle w:val="ConsPlusNormal"/>
        <w:spacing w:before="240" w:after="0"/>
        <w:ind w:firstLine="540"/>
        <w:jc w:val="both"/>
        <w:rPr/>
      </w:pPr>
      <w:r>
        <w:rPr/>
        <w:t>3) требования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ConsPlusNormal"/>
        <w:spacing w:before="240" w:after="0"/>
        <w:ind w:firstLine="540"/>
        <w:jc w:val="both"/>
        <w:rPr/>
      </w:pPr>
      <w:r>
        <w:rPr/>
        <w:t>4) отказ в приеме документов, представление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ConsPlusNormal"/>
        <w:spacing w:before="240" w:after="0"/>
        <w:ind w:firstLine="540"/>
        <w:jc w:val="both"/>
        <w:rPr/>
      </w:pPr>
      <w:r>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tooltip="Федеральный закон от 27.07.2010 N 210-ФЗ (ред. от 28.12.2024) &quot;Об организации предоставления государственных и муниципальных услуг&quot; {КонсультантПлюс}">
        <w:r>
          <w:rPr>
            <w:rStyle w:val="Style9"/>
          </w:rPr>
          <w:t>частью 1.3 статьи 16</w:t>
        </w:r>
      </w:hyperlink>
      <w:r>
        <w:rPr/>
        <w:t xml:space="preserve"> ФЗ N 210);</w:t>
      </w:r>
    </w:p>
    <w:p>
      <w:pPr>
        <w:pStyle w:val="ConsPlusNormal"/>
        <w:spacing w:before="240" w:after="0"/>
        <w:ind w:firstLine="540"/>
        <w:jc w:val="both"/>
        <w:rPr/>
      </w:pPr>
      <w:r>
        <w:rPr/>
        <w:t>6) требование от заявителя при предоставлении муниципальной услуги платы, не предусмотренной настоящим Регламентом;</w:t>
      </w:r>
    </w:p>
    <w:p>
      <w:pPr>
        <w:pStyle w:val="ConsPlusNormal"/>
        <w:spacing w:before="240" w:after="0"/>
        <w:ind w:firstLine="540"/>
        <w:jc w:val="both"/>
        <w:rPr/>
      </w:pPr>
      <w:r>
        <w:rPr/>
        <w:t xml:space="preserve">7) отказ Комитета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tooltip="Федеральный закон от 27.07.2010 N 210-ФЗ (ред. от 28.12.2024) &quot;Об организации предоставления государственных и муниципальных услуг&quot; {КонсультантПлюс}">
        <w:r>
          <w:rPr>
            <w:rStyle w:val="Style9"/>
          </w:rPr>
          <w:t>частью 1.3 статьи 16</w:t>
        </w:r>
      </w:hyperlink>
      <w:r>
        <w:rPr/>
        <w:t xml:space="preserve"> ФЗ N 210)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w:t>
      </w:r>
    </w:p>
    <w:p>
      <w:pPr>
        <w:pStyle w:val="ConsPlusNormal"/>
        <w:spacing w:before="240" w:after="0"/>
        <w:ind w:firstLine="540"/>
        <w:jc w:val="both"/>
        <w:rPr/>
      </w:pPr>
      <w:r>
        <w:rPr/>
        <w:t>8) нарушение срока или порядка выдачи документов по результатам предоставления муниципальной услуги;</w:t>
      </w:r>
    </w:p>
    <w:p>
      <w:pPr>
        <w:pStyle w:val="ConsPlusNormal"/>
        <w:spacing w:before="240" w:after="0"/>
        <w:ind w:firstLine="540"/>
        <w:jc w:val="both"/>
        <w:rPr/>
      </w:pPr>
      <w:r>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tooltip="Федеральный закон от 27.07.2010 N 210-ФЗ (ред. от 28.12.2024) &quot;Об организации предоставления государственных и муниципальных услуг&quot; {КонсультантПлюс}">
        <w:r>
          <w:rPr>
            <w:rStyle w:val="Style9"/>
          </w:rPr>
          <w:t>частью 1.3 статьи 16</w:t>
        </w:r>
      </w:hyperlink>
      <w:r>
        <w:rPr/>
        <w:t xml:space="preserve"> ФЗ N 210).</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bookmarkStart w:id="14" w:name="P663"/>
      <w:bookmarkEnd w:id="14"/>
      <w:r>
        <w:rPr>
          <w:rFonts w:cs="Times New Roman" w:ascii="Times New Roman" w:hAnsi="Times New Roman"/>
          <w:b w:val="false"/>
        </w:rPr>
        <w:t>32. Лица, уполномоченные на рассмотрение жалоб</w:t>
      </w:r>
    </w:p>
    <w:p>
      <w:pPr>
        <w:pStyle w:val="ConsPlusNormal"/>
        <w:jc w:val="both"/>
        <w:rPr/>
      </w:pPr>
      <w:r>
        <w:rPr/>
      </w:r>
    </w:p>
    <w:p>
      <w:pPr>
        <w:pStyle w:val="ConsPlusNormal"/>
        <w:ind w:firstLine="540"/>
        <w:jc w:val="both"/>
        <w:rPr/>
      </w:pPr>
      <w:r>
        <w:rPr/>
        <w:t>32.1. Уполномоченным по рассмотрению жалоб на решение и (или) действие (бездействие) специалиста Комитета является председатель Комитета.</w:t>
      </w:r>
    </w:p>
    <w:p>
      <w:pPr>
        <w:pStyle w:val="ConsPlusNormal"/>
        <w:spacing w:before="240" w:after="0"/>
        <w:ind w:firstLine="540"/>
        <w:jc w:val="both"/>
        <w:rPr/>
      </w:pPr>
      <w:r>
        <w:rPr/>
        <w:t>32.2. Уполномоченным по рассмотрению жалоб на решение и (или) действие (бездействие) Комитета и (или) председателя Комитета является первый заместитель главы Администрации города.</w:t>
      </w:r>
    </w:p>
    <w:p>
      <w:pPr>
        <w:pStyle w:val="ConsPlusNormal"/>
        <w:spacing w:before="240" w:after="0"/>
        <w:ind w:firstLine="540"/>
        <w:jc w:val="both"/>
        <w:rPr/>
      </w:pPr>
      <w:r>
        <w:rPr/>
        <w:t>32.3. Уполномоченным по рассмотрению жалоб на решение и (или) действие (бездействие) работника "МФЦ" является директор "МФЦ".</w:t>
      </w:r>
    </w:p>
    <w:p>
      <w:pPr>
        <w:pStyle w:val="ConsPlusNormal"/>
        <w:spacing w:before="240" w:after="0"/>
        <w:ind w:firstLine="540"/>
        <w:jc w:val="both"/>
        <w:rPr/>
      </w:pPr>
      <w:r>
        <w:rPr/>
        <w:t>32.4. Уполномоченным по рассмотрению жалоб на решение и (или) действие (бездействие) "МФЦ" является Мэр города и государственное казенное учреждение Ростовской области "Уполномоченный многофункциональный центр предоставления государственных или муниципальных услуг".</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33. Порядок подачи и рассмотрения жалобы</w:t>
      </w:r>
    </w:p>
    <w:p>
      <w:pPr>
        <w:pStyle w:val="ConsPlusNormal"/>
        <w:jc w:val="both"/>
        <w:rPr/>
      </w:pPr>
      <w:r>
        <w:rPr/>
      </w:r>
    </w:p>
    <w:p>
      <w:pPr>
        <w:pStyle w:val="ConsPlusNormal"/>
        <w:ind w:firstLine="540"/>
        <w:jc w:val="both"/>
        <w:rPr/>
      </w:pPr>
      <w:r>
        <w:rPr/>
        <w:t>33.1. Жалоба подается в письменном виде на бумажном носителе, в электронной форме председателю Комитета, директору "МФЦ", Мэру города или директору государственного казенного учреждения Ростовской области "Уполномоченный многофункциональный центр предоставления государственных или муниципальных услуг".</w:t>
      </w:r>
    </w:p>
    <w:p>
      <w:pPr>
        <w:pStyle w:val="ConsPlusNormal"/>
        <w:spacing w:before="240" w:after="0"/>
        <w:ind w:firstLine="540"/>
        <w:jc w:val="both"/>
        <w:rPr/>
      </w:pPr>
      <w:r>
        <w:rPr/>
        <w:t>Жалоба на решения, принятые председателем Комитета в ходе предоставления муниципальной услуги, подается на имя Мэра города, директором "МФЦ" подается на имя Мэра города или директора государственного казенного учреждения Ростовской области "Уполномоченный многофункциональный центр предоставления государственных или муниципальных услуг".</w:t>
      </w:r>
    </w:p>
    <w:p>
      <w:pPr>
        <w:pStyle w:val="ConsPlusNormal"/>
        <w:spacing w:before="240" w:after="0"/>
        <w:ind w:firstLine="540"/>
        <w:jc w:val="both"/>
        <w:rPr/>
      </w:pPr>
      <w:r>
        <w:rPr/>
        <w:t>33.2. Жалоба на решения и действия (бездействие), принятые Комитетом, может быть направлена по почте, через "МФЦ", с использованием информационно-телекоммуникационной сети "Интернет", сайта города, Портала, а также может быть принята при личном приеме заявителя.</w:t>
      </w:r>
    </w:p>
    <w:p>
      <w:pPr>
        <w:pStyle w:val="ConsPlusNormal"/>
        <w:spacing w:before="240" w:after="0"/>
        <w:ind w:firstLine="540"/>
        <w:jc w:val="both"/>
        <w:rPr/>
      </w:pPr>
      <w:r>
        <w:rPr/>
        <w:t>33.3.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РФ).</w:t>
      </w:r>
    </w:p>
    <w:p>
      <w:pPr>
        <w:pStyle w:val="ConsPlusNormal"/>
        <w:spacing w:before="240" w:after="0"/>
        <w:ind w:firstLine="540"/>
        <w:jc w:val="both"/>
        <w:rPr/>
      </w:pPr>
      <w:r>
        <w:rPr/>
        <w:t>33.4. Жалоба должна содержать:</w:t>
      </w:r>
    </w:p>
    <w:p>
      <w:pPr>
        <w:pStyle w:val="ConsPlusNormal"/>
        <w:spacing w:before="240" w:after="0"/>
        <w:ind w:firstLine="540"/>
        <w:jc w:val="both"/>
        <w:rPr/>
      </w:pPr>
      <w:r>
        <w:rPr/>
        <w:t>наименование Комитета, предоставляющего муниципальную услугу, должностного лица Комитета, предоставляющего муниципальную услугу, или специалиста, решения и действия (бездействие) которых обжалуются, либо наименование "МФЦ", работника "МФЦ";</w:t>
      </w:r>
    </w:p>
    <w:p>
      <w:pPr>
        <w:pStyle w:val="ConsPlusNormal"/>
        <w:spacing w:before="240" w:after="0"/>
        <w:ind w:firstLine="540"/>
        <w:jc w:val="both"/>
        <w:rPr/>
      </w:pPr>
      <w:r>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spacing w:before="240" w:after="0"/>
        <w:ind w:firstLine="540"/>
        <w:jc w:val="both"/>
        <w:rPr/>
      </w:pPr>
      <w:r>
        <w:rPr/>
        <w:t>сведения об обжалуемых решениях и действиях (бездействии) Комитета, предоставляющего муниципальную услугу, должностного лица Комитета, предоставляющего муниципальную услугу, специалиста либо "МФЦ", работника "МФЦ";</w:t>
      </w:r>
    </w:p>
    <w:p>
      <w:pPr>
        <w:pStyle w:val="ConsPlusNormal"/>
        <w:spacing w:before="240" w:after="0"/>
        <w:ind w:firstLine="540"/>
        <w:jc w:val="both"/>
        <w:rPr/>
      </w:pPr>
      <w:r>
        <w:rPr/>
        <w:t>доводы, на основании которых заявитель не согласен с решением и действием (бездействием) Комитета, предоставляющего муниципальную услугу, должностного лица Комитета, предоставляющего муниципальную услугу, специалиста либо "МФЦ", работника "МФЦ (заявителем могут быть представлены документы (при наличии), подтверждающие его доводы, либо их копии).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34. Сроки рассмотрения жалобы</w:t>
      </w:r>
    </w:p>
    <w:p>
      <w:pPr>
        <w:pStyle w:val="ConsPlusNormal"/>
        <w:jc w:val="both"/>
        <w:rPr/>
      </w:pPr>
      <w:r>
        <w:rPr/>
      </w:r>
    </w:p>
    <w:p>
      <w:pPr>
        <w:pStyle w:val="ConsPlusNormal"/>
        <w:ind w:firstLine="540"/>
        <w:jc w:val="both"/>
        <w:rPr/>
      </w:pPr>
      <w:r>
        <w:rPr/>
        <w:t>Жалоба подлежит рассмотрению:</w:t>
      </w:r>
    </w:p>
    <w:p>
      <w:pPr>
        <w:pStyle w:val="ConsPlusNormal"/>
        <w:spacing w:before="240" w:after="0"/>
        <w:ind w:firstLine="540"/>
        <w:jc w:val="both"/>
        <w:rPr/>
      </w:pPr>
      <w:r>
        <w:rPr/>
        <w:t>в течение 15 рабочих дней со дня ее регистрации;</w:t>
      </w:r>
    </w:p>
    <w:p>
      <w:pPr>
        <w:pStyle w:val="ConsPlusNormal"/>
        <w:spacing w:before="240" w:after="0"/>
        <w:ind w:firstLine="540"/>
        <w:jc w:val="both"/>
        <w:rPr/>
      </w:pPr>
      <w:r>
        <w:rPr/>
        <w:t>в случае обжалования отказа Комитета, предоставляющего муниципальную услугу, должностного лица Комитета, специалиста, предоставляющего муниципальную услугу, либо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35. Перечень оснований для приостановления</w:t>
      </w:r>
    </w:p>
    <w:p>
      <w:pPr>
        <w:pStyle w:val="ConsPlusTitle"/>
        <w:jc w:val="center"/>
        <w:rPr>
          <w:rFonts w:ascii="Times New Roman" w:hAnsi="Times New Roman" w:cs="Times New Roman"/>
          <w:b w:val="false"/>
        </w:rPr>
      </w:pPr>
      <w:r>
        <w:rPr>
          <w:rFonts w:cs="Times New Roman" w:ascii="Times New Roman" w:hAnsi="Times New Roman"/>
          <w:b w:val="false"/>
        </w:rPr>
        <w:t>рассмотрения жалобы</w:t>
      </w:r>
    </w:p>
    <w:p>
      <w:pPr>
        <w:pStyle w:val="ConsPlusNormal"/>
        <w:jc w:val="both"/>
        <w:rPr/>
      </w:pPr>
      <w:r>
        <w:rPr/>
      </w:r>
    </w:p>
    <w:p>
      <w:pPr>
        <w:pStyle w:val="ConsPlusNormal"/>
        <w:ind w:firstLine="540"/>
        <w:jc w:val="both"/>
        <w:rPr/>
      </w:pPr>
      <w:r>
        <w:rPr/>
        <w:t>Оснований для приостановления рассмотрения жалобы законодательством Российской Федерации не предусмотрено.</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bookmarkStart w:id="15" w:name="P693"/>
      <w:bookmarkEnd w:id="15"/>
      <w:r>
        <w:rPr>
          <w:rFonts w:cs="Times New Roman" w:ascii="Times New Roman" w:hAnsi="Times New Roman"/>
          <w:b w:val="false"/>
        </w:rPr>
        <w:t>36. Результат рассмотрения жалобы</w:t>
      </w:r>
    </w:p>
    <w:p>
      <w:pPr>
        <w:pStyle w:val="ConsPlusNormal"/>
        <w:jc w:val="both"/>
        <w:rPr/>
      </w:pPr>
      <w:r>
        <w:rPr/>
      </w:r>
    </w:p>
    <w:p>
      <w:pPr>
        <w:pStyle w:val="ConsPlusNormal"/>
        <w:ind w:firstLine="540"/>
        <w:jc w:val="both"/>
        <w:rPr/>
      </w:pPr>
      <w:r>
        <w:rPr/>
        <w:t>По результатам рассмотрения жалобы принимается одно из следующих решений:</w:t>
      </w:r>
    </w:p>
    <w:p>
      <w:pPr>
        <w:pStyle w:val="ConsPlusNormal"/>
        <w:spacing w:before="240" w:after="0"/>
        <w:ind w:firstLine="540"/>
        <w:jc w:val="both"/>
        <w:rPr/>
      </w:pPr>
      <w:r>
        <w:rPr/>
        <w:t>жалоба удовлетворяется,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конкретных предусмотренных законодательством Российской Федерации формах;</w:t>
      </w:r>
    </w:p>
    <w:p>
      <w:pPr>
        <w:pStyle w:val="ConsPlusNormal"/>
        <w:spacing w:before="240" w:after="0"/>
        <w:ind w:firstLine="540"/>
        <w:jc w:val="both"/>
        <w:rPr/>
      </w:pPr>
      <w:r>
        <w:rPr/>
        <w:t>в удовлетворении жалобы отказывается.</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37. Порядок информирования заявителя</w:t>
      </w:r>
    </w:p>
    <w:p>
      <w:pPr>
        <w:pStyle w:val="ConsPlusTitle"/>
        <w:jc w:val="center"/>
        <w:rPr>
          <w:rFonts w:ascii="Times New Roman" w:hAnsi="Times New Roman" w:cs="Times New Roman"/>
          <w:b w:val="false"/>
        </w:rPr>
      </w:pPr>
      <w:r>
        <w:rPr>
          <w:rFonts w:cs="Times New Roman" w:ascii="Times New Roman" w:hAnsi="Times New Roman"/>
          <w:b w:val="false"/>
        </w:rPr>
        <w:t>о результатах рассмотрения жалобы</w:t>
      </w:r>
    </w:p>
    <w:p>
      <w:pPr>
        <w:pStyle w:val="ConsPlusNormal"/>
        <w:jc w:val="both"/>
        <w:rPr/>
      </w:pPr>
      <w:r>
        <w:rPr/>
      </w:r>
    </w:p>
    <w:p>
      <w:pPr>
        <w:pStyle w:val="ConsPlusNormal"/>
        <w:ind w:firstLine="540"/>
        <w:jc w:val="both"/>
        <w:rPr/>
      </w:pPr>
      <w:r>
        <w:rPr/>
        <w:t>37.1. Не позднее дня, следующего за днем принятия решения, указанного в подразделе 36 настоящего Регламента, заявителю в письменной форме, по желанию заявителя - в электронной форме, направляется мотивированный ответ о результатах рассмотрения жалобы.</w:t>
      </w:r>
    </w:p>
    <w:p>
      <w:pPr>
        <w:pStyle w:val="ConsPlusNormal"/>
        <w:spacing w:before="240" w:after="0"/>
        <w:ind w:firstLine="540"/>
        <w:jc w:val="both"/>
        <w:rPr/>
      </w:pPr>
      <w:r>
        <w:rPr/>
        <w:t>37.2.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подразделом 32 настоящего Регламента, незамедлительно направляет имеющиеся материалы в органы прокуратуры.</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38. Порядок обжалования решения по жалобе</w:t>
      </w:r>
    </w:p>
    <w:p>
      <w:pPr>
        <w:pStyle w:val="ConsPlusNormal"/>
        <w:jc w:val="both"/>
        <w:rPr/>
      </w:pPr>
      <w:r>
        <w:rPr/>
      </w:r>
    </w:p>
    <w:p>
      <w:pPr>
        <w:pStyle w:val="ConsPlusNormal"/>
        <w:ind w:firstLine="540"/>
        <w:jc w:val="both"/>
        <w:rPr/>
      </w:pPr>
      <w:r>
        <w:rPr/>
        <w:t xml:space="preserve">Заявитель имеет право обжаловать принятое решение по жалобе в соответствии с </w:t>
      </w:r>
      <w:hyperlink r:id="rId57" w:tooltip="&quot;Кодекс административного судопроизводства Российской Федерации&quot; от 08.03.2015 N 21-ФЗ (ред. от 01.04.2025) {КонсультантПлюс}">
        <w:r>
          <w:rPr>
            <w:rStyle w:val="Style9"/>
          </w:rPr>
          <w:t>главой 22</w:t>
        </w:r>
      </w:hyperlink>
      <w:r>
        <w:rPr/>
        <w:t xml:space="preserve"> Кодекса административного судопроизводства Российской Федерации.</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39. Право заявителя на получение информации и документов,</w:t>
      </w:r>
    </w:p>
    <w:p>
      <w:pPr>
        <w:pStyle w:val="ConsPlusTitle"/>
        <w:jc w:val="center"/>
        <w:rPr>
          <w:rFonts w:ascii="Times New Roman" w:hAnsi="Times New Roman" w:cs="Times New Roman"/>
          <w:b w:val="false"/>
        </w:rPr>
      </w:pPr>
      <w:r>
        <w:rPr>
          <w:rFonts w:cs="Times New Roman" w:ascii="Times New Roman" w:hAnsi="Times New Roman"/>
          <w:b w:val="false"/>
        </w:rPr>
        <w:t>необходимых для обоснования и рассмотрения жалобы</w:t>
      </w:r>
    </w:p>
    <w:p>
      <w:pPr>
        <w:pStyle w:val="ConsPlusNormal"/>
        <w:jc w:val="both"/>
        <w:rPr/>
      </w:pPr>
      <w:r>
        <w:rPr/>
      </w:r>
    </w:p>
    <w:p>
      <w:pPr>
        <w:pStyle w:val="ConsPlusNormal"/>
        <w:ind w:firstLine="540"/>
        <w:jc w:val="both"/>
        <w:rPr/>
      </w:pPr>
      <w:r>
        <w:rPr/>
        <w:t>39.1. В случае необходимости заявитель, обратившийся с жалобой на действия (бездействие) должностных лиц Комитета, специалистов,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
    <w:p>
      <w:pPr>
        <w:pStyle w:val="ConsPlusNormal"/>
        <w:spacing w:before="240" w:after="0"/>
        <w:ind w:firstLine="540"/>
        <w:jc w:val="both"/>
        <w:rPr/>
      </w:pPr>
      <w:r>
        <w:rPr/>
        <w:t>39.2. Комитет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pPr>
        <w:pStyle w:val="ConsPlusNormal"/>
        <w:spacing w:before="240" w:after="0"/>
        <w:ind w:firstLine="540"/>
        <w:jc w:val="both"/>
        <w:rPr/>
      </w:pPr>
      <w:r>
        <w:rPr/>
        <w:t>39.3. Копии документов заверяются подписью уполномоченного должностного лица и печатью.</w:t>
      </w:r>
    </w:p>
    <w:p>
      <w:pPr>
        <w:pStyle w:val="ConsPlusNormal"/>
        <w:jc w:val="both"/>
        <w:rPr/>
      </w:pPr>
      <w:r>
        <w:rPr/>
      </w:r>
    </w:p>
    <w:p>
      <w:pPr>
        <w:pStyle w:val="ConsPlusTitle"/>
        <w:numPr>
          <w:ilvl w:val="0"/>
          <w:numId w:val="0"/>
        </w:numPr>
        <w:jc w:val="center"/>
        <w:outlineLvl w:val="2"/>
        <w:rPr>
          <w:rFonts w:ascii="Times New Roman" w:hAnsi="Times New Roman" w:cs="Times New Roman"/>
          <w:b w:val="false"/>
        </w:rPr>
      </w:pPr>
      <w:r>
        <w:rPr>
          <w:rFonts w:cs="Times New Roman" w:ascii="Times New Roman" w:hAnsi="Times New Roman"/>
          <w:b w:val="false"/>
        </w:rPr>
        <w:t>40. Способы информирования заявителей</w:t>
      </w:r>
    </w:p>
    <w:p>
      <w:pPr>
        <w:pStyle w:val="ConsPlusTitle"/>
        <w:jc w:val="center"/>
        <w:rPr>
          <w:rFonts w:ascii="Times New Roman" w:hAnsi="Times New Roman" w:cs="Times New Roman"/>
          <w:b w:val="false"/>
        </w:rPr>
      </w:pPr>
      <w:r>
        <w:rPr>
          <w:rFonts w:cs="Times New Roman" w:ascii="Times New Roman" w:hAnsi="Times New Roman"/>
          <w:b w:val="false"/>
        </w:rPr>
        <w:t>о порядке подачи и рассмотрения жалобы</w:t>
      </w:r>
    </w:p>
    <w:p>
      <w:pPr>
        <w:pStyle w:val="ConsPlusNormal"/>
        <w:jc w:val="both"/>
        <w:rPr/>
      </w:pPr>
      <w:r>
        <w:rPr/>
      </w:r>
    </w:p>
    <w:p>
      <w:pPr>
        <w:pStyle w:val="ConsPlusNormal"/>
        <w:ind w:firstLine="540"/>
        <w:jc w:val="both"/>
        <w:rPr/>
      </w:pPr>
      <w:r>
        <w:rPr/>
        <w:t>Информирование о порядке подачи и рассмотрения жалобы доводится до заявителя посредством:</w:t>
      </w:r>
    </w:p>
    <w:p>
      <w:pPr>
        <w:pStyle w:val="ConsPlusNormal"/>
        <w:spacing w:before="240" w:after="0"/>
        <w:ind w:firstLine="540"/>
        <w:jc w:val="both"/>
        <w:rPr/>
      </w:pPr>
      <w:r>
        <w:rPr/>
        <w:t>размещения информации на стендах в Комитете, "МФЦ";</w:t>
      </w:r>
    </w:p>
    <w:p>
      <w:pPr>
        <w:pStyle w:val="ConsPlusNormal"/>
        <w:spacing w:before="240" w:after="0"/>
        <w:ind w:firstLine="540"/>
        <w:jc w:val="both"/>
        <w:rPr/>
      </w:pPr>
      <w:r>
        <w:rPr/>
        <w:t>на сайте города;</w:t>
      </w:r>
    </w:p>
    <w:p>
      <w:pPr>
        <w:pStyle w:val="ConsPlusNormal"/>
        <w:spacing w:before="240" w:after="0"/>
        <w:ind w:firstLine="540"/>
        <w:jc w:val="both"/>
        <w:rPr/>
      </w:pPr>
      <w:r>
        <w:rPr/>
        <w:t>на официальном сайте "МФЦ";</w:t>
      </w:r>
    </w:p>
    <w:p>
      <w:pPr>
        <w:pStyle w:val="ConsPlusNormal"/>
        <w:spacing w:before="240" w:after="0"/>
        <w:ind w:firstLine="540"/>
        <w:jc w:val="both"/>
        <w:rPr/>
      </w:pPr>
      <w:r>
        <w:rPr/>
        <w:t>на Портале;</w:t>
      </w:r>
    </w:p>
    <w:p>
      <w:pPr>
        <w:pStyle w:val="ConsPlusNormal"/>
        <w:spacing w:before="240" w:after="0"/>
        <w:ind w:firstLine="540"/>
        <w:jc w:val="both"/>
        <w:rPr/>
      </w:pPr>
      <w:r>
        <w:rPr/>
        <w:t>консультирования заявителей, в том числе по телефону, электронной почте, при личном приеме.</w:t>
      </w:r>
    </w:p>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административному регламенту</w:t>
      </w:r>
    </w:p>
    <w:p>
      <w:pPr>
        <w:pStyle w:val="ConsPlusNormal"/>
        <w:jc w:val="right"/>
        <w:rPr/>
      </w:pPr>
      <w:r>
        <w:rPr/>
        <w:t>предоставления муниципальной услуги</w:t>
      </w:r>
    </w:p>
    <w:p>
      <w:pPr>
        <w:pStyle w:val="ConsPlusNormal"/>
        <w:jc w:val="right"/>
        <w:rPr/>
      </w:pPr>
      <w:r>
        <w:rPr/>
        <w:t>Комитетом по управлению имуществом</w:t>
      </w:r>
    </w:p>
    <w:p>
      <w:pPr>
        <w:pStyle w:val="ConsPlusNormal"/>
        <w:jc w:val="right"/>
        <w:rPr/>
      </w:pPr>
      <w:r>
        <w:rPr/>
        <w:t>Администрации города Новошахтинска</w:t>
      </w:r>
    </w:p>
    <w:p>
      <w:pPr>
        <w:pStyle w:val="ConsPlusNormal"/>
        <w:jc w:val="right"/>
        <w:rPr/>
      </w:pPr>
      <w:r>
        <w:rPr/>
        <w:t>"Заключение договоров аренды</w:t>
      </w:r>
    </w:p>
    <w:p>
      <w:pPr>
        <w:pStyle w:val="ConsPlusNormal"/>
        <w:jc w:val="right"/>
        <w:rPr/>
      </w:pPr>
      <w:r>
        <w:rPr/>
        <w:t>муниципального имущества (за исключением</w:t>
      </w:r>
    </w:p>
    <w:p>
      <w:pPr>
        <w:pStyle w:val="ConsPlusNormal"/>
        <w:jc w:val="right"/>
        <w:rPr/>
      </w:pPr>
      <w:r>
        <w:rPr/>
        <w:t>земельных участков) на новый срок"</w:t>
      </w:r>
    </w:p>
    <w:p>
      <w:pPr>
        <w:pStyle w:val="ConsPlusNormal"/>
        <w:jc w:val="both"/>
        <w:rPr/>
      </w:pPr>
      <w:r>
        <w:rPr/>
      </w:r>
    </w:p>
    <w:p>
      <w:pPr>
        <w:pStyle w:val="ConsPlusTitle"/>
        <w:jc w:val="center"/>
        <w:rPr>
          <w:rFonts w:ascii="Times New Roman" w:hAnsi="Times New Roman" w:cs="Times New Roman"/>
          <w:b w:val="false"/>
        </w:rPr>
      </w:pPr>
      <w:bookmarkStart w:id="16" w:name="P743"/>
      <w:bookmarkEnd w:id="16"/>
      <w:r>
        <w:rPr>
          <w:rFonts w:cs="Times New Roman" w:ascii="Times New Roman" w:hAnsi="Times New Roman"/>
          <w:b w:val="false"/>
        </w:rPr>
        <w:t>КОМИТЕТ ПО УПРАВЛЕНИЮ ИМУЩЕСТВОМ</w:t>
      </w:r>
    </w:p>
    <w:p>
      <w:pPr>
        <w:pStyle w:val="ConsPlusTitle"/>
        <w:jc w:val="center"/>
        <w:rPr>
          <w:rFonts w:ascii="Times New Roman" w:hAnsi="Times New Roman" w:cs="Times New Roman"/>
          <w:b w:val="false"/>
        </w:rPr>
      </w:pPr>
      <w:r>
        <w:rPr>
          <w:rFonts w:cs="Times New Roman" w:ascii="Times New Roman" w:hAnsi="Times New Roman"/>
          <w:b w:val="false"/>
        </w:rPr>
        <w:t>АДМИНИСТРАЦИИ ГОРОДА НОВОШАХТИНСКА</w:t>
      </w:r>
    </w:p>
    <w:p>
      <w:pPr>
        <w:pStyle w:val="ConsPlusTitle"/>
        <w:jc w:val="center"/>
        <w:rPr>
          <w:rFonts w:ascii="Times New Roman" w:hAnsi="Times New Roman" w:cs="Times New Roman"/>
          <w:b w:val="false"/>
        </w:rPr>
      </w:pPr>
      <w:r>
        <w:rPr>
          <w:rFonts w:cs="Times New Roman" w:ascii="Times New Roman" w:hAnsi="Times New Roman"/>
          <w:b w:val="false"/>
        </w:rPr>
        <w:t>(далее - Комитет)</w:t>
      </w:r>
    </w:p>
    <w:p>
      <w:pPr>
        <w:pStyle w:val="ConsPlusNormal"/>
        <w:spacing w:before="0" w:after="1"/>
        <w:rPr/>
      </w:pPr>
      <w:r>
        <w:rPr/>
      </w:r>
    </w:p>
    <w:p>
      <w:pPr>
        <w:pStyle w:val="ConsPlusNormal"/>
        <w:jc w:val="both"/>
        <w:rPr/>
      </w:pPr>
      <w:r>
        <w:rPr/>
      </w:r>
    </w:p>
    <w:p>
      <w:pPr>
        <w:pStyle w:val="ConsPlusNormal"/>
        <w:ind w:firstLine="540"/>
        <w:jc w:val="both"/>
        <w:rPr/>
      </w:pPr>
      <w:r>
        <w:rPr/>
        <w:t>Место нахождения здания Комитета: 346900, Ростовская область, город Новошахтинск, улица Харьковская, 133.</w:t>
      </w:r>
    </w:p>
    <w:p>
      <w:pPr>
        <w:pStyle w:val="ConsPlusNormal"/>
        <w:spacing w:before="240" w:after="0"/>
        <w:ind w:firstLine="540"/>
        <w:jc w:val="both"/>
        <w:rPr/>
      </w:pPr>
      <w:r>
        <w:rPr/>
        <w:t>Справочные телефоны:</w:t>
      </w:r>
    </w:p>
    <w:p>
      <w:pPr>
        <w:pStyle w:val="ConsPlusNormal"/>
        <w:spacing w:before="240" w:after="0"/>
        <w:ind w:firstLine="540"/>
        <w:jc w:val="both"/>
        <w:rPr/>
      </w:pPr>
      <w:r>
        <w:rPr/>
        <w:t>1) для получения информации о муниципальной услуге арендаторами земельных участков: 8(863 69) 2-28-18;</w:t>
      </w:r>
    </w:p>
    <w:p>
      <w:pPr>
        <w:pStyle w:val="ConsPlusNormal"/>
        <w:spacing w:before="240" w:after="0"/>
        <w:ind w:firstLine="540"/>
        <w:jc w:val="both"/>
        <w:rPr/>
      </w:pPr>
      <w:r>
        <w:rPr/>
        <w:t>2) для получения информации о муниципальной услуге арендаторами нежилых помещений: 8(863 69) 2-21-38.</w:t>
      </w:r>
    </w:p>
    <w:p>
      <w:pPr>
        <w:pStyle w:val="ConsPlusNormal"/>
        <w:spacing w:before="240" w:after="0"/>
        <w:ind w:firstLine="540"/>
        <w:jc w:val="both"/>
        <w:rPr/>
      </w:pPr>
      <w:r>
        <w:rPr/>
        <w:t>Электронная почта: kui_nov@mail.ru.</w:t>
      </w:r>
    </w:p>
    <w:p>
      <w:pPr>
        <w:pStyle w:val="ConsPlusNormal"/>
        <w:jc w:val="both"/>
        <w:rPr/>
      </w:pPr>
      <w:r>
        <w:rPr/>
        <w:t xml:space="preserve">(в ред. </w:t>
      </w:r>
      <w:hyperlink r:id="rId58" w:tooltip="Постановление Администрации г. Новошахтинска от 21.05.2018 N 454 &quot;О внесении изменений в постановление Администрации города от 20.06.2016 N 532&quot; {КонсультантПлюс}">
        <w:r>
          <w:rPr>
            <w:rStyle w:val="Style9"/>
          </w:rPr>
          <w:t>постановления</w:t>
        </w:r>
      </w:hyperlink>
      <w:r>
        <w:rPr/>
        <w:t xml:space="preserve"> Администрации г. Новошахтинска от 21.05.2018 N 454)</w:t>
      </w:r>
    </w:p>
    <w:p>
      <w:pPr>
        <w:pStyle w:val="ConsPlusNormal"/>
        <w:spacing w:before="240" w:after="0"/>
        <w:ind w:firstLine="540"/>
        <w:jc w:val="both"/>
        <w:rPr/>
      </w:pPr>
      <w:r>
        <w:rPr/>
        <w:t>Факс: 8(863 69) 2-21-91.</w:t>
      </w:r>
    </w:p>
    <w:p>
      <w:pPr>
        <w:pStyle w:val="ConsPlusNormal"/>
        <w:spacing w:before="240" w:after="0"/>
        <w:ind w:firstLine="540"/>
        <w:jc w:val="both"/>
        <w:rPr/>
      </w:pPr>
      <w:r>
        <w:rPr/>
        <w:t xml:space="preserve">Официальный сайт Администрации города Новошахтинска: </w:t>
      </w:r>
      <w:hyperlink r:id="rId59">
        <w:r>
          <w:rPr>
            <w:rStyle w:val="Style9"/>
          </w:rPr>
          <w:t>http://www.novoshakhtinsk.org</w:t>
        </w:r>
      </w:hyperlink>
    </w:p>
    <w:p>
      <w:pPr>
        <w:pStyle w:val="ConsPlusNormal"/>
        <w:jc w:val="both"/>
        <w:rPr/>
      </w:pPr>
      <w:r>
        <w:rPr/>
      </w:r>
    </w:p>
    <w:p>
      <w:pPr>
        <w:pStyle w:val="ConsPlusNormal"/>
        <w:jc w:val="center"/>
        <w:rPr/>
      </w:pPr>
      <w:r>
        <w:rPr/>
        <w:t>Режим работы Комитета</w:t>
      </w:r>
    </w:p>
    <w:p>
      <w:pPr>
        <w:pStyle w:val="ConsPlusNormal"/>
        <w:jc w:val="both"/>
        <w:rPr/>
      </w:pPr>
      <w:r>
        <w:rPr/>
      </w:r>
    </w:p>
    <w:tbl>
      <w:tblPr>
        <w:tblW w:w="9070"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2380"/>
        <w:gridCol w:w="2212"/>
        <w:gridCol w:w="2323"/>
        <w:gridCol w:w="2154"/>
      </w:tblGrid>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Рабочие дни</w:t>
            </w:r>
          </w:p>
        </w:tc>
        <w:tc>
          <w:tcPr>
            <w:tcW w:w="4535"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Часы работы</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Приемные часы</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понедельник</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09.00 - 18.00</w:t>
            </w:r>
          </w:p>
        </w:tc>
        <w:tc>
          <w:tcPr>
            <w:tcW w:w="2323"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Перерыв на обед:</w:t>
            </w:r>
            <w:bookmarkStart w:id="17" w:name="_GoBack"/>
            <w:bookmarkEnd w:id="17"/>
            <w:r>
              <w:rPr/>
              <w:t xml:space="preserve"> 13.00 - 13.45</w:t>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09.30 - 17.00</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вторник</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09.00 - 18.00</w:t>
            </w:r>
          </w:p>
        </w:tc>
        <w:tc>
          <w:tcPr>
            <w:tcW w:w="2323"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среда</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09.00 - 18.00</w:t>
            </w:r>
          </w:p>
        </w:tc>
        <w:tc>
          <w:tcPr>
            <w:tcW w:w="2323"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четверг</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09.00 - 18.00</w:t>
            </w:r>
          </w:p>
        </w:tc>
        <w:tc>
          <w:tcPr>
            <w:tcW w:w="2323"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09.30 - 13.00</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пятница</w:t>
            </w:r>
          </w:p>
        </w:tc>
        <w:tc>
          <w:tcPr>
            <w:tcW w:w="221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09.00 - 16.45</w:t>
            </w:r>
          </w:p>
        </w:tc>
        <w:tc>
          <w:tcPr>
            <w:tcW w:w="2323"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15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суббота</w:t>
            </w:r>
          </w:p>
        </w:tc>
        <w:tc>
          <w:tcPr>
            <w:tcW w:w="6689" w:type="dxa"/>
            <w:gridSpan w:val="3"/>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Выходной день</w:t>
            </w:r>
          </w:p>
        </w:tc>
      </w:tr>
      <w:tr>
        <w:trPr/>
        <w:tc>
          <w:tcPr>
            <w:tcW w:w="238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воскресенье</w:t>
            </w:r>
          </w:p>
        </w:tc>
        <w:tc>
          <w:tcPr>
            <w:tcW w:w="6689" w:type="dxa"/>
            <w:gridSpan w:val="3"/>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r>
    </w:tbl>
    <w:p>
      <w:pPr>
        <w:pStyle w:val="ConsPlusNormal"/>
        <w:jc w:val="both"/>
        <w:rPr/>
      </w:pPr>
      <w:r>
        <w:rPr/>
      </w:r>
    </w:p>
    <w:p>
      <w:pPr>
        <w:pStyle w:val="ConsPlusNormal"/>
        <w:ind w:firstLine="540"/>
        <w:jc w:val="both"/>
        <w:rPr/>
      </w:pPr>
      <w:r>
        <w:rPr/>
        <w:t>В предпраздничные дни продолжительность времени работы Комитета сокращается на один час.</w:t>
      </w:r>
    </w:p>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административному регламенту</w:t>
      </w:r>
    </w:p>
    <w:p>
      <w:pPr>
        <w:pStyle w:val="ConsPlusNormal"/>
        <w:jc w:val="right"/>
        <w:rPr/>
      </w:pPr>
      <w:r>
        <w:rPr/>
        <w:t>предоставления муниципальной услуги</w:t>
      </w:r>
    </w:p>
    <w:p>
      <w:pPr>
        <w:pStyle w:val="ConsPlusNormal"/>
        <w:jc w:val="right"/>
        <w:rPr/>
      </w:pPr>
      <w:r>
        <w:rPr/>
        <w:t>Комитетом по управлению имуществом</w:t>
      </w:r>
    </w:p>
    <w:p>
      <w:pPr>
        <w:pStyle w:val="ConsPlusNormal"/>
        <w:jc w:val="right"/>
        <w:rPr/>
      </w:pPr>
      <w:r>
        <w:rPr/>
        <w:t>Администрации города Новошахтинска</w:t>
      </w:r>
    </w:p>
    <w:p>
      <w:pPr>
        <w:pStyle w:val="ConsPlusNormal"/>
        <w:jc w:val="right"/>
        <w:rPr/>
      </w:pPr>
      <w:r>
        <w:rPr/>
        <w:t>"Заключение договоров аренды</w:t>
      </w:r>
    </w:p>
    <w:p>
      <w:pPr>
        <w:pStyle w:val="ConsPlusNormal"/>
        <w:jc w:val="right"/>
        <w:rPr/>
      </w:pPr>
      <w:r>
        <w:rPr/>
        <w:t>муниципального имущества (за исключением</w:t>
      </w:r>
    </w:p>
    <w:p>
      <w:pPr>
        <w:pStyle w:val="ConsPlusNormal"/>
        <w:jc w:val="right"/>
        <w:rPr/>
      </w:pPr>
      <w:r>
        <w:rPr/>
        <w:t>земельных участков) на новый срок"</w:t>
      </w:r>
    </w:p>
    <w:p>
      <w:pPr>
        <w:pStyle w:val="ConsPlusNormal"/>
        <w:jc w:val="both"/>
        <w:rPr/>
      </w:pPr>
      <w:r>
        <w:rPr/>
      </w:r>
    </w:p>
    <w:p>
      <w:pPr>
        <w:pStyle w:val="ConsPlusTitle"/>
        <w:jc w:val="center"/>
        <w:rPr/>
      </w:pPr>
      <w:bookmarkStart w:id="18" w:name="P803"/>
      <w:bookmarkEnd w:id="18"/>
      <w:r>
        <w:rPr/>
        <w:t>МУНИЦИПАЛЬНОЕ БЮДЖЕТНОЕ УЧРЕЖДЕНИЕ ГОРОДА НОВОШАХТИНСКА</w:t>
      </w:r>
    </w:p>
    <w:p>
      <w:pPr>
        <w:pStyle w:val="ConsPlusTitle"/>
        <w:jc w:val="center"/>
        <w:rPr/>
      </w:pPr>
      <w:r>
        <w:rPr/>
        <w:t>"МНОГОФУНКЦИОНАЛЬНЫЙ ЦЕНТР ПРЕДОСТАВЛЕНИЯ ГОСУДАРСТВЕННЫХ</w:t>
      </w:r>
    </w:p>
    <w:p>
      <w:pPr>
        <w:pStyle w:val="ConsPlusTitle"/>
        <w:jc w:val="center"/>
        <w:rPr/>
      </w:pPr>
      <w:r>
        <w:rPr/>
        <w:t>И МУНИЦИПАЛЬНЫХ УСЛУГ"</w:t>
      </w:r>
    </w:p>
    <w:p>
      <w:pPr>
        <w:pStyle w:val="ConsPlusTitle"/>
        <w:jc w:val="center"/>
        <w:rPr/>
      </w:pPr>
      <w:r>
        <w:rPr/>
        <w:t>(далее - "МФЦ")</w:t>
      </w:r>
    </w:p>
    <w:p>
      <w:pPr>
        <w:pStyle w:val="ConsPlusNormal"/>
        <w:jc w:val="both"/>
        <w:rPr/>
      </w:pPr>
      <w:r>
        <w:rPr/>
      </w:r>
    </w:p>
    <w:p>
      <w:pPr>
        <w:pStyle w:val="ConsPlusNormal"/>
        <w:ind w:firstLine="540"/>
        <w:jc w:val="both"/>
        <w:rPr/>
      </w:pPr>
      <w:r>
        <w:rPr/>
        <w:t>Место нахождения здания "МФЦ": 346918, Ростовская область, город Новошахтинск, улица Садовая, 32.</w:t>
      </w:r>
    </w:p>
    <w:p>
      <w:pPr>
        <w:pStyle w:val="ConsPlusNormal"/>
        <w:jc w:val="both"/>
        <w:rPr/>
      </w:pPr>
      <w:r>
        <w:rPr/>
      </w:r>
    </w:p>
    <w:p>
      <w:pPr>
        <w:pStyle w:val="ConsPlusNormal"/>
        <w:ind w:firstLine="540"/>
        <w:jc w:val="both"/>
        <w:rPr/>
      </w:pPr>
      <w:r>
        <w:rPr/>
        <w:t>Справочные телефоны: 8 (86369) 2-01-12, 2-05-37</w:t>
      </w:r>
    </w:p>
    <w:p>
      <w:pPr>
        <w:pStyle w:val="ConsPlusNormal"/>
        <w:spacing w:before="240" w:after="0"/>
        <w:ind w:firstLine="540"/>
        <w:jc w:val="both"/>
        <w:rPr/>
      </w:pPr>
      <w:r>
        <w:rPr/>
        <w:t>Электронная почта: mfc-nov@mail.ru.</w:t>
      </w:r>
    </w:p>
    <w:p>
      <w:pPr>
        <w:pStyle w:val="ConsPlusNormal"/>
        <w:spacing w:before="240" w:after="0"/>
        <w:ind w:firstLine="540"/>
        <w:jc w:val="both"/>
        <w:rPr/>
      </w:pPr>
      <w:r>
        <w:rPr/>
        <w:t>Официальный сайт: www.novoshahtinsk.mfc61.ru.</w:t>
      </w:r>
    </w:p>
    <w:p>
      <w:pPr>
        <w:pStyle w:val="ConsPlusNormal"/>
        <w:jc w:val="both"/>
        <w:rPr/>
      </w:pPr>
      <w:r>
        <w:rPr/>
      </w:r>
    </w:p>
    <w:p>
      <w:pPr>
        <w:pStyle w:val="ConsPlusNormal"/>
        <w:jc w:val="center"/>
        <w:rPr/>
      </w:pPr>
      <w:r>
        <w:rPr/>
        <w:t>Режим работы</w:t>
      </w:r>
    </w:p>
    <w:p>
      <w:pPr>
        <w:pStyle w:val="ConsPlusNormal"/>
        <w:jc w:val="both"/>
        <w:rPr/>
      </w:pPr>
      <w:r>
        <w:rPr/>
      </w:r>
    </w:p>
    <w:tbl>
      <w:tblPr>
        <w:tblW w:w="9068"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2436"/>
        <w:gridCol w:w="2267"/>
        <w:gridCol w:w="2267"/>
        <w:gridCol w:w="2097"/>
      </w:tblGrid>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Рабочие дни</w:t>
            </w:r>
          </w:p>
        </w:tc>
        <w:tc>
          <w:tcPr>
            <w:tcW w:w="4534"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pPr>
            <w:r>
              <w:rPr/>
              <w:t>Часы работы</w:t>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Приемные часы</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понедельник</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pPr>
            <w:r>
              <w:rPr/>
              <w:t>Без перерыва на обед</w:t>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вторник</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среда</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09.00 - 20.00</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09.00 - 20.00</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четверг</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пятница</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09.00 - 19.00</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суббота</w:t>
            </w:r>
          </w:p>
        </w:tc>
        <w:tc>
          <w:tcPr>
            <w:tcW w:w="226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09.00 - 17.30</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ConsPlusNormal"/>
              <w:rPr/>
            </w:pPr>
            <w:r>
              <w:rPr/>
            </w:r>
          </w:p>
        </w:tc>
        <w:tc>
          <w:tcPr>
            <w:tcW w:w="2097"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09.00 - 17.30</w:t>
            </w:r>
          </w:p>
        </w:tc>
      </w:tr>
      <w:tr>
        <w:trPr/>
        <w:tc>
          <w:tcPr>
            <w:tcW w:w="243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воскресенье</w:t>
            </w:r>
          </w:p>
        </w:tc>
        <w:tc>
          <w:tcPr>
            <w:tcW w:w="6631"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Выходной день</w:t>
            </w:r>
          </w:p>
        </w:tc>
      </w:tr>
    </w:tbl>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административному регламенту</w:t>
      </w:r>
    </w:p>
    <w:p>
      <w:pPr>
        <w:pStyle w:val="ConsPlusNormal"/>
        <w:jc w:val="right"/>
        <w:rPr/>
      </w:pPr>
      <w:r>
        <w:rPr/>
        <w:t>предоставления муниципальной услуги</w:t>
      </w:r>
    </w:p>
    <w:p>
      <w:pPr>
        <w:pStyle w:val="ConsPlusNormal"/>
        <w:jc w:val="right"/>
        <w:rPr/>
      </w:pPr>
      <w:r>
        <w:rPr/>
        <w:t>Комитетом по управлению имуществом</w:t>
      </w:r>
    </w:p>
    <w:p>
      <w:pPr>
        <w:pStyle w:val="ConsPlusNormal"/>
        <w:jc w:val="right"/>
        <w:rPr/>
      </w:pPr>
      <w:r>
        <w:rPr/>
        <w:t>Администрации города Новошахтинска</w:t>
      </w:r>
    </w:p>
    <w:p>
      <w:pPr>
        <w:pStyle w:val="ConsPlusNormal"/>
        <w:jc w:val="right"/>
        <w:rPr/>
      </w:pPr>
      <w:r>
        <w:rPr/>
        <w:t>"Заключение договоров аренды</w:t>
      </w:r>
    </w:p>
    <w:p>
      <w:pPr>
        <w:pStyle w:val="ConsPlusNormal"/>
        <w:jc w:val="right"/>
        <w:rPr/>
      </w:pPr>
      <w:r>
        <w:rPr/>
        <w:t>муниципального имущества (за исключением</w:t>
      </w:r>
    </w:p>
    <w:p>
      <w:pPr>
        <w:pStyle w:val="ConsPlusNormal"/>
        <w:jc w:val="right"/>
        <w:rPr/>
      </w:pPr>
      <w:r>
        <w:rPr/>
        <w:t>земельных участков) на новый срок"</w:t>
      </w:r>
    </w:p>
    <w:p>
      <w:pPr>
        <w:pStyle w:val="ConsPlusNormal"/>
        <w:jc w:val="both"/>
        <w:rPr/>
      </w:pPr>
      <w:r>
        <w:rPr/>
      </w:r>
    </w:p>
    <w:p>
      <w:pPr>
        <w:pStyle w:val="ConsPlusTitle"/>
        <w:jc w:val="center"/>
        <w:rPr/>
      </w:pPr>
      <w:bookmarkStart w:id="19" w:name="P858"/>
      <w:bookmarkEnd w:id="19"/>
      <w:r>
        <w:rPr/>
        <w:t>БЛОК-СХЕМА</w:t>
      </w:r>
    </w:p>
    <w:p>
      <w:pPr>
        <w:pStyle w:val="ConsPlusTitle"/>
        <w:jc w:val="center"/>
        <w:rPr/>
      </w:pPr>
      <w:r>
        <w:rPr/>
        <w:t>ПРЕДОСТАВЛЕНИЯ МУНИЦИПАЛЬНОЙ УСЛУГИ</w:t>
      </w:r>
    </w:p>
    <w:p>
      <w:pPr>
        <w:pStyle w:val="ConsPlusNormal"/>
        <w:spacing w:before="0" w:after="1"/>
        <w:rPr/>
      </w:pPr>
      <w:r>
        <w:rPr/>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4251"/>
        <w:gridCol w:w="568"/>
        <w:gridCol w:w="4252"/>
      </w:tblGrid>
      <w:tr>
        <w:trPr/>
        <w:tc>
          <w:tcPr>
            <w:tcW w:w="425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Принятие заявления в МБУ</w:t>
            </w:r>
          </w:p>
          <w:p>
            <w:pPr>
              <w:pStyle w:val="ConsPlusNormal"/>
              <w:jc w:val="center"/>
              <w:rPr/>
            </w:pPr>
            <w:r>
              <w:rPr/>
              <w:t>г. Новошахтинска "МФЦ"</w:t>
            </w:r>
          </w:p>
        </w:tc>
        <w:tc>
          <w:tcPr>
            <w:tcW w:w="568" w:type="dxa"/>
            <w:tcBorders>
              <w:left w:val="single" w:sz="4" w:space="0" w:color="000000"/>
              <w:right w:val="single" w:sz="4" w:space="0" w:color="000000"/>
            </w:tcBorders>
          </w:tcPr>
          <w:p>
            <w:pPr>
              <w:pStyle w:val="ConsPlusNormal"/>
              <w:rPr/>
            </w:pPr>
            <w:r>
              <w:rPr/>
            </w:r>
          </w:p>
        </w:tc>
        <w:tc>
          <w:tcPr>
            <w:tcW w:w="425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Принятие заявления</w:t>
            </w:r>
          </w:p>
          <w:p>
            <w:pPr>
              <w:pStyle w:val="ConsPlusNormal"/>
              <w:jc w:val="center"/>
              <w:rPr/>
            </w:pPr>
            <w:r>
              <w:rPr/>
              <w:t>в КУИ Администрации города</w:t>
            </w:r>
          </w:p>
        </w:tc>
      </w:tr>
      <w:tr>
        <w:trPr/>
        <w:tc>
          <w:tcPr>
            <w:tcW w:w="4251" w:type="dxa"/>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1" name="Консультант Плюс"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онсультант Плюс" descr=""/>
                          <pic:cNvPicPr>
                            <a:picLocks noChangeAspect="1" noChangeArrowheads="1"/>
                          </pic:cNvPicPr>
                        </pic:nvPicPr>
                        <pic:blipFill>
                          <a:blip r:embed="rId60"/>
                          <a:stretch>
                            <a:fillRect/>
                          </a:stretch>
                        </pic:blipFill>
                        <pic:spPr bwMode="auto">
                          <a:xfrm>
                            <a:off x="0" y="0"/>
                            <a:ext cx="219710" cy="190500"/>
                          </a:xfrm>
                          <a:prstGeom prst="rect">
                            <a:avLst/>
                          </a:prstGeom>
                          <a:noFill/>
                        </pic:spPr>
                      </pic:pic>
                    </a:graphicData>
                  </a:graphic>
                </wp:inline>
              </w:drawing>
            </w:r>
          </w:p>
        </w:tc>
        <w:tc>
          <w:tcPr>
            <w:tcW w:w="568" w:type="dxa"/>
            <w:tcBorders/>
          </w:tcPr>
          <w:p>
            <w:pPr>
              <w:pStyle w:val="ConsPlusNormal"/>
              <w:rPr/>
            </w:pPr>
            <w:r>
              <w:rPr/>
            </w:r>
          </w:p>
        </w:tc>
        <w:tc>
          <w:tcPr>
            <w:tcW w:w="4252" w:type="dxa"/>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61"/>
                          <a:stretch>
                            <a:fillRect/>
                          </a:stretch>
                        </pic:blipFill>
                        <pic:spPr bwMode="auto">
                          <a:xfrm>
                            <a:off x="0" y="0"/>
                            <a:ext cx="219710" cy="190500"/>
                          </a:xfrm>
                          <a:prstGeom prst="rect">
                            <a:avLst/>
                          </a:prstGeom>
                          <a:noFill/>
                        </pic:spPr>
                      </pic:pic>
                    </a:graphicData>
                  </a:graphic>
                </wp:inline>
              </w:drawing>
            </w:r>
          </w:p>
        </w:tc>
      </w:tr>
      <w:tr>
        <w:trPr/>
        <w:tc>
          <w:tcPr>
            <w:tcW w:w="425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Установление предмета обращения.</w:t>
            </w:r>
          </w:p>
          <w:p>
            <w:pPr>
              <w:pStyle w:val="ConsPlusNormal"/>
              <w:jc w:val="center"/>
              <w:rPr/>
            </w:pPr>
            <w:r>
              <w:rPr/>
              <w:t>Проверка представленных документов на соответствие перечню</w:t>
            </w:r>
          </w:p>
        </w:tc>
        <w:tc>
          <w:tcPr>
            <w:tcW w:w="568" w:type="dxa"/>
            <w:tcBorders>
              <w:left w:val="single" w:sz="4" w:space="0" w:color="000000"/>
              <w:right w:val="single" w:sz="4" w:space="0" w:color="000000"/>
            </w:tcBorders>
          </w:tcPr>
          <w:p>
            <w:pPr>
              <w:pStyle w:val="ConsPlusNormal"/>
              <w:rPr/>
            </w:pPr>
            <w:r>
              <w:rPr/>
            </w:r>
          </w:p>
        </w:tc>
        <w:tc>
          <w:tcPr>
            <w:tcW w:w="425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Установление предмета обращения.</w:t>
            </w:r>
          </w:p>
          <w:p>
            <w:pPr>
              <w:pStyle w:val="ConsPlusNormal"/>
              <w:jc w:val="center"/>
              <w:rPr/>
            </w:pPr>
            <w:r>
              <w:rPr/>
              <w:t>Проверка представленных документов на соответствие перечню</w:t>
            </w:r>
          </w:p>
        </w:tc>
      </w:tr>
      <w:tr>
        <w:trPr/>
        <w:tc>
          <w:tcPr>
            <w:tcW w:w="4251" w:type="dxa"/>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62"/>
                          <a:stretch>
                            <a:fillRect/>
                          </a:stretch>
                        </pic:blipFill>
                        <pic:spPr bwMode="auto">
                          <a:xfrm>
                            <a:off x="0" y="0"/>
                            <a:ext cx="219710" cy="190500"/>
                          </a:xfrm>
                          <a:prstGeom prst="rect">
                            <a:avLst/>
                          </a:prstGeom>
                          <a:noFill/>
                        </pic:spPr>
                      </pic:pic>
                    </a:graphicData>
                  </a:graphic>
                </wp:inline>
              </w:drawing>
            </w:r>
          </w:p>
        </w:tc>
        <w:tc>
          <w:tcPr>
            <w:tcW w:w="568" w:type="dxa"/>
            <w:tcBorders/>
          </w:tcPr>
          <w:p>
            <w:pPr>
              <w:pStyle w:val="ConsPlusNormal"/>
              <w:rPr/>
            </w:pPr>
            <w:r>
              <w:rPr/>
            </w:r>
          </w:p>
        </w:tc>
        <w:tc>
          <w:tcPr>
            <w:tcW w:w="4252" w:type="dxa"/>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4"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descr=""/>
                          <pic:cNvPicPr>
                            <a:picLocks noChangeAspect="1" noChangeArrowheads="1"/>
                          </pic:cNvPicPr>
                        </pic:nvPicPr>
                        <pic:blipFill>
                          <a:blip r:embed="rId63"/>
                          <a:stretch>
                            <a:fillRect/>
                          </a:stretch>
                        </pic:blipFill>
                        <pic:spPr bwMode="auto">
                          <a:xfrm>
                            <a:off x="0" y="0"/>
                            <a:ext cx="219710" cy="190500"/>
                          </a:xfrm>
                          <a:prstGeom prst="rect">
                            <a:avLst/>
                          </a:prstGeom>
                          <a:noFill/>
                        </pic:spPr>
                      </pic:pic>
                    </a:graphicData>
                  </a:graphic>
                </wp:inline>
              </w:drawing>
            </w:r>
          </w:p>
        </w:tc>
      </w:tr>
      <w:tr>
        <w:trPr/>
        <w:tc>
          <w:tcPr>
            <w:tcW w:w="4251"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Регистрация заявления и передача его в КУИ Администрации города</w:t>
            </w:r>
          </w:p>
        </w:tc>
        <w:tc>
          <w:tcPr>
            <w:tcW w:w="568" w:type="dxa"/>
            <w:tcBorders>
              <w:left w:val="single" w:sz="4" w:space="0" w:color="000000"/>
              <w:right w:val="single" w:sz="4" w:space="0" w:color="000000"/>
            </w:tcBorders>
          </w:tcPr>
          <w:p>
            <w:pPr>
              <w:pStyle w:val="ConsPlusNormal"/>
              <w:rPr/>
            </w:pPr>
            <w:r>
              <w:rPr/>
            </w:r>
          </w:p>
        </w:tc>
        <w:tc>
          <w:tcPr>
            <w:tcW w:w="4252"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Регистрация заявления</w:t>
            </w:r>
          </w:p>
        </w:tc>
      </w:tr>
      <w:tr>
        <w:trPr/>
        <w:tc>
          <w:tcPr>
            <w:tcW w:w="4251" w:type="dxa"/>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5"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5" descr=""/>
                          <pic:cNvPicPr>
                            <a:picLocks noChangeAspect="1" noChangeArrowheads="1"/>
                          </pic:cNvPicPr>
                        </pic:nvPicPr>
                        <pic:blipFill>
                          <a:blip r:embed="rId64"/>
                          <a:stretch>
                            <a:fillRect/>
                          </a:stretch>
                        </pic:blipFill>
                        <pic:spPr bwMode="auto">
                          <a:xfrm>
                            <a:off x="0" y="0"/>
                            <a:ext cx="219710" cy="190500"/>
                          </a:xfrm>
                          <a:prstGeom prst="rect">
                            <a:avLst/>
                          </a:prstGeom>
                          <a:noFill/>
                        </pic:spPr>
                      </pic:pic>
                    </a:graphicData>
                  </a:graphic>
                </wp:inline>
              </w:drawing>
            </w:r>
          </w:p>
        </w:tc>
        <w:tc>
          <w:tcPr>
            <w:tcW w:w="568" w:type="dxa"/>
            <w:tcBorders>
              <w:bottom w:val="single" w:sz="4" w:space="0" w:color="000000"/>
            </w:tcBorders>
          </w:tcPr>
          <w:p>
            <w:pPr>
              <w:pStyle w:val="ConsPlusNormal"/>
              <w:rPr/>
            </w:pPr>
            <w:r>
              <w:rPr/>
            </w:r>
          </w:p>
        </w:tc>
        <w:tc>
          <w:tcPr>
            <w:tcW w:w="4252" w:type="dxa"/>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6"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descr=""/>
                          <pic:cNvPicPr>
                            <a:picLocks noChangeAspect="1" noChangeArrowheads="1"/>
                          </pic:cNvPicPr>
                        </pic:nvPicPr>
                        <pic:blipFill>
                          <a:blip r:embed="rId65"/>
                          <a:stretch>
                            <a:fillRect/>
                          </a:stretch>
                        </pic:blipFill>
                        <pic:spPr bwMode="auto">
                          <a:xfrm>
                            <a:off x="0" y="0"/>
                            <a:ext cx="219710" cy="190500"/>
                          </a:xfrm>
                          <a:prstGeom prst="rect">
                            <a:avLst/>
                          </a:prstGeom>
                          <a:noFill/>
                        </pic:spPr>
                      </pic:pic>
                    </a:graphicData>
                  </a:graphic>
                </wp:inline>
              </w:drawing>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Рассмотрение заявления, оформление результата предоставления муниципальной услуги и его регистрация</w:t>
            </w:r>
          </w:p>
        </w:tc>
      </w:tr>
      <w:tr>
        <w:trPr/>
        <w:tc>
          <w:tcPr>
            <w:tcW w:w="9071" w:type="dxa"/>
            <w:gridSpan w:val="3"/>
            <w:tcBorders>
              <w:top w:val="single" w:sz="4" w:space="0" w:color="000000"/>
              <w:bottom w:val="single" w:sz="4" w:space="0" w:color="000000"/>
            </w:tcBorders>
          </w:tcPr>
          <w:p>
            <w:pPr>
              <w:pStyle w:val="ConsPlusNormal"/>
              <w:jc w:val="center"/>
              <w:rPr/>
            </w:pPr>
            <w:r>
              <w:rPr/>
              <w:drawing>
                <wp:inline distT="0" distB="0" distL="0" distR="0">
                  <wp:extent cx="219710" cy="190500"/>
                  <wp:effectExtent l="0" t="0" r="0" b="0"/>
                  <wp:docPr id="7"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7" descr=""/>
                          <pic:cNvPicPr>
                            <a:picLocks noChangeAspect="1" noChangeArrowheads="1"/>
                          </pic:cNvPicPr>
                        </pic:nvPicPr>
                        <pic:blipFill>
                          <a:blip r:embed="rId66"/>
                          <a:stretch>
                            <a:fillRect/>
                          </a:stretch>
                        </pic:blipFill>
                        <pic:spPr bwMode="auto">
                          <a:xfrm>
                            <a:off x="0" y="0"/>
                            <a:ext cx="219710" cy="190500"/>
                          </a:xfrm>
                          <a:prstGeom prst="rect">
                            <a:avLst/>
                          </a:prstGeom>
                          <a:noFill/>
                        </pic:spPr>
                      </pic:pic>
                    </a:graphicData>
                  </a:graphic>
                </wp:inline>
              </w:drawing>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pPr>
            <w:r>
              <w:rPr/>
              <w:t>Выдача (направление) результата муниципальной услуги</w:t>
            </w:r>
          </w:p>
        </w:tc>
      </w:tr>
    </w:tbl>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административному регламенту</w:t>
      </w:r>
    </w:p>
    <w:p>
      <w:pPr>
        <w:pStyle w:val="ConsPlusNormal"/>
        <w:jc w:val="right"/>
        <w:rPr/>
      </w:pPr>
      <w:r>
        <w:rPr/>
        <w:t>предоставления муниципальной услуги</w:t>
      </w:r>
    </w:p>
    <w:p>
      <w:pPr>
        <w:pStyle w:val="ConsPlusNormal"/>
        <w:jc w:val="right"/>
        <w:rPr/>
      </w:pPr>
      <w:r>
        <w:rPr/>
        <w:t>Комитетом по управлению имуществом</w:t>
      </w:r>
    </w:p>
    <w:p>
      <w:pPr>
        <w:pStyle w:val="ConsPlusNormal"/>
        <w:jc w:val="right"/>
        <w:rPr/>
      </w:pPr>
      <w:r>
        <w:rPr/>
        <w:t>Администрации города Новошахтинска</w:t>
      </w:r>
    </w:p>
    <w:p>
      <w:pPr>
        <w:pStyle w:val="ConsPlusNormal"/>
        <w:jc w:val="right"/>
        <w:rPr/>
      </w:pPr>
      <w:r>
        <w:rPr/>
        <w:t>"Заключение договоров аренды</w:t>
      </w:r>
    </w:p>
    <w:p>
      <w:pPr>
        <w:pStyle w:val="ConsPlusNormal"/>
        <w:jc w:val="right"/>
        <w:rPr/>
      </w:pPr>
      <w:r>
        <w:rPr/>
        <w:t>муниципального имущества (за исключением</w:t>
      </w:r>
    </w:p>
    <w:p>
      <w:pPr>
        <w:pStyle w:val="ConsPlusNormal"/>
        <w:jc w:val="right"/>
        <w:rPr/>
      </w:pPr>
      <w:r>
        <w:rPr/>
        <w:t>земельных участков) на новый срок"</w:t>
      </w:r>
    </w:p>
    <w:p>
      <w:pPr>
        <w:pStyle w:val="ConsPlusNormal"/>
        <w:spacing w:before="0" w:after="1"/>
        <w:rPr/>
      </w:pPr>
      <w:r>
        <w:rPr/>
      </w:r>
    </w:p>
    <w:p>
      <w:pPr>
        <w:pStyle w:val="ConsPlusNormal"/>
        <w:jc w:val="both"/>
        <w:rPr/>
      </w:pPr>
      <w:r>
        <w:rPr/>
      </w:r>
    </w:p>
    <w:p>
      <w:pPr>
        <w:pStyle w:val="ConsPlusNormal"/>
        <w:jc w:val="center"/>
        <w:rPr/>
      </w:pPr>
      <w:bookmarkStart w:id="20" w:name="P910"/>
      <w:bookmarkEnd w:id="20"/>
      <w:r>
        <w:rPr/>
        <w:t>ОБРАЗЕЦ ЗАЯВЛЕНИЯ</w:t>
      </w:r>
    </w:p>
    <w:p>
      <w:pPr>
        <w:pStyle w:val="ConsPlusNormal"/>
        <w:jc w:val="both"/>
        <w:rPr/>
      </w:pPr>
      <w:r>
        <w:rPr/>
      </w:r>
    </w:p>
    <w:p>
      <w:pPr>
        <w:pStyle w:val="ConsPlusNonformat"/>
        <w:jc w:val="both"/>
        <w:rPr/>
      </w:pPr>
      <w:r>
        <w:rPr/>
        <w:t xml:space="preserve">                                      </w:t>
      </w:r>
      <w:r>
        <w:rPr/>
        <w:t>Председателю Комитета по управлению</w:t>
      </w:r>
    </w:p>
    <w:p>
      <w:pPr>
        <w:pStyle w:val="ConsPlusNonformat"/>
        <w:jc w:val="both"/>
        <w:rPr/>
      </w:pPr>
      <w:r>
        <w:rPr/>
        <w:t xml:space="preserve">                                      </w:t>
      </w:r>
      <w:r>
        <w:rPr/>
        <w:t>имуществом Администрации</w:t>
      </w:r>
    </w:p>
    <w:p>
      <w:pPr>
        <w:pStyle w:val="ConsPlusNonformat"/>
        <w:jc w:val="both"/>
        <w:rPr/>
      </w:pPr>
      <w:r>
        <w:rPr/>
        <w:t xml:space="preserve">                                      </w:t>
      </w:r>
      <w:r>
        <w:rPr/>
        <w:t>города Новошахтинска</w:t>
      </w:r>
    </w:p>
    <w:p>
      <w:pPr>
        <w:pStyle w:val="ConsPlusNonformat"/>
        <w:jc w:val="both"/>
        <w:rPr/>
      </w:pPr>
      <w:r>
        <w:rPr/>
        <w:t xml:space="preserve">                                      </w:t>
      </w:r>
      <w:r>
        <w:rPr/>
        <w:t>Т.Г. Авраменко</w:t>
      </w:r>
    </w:p>
    <w:p>
      <w:pPr>
        <w:pStyle w:val="ConsPlusNonformat"/>
        <w:jc w:val="both"/>
        <w:rPr/>
      </w:pPr>
      <w:r>
        <w:rPr/>
        <w:t xml:space="preserve">                                      </w:t>
      </w:r>
      <w:r>
        <w:rPr/>
        <w:t>От __________________________________</w:t>
      </w:r>
    </w:p>
    <w:p>
      <w:pPr>
        <w:pStyle w:val="ConsPlusNonformat"/>
        <w:jc w:val="both"/>
        <w:rPr/>
      </w:pPr>
      <w:r>
        <w:rPr/>
        <w:t xml:space="preserve">                                            </w:t>
      </w:r>
      <w:r>
        <w:rPr/>
        <w:t>(ФИО заявителя, наименование</w:t>
      </w:r>
    </w:p>
    <w:p>
      <w:pPr>
        <w:pStyle w:val="ConsPlusNonformat"/>
        <w:jc w:val="both"/>
        <w:rPr/>
      </w:pPr>
      <w:r>
        <w:rPr/>
        <w:t xml:space="preserve">                                                 </w:t>
      </w:r>
      <w:r>
        <w:rPr/>
        <w:t>юридического лица)</w:t>
      </w:r>
    </w:p>
    <w:p>
      <w:pPr>
        <w:pStyle w:val="ConsPlusNonformat"/>
        <w:jc w:val="both"/>
        <w:rPr/>
      </w:pPr>
      <w:r>
        <w:rPr/>
        <w:t xml:space="preserve">                                      </w:t>
      </w:r>
      <w:r>
        <w:rPr/>
        <w:t>ИНН _________________________________</w:t>
      </w:r>
    </w:p>
    <w:p>
      <w:pPr>
        <w:pStyle w:val="ConsPlusNonformat"/>
        <w:jc w:val="both"/>
        <w:rPr/>
      </w:pPr>
      <w:r>
        <w:rPr/>
        <w:t xml:space="preserve">                                      </w:t>
      </w:r>
      <w:r>
        <w:rPr/>
        <w:t>_____________________________________</w:t>
      </w:r>
    </w:p>
    <w:p>
      <w:pPr>
        <w:pStyle w:val="ConsPlusNonformat"/>
        <w:jc w:val="both"/>
        <w:rPr/>
      </w:pPr>
      <w:r>
        <w:rPr/>
        <w:t xml:space="preserve">                                      </w:t>
      </w:r>
      <w:r>
        <w:rPr/>
        <w:t>(реквизиты документа, удостоверяющего</w:t>
      </w:r>
    </w:p>
    <w:p>
      <w:pPr>
        <w:pStyle w:val="ConsPlusNonformat"/>
        <w:jc w:val="both"/>
        <w:rPr/>
      </w:pPr>
      <w:r>
        <w:rPr/>
        <w:t xml:space="preserve">                                        </w:t>
      </w:r>
      <w:r>
        <w:rPr/>
        <w:t>личность физического лица или его</w:t>
      </w:r>
    </w:p>
    <w:p>
      <w:pPr>
        <w:pStyle w:val="ConsPlusNonformat"/>
        <w:jc w:val="both"/>
        <w:rPr/>
      </w:pPr>
      <w:r>
        <w:rPr/>
        <w:t xml:space="preserve">                                          </w:t>
      </w:r>
      <w:r>
        <w:rPr/>
        <w:t>уполномоченного представителя</w:t>
      </w:r>
    </w:p>
    <w:p>
      <w:pPr>
        <w:pStyle w:val="ConsPlusNonformat"/>
        <w:jc w:val="both"/>
        <w:rPr/>
      </w:pPr>
      <w:r>
        <w:rPr/>
        <w:t xml:space="preserve">                                       </w:t>
      </w:r>
      <w:r>
        <w:rPr/>
        <w:t>(сведения о дате выдачи указанного</w:t>
      </w:r>
    </w:p>
    <w:p>
      <w:pPr>
        <w:pStyle w:val="ConsPlusNonformat"/>
        <w:jc w:val="both"/>
        <w:rPr/>
      </w:pPr>
      <w:r>
        <w:rPr/>
        <w:t xml:space="preserve">                                        </w:t>
      </w:r>
      <w:r>
        <w:rPr/>
        <w:t>документа и выдавшем его органе)</w:t>
      </w:r>
    </w:p>
    <w:p>
      <w:pPr>
        <w:pStyle w:val="ConsPlusNonformat"/>
        <w:jc w:val="both"/>
        <w:rPr/>
      </w:pPr>
      <w:r>
        <w:rPr/>
        <w:t xml:space="preserve">                                      </w:t>
      </w:r>
      <w:r>
        <w:rPr/>
        <w:t>_____________________________________</w:t>
      </w:r>
    </w:p>
    <w:p>
      <w:pPr>
        <w:pStyle w:val="ConsPlusNonformat"/>
        <w:jc w:val="both"/>
        <w:rPr/>
      </w:pPr>
      <w:r>
        <w:rPr/>
        <w:t xml:space="preserve">                                      </w:t>
      </w:r>
      <w:r>
        <w:rPr/>
        <w:t>(реквизиты документа, подтверждающего</w:t>
      </w:r>
    </w:p>
    <w:p>
      <w:pPr>
        <w:pStyle w:val="ConsPlusNonformat"/>
        <w:jc w:val="both"/>
        <w:rPr/>
      </w:pPr>
      <w:r>
        <w:rPr/>
        <w:t xml:space="preserve">                                       </w:t>
      </w:r>
      <w:r>
        <w:rPr/>
        <w:t>полномочия представителя заявителя)</w:t>
      </w:r>
    </w:p>
    <w:p>
      <w:pPr>
        <w:pStyle w:val="ConsPlusNonformat"/>
        <w:jc w:val="both"/>
        <w:rPr/>
      </w:pPr>
      <w:r>
        <w:rPr/>
        <w:t xml:space="preserve">                                      </w:t>
      </w:r>
      <w:r>
        <w:rPr/>
        <w:t>_____________________________________</w:t>
      </w:r>
    </w:p>
    <w:p>
      <w:pPr>
        <w:pStyle w:val="ConsPlusNonformat"/>
        <w:jc w:val="both"/>
        <w:rPr/>
      </w:pPr>
      <w:r>
        <w:rPr/>
        <w:t xml:space="preserve">                                         </w:t>
      </w:r>
      <w:r>
        <w:rPr/>
        <w:t>(адрес проживания (пребывания)</w:t>
      </w:r>
    </w:p>
    <w:p>
      <w:pPr>
        <w:pStyle w:val="ConsPlusNonformat"/>
        <w:jc w:val="both"/>
        <w:rPr/>
      </w:pPr>
      <w:r>
        <w:rPr/>
        <w:t xml:space="preserve">                                      </w:t>
      </w:r>
      <w:r>
        <w:rPr/>
        <w:t>заявителя, для почтовых отправлений)</w:t>
      </w:r>
    </w:p>
    <w:p>
      <w:pPr>
        <w:pStyle w:val="ConsPlusNonformat"/>
        <w:jc w:val="both"/>
        <w:rPr/>
      </w:pPr>
      <w:r>
        <w:rPr/>
        <w:t xml:space="preserve">                                      </w:t>
      </w:r>
      <w:r>
        <w:rPr/>
        <w:t>контактный телефон __________________</w:t>
      </w:r>
    </w:p>
    <w:p>
      <w:pPr>
        <w:pStyle w:val="ConsPlusNonformat"/>
        <w:jc w:val="both"/>
        <w:rPr/>
      </w:pPr>
      <w:r>
        <w:rPr/>
      </w:r>
    </w:p>
    <w:p>
      <w:pPr>
        <w:pStyle w:val="ConsPlusNonformat"/>
        <w:jc w:val="both"/>
        <w:rPr/>
      </w:pPr>
      <w:r>
        <w:rPr/>
        <w:t xml:space="preserve">                                 </w:t>
      </w:r>
      <w:r>
        <w:rPr/>
        <w:t>ЗАЯВЛЕНИЕ</w:t>
      </w:r>
    </w:p>
    <w:p>
      <w:pPr>
        <w:pStyle w:val="ConsPlusNonformat"/>
        <w:jc w:val="both"/>
        <w:rPr/>
      </w:pPr>
      <w:r>
        <w:rPr/>
        <w:t xml:space="preserve">           </w:t>
      </w:r>
      <w:r>
        <w:rPr/>
        <w:t>о заключении договоров аренды муниципального имущества</w:t>
      </w:r>
    </w:p>
    <w:p>
      <w:pPr>
        <w:pStyle w:val="ConsPlusNonformat"/>
        <w:jc w:val="both"/>
        <w:rPr/>
      </w:pPr>
      <w:r>
        <w:rPr/>
        <w:t xml:space="preserve">             </w:t>
      </w:r>
      <w:r>
        <w:rPr/>
        <w:t>(за исключением земельных участков) на новый срок</w:t>
      </w:r>
    </w:p>
    <w:p>
      <w:pPr>
        <w:pStyle w:val="ConsPlusNonformat"/>
        <w:jc w:val="both"/>
        <w:rPr/>
      </w:pPr>
      <w:r>
        <w:rPr/>
      </w:r>
    </w:p>
    <w:p>
      <w:pPr>
        <w:pStyle w:val="ConsPlusNonformat"/>
        <w:jc w:val="both"/>
        <w:rPr/>
      </w:pPr>
      <w:r>
        <w:rPr/>
        <w:t xml:space="preserve">    </w:t>
      </w:r>
      <w:r>
        <w:rPr/>
        <w:t>Прошу заключить договор аренды муниципального имущества (за исключением</w:t>
      </w:r>
    </w:p>
    <w:p>
      <w:pPr>
        <w:pStyle w:val="ConsPlusNonformat"/>
        <w:jc w:val="both"/>
        <w:rPr/>
      </w:pPr>
      <w:r>
        <w:rPr/>
        <w:t>земельного участка) ______________________________________________________,</w:t>
      </w:r>
    </w:p>
    <w:p>
      <w:pPr>
        <w:pStyle w:val="ConsPlusNonformat"/>
        <w:jc w:val="both"/>
        <w:rPr/>
      </w:pPr>
      <w:r>
        <w:rPr/>
        <w:t xml:space="preserve">                                 </w:t>
      </w:r>
      <w:r>
        <w:rPr/>
        <w:t>(наименование объекта)</w:t>
      </w:r>
    </w:p>
    <w:p>
      <w:pPr>
        <w:pStyle w:val="ConsPlusNonformat"/>
        <w:jc w:val="both"/>
        <w:rPr/>
      </w:pPr>
      <w:r>
        <w:rPr/>
        <w:t>расположенного по адресу: _________________________________________________</w:t>
      </w:r>
    </w:p>
    <w:p>
      <w:pPr>
        <w:pStyle w:val="ConsPlusNonformat"/>
        <w:jc w:val="both"/>
        <w:rPr/>
      </w:pPr>
      <w:r>
        <w:rPr/>
        <w:t>_________________________________________________ площадью _________ кв. м,</w:t>
      </w:r>
    </w:p>
    <w:p>
      <w:pPr>
        <w:pStyle w:val="ConsPlusNonformat"/>
        <w:jc w:val="both"/>
        <w:rPr/>
      </w:pPr>
      <w:r>
        <w:rPr/>
        <w:t>арендуемого   мною   по   договору    аренды     муниципального   имущества</w:t>
      </w:r>
    </w:p>
    <w:p>
      <w:pPr>
        <w:pStyle w:val="ConsPlusNonformat"/>
        <w:jc w:val="both"/>
        <w:rPr/>
      </w:pPr>
      <w:r>
        <w:rPr/>
        <w:t>(за исключением земельного участка) от _____________ N ______ на новый срок</w:t>
      </w:r>
    </w:p>
    <w:p>
      <w:pPr>
        <w:pStyle w:val="ConsPlusNonformat"/>
        <w:jc w:val="both"/>
        <w:rPr/>
      </w:pPr>
      <w:r>
        <w:rPr/>
        <w:t>_______________ для целей ________________________________________________.</w:t>
      </w:r>
    </w:p>
    <w:p>
      <w:pPr>
        <w:pStyle w:val="ConsPlusNonformat"/>
        <w:jc w:val="both"/>
        <w:rPr/>
      </w:pPr>
      <w:r>
        <w:rPr/>
        <w:t xml:space="preserve"> </w:t>
      </w:r>
      <w:r>
        <w:rPr/>
        <w:t>(срок аренды)</w:t>
      </w:r>
    </w:p>
    <w:p>
      <w:pPr>
        <w:pStyle w:val="ConsPlusNonformat"/>
        <w:jc w:val="both"/>
        <w:rPr/>
      </w:pPr>
      <w:r>
        <w:rPr/>
      </w:r>
    </w:p>
    <w:p>
      <w:pPr>
        <w:pStyle w:val="ConsPlusNonformat"/>
        <w:jc w:val="both"/>
        <w:rPr/>
      </w:pPr>
      <w:r>
        <w:rPr/>
        <w:t xml:space="preserve">    </w:t>
      </w:r>
      <w:r>
        <w:rPr/>
        <w:t>К заявлению прилагаются следующие документы:</w:t>
      </w:r>
    </w:p>
    <w:p>
      <w:pPr>
        <w:pStyle w:val="ConsPlusNonformat"/>
        <w:jc w:val="both"/>
        <w:rPr/>
      </w:pPr>
      <w:r>
        <w:rPr/>
      </w:r>
    </w:p>
    <w:p>
      <w:pPr>
        <w:pStyle w:val="ConsPlusNonformat"/>
        <w:jc w:val="both"/>
        <w:rPr/>
      </w:pPr>
      <w:r>
        <w:rPr/>
        <w:t>Результат  предоставления  муниципальной  услуги  прошу  выдать   следующим</w:t>
      </w:r>
    </w:p>
    <w:p>
      <w:pPr>
        <w:pStyle w:val="ConsPlusNonformat"/>
        <w:jc w:val="both"/>
        <w:rPr/>
      </w:pPr>
      <w:r>
        <w:rPr/>
        <w:t>способом:</w:t>
      </w:r>
    </w:p>
    <w:p>
      <w:pPr>
        <w:pStyle w:val="ConsPlusNonformat"/>
        <w:jc w:val="both"/>
        <w:rPr/>
      </w:pPr>
      <w:r>
        <w:rPr/>
        <w:t xml:space="preserve">    ┌──────┐</w:t>
      </w:r>
    </w:p>
    <w:p>
      <w:pPr>
        <w:pStyle w:val="ConsPlusNonformat"/>
        <w:jc w:val="both"/>
        <w:rPr/>
      </w:pPr>
      <w:r>
        <w:rPr/>
        <w:t xml:space="preserve">    │      │ </w:t>
      </w:r>
      <w:r>
        <w:rPr/>
        <w:t>в виде бумажного документа посредством почтового отправления;</w:t>
      </w:r>
    </w:p>
    <w:p>
      <w:pPr>
        <w:pStyle w:val="ConsPlusNonformat"/>
        <w:jc w:val="both"/>
        <w:rPr/>
      </w:pPr>
      <w:r>
        <w:rPr/>
        <w:t xml:space="preserve">    ├──────┤</w:t>
      </w:r>
    </w:p>
    <w:p>
      <w:pPr>
        <w:pStyle w:val="ConsPlusNonformat"/>
        <w:jc w:val="both"/>
        <w:rPr/>
      </w:pPr>
      <w:r>
        <w:rPr/>
        <w:t xml:space="preserve">    │      │ </w:t>
      </w:r>
      <w:r>
        <w:rPr/>
        <w:t>в виде бумажного документа при личном обращении по месту сдачи</w:t>
      </w:r>
    </w:p>
    <w:p>
      <w:pPr>
        <w:pStyle w:val="ConsPlusNonformat"/>
        <w:jc w:val="both"/>
        <w:rPr/>
      </w:pPr>
      <w:r>
        <w:rPr/>
        <w:t xml:space="preserve">    └──────┘ </w:t>
      </w:r>
      <w:r>
        <w:rPr/>
        <w:t>документов.</w:t>
      </w:r>
    </w:p>
    <w:p>
      <w:pPr>
        <w:pStyle w:val="ConsPlusNonformat"/>
        <w:jc w:val="both"/>
        <w:rPr/>
      </w:pPr>
      <w:r>
        <w:rPr/>
      </w:r>
    </w:p>
    <w:p>
      <w:pPr>
        <w:pStyle w:val="ConsPlusNonformat"/>
        <w:jc w:val="both"/>
        <w:rPr/>
      </w:pPr>
      <w:r>
        <w:rPr/>
        <w:t>В случае отказа результат муниципальной услуги прошу предоставить:</w:t>
      </w:r>
    </w:p>
    <w:p>
      <w:pPr>
        <w:pStyle w:val="ConsPlusNonformat"/>
        <w:jc w:val="both"/>
        <w:rPr/>
      </w:pPr>
      <w:r>
        <w:rPr/>
        <w:t xml:space="preserve">    ┌──────┐</w:t>
      </w:r>
    </w:p>
    <w:p>
      <w:pPr>
        <w:pStyle w:val="ConsPlusNonformat"/>
        <w:jc w:val="both"/>
        <w:rPr/>
      </w:pPr>
      <w:r>
        <w:rPr/>
        <w:t xml:space="preserve">    │      │ </w:t>
      </w:r>
      <w:r>
        <w:rPr/>
        <w:t>в виде бумажного документа посредством почтового отправления;</w:t>
      </w:r>
    </w:p>
    <w:p>
      <w:pPr>
        <w:pStyle w:val="ConsPlusNonformat"/>
        <w:jc w:val="both"/>
        <w:rPr/>
      </w:pPr>
      <w:r>
        <w:rPr/>
        <w:t xml:space="preserve">    ├──────┤</w:t>
      </w:r>
    </w:p>
    <w:p>
      <w:pPr>
        <w:pStyle w:val="ConsPlusNonformat"/>
        <w:jc w:val="both"/>
        <w:rPr/>
      </w:pPr>
      <w:r>
        <w:rPr/>
        <w:t xml:space="preserve">    │      │ </w:t>
      </w:r>
      <w:r>
        <w:rPr/>
        <w:t>в виде бумажного документа при личном обращении по месту сдачи</w:t>
      </w:r>
    </w:p>
    <w:p>
      <w:pPr>
        <w:pStyle w:val="ConsPlusNonformat"/>
        <w:jc w:val="both"/>
        <w:rPr/>
      </w:pPr>
      <w:r>
        <w:rPr/>
        <w:t xml:space="preserve">    │      │ </w:t>
      </w:r>
      <w:r>
        <w:rPr/>
        <w:t>документов;</w:t>
      </w:r>
    </w:p>
    <w:p>
      <w:pPr>
        <w:pStyle w:val="ConsPlusNonformat"/>
        <w:jc w:val="both"/>
        <w:rPr/>
      </w:pPr>
      <w:r>
        <w:rPr/>
        <w:t xml:space="preserve">    ├──────┤</w:t>
      </w:r>
    </w:p>
    <w:p>
      <w:pPr>
        <w:pStyle w:val="ConsPlusNonformat"/>
        <w:jc w:val="both"/>
        <w:rPr/>
      </w:pPr>
      <w:r>
        <w:rPr/>
        <w:t xml:space="preserve">    │      │ </w:t>
      </w:r>
      <w:r>
        <w:rPr/>
        <w:t>в виде электронного документа посредством Портала;</w:t>
      </w:r>
    </w:p>
    <w:p>
      <w:pPr>
        <w:pStyle w:val="ConsPlusNonformat"/>
        <w:jc w:val="both"/>
        <w:rPr/>
      </w:pPr>
      <w:r>
        <w:rPr/>
        <w:t xml:space="preserve">    ├──────┤</w:t>
      </w:r>
    </w:p>
    <w:p>
      <w:pPr>
        <w:pStyle w:val="ConsPlusNonformat"/>
        <w:jc w:val="both"/>
        <w:rPr/>
      </w:pPr>
      <w:r>
        <w:rPr/>
        <w:t xml:space="preserve">    │      │ </w:t>
      </w:r>
      <w:r>
        <w:rPr/>
        <w:t>в виде электронного документа посредством электронной почты.</w:t>
      </w:r>
    </w:p>
    <w:p>
      <w:pPr>
        <w:pStyle w:val="ConsPlusNonformat"/>
        <w:jc w:val="both"/>
        <w:rPr/>
      </w:pPr>
      <w:r>
        <w:rPr/>
        <w:t xml:space="preserve">    └──────┘</w:t>
      </w:r>
    </w:p>
    <w:p>
      <w:pPr>
        <w:pStyle w:val="ConsPlusNonformat"/>
        <w:jc w:val="both"/>
        <w:rPr/>
      </w:pPr>
      <w:r>
        <w:rPr/>
      </w:r>
    </w:p>
    <w:p>
      <w:pPr>
        <w:pStyle w:val="ConsPlusNonformat"/>
        <w:jc w:val="both"/>
        <w:rPr/>
      </w:pPr>
      <w:r>
        <w:rPr/>
        <w:t>"___" ___________ 20__ г.                    ______________________________</w:t>
      </w:r>
    </w:p>
    <w:p>
      <w:pPr>
        <w:pStyle w:val="ConsPlusNonformat"/>
        <w:jc w:val="both"/>
        <w:rPr/>
      </w:pPr>
      <w:r>
        <w:rPr/>
        <w:t xml:space="preserve">        </w:t>
      </w:r>
      <w:r>
        <w:rPr/>
        <w:t>(дата)                                    (подпись заявителя)</w:t>
      </w:r>
    </w:p>
    <w:p>
      <w:pPr>
        <w:pStyle w:val="ConsPlusNormal"/>
        <w:jc w:val="both"/>
        <w:rPr/>
      </w:pPr>
      <w:r>
        <w:rPr/>
      </w:r>
    </w:p>
    <w:p>
      <w:pPr>
        <w:pStyle w:val="ConsPlusNormal"/>
        <w:jc w:val="right"/>
        <w:rPr/>
      </w:pPr>
      <w:r>
        <w:rPr/>
        <w:t>Управляющий делами</w:t>
      </w:r>
    </w:p>
    <w:p>
      <w:pPr>
        <w:pStyle w:val="ConsPlusNormal"/>
        <w:jc w:val="right"/>
        <w:rPr/>
      </w:pPr>
      <w:r>
        <w:rPr/>
        <w:t>Администрации города</w:t>
      </w:r>
    </w:p>
    <w:p>
      <w:pPr>
        <w:pStyle w:val="ConsPlusNormal"/>
        <w:jc w:val="right"/>
        <w:rPr/>
      </w:pPr>
      <w:r>
        <w:rPr/>
        <w:t>Ю.А.ЛУБЕНЦОВ</w:t>
      </w:r>
    </w:p>
    <w:p>
      <w:pPr>
        <w:pStyle w:val="ConsPlusNormal"/>
        <w:jc w:val="both"/>
        <w:rPr/>
      </w:pPr>
      <w:r>
        <w:rPr/>
      </w:r>
    </w:p>
    <w:p>
      <w:pPr>
        <w:pStyle w:val="ConsPlusNormal"/>
        <w:jc w:val="both"/>
        <w:rPr/>
      </w:pPr>
      <w:r>
        <w:rPr/>
      </w:r>
    </w:p>
    <w:p>
      <w:pPr>
        <w:pStyle w:val="ConsPlusNormal"/>
        <w:pBdr>
          <w:bottom w:val="single" w:sz="6" w:space="0" w:color="000000"/>
        </w:pBdr>
        <w:spacing w:before="100" w:after="100"/>
        <w:jc w:val="both"/>
        <w:rPr>
          <w:sz w:val="2"/>
          <w:szCs w:val="2"/>
        </w:rPr>
      </w:pPr>
      <w:r>
        <w:rPr>
          <w:sz w:val="2"/>
          <w:szCs w:val="2"/>
        </w:rPr>
      </w:r>
    </w:p>
    <w:sectPr>
      <w:headerReference w:type="even" r:id="rId67"/>
      <w:headerReference w:type="default" r:id="rId68"/>
      <w:headerReference w:type="first" r:id="rId69"/>
      <w:footerReference w:type="even" r:id="rId70"/>
      <w:footerReference w:type="default" r:id="rId71"/>
      <w:footerReference w:type="first" r:id="rId72"/>
      <w:type w:val="nextPage"/>
      <w:pgSz w:w="11906" w:h="16838"/>
      <w:pgMar w:left="1133" w:right="566" w:gutter="0" w:header="0" w:top="1440" w:footer="0" w:bottom="144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pBdr>
        <w:bottom w:val="single" w:sz="12" w:space="0" w:color="000000"/>
      </w:pBdr>
      <w:rPr>
        <w:sz w:val="2"/>
        <w:szCs w:val="2"/>
      </w:rPr>
    </w:pPr>
    <w:r>
      <w:rPr>
        <w:sz w:val="2"/>
        <w:szCs w:val="2"/>
      </w:rPr>
    </w:r>
  </w:p>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3367"/>
      <w:gridCol w:w="3471"/>
      <w:gridCol w:w="3369"/>
    </w:tblGrid>
    <w:tr>
      <w:trPr>
        <w:trHeight w:val="1663" w:hRule="exact"/>
      </w:trPr>
      <w:tc>
        <w:tcPr>
          <w:tcW w:w="3367" w:type="dxa"/>
          <w:tcBorders/>
          <w:vAlign w:val="center"/>
        </w:tcPr>
        <w:p>
          <w:pPr>
            <w:pStyle w:val="ConsPlusNormal"/>
            <w:rPr/>
          </w:pPr>
          <w:r>
            <w:rPr/>
          </w:r>
        </w:p>
      </w:tc>
      <w:tc>
        <w:tcPr>
          <w:tcW w:w="3471" w:type="dxa"/>
          <w:tcBorders/>
          <w:vAlign w:val="center"/>
        </w:tcPr>
        <w:p>
          <w:pPr>
            <w:pStyle w:val="ConsPlusNormal"/>
            <w:jc w:val="center"/>
            <w:rPr/>
          </w:pPr>
          <w:r>
            <w:rPr/>
          </w:r>
        </w:p>
      </w:tc>
      <w:tc>
        <w:tcPr>
          <w:tcW w:w="3369" w:type="dxa"/>
          <w:tcBorders/>
          <w:vAlign w:val="center"/>
        </w:tcPr>
        <w:p>
          <w:pPr>
            <w:pStyle w:val="ConsPlusNormal"/>
            <w:jc w:val="right"/>
            <w:rPr/>
          </w:pPr>
          <w:r>
            <w:rPr/>
          </w:r>
        </w:p>
      </w:tc>
    </w:tr>
  </w:tbl>
  <w:p>
    <w:pPr>
      <w:pStyle w:val="ConsPlusNormal"/>
      <w:rPr/>
    </w:pPr>
    <w:r>
      <w:rPr>
        <w:sz w:val="2"/>
        <w:szCs w:val="2"/>
      </w:rPr>
      <w:t>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40" w:type="dxa"/>
        <w:bottom w:w="0" w:type="dxa"/>
        <w:right w:w="40" w:type="dxa"/>
      </w:tblCellMar>
      <w:tblLook w:val="0000" w:noHBand="0" w:noVBand="0" w:firstColumn="0" w:lastRow="0" w:lastColumn="0" w:firstRow="0"/>
    </w:tblPr>
    <w:tblGrid>
      <w:gridCol w:w="5511"/>
      <w:gridCol w:w="4695"/>
    </w:tblGrid>
    <w:tr>
      <w:trPr>
        <w:trHeight w:val="1683" w:hRule="exact"/>
      </w:trPr>
      <w:tc>
        <w:tcPr>
          <w:tcW w:w="5511" w:type="dxa"/>
          <w:tcBorders/>
          <w:vAlign w:val="center"/>
        </w:tcPr>
        <w:p>
          <w:pPr>
            <w:pStyle w:val="ConsPlusNormal"/>
            <w:rPr>
              <w:rFonts w:ascii="Tahoma" w:hAnsi="Tahoma" w:cs="Tahoma"/>
            </w:rPr>
          </w:pPr>
          <w:r>
            <w:rPr>
              <w:rFonts w:cs="Tahoma" w:ascii="Tahoma" w:hAnsi="Tahoma"/>
            </w:rPr>
          </w:r>
        </w:p>
      </w:tc>
      <w:tc>
        <w:tcPr>
          <w:tcW w:w="4695" w:type="dxa"/>
          <w:tcBorders/>
          <w:vAlign w:val="center"/>
        </w:tcPr>
        <w:p>
          <w:pPr>
            <w:pStyle w:val="ConsPlusNormal"/>
            <w:jc w:val="right"/>
            <w:rPr>
              <w:rFonts w:ascii="Tahoma" w:hAnsi="Tahoma" w:cs="Tahoma"/>
            </w:rPr>
          </w:pPr>
          <w:r>
            <w:rPr>
              <w:rFonts w:cs="Tahoma" w:ascii="Tahoma" w:hAnsi="Tahoma"/>
            </w:rPr>
          </w:r>
        </w:p>
      </w:tc>
    </w:tr>
  </w:tbl>
  <w:p>
    <w:pPr>
      <w:pStyle w:val="ConsPlusNormal"/>
      <w:pBdr>
        <w:bottom w:val="single" w:sz="12" w:space="0" w:color="000000"/>
      </w:pBdr>
      <w:rPr>
        <w:sz w:val="2"/>
        <w:szCs w:val="2"/>
      </w:rPr>
    </w:pPr>
    <w:r>
      <w:rPr>
        <w:sz w:val="2"/>
        <w:szCs w:val="2"/>
      </w:rPr>
    </w:r>
  </w:p>
  <w:p>
    <w:pPr>
      <w:pStyle w:val="ConsPlusNormal"/>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5164e6"/>
    <w:rPr/>
  </w:style>
  <w:style w:type="character" w:styleId="Style15" w:customStyle="1">
    <w:name w:val="Нижний колонтитул Знак"/>
    <w:basedOn w:val="DefaultParagraphFont"/>
    <w:uiPriority w:val="99"/>
    <w:qFormat/>
    <w:rsid w:val="005164e6"/>
    <w:rPr/>
  </w:style>
  <w:style w:type="character" w:styleId="Hyperlink">
    <w:name w:val="Hyperlink"/>
    <w:rPr>
      <w:color w:val="000080"/>
      <w:u w:val="single"/>
    </w:rPr>
  </w:style>
  <w:style w:type="paragraph" w:styleId="Style16">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7">
    <w:name w:val="Указатель"/>
    <w:basedOn w:val="Normal"/>
    <w:qFormat/>
    <w:pPr>
      <w:suppressLineNumbers/>
    </w:pPr>
    <w:rPr>
      <w:rFonts w:cs="Noto Sans"/>
    </w:rPr>
  </w:style>
  <w:style w:type="paragraph" w:styleId="ConsPlusNormal" w:customStyle="1">
    <w:name w:val="ConsPlusNormal"/>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ConsPlusNonformat" w:customStyle="1">
    <w:name w:val="ConsPlusNonformat"/>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Title" w:customStyle="1">
    <w:name w:val="ConsPlusTitle"/>
    <w:qFormat/>
    <w:pPr>
      <w:widowControl w:val="false"/>
      <w:bidi w:val="0"/>
      <w:spacing w:before="0" w:after="0"/>
      <w:jc w:val="left"/>
    </w:pPr>
    <w:rPr>
      <w:rFonts w:ascii="Arial" w:hAnsi="Arial" w:cs="Arial" w:eastAsia="" w:eastAsiaTheme="minorEastAsia"/>
      <w:b/>
      <w:color w:val="auto"/>
      <w:kern w:val="0"/>
      <w:sz w:val="24"/>
      <w:szCs w:val="22"/>
      <w:lang w:val="ru-RU" w:eastAsia="ru-RU" w:bidi="ar-SA"/>
    </w:rPr>
  </w:style>
  <w:style w:type="paragraph" w:styleId="ConsPlusCell" w:customStyle="1">
    <w:name w:val="ConsPlusCell"/>
    <w:qFormat/>
    <w:pPr>
      <w:widowControl w:val="false"/>
      <w:bidi w:val="0"/>
      <w:spacing w:before="0" w:after="0"/>
      <w:jc w:val="left"/>
    </w:pPr>
    <w:rPr>
      <w:rFonts w:ascii="Courier New" w:hAnsi="Courier New" w:cs="Courier New" w:eastAsia="" w:eastAsiaTheme="minorEastAsia"/>
      <w:color w:val="auto"/>
      <w:kern w:val="0"/>
      <w:sz w:val="20"/>
      <w:szCs w:val="22"/>
      <w:lang w:val="ru-RU" w:eastAsia="ru-RU" w:bidi="ar-SA"/>
    </w:rPr>
  </w:style>
  <w:style w:type="paragraph" w:styleId="ConsPlusDocList" w:customStyle="1">
    <w:name w:val="ConsPlusDocList"/>
    <w:qFormat/>
    <w:pPr>
      <w:widowControl w:val="false"/>
      <w:bidi w:val="0"/>
      <w:spacing w:before="0" w:after="0"/>
      <w:jc w:val="left"/>
    </w:pPr>
    <w:rPr>
      <w:rFonts w:ascii="Tahoma" w:hAnsi="Tahoma" w:cs="Tahoma" w:eastAsia="" w:eastAsiaTheme="minorEastAsia"/>
      <w:color w:val="auto"/>
      <w:kern w:val="0"/>
      <w:sz w:val="18"/>
      <w:szCs w:val="22"/>
      <w:lang w:val="ru-RU" w:eastAsia="ru-RU" w:bidi="ar-SA"/>
    </w:rPr>
  </w:style>
  <w:style w:type="paragraph" w:styleId="ConsPlusTitlePage" w:customStyle="1">
    <w:name w:val="ConsPlusTitlePage"/>
    <w:qFormat/>
    <w:pPr>
      <w:widowControl w:val="false"/>
      <w:bidi w:val="0"/>
      <w:spacing w:before="0" w:after="0"/>
      <w:jc w:val="left"/>
    </w:pPr>
    <w:rPr>
      <w:rFonts w:ascii="Tahoma" w:hAnsi="Tahoma" w:cs="Tahoma" w:eastAsia="" w:eastAsiaTheme="minorEastAsia"/>
      <w:color w:val="auto"/>
      <w:kern w:val="0"/>
      <w:sz w:val="20"/>
      <w:szCs w:val="22"/>
      <w:lang w:val="ru-RU" w:eastAsia="ru-RU" w:bidi="ar-SA"/>
    </w:rPr>
  </w:style>
  <w:style w:type="paragraph" w:styleId="ConsPlusJurTerm" w:customStyle="1">
    <w:name w:val="ConsPlusJurTerm"/>
    <w:qFormat/>
    <w:pPr>
      <w:widowControl w:val="false"/>
      <w:bidi w:val="0"/>
      <w:spacing w:before="0" w:after="0"/>
      <w:jc w:val="left"/>
    </w:pPr>
    <w:rPr>
      <w:rFonts w:ascii="Tahoma" w:hAnsi="Tahoma" w:cs="Tahoma" w:eastAsia="" w:eastAsiaTheme="minorEastAsia"/>
      <w:color w:val="auto"/>
      <w:kern w:val="0"/>
      <w:sz w:val="26"/>
      <w:szCs w:val="22"/>
      <w:lang w:val="ru-RU" w:eastAsia="ru-RU" w:bidi="ar-SA"/>
    </w:rPr>
  </w:style>
  <w:style w:type="paragraph" w:styleId="ConsPlusTextList" w:customStyle="1">
    <w:name w:val="ConsPlusTextList"/>
    <w:qFormat/>
    <w:pPr>
      <w:widowControl w:val="false"/>
      <w:bidi w:val="0"/>
      <w:spacing w:before="0" w:after="0"/>
      <w:jc w:val="left"/>
    </w:pPr>
    <w:rPr>
      <w:rFonts w:ascii="Times New Roman" w:hAnsi="Times New Roman" w:cs="Times New Roman" w:eastAsia="" w:eastAsiaTheme="minorEastAsia"/>
      <w:color w:val="auto"/>
      <w:kern w:val="0"/>
      <w:sz w:val="24"/>
      <w:szCs w:val="22"/>
      <w:lang w:val="ru-RU" w:eastAsia="ru-RU" w:bidi="ar-SA"/>
    </w:rPr>
  </w:style>
  <w:style w:type="paragraph" w:styleId="HeaderandFooter">
    <w:name w:val="Header and Footer"/>
    <w:basedOn w:val="Normal"/>
    <w:qFormat/>
    <w:pPr/>
    <w:rPr/>
  </w:style>
  <w:style w:type="paragraph" w:styleId="Header">
    <w:name w:val="header"/>
    <w:basedOn w:val="Normal"/>
    <w:link w:val="Style14"/>
    <w:uiPriority w:val="99"/>
    <w:unhideWhenUsed/>
    <w:rsid w:val="005164e6"/>
    <w:pPr>
      <w:tabs>
        <w:tab w:val="clear" w:pos="708"/>
        <w:tab w:val="center" w:pos="4677" w:leader="none"/>
        <w:tab w:val="right" w:pos="9355" w:leader="none"/>
      </w:tabs>
    </w:pPr>
    <w:rPr/>
  </w:style>
  <w:style w:type="paragraph" w:styleId="Footer">
    <w:name w:val="footer"/>
    <w:basedOn w:val="Normal"/>
    <w:link w:val="Style15"/>
    <w:uiPriority w:val="99"/>
    <w:unhideWhenUsed/>
    <w:rsid w:val="005164e6"/>
    <w:pPr>
      <w:tabs>
        <w:tab w:val="clear" w:pos="708"/>
        <w:tab w:val="center" w:pos="4677" w:leader="none"/>
        <w:tab w:val="right" w:pos="9355" w:leader="none"/>
      </w:tabs>
    </w:pPr>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94996&amp;date=13.05.2025&amp;dst=100094&amp;field=134" TargetMode="External"/><Relationship Id="rId3" Type="http://schemas.openxmlformats.org/officeDocument/2006/relationships/hyperlink" Target="https://login.consultant.ru/link/?req=doc&amp;base=RLAW186&amp;n=54937&amp;date=13.05.2025&amp;dst=100033&amp;field=134" TargetMode="External"/><Relationship Id="rId4" Type="http://schemas.openxmlformats.org/officeDocument/2006/relationships/hyperlink" Target="../../../C:/Users/Elena/Downloads/www.novoshakhtinsk.org" TargetMode="External"/><Relationship Id="rId5" Type="http://schemas.openxmlformats.org/officeDocument/2006/relationships/hyperlink" Target="https://login.consultant.ru/link/?req=doc&amp;base=RLAW186&amp;n=90081&amp;date=13.05.2025&amp;dst=100012&amp;field=134" TargetMode="External"/><Relationship Id="rId6" Type="http://schemas.openxmlformats.org/officeDocument/2006/relationships/hyperlink" Target="https://login.consultant.ru/link/?req=doc&amp;base=RLAW186&amp;n=90081&amp;date=13.05.2025&amp;dst=100014&amp;field=134" TargetMode="External"/><Relationship Id="rId7" Type="http://schemas.openxmlformats.org/officeDocument/2006/relationships/hyperlink" Target="https://login.consultant.ru/link/?req=doc&amp;base=RLAW186&amp;n=90081&amp;date=13.05.2025&amp;dst=100015&amp;field=134" TargetMode="External"/><Relationship Id="rId8" Type="http://schemas.openxmlformats.org/officeDocument/2006/relationships/hyperlink" Target="https://login.consultant.ru/link/?req=doc&amp;base=RLAW186&amp;n=90081&amp;date=13.05.2025&amp;dst=100016&amp;field=134" TargetMode="External"/><Relationship Id="rId9" Type="http://schemas.openxmlformats.org/officeDocument/2006/relationships/hyperlink" Target="https://login.consultant.ru/link/?req=doc&amp;base=RLAW186&amp;n=90081&amp;date=13.05.2025&amp;dst=100017&amp;field=134" TargetMode="External"/><Relationship Id="rId10" Type="http://schemas.openxmlformats.org/officeDocument/2006/relationships/hyperlink" Target="https://login.consultant.ru/link/?req=doc&amp;base=RLAW186&amp;n=90081&amp;date=13.05.2025&amp;dst=100018&amp;field=134" TargetMode="External"/><Relationship Id="rId11" Type="http://schemas.openxmlformats.org/officeDocument/2006/relationships/hyperlink" Target="https://login.consultant.ru/link/?req=doc&amp;base=RLAW186&amp;n=90081&amp;date=13.05.2025&amp;dst=100019&amp;field=134" TargetMode="External"/><Relationship Id="rId12" Type="http://schemas.openxmlformats.org/officeDocument/2006/relationships/hyperlink" Target="https://login.consultant.ru/link/?req=doc&amp;base=RLAW186&amp;n=90081&amp;date=13.05.2025&amp;dst=100020&amp;field=134" TargetMode="External"/><Relationship Id="rId13" Type="http://schemas.openxmlformats.org/officeDocument/2006/relationships/hyperlink" Target="https://login.consultant.ru/link/?req=doc&amp;base=RLAW186&amp;n=90081&amp;date=13.05.2025&amp;dst=100021&amp;field=134" TargetMode="External"/><Relationship Id="rId14" Type="http://schemas.openxmlformats.org/officeDocument/2006/relationships/hyperlink" Target="https://login.consultant.ru/link/?req=doc&amp;base=RLAW186&amp;n=90081&amp;date=13.05.2025&amp;dst=100022&amp;field=134" TargetMode="External"/><Relationship Id="rId15" Type="http://schemas.openxmlformats.org/officeDocument/2006/relationships/hyperlink" Target="https://login.consultant.ru/link/?req=doc&amp;base=RLAW186&amp;n=90081&amp;date=13.05.2025&amp;dst=100023&amp;field=134" TargetMode="External"/><Relationship Id="rId16" Type="http://schemas.openxmlformats.org/officeDocument/2006/relationships/hyperlink" Target="https://login.consultant.ru/link/?req=doc&amp;base=RLAW186&amp;n=90081&amp;date=13.05.2025&amp;dst=100024&amp;field=134" TargetMode="External"/><Relationship Id="rId17" Type="http://schemas.openxmlformats.org/officeDocument/2006/relationships/hyperlink" Target="https://login.consultant.ru/link/?req=doc&amp;base=RLAW186&amp;n=90081&amp;date=13.05.2025&amp;dst=100026&amp;field=134" TargetMode="External"/><Relationship Id="rId18" Type="http://schemas.openxmlformats.org/officeDocument/2006/relationships/hyperlink" Target="https://login.consultant.ru/link/?req=doc&amp;base=RLAW186&amp;n=90081&amp;date=13.05.2025&amp;dst=100028&amp;field=134" TargetMode="External"/><Relationship Id="rId19" Type="http://schemas.openxmlformats.org/officeDocument/2006/relationships/hyperlink" Target="https://login.consultant.ru/link/?req=doc&amp;base=RLAW186&amp;n=90081&amp;date=13.05.2025&amp;dst=100029&amp;field=134" TargetMode="External"/><Relationship Id="rId20" Type="http://schemas.openxmlformats.org/officeDocument/2006/relationships/hyperlink" Target="https://login.consultant.ru/link/?req=doc&amp;base=RLAW186&amp;n=90081&amp;date=13.05.2025&amp;dst=100030&amp;field=134" TargetMode="External"/><Relationship Id="rId21" Type="http://schemas.openxmlformats.org/officeDocument/2006/relationships/hyperlink" Target="https://login.consultant.ru/link/?req=doc&amp;base=RLAW186&amp;n=90081&amp;date=13.05.2025&amp;dst=100032&amp;field=134" TargetMode="External"/><Relationship Id="rId22" Type="http://schemas.openxmlformats.org/officeDocument/2006/relationships/hyperlink" Target="https://login.consultant.ru/link/?req=doc&amp;base=LAW&amp;n=493202&amp;date=13.05.2025" TargetMode="External"/><Relationship Id="rId23" Type="http://schemas.openxmlformats.org/officeDocument/2006/relationships/hyperlink" Target="https://login.consultant.ru/link/?req=doc&amp;base=LAW&amp;n=488090&amp;date=13.05.2025" TargetMode="External"/><Relationship Id="rId24" Type="http://schemas.openxmlformats.org/officeDocument/2006/relationships/hyperlink" Target="https://login.consultant.ru/link/?req=doc&amp;base=LAW&amp;n=483022&amp;date=13.05.2025" TargetMode="External"/><Relationship Id="rId25" Type="http://schemas.openxmlformats.org/officeDocument/2006/relationships/hyperlink" Target="https://login.consultant.ru/link/?req=doc&amp;base=RLAW186&amp;n=145839&amp;date=13.05.2025" TargetMode="External"/><Relationship Id="rId26" Type="http://schemas.openxmlformats.org/officeDocument/2006/relationships/hyperlink" Target="https://login.consultant.ru/link/?req=doc&amp;base=LAW&amp;n=494998&amp;date=13.05.2025" TargetMode="External"/><Relationship Id="rId27" Type="http://schemas.openxmlformats.org/officeDocument/2006/relationships/hyperlink" Target="https://login.consultant.ru/link/?req=doc&amp;base=RLAW186&amp;n=90081&amp;date=13.05.2025&amp;dst=100034&amp;field=134" TargetMode="External"/><Relationship Id="rId28" Type="http://schemas.openxmlformats.org/officeDocument/2006/relationships/hyperlink" Target="https://login.consultant.ru/link/?req=doc&amp;base=LAW&amp;n=445069&amp;date=13.05.2025&amp;dst=100028&amp;field=134" TargetMode="External"/><Relationship Id="rId29" Type="http://schemas.openxmlformats.org/officeDocument/2006/relationships/hyperlink" Target="https://login.consultant.ru/link/?req=doc&amp;base=RLAW186&amp;n=90081&amp;date=13.05.2025&amp;dst=100036&amp;field=134" TargetMode="External"/><Relationship Id="rId30" Type="http://schemas.openxmlformats.org/officeDocument/2006/relationships/hyperlink" Target="https://login.consultant.ru/link/?req=doc&amp;base=LAW&amp;n=442096&amp;date=13.05.2025" TargetMode="External"/><Relationship Id="rId31" Type="http://schemas.openxmlformats.org/officeDocument/2006/relationships/hyperlink" Target="https://login.consultant.ru/link/?req=doc&amp;base=RLAW186&amp;n=90081&amp;date=13.05.2025&amp;dst=100037&amp;field=134" TargetMode="External"/><Relationship Id="rId32" Type="http://schemas.openxmlformats.org/officeDocument/2006/relationships/hyperlink" Target="https://login.consultant.ru/link/?req=doc&amp;base=RLAW186&amp;n=90081&amp;date=13.05.2025&amp;dst=100038&amp;field=134" TargetMode="External"/><Relationship Id="rId33" Type="http://schemas.openxmlformats.org/officeDocument/2006/relationships/hyperlink" Target="https://login.consultant.ru/link/?req=doc&amp;base=LAW&amp;n=494996&amp;date=13.05.2025&amp;dst=43&amp;field=134" TargetMode="External"/><Relationship Id="rId34" Type="http://schemas.openxmlformats.org/officeDocument/2006/relationships/hyperlink" Target="https://login.consultant.ru/link/?req=doc&amp;base=RLAW186&amp;n=90081&amp;date=13.05.2025&amp;dst=100044&amp;field=134" TargetMode="External"/><Relationship Id="rId35" Type="http://schemas.openxmlformats.org/officeDocument/2006/relationships/hyperlink" Target="https://login.consultant.ru/link/?req=doc&amp;base=LAW&amp;n=183496&amp;date=13.05.2025" TargetMode="External"/><Relationship Id="rId36" Type="http://schemas.openxmlformats.org/officeDocument/2006/relationships/hyperlink" Target="https://login.consultant.ru/link/?req=doc&amp;base=RLAW186&amp;n=90081&amp;date=13.05.2025&amp;dst=100050&amp;field=134" TargetMode="External"/><Relationship Id="rId37" Type="http://schemas.openxmlformats.org/officeDocument/2006/relationships/hyperlink" Target="https://login.consultant.ru/link/?req=doc&amp;base=RLAW186&amp;n=90081&amp;date=13.05.2025&amp;dst=100052&amp;field=134" TargetMode="External"/><Relationship Id="rId38" Type="http://schemas.openxmlformats.org/officeDocument/2006/relationships/hyperlink" Target="https://login.consultant.ru/link/?req=doc&amp;base=RLAW186&amp;n=90081&amp;date=13.05.2025&amp;dst=100056&amp;field=134" TargetMode="External"/><Relationship Id="rId39" Type="http://schemas.openxmlformats.org/officeDocument/2006/relationships/hyperlink" Target="https://login.consultant.ru/link/?req=doc&amp;base=RLAW186&amp;n=90081&amp;date=13.05.2025&amp;dst=100058&amp;field=134" TargetMode="External"/><Relationship Id="rId40" Type="http://schemas.openxmlformats.org/officeDocument/2006/relationships/hyperlink" Target="https://login.consultant.ru/link/?req=doc&amp;base=RLAW186&amp;n=90081&amp;date=13.05.2025&amp;dst=100064&amp;field=134" TargetMode="External"/><Relationship Id="rId41" Type="http://schemas.openxmlformats.org/officeDocument/2006/relationships/hyperlink" Target="https://login.consultant.ru/link/?req=doc&amp;base=RLAW186&amp;n=90081&amp;date=13.05.2025&amp;dst=100067&amp;field=134" TargetMode="External"/><Relationship Id="rId42" Type="http://schemas.openxmlformats.org/officeDocument/2006/relationships/hyperlink" Target="https://login.consultant.ru/link/?req=doc&amp;base=RLAW186&amp;n=90081&amp;date=13.05.2025&amp;dst=100072&amp;field=134" TargetMode="External"/><Relationship Id="rId43" Type="http://schemas.openxmlformats.org/officeDocument/2006/relationships/hyperlink" Target="https://login.consultant.ru/link/?req=doc&amp;base=RLAW186&amp;n=90081&amp;date=13.05.2025&amp;dst=100073&amp;field=134" TargetMode="External"/><Relationship Id="rId44" Type="http://schemas.openxmlformats.org/officeDocument/2006/relationships/hyperlink" Target="https://login.consultant.ru/link/?req=doc&amp;base=RLAW186&amp;n=90081&amp;date=13.05.2025&amp;dst=100075&amp;field=134" TargetMode="External"/><Relationship Id="rId45" Type="http://schemas.openxmlformats.org/officeDocument/2006/relationships/hyperlink" Target="https://login.consultant.ru/link/?req=doc&amp;base=RLAW186&amp;n=90081&amp;date=13.05.2025&amp;dst=100077&amp;field=134" TargetMode="External"/><Relationship Id="rId46" Type="http://schemas.openxmlformats.org/officeDocument/2006/relationships/hyperlink" Target="https://login.consultant.ru/link/?req=doc&amp;base=RLAW186&amp;n=90081&amp;date=13.05.2025&amp;dst=100078&amp;field=134" TargetMode="External"/><Relationship Id="rId47" Type="http://schemas.openxmlformats.org/officeDocument/2006/relationships/hyperlink" Target="https://login.consultant.ru/link/?req=doc&amp;base=RLAW186&amp;n=90081&amp;date=13.05.2025&amp;dst=100079&amp;field=134" TargetMode="External"/><Relationship Id="rId48" Type="http://schemas.openxmlformats.org/officeDocument/2006/relationships/hyperlink" Target="https://login.consultant.ru/link/?req=doc&amp;base=RLAW186&amp;n=90081&amp;date=13.05.2025&amp;dst=100091&amp;field=134" TargetMode="External"/><Relationship Id="rId49" Type="http://schemas.openxmlformats.org/officeDocument/2006/relationships/hyperlink" Target="https://login.consultant.ru/link/?req=doc&amp;base=RLAW186&amp;n=90081&amp;date=13.05.2025&amp;dst=100094&amp;field=134" TargetMode="External"/><Relationship Id="rId50" Type="http://schemas.openxmlformats.org/officeDocument/2006/relationships/hyperlink" Target="https://login.consultant.ru/link/?req=doc&amp;base=RLAW186&amp;n=90081&amp;date=13.05.2025&amp;dst=100097&amp;field=134" TargetMode="External"/><Relationship Id="rId51" Type="http://schemas.openxmlformats.org/officeDocument/2006/relationships/hyperlink" Target="https://login.consultant.ru/link/?req=doc&amp;base=RLAW186&amp;n=90081&amp;date=13.05.2025&amp;dst=100099&amp;field=134" TargetMode="External"/><Relationship Id="rId52" Type="http://schemas.openxmlformats.org/officeDocument/2006/relationships/hyperlink" Target="https://login.consultant.ru/link/?req=doc&amp;base=RLAW186&amp;n=90081&amp;date=13.05.2025&amp;dst=100101&amp;field=134" TargetMode="External"/><Relationship Id="rId53" Type="http://schemas.openxmlformats.org/officeDocument/2006/relationships/hyperlink" Target="https://login.consultant.ru/link/?req=doc&amp;base=LAW&amp;n=494996&amp;date=13.05.2025&amp;dst=100354&amp;field=134" TargetMode="External"/><Relationship Id="rId54" Type="http://schemas.openxmlformats.org/officeDocument/2006/relationships/hyperlink" Target="https://login.consultant.ru/link/?req=doc&amp;base=LAW&amp;n=494996&amp;date=13.05.2025&amp;dst=100354&amp;field=134" TargetMode="External"/><Relationship Id="rId55" Type="http://schemas.openxmlformats.org/officeDocument/2006/relationships/hyperlink" Target="https://login.consultant.ru/link/?req=doc&amp;base=LAW&amp;n=494996&amp;date=13.05.2025&amp;dst=100354&amp;field=134" TargetMode="External"/><Relationship Id="rId56" Type="http://schemas.openxmlformats.org/officeDocument/2006/relationships/hyperlink" Target="https://login.consultant.ru/link/?req=doc&amp;base=LAW&amp;n=494996&amp;date=13.05.2025&amp;dst=100354&amp;field=134" TargetMode="External"/><Relationship Id="rId57" Type="http://schemas.openxmlformats.org/officeDocument/2006/relationships/hyperlink" Target="https://login.consultant.ru/link/?req=doc&amp;base=LAW&amp;n=502256&amp;date=13.05.2025&amp;dst=101414&amp;field=134" TargetMode="External"/><Relationship Id="rId58" Type="http://schemas.openxmlformats.org/officeDocument/2006/relationships/hyperlink" Target="https://login.consultant.ru/link/?req=doc&amp;base=RLAW186&amp;n=90081&amp;date=13.05.2025&amp;dst=100156&amp;field=134" TargetMode="External"/><Relationship Id="rId59" Type="http://schemas.openxmlformats.org/officeDocument/2006/relationships/hyperlink" Target="http://www.novoshakhtinsk.org/" TargetMode="External"/><Relationship Id="rId60" Type="http://schemas.openxmlformats.org/officeDocument/2006/relationships/image" Target="media/image1.png"/><Relationship Id="rId61" Type="http://schemas.openxmlformats.org/officeDocument/2006/relationships/image" Target="media/image1.png"/><Relationship Id="rId62" Type="http://schemas.openxmlformats.org/officeDocument/2006/relationships/image" Target="media/image1.png"/><Relationship Id="rId63" Type="http://schemas.openxmlformats.org/officeDocument/2006/relationships/image" Target="media/image1.png"/><Relationship Id="rId64" Type="http://schemas.openxmlformats.org/officeDocument/2006/relationships/image" Target="media/image1.png"/><Relationship Id="rId65" Type="http://schemas.openxmlformats.org/officeDocument/2006/relationships/image" Target="media/image1.png"/><Relationship Id="rId66" Type="http://schemas.openxmlformats.org/officeDocument/2006/relationships/image" Target="media/image1.png"/><Relationship Id="rId67" Type="http://schemas.openxmlformats.org/officeDocument/2006/relationships/header" Target="header1.xml"/><Relationship Id="rId68" Type="http://schemas.openxmlformats.org/officeDocument/2006/relationships/header" Target="header2.xml"/><Relationship Id="rId69" Type="http://schemas.openxmlformats.org/officeDocument/2006/relationships/header" Target="header3.xml"/><Relationship Id="rId70" Type="http://schemas.openxmlformats.org/officeDocument/2006/relationships/footer" Target="footer1.xml"/><Relationship Id="rId71" Type="http://schemas.openxmlformats.org/officeDocument/2006/relationships/footer" Target="footer2.xml"/><Relationship Id="rId72" Type="http://schemas.openxmlformats.org/officeDocument/2006/relationships/footer" Target="footer3.xml"/><Relationship Id="rId73" Type="http://schemas.openxmlformats.org/officeDocument/2006/relationships/fontTable" Target="fontTable.xml"/><Relationship Id="rId74" Type="http://schemas.openxmlformats.org/officeDocument/2006/relationships/settings" Target="settings.xml"/><Relationship Id="rId7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LibreOffice/24.8.3.2$Linux_X86_64 LibreOffice_project/48a6bac9e7e268aeb4c3483fcf825c94556d9f92</Application>
  <AppVersion>15.0000</AppVersion>
  <Pages>43</Pages>
  <Words>9494</Words>
  <Characters>71403</Characters>
  <CharactersWithSpaces>81207</CharactersWithSpaces>
  <Paragraphs>803</Paragraphs>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2025-05-13T09:18:00Z</dcterms:created>
  <dc:creator>Elena</dc:creator>
  <dc:description/>
  <dc:language>ru-RU</dc:language>
  <cp:lastModifiedBy>Elena</cp:lastModifiedBy>
  <dcterms:modified xsi:type="dcterms:W3CDTF">2025-05-13T09:18:00Z</dcterms:modified>
  <cp:revision>2</cp:revision>
  <dc:subject/>
  <dc:title>Постановление Администрации г. Новошахтинска от 20.06.2016 N 532
(ред. от 21.05.2018)
"Об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"Заключение договоров аренды муниципального имущества (за исключением земельных участков) на новый срок"</dc:title>
</cp:coreProperties>
</file>

<file path=docProps/custom.xml><?xml version="1.0" encoding="utf-8"?>
<Properties xmlns="http://schemas.openxmlformats.org/officeDocument/2006/custom-properties" xmlns:vt="http://schemas.openxmlformats.org/officeDocument/2006/docPropsVTypes"/>
</file>