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27" w:rsidRDefault="00F32A27" w:rsidP="00F32A27">
      <w:pPr>
        <w:pStyle w:val="12"/>
        <w:jc w:val="center"/>
        <w:rPr>
          <w:sz w:val="28"/>
          <w:szCs w:val="28"/>
        </w:rPr>
      </w:pPr>
      <w:bookmarkStart w:id="0" w:name="bookmark3"/>
      <w:bookmarkStart w:id="1" w:name="bookmark4"/>
      <w:bookmarkStart w:id="2" w:name="bookmark5"/>
      <w:bookmarkStart w:id="3" w:name="_GoBack"/>
      <w:bookmarkEnd w:id="3"/>
    </w:p>
    <w:p w:rsidR="00BA7A05" w:rsidRPr="00D7142F" w:rsidRDefault="00BA7A05" w:rsidP="00F32A27">
      <w:pPr>
        <w:pStyle w:val="12"/>
        <w:jc w:val="center"/>
        <w:rPr>
          <w:sz w:val="28"/>
          <w:szCs w:val="28"/>
        </w:rPr>
      </w:pPr>
      <w:r w:rsidRPr="00D7142F">
        <w:rPr>
          <w:sz w:val="28"/>
          <w:szCs w:val="28"/>
        </w:rPr>
        <w:t>Сообщение о возможном установлении публичного сервитута</w:t>
      </w:r>
    </w:p>
    <w:p w:rsidR="00EE1A78" w:rsidRDefault="00EE1A78" w:rsidP="00BA7A05">
      <w:pPr>
        <w:pStyle w:val="12"/>
        <w:jc w:val="both"/>
        <w:rPr>
          <w:sz w:val="28"/>
          <w:szCs w:val="28"/>
        </w:rPr>
      </w:pPr>
    </w:p>
    <w:p w:rsidR="00EE1A78" w:rsidRDefault="00EE1A78" w:rsidP="00BA7A05">
      <w:pPr>
        <w:pStyle w:val="12"/>
        <w:jc w:val="both"/>
        <w:rPr>
          <w:sz w:val="28"/>
          <w:szCs w:val="28"/>
        </w:rPr>
      </w:pPr>
    </w:p>
    <w:p w:rsidR="00BA7A05" w:rsidRPr="00D7142F" w:rsidRDefault="00BA7A05" w:rsidP="00BA7A05">
      <w:pPr>
        <w:pStyle w:val="12"/>
        <w:jc w:val="both"/>
        <w:rPr>
          <w:sz w:val="28"/>
          <w:szCs w:val="28"/>
        </w:rPr>
      </w:pPr>
      <w:r w:rsidRPr="00D7142F">
        <w:rPr>
          <w:sz w:val="28"/>
          <w:szCs w:val="28"/>
        </w:rPr>
        <w:t xml:space="preserve">    Администрация муниципального образования «Город Новошахтинск» рассматривает ходатайство об установлении публичного сервитута </w:t>
      </w:r>
      <w:r w:rsidR="00763BBC">
        <w:rPr>
          <w:sz w:val="28"/>
          <w:szCs w:val="28"/>
        </w:rPr>
        <w:t>ПАО «</w:t>
      </w:r>
      <w:proofErr w:type="spellStart"/>
      <w:r w:rsidR="00763BBC">
        <w:rPr>
          <w:sz w:val="28"/>
          <w:szCs w:val="28"/>
        </w:rPr>
        <w:t>Россети</w:t>
      </w:r>
      <w:proofErr w:type="spellEnd"/>
      <w:r w:rsidR="00763BBC">
        <w:rPr>
          <w:sz w:val="28"/>
          <w:szCs w:val="28"/>
        </w:rPr>
        <w:t xml:space="preserve"> Юг</w:t>
      </w:r>
      <w:r w:rsidR="00F61080">
        <w:rPr>
          <w:sz w:val="28"/>
          <w:szCs w:val="28"/>
        </w:rPr>
        <w:t>».</w:t>
      </w:r>
    </w:p>
    <w:p w:rsidR="00BA7A05" w:rsidRPr="00D7142F" w:rsidRDefault="00BA7A05" w:rsidP="00BA7A05">
      <w:pPr>
        <w:pStyle w:val="12"/>
        <w:jc w:val="both"/>
        <w:rPr>
          <w:sz w:val="28"/>
          <w:szCs w:val="28"/>
        </w:rPr>
      </w:pPr>
      <w:r w:rsidRPr="00D7142F">
        <w:rPr>
          <w:sz w:val="28"/>
          <w:szCs w:val="28"/>
        </w:rPr>
        <w:t xml:space="preserve">     Публичный сервитут устанавливается </w:t>
      </w:r>
      <w:r w:rsidR="00F61080">
        <w:rPr>
          <w:sz w:val="28"/>
          <w:szCs w:val="28"/>
        </w:rPr>
        <w:t xml:space="preserve">в целях </w:t>
      </w:r>
      <w:r w:rsidR="00F61080" w:rsidRPr="00F61080">
        <w:rPr>
          <w:sz w:val="28"/>
          <w:szCs w:val="28"/>
        </w:rPr>
        <w:t>строительства линейного объекта: «</w:t>
      </w:r>
      <w:r w:rsidR="00763BBC">
        <w:rPr>
          <w:sz w:val="28"/>
          <w:szCs w:val="28"/>
        </w:rPr>
        <w:t xml:space="preserve">Строительство участка ВЛ-6 </w:t>
      </w:r>
      <w:proofErr w:type="spellStart"/>
      <w:r w:rsidR="00763BBC">
        <w:rPr>
          <w:sz w:val="28"/>
          <w:szCs w:val="28"/>
        </w:rPr>
        <w:t>кВ</w:t>
      </w:r>
      <w:proofErr w:type="spellEnd"/>
      <w:r w:rsidR="00763BBC">
        <w:rPr>
          <w:sz w:val="28"/>
          <w:szCs w:val="28"/>
        </w:rPr>
        <w:t xml:space="preserve"> от резервной ячейки 6 </w:t>
      </w:r>
      <w:proofErr w:type="spellStart"/>
      <w:r w:rsidR="00763BBC">
        <w:rPr>
          <w:sz w:val="28"/>
          <w:szCs w:val="28"/>
        </w:rPr>
        <w:t>кВ</w:t>
      </w:r>
      <w:proofErr w:type="spellEnd"/>
      <w:r w:rsidR="00763BBC">
        <w:rPr>
          <w:sz w:val="28"/>
          <w:szCs w:val="28"/>
        </w:rPr>
        <w:t xml:space="preserve">  на ПС 35/6 </w:t>
      </w:r>
      <w:proofErr w:type="spellStart"/>
      <w:r w:rsidR="00763BBC">
        <w:rPr>
          <w:sz w:val="28"/>
          <w:szCs w:val="28"/>
        </w:rPr>
        <w:t>кВ</w:t>
      </w:r>
      <w:proofErr w:type="spellEnd"/>
      <w:r w:rsidR="00763BBC">
        <w:rPr>
          <w:sz w:val="28"/>
          <w:szCs w:val="28"/>
        </w:rPr>
        <w:t xml:space="preserve"> Н-2 с </w:t>
      </w:r>
      <w:proofErr w:type="spellStart"/>
      <w:r w:rsidR="00763BBC">
        <w:rPr>
          <w:sz w:val="28"/>
          <w:szCs w:val="28"/>
        </w:rPr>
        <w:t>утановкой</w:t>
      </w:r>
      <w:proofErr w:type="spellEnd"/>
      <w:r w:rsidR="00763BBC">
        <w:rPr>
          <w:sz w:val="28"/>
          <w:szCs w:val="28"/>
        </w:rPr>
        <w:t xml:space="preserve"> на границе земельного участка заявителя ПКУ для присоединения объекта жилищно-коммунального хозяйства по адресу: Ростовская область, г. Новошахтинск, ул. </w:t>
      </w:r>
      <w:proofErr w:type="spellStart"/>
      <w:r w:rsidR="00763BBC">
        <w:rPr>
          <w:sz w:val="28"/>
          <w:szCs w:val="28"/>
        </w:rPr>
        <w:t>Письменского</w:t>
      </w:r>
      <w:proofErr w:type="spellEnd"/>
      <w:r w:rsidR="00763BBC">
        <w:rPr>
          <w:sz w:val="28"/>
          <w:szCs w:val="28"/>
        </w:rPr>
        <w:t>, 53 К.Н.З.</w:t>
      </w:r>
      <w:r w:rsidR="00475F11">
        <w:rPr>
          <w:sz w:val="28"/>
          <w:szCs w:val="28"/>
        </w:rPr>
        <w:t>У.661:56:0090640:9</w:t>
      </w:r>
      <w:r w:rsidR="00F61080" w:rsidRPr="00F61080">
        <w:rPr>
          <w:sz w:val="28"/>
          <w:szCs w:val="28"/>
        </w:rPr>
        <w:t>»</w:t>
      </w:r>
      <w:r w:rsidRPr="00D7142F">
        <w:rPr>
          <w:sz w:val="28"/>
          <w:szCs w:val="28"/>
        </w:rPr>
        <w:t>.</w:t>
      </w:r>
    </w:p>
    <w:p w:rsidR="00BB5580" w:rsidRDefault="00BA7A05" w:rsidP="00BA7A05">
      <w:pPr>
        <w:pStyle w:val="12"/>
        <w:jc w:val="both"/>
        <w:rPr>
          <w:sz w:val="28"/>
          <w:szCs w:val="28"/>
        </w:rPr>
      </w:pPr>
      <w:r w:rsidRPr="00024694">
        <w:rPr>
          <w:sz w:val="28"/>
          <w:szCs w:val="28"/>
        </w:rPr>
        <w:t xml:space="preserve">    Адрес или иное описание местоположение земельных участков, в отношении которых испрашивается публичный сервитут: испрашиваемый публичный сервитут расположен в границах </w:t>
      </w:r>
      <w:r>
        <w:rPr>
          <w:sz w:val="28"/>
          <w:szCs w:val="28"/>
        </w:rPr>
        <w:t xml:space="preserve">земельных участков и </w:t>
      </w:r>
      <w:r w:rsidRPr="00024694">
        <w:rPr>
          <w:sz w:val="28"/>
          <w:szCs w:val="28"/>
        </w:rPr>
        <w:t xml:space="preserve">кадастровых кварталов </w:t>
      </w:r>
      <w:r w:rsidR="00BB5580" w:rsidRPr="00BB5580">
        <w:rPr>
          <w:sz w:val="28"/>
          <w:szCs w:val="28"/>
        </w:rPr>
        <w:t>61:56:0000000:</w:t>
      </w:r>
      <w:r w:rsidR="00475F11">
        <w:rPr>
          <w:sz w:val="28"/>
          <w:szCs w:val="28"/>
        </w:rPr>
        <w:t>6960</w:t>
      </w:r>
      <w:r w:rsidR="00BB5580">
        <w:rPr>
          <w:sz w:val="28"/>
          <w:szCs w:val="28"/>
        </w:rPr>
        <w:t xml:space="preserve">, </w:t>
      </w:r>
      <w:r w:rsidR="00781154">
        <w:rPr>
          <w:sz w:val="28"/>
          <w:szCs w:val="28"/>
        </w:rPr>
        <w:t>61:56:0</w:t>
      </w:r>
      <w:r w:rsidR="00475F11">
        <w:rPr>
          <w:sz w:val="28"/>
          <w:szCs w:val="28"/>
        </w:rPr>
        <w:t>0205</w:t>
      </w:r>
      <w:r w:rsidR="00781154">
        <w:rPr>
          <w:sz w:val="28"/>
          <w:szCs w:val="28"/>
        </w:rPr>
        <w:t>86</w:t>
      </w:r>
      <w:r w:rsidR="00475F11">
        <w:rPr>
          <w:sz w:val="28"/>
          <w:szCs w:val="28"/>
        </w:rPr>
        <w:t>:18</w:t>
      </w:r>
      <w:r w:rsidR="00F07375">
        <w:rPr>
          <w:sz w:val="28"/>
          <w:szCs w:val="28"/>
        </w:rPr>
        <w:t xml:space="preserve">, </w:t>
      </w:r>
      <w:r w:rsidR="00F07375" w:rsidRPr="00F07375">
        <w:rPr>
          <w:sz w:val="28"/>
          <w:szCs w:val="28"/>
        </w:rPr>
        <w:t>61:56:</w:t>
      </w:r>
      <w:r w:rsidR="00475F11">
        <w:rPr>
          <w:sz w:val="28"/>
          <w:szCs w:val="28"/>
        </w:rPr>
        <w:t>0530000:390</w:t>
      </w:r>
      <w:r w:rsidR="00F07375">
        <w:rPr>
          <w:sz w:val="28"/>
          <w:szCs w:val="28"/>
        </w:rPr>
        <w:t xml:space="preserve">, </w:t>
      </w:r>
      <w:r w:rsidR="00EE1A78" w:rsidRPr="00EE1A78">
        <w:rPr>
          <w:sz w:val="28"/>
          <w:szCs w:val="28"/>
        </w:rPr>
        <w:t>61:56:</w:t>
      </w:r>
      <w:r w:rsidR="00475F11">
        <w:rPr>
          <w:sz w:val="28"/>
          <w:szCs w:val="28"/>
        </w:rPr>
        <w:t>0530000</w:t>
      </w:r>
      <w:r w:rsidR="00EE1A78" w:rsidRPr="00EE1A78">
        <w:rPr>
          <w:sz w:val="28"/>
          <w:szCs w:val="28"/>
        </w:rPr>
        <w:t>:</w:t>
      </w:r>
      <w:r w:rsidR="00475F11">
        <w:rPr>
          <w:sz w:val="28"/>
          <w:szCs w:val="28"/>
        </w:rPr>
        <w:t>392,</w:t>
      </w:r>
      <w:r w:rsidR="00475F11" w:rsidRPr="00475F11">
        <w:t xml:space="preserve"> </w:t>
      </w:r>
      <w:r w:rsidR="00475F11">
        <w:rPr>
          <w:sz w:val="28"/>
          <w:szCs w:val="28"/>
        </w:rPr>
        <w:t>61:56:0530001:217, 61:56:0530001:218</w:t>
      </w:r>
      <w:r w:rsidR="00B73033">
        <w:rPr>
          <w:sz w:val="28"/>
          <w:szCs w:val="28"/>
        </w:rPr>
        <w:t>.</w:t>
      </w:r>
    </w:p>
    <w:p w:rsidR="00BA7A05" w:rsidRPr="00D7142F" w:rsidRDefault="00BA7A05" w:rsidP="00BA7A05">
      <w:pPr>
        <w:pStyle w:val="12"/>
        <w:jc w:val="both"/>
        <w:rPr>
          <w:sz w:val="28"/>
          <w:szCs w:val="28"/>
        </w:rPr>
      </w:pPr>
      <w:r w:rsidRPr="00D7142F">
        <w:rPr>
          <w:sz w:val="28"/>
          <w:szCs w:val="28"/>
        </w:rPr>
        <w:t xml:space="preserve">   </w:t>
      </w:r>
      <w:proofErr w:type="gramStart"/>
      <w:r w:rsidRPr="00D7142F">
        <w:rPr>
          <w:sz w:val="28"/>
          <w:szCs w:val="28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346900, Российская Федерация, Ростовская область, г. Новошахтинск, ул. Харьковская, 133</w:t>
      </w:r>
      <w:proofErr w:type="gramEnd"/>
      <w:r w:rsidRPr="00D7142F">
        <w:rPr>
          <w:sz w:val="28"/>
          <w:szCs w:val="28"/>
        </w:rPr>
        <w:t>, Комитет по управлению имуществом Администрации города.</w:t>
      </w:r>
    </w:p>
    <w:p w:rsidR="00BA7A05" w:rsidRDefault="00BA7A05" w:rsidP="00BA7A05">
      <w:pPr>
        <w:pStyle w:val="12"/>
        <w:jc w:val="both"/>
        <w:rPr>
          <w:sz w:val="28"/>
          <w:szCs w:val="28"/>
        </w:rPr>
      </w:pPr>
      <w:r w:rsidRPr="00D7142F">
        <w:rPr>
          <w:sz w:val="28"/>
          <w:szCs w:val="28"/>
        </w:rPr>
        <w:t xml:space="preserve">    Сообщение о поступившем </w:t>
      </w:r>
      <w:proofErr w:type="gramStart"/>
      <w:r w:rsidRPr="00D7142F">
        <w:rPr>
          <w:sz w:val="28"/>
          <w:szCs w:val="28"/>
        </w:rPr>
        <w:t>ходатайстве</w:t>
      </w:r>
      <w:proofErr w:type="gramEnd"/>
      <w:r w:rsidRPr="00D7142F">
        <w:rPr>
          <w:sz w:val="28"/>
          <w:szCs w:val="28"/>
        </w:rPr>
        <w:t xml:space="preserve"> об установлении сервитута размещено на официальном сайте Администрации города Новошахтинска в сети Интернет по адресу: </w:t>
      </w:r>
      <w:hyperlink r:id="rId9" w:history="1">
        <w:r w:rsidRPr="00296DDA">
          <w:rPr>
            <w:rStyle w:val="ae"/>
            <w:sz w:val="28"/>
            <w:szCs w:val="28"/>
          </w:rPr>
          <w:t>http://www.novoshakhtinsk.org/</w:t>
        </w:r>
      </w:hyperlink>
      <w:r w:rsidRPr="00D7142F">
        <w:rPr>
          <w:sz w:val="28"/>
          <w:szCs w:val="28"/>
        </w:rPr>
        <w:t>.</w:t>
      </w:r>
    </w:p>
    <w:p w:rsidR="00475F11" w:rsidRDefault="00475F11" w:rsidP="00BA7A05">
      <w:pPr>
        <w:pStyle w:val="12"/>
        <w:jc w:val="both"/>
        <w:rPr>
          <w:sz w:val="28"/>
          <w:szCs w:val="28"/>
        </w:rPr>
      </w:pP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1362"/>
        <w:gridCol w:w="1862"/>
        <w:gridCol w:w="1748"/>
        <w:gridCol w:w="1806"/>
      </w:tblGrid>
      <w:tr w:rsidR="00475F11" w:rsidRPr="00475F11" w:rsidTr="00475F11">
        <w:trPr>
          <w:trHeight w:hRule="exact" w:val="330"/>
        </w:trPr>
        <w:tc>
          <w:tcPr>
            <w:tcW w:w="10159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1. Система координат   МСК-30, зона 1</w:t>
            </w:r>
          </w:p>
        </w:tc>
      </w:tr>
      <w:tr w:rsidR="00475F11" w:rsidRPr="00475F11" w:rsidTr="00475F11">
        <w:trPr>
          <w:trHeight w:hRule="exact" w:val="344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 xml:space="preserve">2. Сведения о характерных точках границ объекта 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Координаты, 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Средняя 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квадратическая</w:t>
            </w:r>
            <w:proofErr w:type="spell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 погрешность положения характерной точки (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t</w:t>
            </w:r>
            <w:proofErr w:type="spellEnd"/>
            <w:proofErr w:type="gram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Описание обозначения точки на местности (при наличии)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44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6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477296.19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2221706.67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477286.15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2221706.99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477284.57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2221694.34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477294.49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2221693.10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477296.19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2221706.67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478530.72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2224633.22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478521.38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2224636.76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478509.25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2224604.82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478482.83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2224590.28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lastRenderedPageBreak/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478456.54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2224575.82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478428.51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2224560.39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478402.40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2224546.02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478374.18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2224515.74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478344.71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2224507.55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478312.00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2224498.46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478295.13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2224471.32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478281.40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2224449.24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478269.06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2224429.38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478241.87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2224418.23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478212.27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2224406.07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478175.27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2224390.88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16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478133.64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2224373.79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229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458"/>
        </w:trPr>
        <w:tc>
          <w:tcPr>
            <w:tcW w:w="10159" w:type="dxa"/>
            <w:gridSpan w:val="6"/>
            <w:tcBorders>
              <w:top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44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 xml:space="preserve">2. Сведения о характерных точках границ объекта 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Координаты, 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Средняя 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квадратическая</w:t>
            </w:r>
            <w:proofErr w:type="spell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 погрешность положения характерной точки (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t</w:t>
            </w:r>
            <w:proofErr w:type="spellEnd"/>
            <w:proofErr w:type="gram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Описание обозначения точки на местности (при наличии)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30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6</w:t>
            </w:r>
          </w:p>
        </w:tc>
      </w:tr>
      <w:tr w:rsidR="00475F11" w:rsidRPr="00475F11" w:rsidTr="00475F11">
        <w:trPr>
          <w:trHeight w:hRule="exact" w:val="515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478092.94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2224357.07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478061.09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2224344.00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478059.04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2224336.83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478049.42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2224303.21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478037.04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2224259.95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478024.66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2224216.68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478012.28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2224173.42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477999.90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2224130.16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477987.52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2224086.89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477976.52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2224048.44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477964.14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2224005.17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477951.76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2223961.91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477939.38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2223918.65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lastRenderedPageBreak/>
              <w:t>35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477927.00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2223875.38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477915.99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2223836.93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477905.62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2223800.67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477887.91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2223738.80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477877.46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2223702.26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477866.45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2223663.81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477855.45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2223625.35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477844.44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2223586.89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477834.81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2223553.23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477823.81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2223509.51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477812.82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2223465.87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477801.84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2223422.23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372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459"/>
        </w:trPr>
        <w:tc>
          <w:tcPr>
            <w:tcW w:w="10159" w:type="dxa"/>
            <w:gridSpan w:val="6"/>
            <w:tcBorders>
              <w:top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43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 xml:space="preserve">2. Сведения о характерных точках границ объекта 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Координаты, 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Средняя 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квадратическая</w:t>
            </w:r>
            <w:proofErr w:type="spell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 погрешность положения характерной точки (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t</w:t>
            </w:r>
            <w:proofErr w:type="spellEnd"/>
            <w:proofErr w:type="gram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Описание обозначения точки на местности (при наличии)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30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6</w:t>
            </w:r>
          </w:p>
        </w:tc>
      </w:tr>
      <w:tr w:rsidR="00475F11" w:rsidRPr="00475F11" w:rsidTr="00475F11">
        <w:trPr>
          <w:trHeight w:hRule="exact" w:val="516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477790.85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2223378.60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477779.87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2223334.96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477768.88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2223291.32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477759.60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2223254.47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477748.62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2223210.83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477737.63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2223167.19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477726.65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2223123.55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477715.66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2223079.91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477704.68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2223036.28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477693.69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2222992.64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477684.42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2222955.79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477673.43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2222912.15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477662.44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2222868.51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477651.46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2222824.87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lastRenderedPageBreak/>
              <w:t>61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477640.47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2222781.23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477629.49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2222737.59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477618.50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2222693.96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477609.23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2222657.11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477598.24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2222613.47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477589.43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2222578.46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477578.44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2222534.82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477567.46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2222491.18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69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477557.23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2222450.55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477546.82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2222409.20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477532.50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2222374.39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373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458"/>
        </w:trPr>
        <w:tc>
          <w:tcPr>
            <w:tcW w:w="10159" w:type="dxa"/>
            <w:gridSpan w:val="6"/>
            <w:tcBorders>
              <w:top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44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 xml:space="preserve">2. Сведения о характерных точках границ объекта 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Координаты, 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Средняя 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квадратическая</w:t>
            </w:r>
            <w:proofErr w:type="spell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 погрешность положения характерной точки (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t</w:t>
            </w:r>
            <w:proofErr w:type="spellEnd"/>
            <w:proofErr w:type="gram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Описание обозначения точки на местности (при наличии)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30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6</w:t>
            </w:r>
          </w:p>
        </w:tc>
      </w:tr>
      <w:tr w:rsidR="00475F11" w:rsidRPr="00475F11" w:rsidTr="00475F11">
        <w:trPr>
          <w:trHeight w:hRule="exact" w:val="515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477516.13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2222334.63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477499.76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2222294.87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477483.77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2222256.03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477469.78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2222222.04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477443.15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2222222.05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477424.94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2222222.08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477412.92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2222212.09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79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477443.15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2222212.05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477476.48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2222212.04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477493.01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2222252.23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477509.00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2222291.07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477525.37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2222330.83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477541.74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2222370.59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477556.34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2222406.06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477566.93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2222448.11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lastRenderedPageBreak/>
              <w:t>87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477577.16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2222488.74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477588.14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2222532.38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89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477599.13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2222576.02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477607.94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2222611.03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477618.93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2222654.67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477628.20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2222691.52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477639.19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2222735.15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477650.17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2222778.79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477661.16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2222822.43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477672.14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2222866.07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372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459"/>
        </w:trPr>
        <w:tc>
          <w:tcPr>
            <w:tcW w:w="10159" w:type="dxa"/>
            <w:gridSpan w:val="6"/>
            <w:tcBorders>
              <w:top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43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 xml:space="preserve">2. Сведения о характерных точках границ объекта 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Координаты, 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Средняя 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квадратическая</w:t>
            </w:r>
            <w:proofErr w:type="spell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 погрешность положения характерной точки (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t</w:t>
            </w:r>
            <w:proofErr w:type="spellEnd"/>
            <w:proofErr w:type="gram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Описание обозначения точки на местности (при наличии)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30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6</w:t>
            </w:r>
          </w:p>
        </w:tc>
      </w:tr>
      <w:tr w:rsidR="00475F11" w:rsidRPr="00475F11" w:rsidTr="00475F11">
        <w:trPr>
          <w:trHeight w:hRule="exact" w:val="516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477683.13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2222909.71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477694.12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2222953.35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99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477703.39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2222990.20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477714.38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2223033.84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477725.36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2223077.47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477736.35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2223121.11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477747.33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2223164.75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477758.32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2223208.39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477769.30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2223252.03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477778.58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2223288.88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477789.57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2223332.52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477800.55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2223376.16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109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477811.54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2223419.79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477822.52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2223463.43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477833.51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2223507.07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477844.47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2223550.63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lastRenderedPageBreak/>
              <w:t>113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477854.06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2223584.13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477865.07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2223622.59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477876.07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2223661.05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477887.08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2223699.50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477897.53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2223736.04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477915.24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2223797.91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477925.61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2223834.17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477936.62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2223872.62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477949.00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2223915.89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373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458"/>
        </w:trPr>
        <w:tc>
          <w:tcPr>
            <w:tcW w:w="10159" w:type="dxa"/>
            <w:gridSpan w:val="6"/>
            <w:tcBorders>
              <w:top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44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 xml:space="preserve">2. Сведения о характерных точках границ объекта 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Координаты, 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Средняя 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квадратическая</w:t>
            </w:r>
            <w:proofErr w:type="spell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 погрешность положения характерной точки (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t</w:t>
            </w:r>
            <w:proofErr w:type="spellEnd"/>
            <w:proofErr w:type="gram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Описание обозначения точки на местности (при наличии)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30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6</w:t>
            </w:r>
          </w:p>
        </w:tc>
      </w:tr>
      <w:tr w:rsidR="00475F11" w:rsidRPr="00475F11" w:rsidTr="00475F11">
        <w:trPr>
          <w:trHeight w:hRule="exact" w:val="515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477961.38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2223959.15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477973.76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2224002.41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477986.14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2224045.68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477997.14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2224084.13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478009.52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2224127.40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478021.90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2224170.66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478034.28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2224213.92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129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478046.66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2224257.19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478059.04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2224300.45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478063.92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2224317.52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478069.37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2224336.58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478096.74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2224347.81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478137.44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2224364.53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478179.07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2224381.62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478216.07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2224396.81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478245.67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2224408.97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138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478275.84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2224421.36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lastRenderedPageBreak/>
              <w:t>139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478289.90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2224443.96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478303.63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2224466.04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478318.44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2224489.86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478347.39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2224497.91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478379.58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2224506.86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478408.62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2224538.04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478433.33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2224551.63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478461.36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2224567.06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372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459"/>
        </w:trPr>
        <w:tc>
          <w:tcPr>
            <w:tcW w:w="10159" w:type="dxa"/>
            <w:gridSpan w:val="6"/>
            <w:tcBorders>
              <w:top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43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 xml:space="preserve">2. Сведения о характерных точках границ объекта 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Координаты, 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Средняя 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квадратическая</w:t>
            </w:r>
            <w:proofErr w:type="spell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 xml:space="preserve"> погрешность положения характерной точки (</w:t>
            </w:r>
            <w:proofErr w:type="spell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М</w:t>
            </w:r>
            <w:proofErr w:type="gramStart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t</w:t>
            </w:r>
            <w:proofErr w:type="spellEnd"/>
            <w:proofErr w:type="gramEnd"/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), м</w:t>
            </w:r>
          </w:p>
        </w:tc>
        <w:tc>
          <w:tcPr>
            <w:tcW w:w="18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Описание обозначения точки на местности (при наличии)</w:t>
            </w:r>
          </w:p>
        </w:tc>
      </w:tr>
      <w:tr w:rsidR="00475F11" w:rsidRPr="00475F11" w:rsidTr="00475F11">
        <w:trPr>
          <w:trHeight w:hRule="exact" w:val="788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Y</w:t>
            </w:r>
          </w:p>
        </w:tc>
        <w:tc>
          <w:tcPr>
            <w:tcW w:w="18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  <w:tc>
          <w:tcPr>
            <w:tcW w:w="18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330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  <w:lang w:bidi="ar-SA"/>
              </w:rPr>
              <w:t>6</w:t>
            </w:r>
          </w:p>
        </w:tc>
      </w:tr>
      <w:tr w:rsidR="00475F11" w:rsidRPr="00475F11" w:rsidTr="00475F11">
        <w:trPr>
          <w:trHeight w:hRule="exact" w:val="516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478487.65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2224581.52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1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148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478517.29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2224597.84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502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478530.72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2224633.22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0.10</w:t>
            </w:r>
          </w:p>
        </w:tc>
        <w:tc>
          <w:tcPr>
            <w:tcW w:w="1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-</w:t>
            </w:r>
          </w:p>
        </w:tc>
      </w:tr>
      <w:tr w:rsidR="00475F11" w:rsidRPr="00475F11" w:rsidTr="00475F11">
        <w:trPr>
          <w:trHeight w:hRule="exact" w:val="329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75F11" w:rsidRPr="00475F11" w:rsidRDefault="00475F11" w:rsidP="00475F11">
            <w:pPr>
              <w:widowControl/>
              <w:spacing w:line="229" w:lineRule="auto"/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</w:pPr>
            <w:r w:rsidRPr="00475F11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bidi="ar-SA"/>
              </w:rPr>
              <w:t>3. Сведения  о  характерных  точках  части  (частей)  границы объекта</w:t>
            </w:r>
          </w:p>
        </w:tc>
      </w:tr>
      <w:tr w:rsidR="00475F11" w:rsidRPr="00475F11" w:rsidTr="00475F11">
        <w:trPr>
          <w:trHeight w:hRule="exact" w:val="276"/>
        </w:trPr>
        <w:tc>
          <w:tcPr>
            <w:tcW w:w="1015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  <w:p w:rsidR="00475F11" w:rsidRPr="00475F11" w:rsidRDefault="00475F11" w:rsidP="00475F11">
            <w:pPr>
              <w:rPr>
                <w:rFonts w:asciiTheme="minorHAnsi" w:eastAsiaTheme="minorEastAsia" w:hAnsiTheme="minorHAnsi" w:cstheme="minorBidi"/>
                <w:sz w:val="2"/>
                <w:szCs w:val="22"/>
                <w:lang w:bidi="ar-SA"/>
              </w:rPr>
            </w:pPr>
          </w:p>
          <w:p w:rsidR="00475F11" w:rsidRPr="00475F11" w:rsidRDefault="00475F11" w:rsidP="00475F11">
            <w:pPr>
              <w:rPr>
                <w:rFonts w:asciiTheme="minorHAnsi" w:eastAsiaTheme="minorEastAsia" w:hAnsiTheme="minorHAnsi" w:cstheme="minorBidi"/>
                <w:sz w:val="2"/>
                <w:szCs w:val="22"/>
                <w:lang w:bidi="ar-SA"/>
              </w:rPr>
            </w:pPr>
          </w:p>
          <w:p w:rsidR="00475F11" w:rsidRDefault="00475F11" w:rsidP="00475F11">
            <w:pPr>
              <w:rPr>
                <w:rFonts w:asciiTheme="minorHAnsi" w:eastAsiaTheme="minorEastAsia" w:hAnsiTheme="minorHAnsi" w:cstheme="minorBidi"/>
                <w:sz w:val="2"/>
                <w:szCs w:val="22"/>
                <w:lang w:bidi="ar-SA"/>
              </w:rPr>
            </w:pPr>
          </w:p>
          <w:p w:rsidR="00475F11" w:rsidRPr="00475F11" w:rsidRDefault="00475F11" w:rsidP="00475F11">
            <w:pPr>
              <w:rPr>
                <w:rFonts w:asciiTheme="minorHAnsi" w:eastAsiaTheme="minorEastAsia" w:hAnsiTheme="minorHAnsi" w:cstheme="minorBidi"/>
                <w:sz w:val="2"/>
                <w:szCs w:val="22"/>
                <w:lang w:bidi="ar-SA"/>
              </w:rPr>
            </w:pPr>
          </w:p>
          <w:p w:rsidR="00475F11" w:rsidRDefault="00475F11" w:rsidP="00475F11">
            <w:pPr>
              <w:rPr>
                <w:rFonts w:asciiTheme="minorHAnsi" w:eastAsiaTheme="minorEastAsia" w:hAnsiTheme="minorHAnsi" w:cstheme="minorBidi"/>
                <w:sz w:val="2"/>
                <w:szCs w:val="22"/>
                <w:lang w:bidi="ar-SA"/>
              </w:rPr>
            </w:pPr>
          </w:p>
          <w:p w:rsidR="00475F11" w:rsidRDefault="00475F11" w:rsidP="00475F11">
            <w:pPr>
              <w:rPr>
                <w:rFonts w:asciiTheme="minorHAnsi" w:eastAsiaTheme="minorEastAsia" w:hAnsiTheme="minorHAnsi" w:cstheme="minorBidi"/>
                <w:sz w:val="2"/>
                <w:szCs w:val="22"/>
                <w:lang w:bidi="ar-SA"/>
              </w:rPr>
            </w:pPr>
          </w:p>
          <w:p w:rsidR="00475F11" w:rsidRPr="00475F11" w:rsidRDefault="00475F11" w:rsidP="00475F11">
            <w:pPr>
              <w:rPr>
                <w:rFonts w:asciiTheme="minorHAnsi" w:eastAsiaTheme="minorEastAsia" w:hAnsiTheme="minorHAnsi" w:cstheme="minorBidi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127"/>
        </w:trPr>
        <w:tc>
          <w:tcPr>
            <w:tcW w:w="10159" w:type="dxa"/>
            <w:gridSpan w:val="6"/>
            <w:tcBorders>
              <w:left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80"/>
        </w:trPr>
        <w:tc>
          <w:tcPr>
            <w:tcW w:w="10159" w:type="dxa"/>
            <w:gridSpan w:val="6"/>
            <w:tcBorders>
              <w:left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80"/>
        </w:trPr>
        <w:tc>
          <w:tcPr>
            <w:tcW w:w="1015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  <w:tr w:rsidR="00475F11" w:rsidRPr="00475F11" w:rsidTr="00475F11">
        <w:trPr>
          <w:trHeight w:hRule="exact" w:val="458"/>
        </w:trPr>
        <w:tc>
          <w:tcPr>
            <w:tcW w:w="10159" w:type="dxa"/>
            <w:gridSpan w:val="6"/>
            <w:tcBorders>
              <w:top w:val="single" w:sz="5" w:space="0" w:color="000000"/>
            </w:tcBorders>
          </w:tcPr>
          <w:p w:rsidR="00475F11" w:rsidRPr="00475F11" w:rsidRDefault="00475F11" w:rsidP="00475F11">
            <w:pPr>
              <w:widowControl/>
              <w:rPr>
                <w:rFonts w:asciiTheme="minorHAnsi" w:eastAsiaTheme="minorEastAsia" w:hAnsiTheme="minorHAnsi" w:cstheme="minorBidi"/>
                <w:color w:val="auto"/>
                <w:sz w:val="2"/>
                <w:szCs w:val="22"/>
                <w:lang w:bidi="ar-SA"/>
              </w:rPr>
            </w:pPr>
          </w:p>
        </w:tc>
      </w:tr>
    </w:tbl>
    <w:p w:rsidR="00B73033" w:rsidRDefault="00B73033" w:rsidP="00BA7A05">
      <w:pPr>
        <w:pStyle w:val="12"/>
        <w:jc w:val="both"/>
        <w:rPr>
          <w:sz w:val="28"/>
          <w:szCs w:val="28"/>
        </w:rPr>
      </w:pPr>
    </w:p>
    <w:p w:rsidR="008E1596" w:rsidRDefault="00EE1A78" w:rsidP="00BA7A05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E1A78" w:rsidRDefault="00EE1A78" w:rsidP="00BA7A05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bookmarkEnd w:id="0"/>
    <w:bookmarkEnd w:id="1"/>
    <w:bookmarkEnd w:id="2"/>
    <w:p w:rsidR="00C57F86" w:rsidRDefault="00C57F86">
      <w:pPr>
        <w:spacing w:line="1" w:lineRule="exact"/>
        <w:rPr>
          <w:sz w:val="2"/>
          <w:szCs w:val="2"/>
        </w:rPr>
      </w:pPr>
    </w:p>
    <w:sectPr w:rsidR="00C57F86" w:rsidSect="00F32A27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5" w:right="418" w:bottom="0" w:left="12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F0F" w:rsidRDefault="00A62F0F">
      <w:r>
        <w:separator/>
      </w:r>
    </w:p>
  </w:endnote>
  <w:endnote w:type="continuationSeparator" w:id="0">
    <w:p w:rsidR="00A62F0F" w:rsidRDefault="00A6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05" w:rsidRDefault="00BA7A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05" w:rsidRDefault="00BA7A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F0F" w:rsidRDefault="00A62F0F"/>
  </w:footnote>
  <w:footnote w:type="continuationSeparator" w:id="0">
    <w:p w:rsidR="00A62F0F" w:rsidRDefault="00A62F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05" w:rsidRDefault="00BA7A0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3826F79" wp14:editId="7DFB5802">
              <wp:simplePos x="0" y="0"/>
              <wp:positionH relativeFrom="page">
                <wp:posOffset>734695</wp:posOffset>
              </wp:positionH>
              <wp:positionV relativeFrom="page">
                <wp:posOffset>584835</wp:posOffset>
              </wp:positionV>
              <wp:extent cx="6440170" cy="158750"/>
              <wp:effectExtent l="0" t="0" r="0" b="0"/>
              <wp:wrapNone/>
              <wp:docPr id="60" name="Shap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40170" cy="158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A7A05" w:rsidRDefault="00BA7A05">
                          <w:pPr>
                            <w:pStyle w:val="22"/>
                            <w:tabs>
                              <w:tab w:val="right" w:pos="1786"/>
                              <w:tab w:val="right" w:pos="3835"/>
                              <w:tab w:val="right" w:pos="7205"/>
                              <w:tab w:val="right" w:pos="10142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4B4B4C"/>
                              <w:sz w:val="22"/>
                              <w:szCs w:val="22"/>
                            </w:rPr>
                            <w:t>_</w:t>
                          </w:r>
                          <w:r>
                            <w:rPr>
                              <w:color w:val="4B4B4C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color w:val="4B4B4C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color w:val="313131"/>
                              <w:sz w:val="22"/>
                              <w:szCs w:val="22"/>
                            </w:rPr>
                            <w:tab/>
                            <w:t xml:space="preserve"> </w:t>
                          </w:r>
                          <w:r>
                            <w:rPr>
                              <w:color w:val="313131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A78AE" w:rsidRPr="004A78AE">
                            <w:rPr>
                              <w:noProof/>
                              <w:sz w:val="22"/>
                              <w:szCs w:val="2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0" o:spid="_x0000_s1026" type="#_x0000_t202" style="position:absolute;margin-left:57.85pt;margin-top:46.05pt;width:507.1pt;height:12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" filled="f" stroked="f">
              <v:textbox style="mso-fit-shape-to-text:t" inset="0,0,0,0">
                <w:txbxContent>
                  <w:p w:rsidR="00BA7A05" w:rsidRDefault="00BA7A05">
                    <w:pPr>
                      <w:pStyle w:val="22"/>
                      <w:tabs>
                        <w:tab w:val="right" w:pos="1786"/>
                        <w:tab w:val="right" w:pos="3835"/>
                        <w:tab w:val="right" w:pos="7205"/>
                        <w:tab w:val="right" w:pos="10142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color w:val="4B4B4C"/>
                        <w:sz w:val="22"/>
                        <w:szCs w:val="22"/>
                      </w:rPr>
                      <w:t>_</w:t>
                    </w:r>
                    <w:r>
                      <w:rPr>
                        <w:color w:val="4B4B4C"/>
                        <w:sz w:val="22"/>
                        <w:szCs w:val="22"/>
                      </w:rPr>
                      <w:tab/>
                    </w:r>
                    <w:r>
                      <w:rPr>
                        <w:color w:val="4B4B4C"/>
                        <w:sz w:val="22"/>
                        <w:szCs w:val="22"/>
                      </w:rPr>
                      <w:tab/>
                    </w:r>
                    <w:r>
                      <w:rPr>
                        <w:color w:val="313131"/>
                        <w:sz w:val="22"/>
                        <w:szCs w:val="22"/>
                      </w:rPr>
                      <w:tab/>
                      <w:t xml:space="preserve"> </w:t>
                    </w:r>
                    <w:r>
                      <w:rPr>
                        <w:color w:val="313131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A78AE" w:rsidRPr="004A78AE">
                      <w:rPr>
                        <w:noProof/>
                        <w:sz w:val="22"/>
                        <w:szCs w:val="22"/>
                        <w:vertAlign w:val="superscript"/>
                      </w:rPr>
                      <w:t>2</w:t>
                    </w:r>
                    <w:r>
                      <w:rPr>
                        <w:sz w:val="22"/>
                        <w:szCs w:val="22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05" w:rsidRDefault="00BA7A0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2E6C49E0" wp14:editId="0B5AE7AD">
              <wp:simplePos x="0" y="0"/>
              <wp:positionH relativeFrom="page">
                <wp:posOffset>734695</wp:posOffset>
              </wp:positionH>
              <wp:positionV relativeFrom="page">
                <wp:posOffset>584835</wp:posOffset>
              </wp:positionV>
              <wp:extent cx="6440170" cy="158750"/>
              <wp:effectExtent l="0" t="0" r="0" b="0"/>
              <wp:wrapNone/>
              <wp:docPr id="58" name="Shap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40170" cy="158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A7A05" w:rsidRDefault="00BA7A05">
                          <w:pPr>
                            <w:pStyle w:val="22"/>
                            <w:tabs>
                              <w:tab w:val="right" w:pos="1786"/>
                              <w:tab w:val="right" w:pos="3835"/>
                              <w:tab w:val="right" w:pos="7205"/>
                              <w:tab w:val="right" w:pos="10142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4B4B4C"/>
                              <w:sz w:val="22"/>
                              <w:szCs w:val="22"/>
                            </w:rPr>
                            <w:t>_</w:t>
                          </w:r>
                          <w:r>
                            <w:rPr>
                              <w:color w:val="4B4B4C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color w:val="4B4B4C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color w:val="313131"/>
                              <w:sz w:val="22"/>
                              <w:szCs w:val="22"/>
                            </w:rPr>
                            <w:tab/>
                            <w:t xml:space="preserve"> </w:t>
                          </w:r>
                          <w:r>
                            <w:rPr>
                              <w:color w:val="313131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A78AE" w:rsidRPr="004A78AE">
                            <w:rPr>
                              <w:noProof/>
                              <w:sz w:val="22"/>
                              <w:szCs w:val="22"/>
                              <w:vertAlign w:val="superscript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8" o:spid="_x0000_s1027" type="#_x0000_t202" style="position:absolute;margin-left:57.85pt;margin-top:46.05pt;width:507.1pt;height:12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" filled="f" stroked="f">
              <v:textbox style="mso-fit-shape-to-text:t" inset="0,0,0,0">
                <w:txbxContent>
                  <w:p w:rsidR="00BA7A05" w:rsidRDefault="00BA7A05">
                    <w:pPr>
                      <w:pStyle w:val="22"/>
                      <w:tabs>
                        <w:tab w:val="right" w:pos="1786"/>
                        <w:tab w:val="right" w:pos="3835"/>
                        <w:tab w:val="right" w:pos="7205"/>
                        <w:tab w:val="right" w:pos="10142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color w:val="4B4B4C"/>
                        <w:sz w:val="22"/>
                        <w:szCs w:val="22"/>
                      </w:rPr>
                      <w:t>_</w:t>
                    </w:r>
                    <w:r>
                      <w:rPr>
                        <w:color w:val="4B4B4C"/>
                        <w:sz w:val="22"/>
                        <w:szCs w:val="22"/>
                      </w:rPr>
                      <w:tab/>
                    </w:r>
                    <w:r>
                      <w:rPr>
                        <w:color w:val="4B4B4C"/>
                        <w:sz w:val="22"/>
                        <w:szCs w:val="22"/>
                      </w:rPr>
                      <w:tab/>
                    </w:r>
                    <w:r>
                      <w:rPr>
                        <w:color w:val="313131"/>
                        <w:sz w:val="22"/>
                        <w:szCs w:val="22"/>
                      </w:rPr>
                      <w:tab/>
                      <w:t xml:space="preserve"> </w:t>
                    </w:r>
                    <w:r>
                      <w:rPr>
                        <w:color w:val="313131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A78AE" w:rsidRPr="004A78AE">
                      <w:rPr>
                        <w:noProof/>
                        <w:sz w:val="22"/>
                        <w:szCs w:val="22"/>
                        <w:vertAlign w:val="superscript"/>
                      </w:rPr>
                      <w:t>1</w:t>
                    </w:r>
                    <w:r>
                      <w:rPr>
                        <w:sz w:val="22"/>
                        <w:szCs w:val="22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DB7"/>
    <w:multiLevelType w:val="multilevel"/>
    <w:tmpl w:val="9F92284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64B9B"/>
    <w:multiLevelType w:val="multilevel"/>
    <w:tmpl w:val="561E3818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902088"/>
    <w:multiLevelType w:val="multilevel"/>
    <w:tmpl w:val="4E02F4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A14C5F"/>
    <w:multiLevelType w:val="multilevel"/>
    <w:tmpl w:val="173CAD2E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E1199E"/>
    <w:multiLevelType w:val="multilevel"/>
    <w:tmpl w:val="105256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550EFE"/>
    <w:multiLevelType w:val="multilevel"/>
    <w:tmpl w:val="BFC6A3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13131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13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57F86"/>
    <w:rsid w:val="00242FD0"/>
    <w:rsid w:val="00475F11"/>
    <w:rsid w:val="004A78AE"/>
    <w:rsid w:val="004D66B2"/>
    <w:rsid w:val="005773CE"/>
    <w:rsid w:val="00584388"/>
    <w:rsid w:val="006A57AE"/>
    <w:rsid w:val="00763BBC"/>
    <w:rsid w:val="00781154"/>
    <w:rsid w:val="008A35B0"/>
    <w:rsid w:val="008E1596"/>
    <w:rsid w:val="00A62F0F"/>
    <w:rsid w:val="00AC7E35"/>
    <w:rsid w:val="00B73033"/>
    <w:rsid w:val="00BA7A05"/>
    <w:rsid w:val="00BB5580"/>
    <w:rsid w:val="00BD14AE"/>
    <w:rsid w:val="00C532F7"/>
    <w:rsid w:val="00C57F86"/>
    <w:rsid w:val="00EE1A78"/>
    <w:rsid w:val="00F07375"/>
    <w:rsid w:val="00F32A27"/>
    <w:rsid w:val="00F61080"/>
    <w:rsid w:val="00F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paragraph" w:customStyle="1" w:styleId="20">
    <w:name w:val="Заголовок №2"/>
    <w:basedOn w:val="a"/>
    <w:link w:val="2"/>
    <w:pPr>
      <w:spacing w:line="262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313131"/>
      <w:sz w:val="22"/>
      <w:szCs w:val="22"/>
    </w:rPr>
  </w:style>
  <w:style w:type="paragraph" w:customStyle="1" w:styleId="1">
    <w:name w:val="Основной текст1"/>
    <w:basedOn w:val="a"/>
    <w:link w:val="a3"/>
    <w:pPr>
      <w:spacing w:line="262" w:lineRule="auto"/>
      <w:ind w:firstLine="400"/>
    </w:pPr>
    <w:rPr>
      <w:rFonts w:ascii="Times New Roman" w:eastAsia="Times New Roman" w:hAnsi="Times New Roman" w:cs="Times New Roman"/>
      <w:color w:val="313131"/>
      <w:sz w:val="22"/>
      <w:szCs w:val="22"/>
    </w:rPr>
  </w:style>
  <w:style w:type="paragraph" w:customStyle="1" w:styleId="a5">
    <w:name w:val="Другое"/>
    <w:basedOn w:val="a"/>
    <w:link w:val="a4"/>
    <w:pPr>
      <w:spacing w:line="262" w:lineRule="auto"/>
      <w:ind w:firstLine="400"/>
    </w:pPr>
    <w:rPr>
      <w:rFonts w:ascii="Times New Roman" w:eastAsia="Times New Roman" w:hAnsi="Times New Roman" w:cs="Times New Roman"/>
      <w:color w:val="313131"/>
      <w:sz w:val="22"/>
      <w:szCs w:val="22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ind w:firstLine="700"/>
    </w:pPr>
    <w:rPr>
      <w:rFonts w:ascii="Times New Roman" w:eastAsia="Times New Roman" w:hAnsi="Times New Roman" w:cs="Times New Roman"/>
      <w:color w:val="313131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картинке"/>
    <w:basedOn w:val="a"/>
    <w:link w:val="a8"/>
    <w:rPr>
      <w:rFonts w:ascii="Times New Roman" w:eastAsia="Times New Roman" w:hAnsi="Times New Roman" w:cs="Times New Roman"/>
      <w:color w:val="313131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A7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7A05"/>
    <w:rPr>
      <w:color w:val="000000"/>
    </w:rPr>
  </w:style>
  <w:style w:type="paragraph" w:styleId="ac">
    <w:name w:val="header"/>
    <w:basedOn w:val="a"/>
    <w:link w:val="ad"/>
    <w:uiPriority w:val="99"/>
    <w:unhideWhenUsed/>
    <w:rsid w:val="00BA7A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7A05"/>
    <w:rPr>
      <w:color w:val="000000"/>
    </w:rPr>
  </w:style>
  <w:style w:type="paragraph" w:customStyle="1" w:styleId="12">
    <w:name w:val="Обычный1"/>
    <w:rsid w:val="00BA7A05"/>
    <w:pPr>
      <w:widowControl/>
    </w:pPr>
    <w:rPr>
      <w:rFonts w:ascii="Times New Roman" w:eastAsia="Times New Roman" w:hAnsi="Times New Roman" w:cs="Times New Roman"/>
      <w:snapToGrid w:val="0"/>
      <w:szCs w:val="20"/>
      <w:lang w:bidi="ar-SA"/>
    </w:rPr>
  </w:style>
  <w:style w:type="character" w:styleId="ae">
    <w:name w:val="Hyperlink"/>
    <w:basedOn w:val="a0"/>
    <w:uiPriority w:val="99"/>
    <w:unhideWhenUsed/>
    <w:rsid w:val="00BA7A05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F32A27"/>
    <w:rPr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32A27"/>
    <w:rPr>
      <w:color w:val="000000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475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22"/>
      <w:szCs w:val="22"/>
      <w:u w:val="none"/>
      <w:shd w:val="clear" w:color="auto" w:fill="auto"/>
    </w:rPr>
  </w:style>
  <w:style w:type="paragraph" w:customStyle="1" w:styleId="20">
    <w:name w:val="Заголовок №2"/>
    <w:basedOn w:val="a"/>
    <w:link w:val="2"/>
    <w:pPr>
      <w:spacing w:line="262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313131"/>
      <w:sz w:val="22"/>
      <w:szCs w:val="22"/>
    </w:rPr>
  </w:style>
  <w:style w:type="paragraph" w:customStyle="1" w:styleId="1">
    <w:name w:val="Основной текст1"/>
    <w:basedOn w:val="a"/>
    <w:link w:val="a3"/>
    <w:pPr>
      <w:spacing w:line="262" w:lineRule="auto"/>
      <w:ind w:firstLine="400"/>
    </w:pPr>
    <w:rPr>
      <w:rFonts w:ascii="Times New Roman" w:eastAsia="Times New Roman" w:hAnsi="Times New Roman" w:cs="Times New Roman"/>
      <w:color w:val="313131"/>
      <w:sz w:val="22"/>
      <w:szCs w:val="22"/>
    </w:rPr>
  </w:style>
  <w:style w:type="paragraph" w:customStyle="1" w:styleId="a5">
    <w:name w:val="Другое"/>
    <w:basedOn w:val="a"/>
    <w:link w:val="a4"/>
    <w:pPr>
      <w:spacing w:line="262" w:lineRule="auto"/>
      <w:ind w:firstLine="400"/>
    </w:pPr>
    <w:rPr>
      <w:rFonts w:ascii="Times New Roman" w:eastAsia="Times New Roman" w:hAnsi="Times New Roman" w:cs="Times New Roman"/>
      <w:color w:val="313131"/>
      <w:sz w:val="22"/>
      <w:szCs w:val="22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ind w:firstLine="700"/>
    </w:pPr>
    <w:rPr>
      <w:rFonts w:ascii="Times New Roman" w:eastAsia="Times New Roman" w:hAnsi="Times New Roman" w:cs="Times New Roman"/>
      <w:color w:val="313131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картинке"/>
    <w:basedOn w:val="a"/>
    <w:link w:val="a8"/>
    <w:rPr>
      <w:rFonts w:ascii="Times New Roman" w:eastAsia="Times New Roman" w:hAnsi="Times New Roman" w:cs="Times New Roman"/>
      <w:color w:val="313131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A7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7A05"/>
    <w:rPr>
      <w:color w:val="000000"/>
    </w:rPr>
  </w:style>
  <w:style w:type="paragraph" w:styleId="ac">
    <w:name w:val="header"/>
    <w:basedOn w:val="a"/>
    <w:link w:val="ad"/>
    <w:uiPriority w:val="99"/>
    <w:unhideWhenUsed/>
    <w:rsid w:val="00BA7A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7A05"/>
    <w:rPr>
      <w:color w:val="000000"/>
    </w:rPr>
  </w:style>
  <w:style w:type="paragraph" w:customStyle="1" w:styleId="12">
    <w:name w:val="Обычный1"/>
    <w:rsid w:val="00BA7A05"/>
    <w:pPr>
      <w:widowControl/>
    </w:pPr>
    <w:rPr>
      <w:rFonts w:ascii="Times New Roman" w:eastAsia="Times New Roman" w:hAnsi="Times New Roman" w:cs="Times New Roman"/>
      <w:snapToGrid w:val="0"/>
      <w:szCs w:val="20"/>
      <w:lang w:bidi="ar-SA"/>
    </w:rPr>
  </w:style>
  <w:style w:type="character" w:styleId="ae">
    <w:name w:val="Hyperlink"/>
    <w:basedOn w:val="a0"/>
    <w:uiPriority w:val="99"/>
    <w:unhideWhenUsed/>
    <w:rsid w:val="00BA7A05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F32A27"/>
    <w:rPr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32A27"/>
    <w:rPr>
      <w:color w:val="000000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475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ovoshakhtinsk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ED49F-F3B8-419D-B1F6-15607169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Калиниченко Анастасия Олеговна</dc:creator>
  <cp:lastModifiedBy>User</cp:lastModifiedBy>
  <cp:revision>2</cp:revision>
  <cp:lastPrinted>2024-10-15T12:32:00Z</cp:lastPrinted>
  <dcterms:created xsi:type="dcterms:W3CDTF">2025-09-26T12:57:00Z</dcterms:created>
  <dcterms:modified xsi:type="dcterms:W3CDTF">2025-09-26T12:57:00Z</dcterms:modified>
</cp:coreProperties>
</file>