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2049CD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  октября</w:t>
      </w:r>
      <w:r w:rsidR="006C003E">
        <w:rPr>
          <w:rFonts w:ascii="Arial" w:hAnsi="Arial" w:cs="Arial"/>
          <w:sz w:val="22"/>
          <w:szCs w:val="22"/>
        </w:rPr>
        <w:t xml:space="preserve"> 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2049CD">
        <w:rPr>
          <w:rFonts w:ascii="Arial" w:hAnsi="Arial" w:cs="Arial"/>
          <w:sz w:val="22"/>
          <w:szCs w:val="22"/>
        </w:rPr>
        <w:t>15 октября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2049CD">
        <w:rPr>
          <w:rFonts w:ascii="Arial" w:hAnsi="Arial" w:cs="Arial"/>
          <w:sz w:val="22"/>
          <w:szCs w:val="22"/>
        </w:rPr>
        <w:t>19 октября</w:t>
      </w:r>
      <w:r w:rsidR="004B4D0D">
        <w:rPr>
          <w:rFonts w:ascii="Arial" w:hAnsi="Arial" w:cs="Arial"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731F4D">
        <w:rPr>
          <w:rFonts w:ascii="Arial" w:hAnsi="Arial" w:cs="Arial"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</w:t>
      </w:r>
      <w:proofErr w:type="gramEnd"/>
      <w:r w:rsidR="00022ADC" w:rsidRPr="00F4494D">
        <w:rPr>
          <w:rFonts w:ascii="Arial" w:hAnsi="Arial" w:cs="Arial"/>
          <w:sz w:val="22"/>
          <w:szCs w:val="22"/>
        </w:rPr>
        <w:t xml:space="preserve">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2049CD">
        <w:rPr>
          <w:rFonts w:ascii="Arial" w:hAnsi="Arial" w:cs="Arial"/>
          <w:bCs/>
          <w:sz w:val="22"/>
          <w:szCs w:val="22"/>
        </w:rPr>
        <w:t>7 от  16 сентября</w:t>
      </w:r>
      <w:r w:rsidR="00AA14AC">
        <w:rPr>
          <w:rFonts w:ascii="Arial" w:hAnsi="Arial" w:cs="Arial"/>
          <w:bCs/>
          <w:sz w:val="22"/>
          <w:szCs w:val="22"/>
        </w:rPr>
        <w:t xml:space="preserve"> 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2049CD" w:rsidRDefault="002049CD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2049CD">
        <w:rPr>
          <w:rFonts w:ascii="Arial" w:hAnsi="Arial" w:cs="Arial"/>
          <w:sz w:val="22"/>
          <w:szCs w:val="22"/>
        </w:rPr>
        <w:t>г</w:t>
      </w:r>
      <w:proofErr w:type="gramStart"/>
      <w:r w:rsidRPr="002049CD">
        <w:rPr>
          <w:rFonts w:ascii="Arial" w:hAnsi="Arial" w:cs="Arial"/>
          <w:sz w:val="22"/>
          <w:szCs w:val="22"/>
        </w:rPr>
        <w:t>.Н</w:t>
      </w:r>
      <w:proofErr w:type="gramEnd"/>
      <w:r w:rsidRPr="002049C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пр-т Ленина, 10-б.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5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составляет: 7 268,38   </w:t>
      </w:r>
      <w:proofErr w:type="gramStart"/>
      <w:r w:rsidRPr="002049C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2049CD">
        <w:rPr>
          <w:rFonts w:ascii="Arial" w:hAnsi="Arial" w:cs="Arial"/>
          <w:sz w:val="22"/>
          <w:szCs w:val="22"/>
        </w:rPr>
        <w:t>Семь тысяч двести шестьдесят восемь ) рублей  38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218 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1453,68    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2049CD">
        <w:rPr>
          <w:rFonts w:ascii="Arial" w:hAnsi="Arial" w:cs="Arial"/>
          <w:sz w:val="22"/>
          <w:szCs w:val="22"/>
        </w:rPr>
        <w:t>г</w:t>
      </w:r>
      <w:proofErr w:type="gramStart"/>
      <w:r w:rsidRPr="002049CD">
        <w:rPr>
          <w:rFonts w:ascii="Arial" w:hAnsi="Arial" w:cs="Arial"/>
          <w:sz w:val="22"/>
          <w:szCs w:val="22"/>
        </w:rPr>
        <w:t>.Н</w:t>
      </w:r>
      <w:proofErr w:type="gramEnd"/>
      <w:r w:rsidRPr="002049C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ул. Радио, 4-а.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9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составляет: 12218,39 (Двенадцать тысяч двести восемнадцать) рублей 39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 366 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2 443,67    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lastRenderedPageBreak/>
        <w:t xml:space="preserve">- Место размещения НТО: Ростовская обл., </w:t>
      </w:r>
      <w:proofErr w:type="spellStart"/>
      <w:r w:rsidRPr="002049CD">
        <w:rPr>
          <w:rFonts w:ascii="Arial" w:hAnsi="Arial" w:cs="Arial"/>
          <w:sz w:val="22"/>
          <w:szCs w:val="22"/>
        </w:rPr>
        <w:t>г</w:t>
      </w:r>
      <w:proofErr w:type="gramStart"/>
      <w:r w:rsidRPr="002049CD">
        <w:rPr>
          <w:rFonts w:ascii="Arial" w:hAnsi="Arial" w:cs="Arial"/>
          <w:sz w:val="22"/>
          <w:szCs w:val="22"/>
        </w:rPr>
        <w:t>.Н</w:t>
      </w:r>
      <w:proofErr w:type="gramEnd"/>
      <w:r w:rsidRPr="002049C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 пр-т Ленина, 36-а.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 9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11 783,00 (Одиннадцать  тысяч семьсот восемьдесят  три) рубля  00 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  353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2 356,60    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2049CD">
        <w:rPr>
          <w:rFonts w:ascii="Arial" w:hAnsi="Arial" w:cs="Arial"/>
          <w:sz w:val="22"/>
          <w:szCs w:val="22"/>
        </w:rPr>
        <w:t>г</w:t>
      </w:r>
      <w:proofErr w:type="gramStart"/>
      <w:r w:rsidRPr="002049CD">
        <w:rPr>
          <w:rFonts w:ascii="Arial" w:hAnsi="Arial" w:cs="Arial"/>
          <w:sz w:val="22"/>
          <w:szCs w:val="22"/>
        </w:rPr>
        <w:t>.Н</w:t>
      </w:r>
      <w:proofErr w:type="gramEnd"/>
      <w:r w:rsidRPr="002049C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пр-т Ленина, 51-в.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7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  составляет: 9 508, 42  (Девять тысяч  пятьсот восемь</w:t>
      </w:r>
      <w:proofErr w:type="gramStart"/>
      <w:r w:rsidRPr="002049C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2049CD">
        <w:rPr>
          <w:rFonts w:ascii="Arial" w:hAnsi="Arial" w:cs="Arial"/>
          <w:sz w:val="22"/>
          <w:szCs w:val="22"/>
        </w:rPr>
        <w:t xml:space="preserve"> рублей  68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 285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  1 901, 68  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3.23.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2049CD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49CD">
        <w:rPr>
          <w:rFonts w:ascii="Arial" w:hAnsi="Arial" w:cs="Arial"/>
          <w:sz w:val="22"/>
          <w:szCs w:val="22"/>
        </w:rPr>
        <w:t>обл</w:t>
      </w:r>
      <w:proofErr w:type="spellEnd"/>
      <w:r w:rsidRPr="002049CD">
        <w:rPr>
          <w:rFonts w:ascii="Arial" w:hAnsi="Arial" w:cs="Arial"/>
          <w:sz w:val="22"/>
          <w:szCs w:val="22"/>
        </w:rPr>
        <w:t>.,</w:t>
      </w:r>
      <w:proofErr w:type="spellStart"/>
      <w:r w:rsidRPr="002049CD">
        <w:rPr>
          <w:rFonts w:ascii="Arial" w:hAnsi="Arial" w:cs="Arial"/>
          <w:sz w:val="22"/>
          <w:szCs w:val="22"/>
        </w:rPr>
        <w:t>г</w:t>
      </w:r>
      <w:proofErr w:type="gramStart"/>
      <w:r w:rsidRPr="002049CD">
        <w:rPr>
          <w:rFonts w:ascii="Arial" w:hAnsi="Arial" w:cs="Arial"/>
          <w:sz w:val="22"/>
          <w:szCs w:val="22"/>
        </w:rPr>
        <w:t>.Н</w:t>
      </w:r>
      <w:proofErr w:type="gramEnd"/>
      <w:r w:rsidRPr="002049C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049CD">
        <w:rPr>
          <w:rFonts w:ascii="Arial" w:hAnsi="Arial" w:cs="Arial"/>
          <w:sz w:val="22"/>
          <w:szCs w:val="22"/>
        </w:rPr>
        <w:t>ул.Ленинградская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7-в.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9 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 12027,62    (Двенадцать тысяч двадцать семь) рублей      62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 360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 2 405,52   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10.5..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Место размещения НТО: Ростовская обл., г. Новошахтинск, ул. Рабоче-Крестьянская, 5-а.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16 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  составляет:   21474, 53        </w:t>
      </w:r>
      <w:proofErr w:type="gramStart"/>
      <w:r w:rsidRPr="002049C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2049CD">
        <w:rPr>
          <w:rFonts w:ascii="Arial" w:hAnsi="Arial" w:cs="Arial"/>
          <w:sz w:val="22"/>
          <w:szCs w:val="22"/>
        </w:rPr>
        <w:t>Двадцать одна   тысяча четыреста семьдесят четыре ) рубля     53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644  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   4 294, 91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7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Место размещения НТО: Ростовская обл., г. Новошахтинск, ул. Рабоче-Крестьянская (пересечение ул. Рабоче-Крестьянская, 37 и ул. Парковая, 36-б</w:t>
      </w:r>
      <w:proofErr w:type="gramStart"/>
      <w:r w:rsidRPr="002049C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2049CD">
        <w:rPr>
          <w:rFonts w:ascii="Arial" w:hAnsi="Arial" w:cs="Arial"/>
          <w:sz w:val="22"/>
          <w:szCs w:val="22"/>
        </w:rPr>
        <w:t xml:space="preserve">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12 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lastRenderedPageBreak/>
        <w:t xml:space="preserve">- Начальная цена  предмета аукциона – годовой  размер платы на размещение НТО   составляет:     14537, 58      </w:t>
      </w:r>
      <w:proofErr w:type="gramStart"/>
      <w:r w:rsidRPr="002049C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2049CD">
        <w:rPr>
          <w:rFonts w:ascii="Arial" w:hAnsi="Arial" w:cs="Arial"/>
          <w:sz w:val="22"/>
          <w:szCs w:val="22"/>
        </w:rPr>
        <w:t>Четырнадцать   тысяч  пятьсот тридцать семь) рублей   58  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 436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  2907,51  руб.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</w:p>
    <w:p w:rsidR="002049CD" w:rsidRPr="002049CD" w:rsidRDefault="002049CD" w:rsidP="002049CD">
      <w:pPr>
        <w:ind w:firstLine="708"/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Лот № 8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10.12.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2049CD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 обл., </w:t>
      </w:r>
      <w:proofErr w:type="spellStart"/>
      <w:r w:rsidRPr="002049CD">
        <w:rPr>
          <w:rFonts w:ascii="Arial" w:hAnsi="Arial" w:cs="Arial"/>
          <w:sz w:val="22"/>
          <w:szCs w:val="22"/>
        </w:rPr>
        <w:t>г</w:t>
      </w:r>
      <w:proofErr w:type="gramStart"/>
      <w:r w:rsidRPr="002049CD">
        <w:rPr>
          <w:rFonts w:ascii="Arial" w:hAnsi="Arial" w:cs="Arial"/>
          <w:sz w:val="22"/>
          <w:szCs w:val="22"/>
        </w:rPr>
        <w:t>.Н</w:t>
      </w:r>
      <w:proofErr w:type="gramEnd"/>
      <w:r w:rsidRPr="002049C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2049CD">
        <w:rPr>
          <w:rFonts w:ascii="Arial" w:hAnsi="Arial" w:cs="Arial"/>
          <w:sz w:val="22"/>
          <w:szCs w:val="22"/>
        </w:rPr>
        <w:t xml:space="preserve">, ул. Белорусская, 10-а.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42  </w:t>
      </w:r>
      <w:proofErr w:type="spellStart"/>
      <w:r w:rsidRPr="002049CD">
        <w:rPr>
          <w:rFonts w:ascii="Arial" w:hAnsi="Arial" w:cs="Arial"/>
          <w:sz w:val="22"/>
          <w:szCs w:val="22"/>
        </w:rPr>
        <w:t>кв.м</w:t>
      </w:r>
      <w:proofErr w:type="spellEnd"/>
      <w:r w:rsidRPr="002049CD">
        <w:rPr>
          <w:rFonts w:ascii="Arial" w:hAnsi="Arial" w:cs="Arial"/>
          <w:sz w:val="22"/>
          <w:szCs w:val="22"/>
        </w:rPr>
        <w:t>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  составляет:  53036,14         </w:t>
      </w:r>
      <w:proofErr w:type="gramStart"/>
      <w:r w:rsidRPr="002049C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2049CD">
        <w:rPr>
          <w:rFonts w:ascii="Arial" w:hAnsi="Arial" w:cs="Arial"/>
          <w:sz w:val="22"/>
          <w:szCs w:val="22"/>
        </w:rPr>
        <w:t>Пятьдесят три  тысячи тридцать шесть ) рублей    14    коп.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 xml:space="preserve">- Шаг аукциона  – 1591   руб.   </w:t>
      </w:r>
    </w:p>
    <w:p w:rsidR="002049CD" w:rsidRPr="002049CD" w:rsidRDefault="002049CD" w:rsidP="002049CD">
      <w:pPr>
        <w:rPr>
          <w:rFonts w:ascii="Arial" w:hAnsi="Arial" w:cs="Arial"/>
          <w:sz w:val="22"/>
          <w:szCs w:val="22"/>
        </w:rPr>
      </w:pPr>
      <w:r w:rsidRPr="002049CD">
        <w:rPr>
          <w:rFonts w:ascii="Arial" w:hAnsi="Arial" w:cs="Arial"/>
          <w:sz w:val="22"/>
          <w:szCs w:val="22"/>
        </w:rPr>
        <w:t>- Сумма задатка –    10607, 23 руб.</w:t>
      </w:r>
    </w:p>
    <w:p w:rsidR="002049CD" w:rsidRPr="002049CD" w:rsidRDefault="002049CD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2049CD" w:rsidRDefault="002049CD" w:rsidP="00724577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2049CD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«Семейное чтение»</w:t>
            </w:r>
          </w:p>
        </w:tc>
        <w:tc>
          <w:tcPr>
            <w:tcW w:w="850" w:type="dxa"/>
          </w:tcPr>
          <w:p w:rsidR="00756090" w:rsidRDefault="001A5E9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Default="009E3C50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13.10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9E3C50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1453,68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12.10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9120A6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«Семейное чтение»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4A6ED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BE596F" w:rsidRDefault="00BE596F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 № </w:t>
      </w:r>
      <w:r w:rsidR="00191C3E">
        <w:rPr>
          <w:rFonts w:ascii="Arial" w:hAnsi="Arial" w:cs="Arial"/>
          <w:b/>
          <w:sz w:val="22"/>
          <w:szCs w:val="22"/>
        </w:rPr>
        <w:t>1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875147">
        <w:rPr>
          <w:rFonts w:ascii="Arial" w:hAnsi="Arial" w:cs="Arial"/>
          <w:b/>
          <w:sz w:val="22"/>
          <w:szCs w:val="22"/>
        </w:rPr>
        <w:t xml:space="preserve">  №№ </w:t>
      </w:r>
      <w:r w:rsidR="00191C3E">
        <w:rPr>
          <w:rFonts w:ascii="Arial" w:hAnsi="Arial" w:cs="Arial"/>
          <w:b/>
          <w:sz w:val="22"/>
          <w:szCs w:val="22"/>
        </w:rPr>
        <w:t xml:space="preserve"> 2, 3, 4, 5, 6, 7, 8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25305"/>
    <w:rsid w:val="00051D33"/>
    <w:rsid w:val="000A038F"/>
    <w:rsid w:val="000E5DCF"/>
    <w:rsid w:val="000F188E"/>
    <w:rsid w:val="000F6EA3"/>
    <w:rsid w:val="000F7073"/>
    <w:rsid w:val="00105CAE"/>
    <w:rsid w:val="001120CB"/>
    <w:rsid w:val="00191C3E"/>
    <w:rsid w:val="001A5E9F"/>
    <w:rsid w:val="001C2512"/>
    <w:rsid w:val="001F48D5"/>
    <w:rsid w:val="002049CD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A6ED2"/>
    <w:rsid w:val="004B4D0D"/>
    <w:rsid w:val="004D20F5"/>
    <w:rsid w:val="004F1AA3"/>
    <w:rsid w:val="004F3405"/>
    <w:rsid w:val="00527737"/>
    <w:rsid w:val="00533BB5"/>
    <w:rsid w:val="005410B0"/>
    <w:rsid w:val="00576769"/>
    <w:rsid w:val="00593729"/>
    <w:rsid w:val="005B055F"/>
    <w:rsid w:val="005C475D"/>
    <w:rsid w:val="005C52DE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C003E"/>
    <w:rsid w:val="006E3535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161BE"/>
    <w:rsid w:val="0083506D"/>
    <w:rsid w:val="00837CCF"/>
    <w:rsid w:val="008432AE"/>
    <w:rsid w:val="00843F3D"/>
    <w:rsid w:val="00875147"/>
    <w:rsid w:val="008B5920"/>
    <w:rsid w:val="008C63C9"/>
    <w:rsid w:val="008D1EB1"/>
    <w:rsid w:val="008F0B3C"/>
    <w:rsid w:val="008F4F79"/>
    <w:rsid w:val="008F787B"/>
    <w:rsid w:val="009120A6"/>
    <w:rsid w:val="00917EDE"/>
    <w:rsid w:val="009278E0"/>
    <w:rsid w:val="00937DC2"/>
    <w:rsid w:val="00940E16"/>
    <w:rsid w:val="00960D88"/>
    <w:rsid w:val="009746B1"/>
    <w:rsid w:val="009C6A08"/>
    <w:rsid w:val="009E3C50"/>
    <w:rsid w:val="009E5A7C"/>
    <w:rsid w:val="009F20D5"/>
    <w:rsid w:val="00A308C5"/>
    <w:rsid w:val="00A33134"/>
    <w:rsid w:val="00A3724C"/>
    <w:rsid w:val="00A50123"/>
    <w:rsid w:val="00A52E2B"/>
    <w:rsid w:val="00A554B0"/>
    <w:rsid w:val="00A67218"/>
    <w:rsid w:val="00A72AE2"/>
    <w:rsid w:val="00A73E6A"/>
    <w:rsid w:val="00A91E05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E596F"/>
    <w:rsid w:val="00C23B85"/>
    <w:rsid w:val="00C40620"/>
    <w:rsid w:val="00C50C1A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C396C"/>
    <w:rsid w:val="00DE5A62"/>
    <w:rsid w:val="00DF290B"/>
    <w:rsid w:val="00E01C5D"/>
    <w:rsid w:val="00E04F22"/>
    <w:rsid w:val="00E15945"/>
    <w:rsid w:val="00E21C87"/>
    <w:rsid w:val="00E26826"/>
    <w:rsid w:val="00E70BE8"/>
    <w:rsid w:val="00E76A1A"/>
    <w:rsid w:val="00ED7702"/>
    <w:rsid w:val="00EE62F4"/>
    <w:rsid w:val="00EE7B73"/>
    <w:rsid w:val="00EF12C7"/>
    <w:rsid w:val="00EF22BA"/>
    <w:rsid w:val="00F013A8"/>
    <w:rsid w:val="00F11179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01C6-AF36-4354-AEEA-16047D9D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2020-03-19T11:56:00Z</cp:lastPrinted>
  <dcterms:created xsi:type="dcterms:W3CDTF">2021-10-19T14:27:00Z</dcterms:created>
  <dcterms:modified xsi:type="dcterms:W3CDTF">2021-10-19T14:27:00Z</dcterms:modified>
</cp:coreProperties>
</file>