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Утверждаю:</w:t>
      </w:r>
    </w:p>
    <w:p w:rsidR="00D42272" w:rsidRDefault="00D308B4" w:rsidP="00DC1C29">
      <w:pPr>
        <w:tabs>
          <w:tab w:val="left" w:pos="732"/>
        </w:tabs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Председатель</w:t>
      </w:r>
      <w:r w:rsidR="00D42272">
        <w:rPr>
          <w:rFonts w:ascii="Arial" w:hAnsi="Arial" w:cs="Arial"/>
          <w:b/>
          <w:sz w:val="22"/>
          <w:szCs w:val="22"/>
        </w:rPr>
        <w:t xml:space="preserve"> Комитета по управлению имуществом</w:t>
      </w:r>
      <w:r w:rsidR="00DC1C29">
        <w:rPr>
          <w:rFonts w:ascii="Arial" w:hAnsi="Arial" w:cs="Arial"/>
          <w:b/>
          <w:sz w:val="22"/>
          <w:szCs w:val="22"/>
        </w:rPr>
        <w:t xml:space="preserve"> </w:t>
      </w:r>
      <w:r w:rsidR="00D42272">
        <w:rPr>
          <w:rFonts w:ascii="Arial" w:hAnsi="Arial" w:cs="Arial"/>
          <w:b/>
          <w:sz w:val="22"/>
          <w:szCs w:val="22"/>
        </w:rPr>
        <w:t>Администрации города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308B4">
        <w:rPr>
          <w:rFonts w:ascii="Arial" w:hAnsi="Arial" w:cs="Arial"/>
          <w:b/>
          <w:sz w:val="22"/>
          <w:szCs w:val="22"/>
        </w:rPr>
        <w:tab/>
      </w:r>
      <w:r w:rsidR="00D308B4">
        <w:rPr>
          <w:rFonts w:ascii="Arial" w:hAnsi="Arial" w:cs="Arial"/>
          <w:b/>
          <w:sz w:val="22"/>
          <w:szCs w:val="22"/>
        </w:rPr>
        <w:tab/>
        <w:t>________________</w:t>
      </w:r>
      <w:proofErr w:type="spellStart"/>
      <w:r w:rsidR="00D308B4">
        <w:rPr>
          <w:rFonts w:ascii="Arial" w:hAnsi="Arial" w:cs="Arial"/>
          <w:b/>
          <w:sz w:val="22"/>
          <w:szCs w:val="22"/>
        </w:rPr>
        <w:t>Т.Г.Авраменко</w:t>
      </w:r>
      <w:proofErr w:type="spellEnd"/>
      <w:r w:rsidR="00DC1C29">
        <w:rPr>
          <w:rFonts w:ascii="Arial" w:hAnsi="Arial" w:cs="Arial"/>
          <w:b/>
          <w:sz w:val="22"/>
          <w:szCs w:val="22"/>
        </w:rPr>
        <w:tab/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ПРОТОКОЛ № 1</w:t>
      </w:r>
    </w:p>
    <w:p w:rsidR="00D82850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Заседания </w:t>
      </w:r>
      <w:r w:rsidR="00D82850">
        <w:rPr>
          <w:rFonts w:ascii="Arial" w:hAnsi="Arial" w:cs="Arial"/>
          <w:b/>
          <w:sz w:val="22"/>
          <w:szCs w:val="22"/>
        </w:rPr>
        <w:t>аукционной</w:t>
      </w:r>
      <w:r>
        <w:rPr>
          <w:rFonts w:ascii="Arial" w:hAnsi="Arial" w:cs="Arial"/>
          <w:b/>
          <w:sz w:val="22"/>
          <w:szCs w:val="22"/>
        </w:rPr>
        <w:t xml:space="preserve">  комиссии по проведению аукциона по продаже муниципального имущества </w:t>
      </w:r>
      <w:r w:rsidR="00D82850">
        <w:rPr>
          <w:rFonts w:ascii="Arial" w:hAnsi="Arial" w:cs="Arial"/>
          <w:b/>
          <w:sz w:val="22"/>
          <w:szCs w:val="22"/>
        </w:rPr>
        <w:t>в форме открытых торгов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</w:p>
    <w:p w:rsidR="00D42272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</w:t>
      </w:r>
      <w:r w:rsidR="0083564C">
        <w:rPr>
          <w:rFonts w:ascii="Arial" w:hAnsi="Arial" w:cs="Arial"/>
          <w:b/>
          <w:sz w:val="22"/>
          <w:szCs w:val="22"/>
        </w:rPr>
        <w:t>. Новошахтинск,</w:t>
      </w:r>
      <w:r w:rsidR="0083564C">
        <w:rPr>
          <w:rFonts w:ascii="Arial" w:hAnsi="Arial" w:cs="Arial"/>
          <w:b/>
          <w:sz w:val="22"/>
          <w:szCs w:val="22"/>
        </w:rPr>
        <w:tab/>
      </w:r>
      <w:r w:rsidR="0083564C">
        <w:rPr>
          <w:rFonts w:ascii="Arial" w:hAnsi="Arial" w:cs="Arial"/>
          <w:b/>
          <w:sz w:val="22"/>
          <w:szCs w:val="22"/>
        </w:rPr>
        <w:tab/>
      </w:r>
      <w:r w:rsidR="0083564C">
        <w:rPr>
          <w:rFonts w:ascii="Arial" w:hAnsi="Arial" w:cs="Arial"/>
          <w:b/>
          <w:sz w:val="22"/>
          <w:szCs w:val="22"/>
        </w:rPr>
        <w:tab/>
      </w:r>
      <w:r w:rsidR="0083564C">
        <w:rPr>
          <w:rFonts w:ascii="Arial" w:hAnsi="Arial" w:cs="Arial"/>
          <w:b/>
          <w:sz w:val="22"/>
          <w:szCs w:val="22"/>
        </w:rPr>
        <w:tab/>
      </w:r>
      <w:r w:rsidR="0083564C">
        <w:rPr>
          <w:rFonts w:ascii="Arial" w:hAnsi="Arial" w:cs="Arial"/>
          <w:b/>
          <w:sz w:val="22"/>
          <w:szCs w:val="22"/>
        </w:rPr>
        <w:tab/>
      </w:r>
      <w:r w:rsidR="0083564C">
        <w:rPr>
          <w:rFonts w:ascii="Arial" w:hAnsi="Arial" w:cs="Arial"/>
          <w:b/>
          <w:sz w:val="22"/>
          <w:szCs w:val="22"/>
        </w:rPr>
        <w:tab/>
      </w:r>
      <w:r w:rsidR="0083564C">
        <w:rPr>
          <w:rFonts w:ascii="Arial" w:hAnsi="Arial" w:cs="Arial"/>
          <w:b/>
          <w:sz w:val="22"/>
          <w:szCs w:val="22"/>
        </w:rPr>
        <w:tab/>
      </w:r>
      <w:r w:rsidR="0083564C">
        <w:rPr>
          <w:rFonts w:ascii="Arial" w:hAnsi="Arial" w:cs="Arial"/>
          <w:b/>
          <w:sz w:val="22"/>
          <w:szCs w:val="22"/>
        </w:rPr>
        <w:tab/>
        <w:t>23 апреля</w:t>
      </w:r>
      <w:r w:rsidR="00DC1C29">
        <w:rPr>
          <w:rFonts w:ascii="Arial" w:hAnsi="Arial" w:cs="Arial"/>
          <w:b/>
          <w:sz w:val="22"/>
          <w:szCs w:val="22"/>
        </w:rPr>
        <w:t xml:space="preserve"> </w:t>
      </w:r>
      <w:r w:rsidR="0083564C"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b/>
          <w:sz w:val="22"/>
          <w:szCs w:val="22"/>
        </w:rPr>
        <w:t xml:space="preserve"> г.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ул. </w:t>
      </w:r>
      <w:proofErr w:type="gramStart"/>
      <w:r>
        <w:rPr>
          <w:rFonts w:ascii="Arial" w:hAnsi="Arial" w:cs="Arial"/>
          <w:b/>
          <w:sz w:val="22"/>
          <w:szCs w:val="22"/>
        </w:rPr>
        <w:t>Харьковская</w:t>
      </w:r>
      <w:proofErr w:type="gramEnd"/>
      <w:r>
        <w:rPr>
          <w:rFonts w:ascii="Arial" w:hAnsi="Arial" w:cs="Arial"/>
          <w:b/>
          <w:sz w:val="22"/>
          <w:szCs w:val="22"/>
        </w:rPr>
        <w:t>, 133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12-00 час.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53FB6">
        <w:rPr>
          <w:rFonts w:ascii="Arial" w:hAnsi="Arial" w:cs="Arial"/>
          <w:sz w:val="22"/>
          <w:szCs w:val="22"/>
        </w:rPr>
        <w:t>На заседании присутствует аукционная комиссия в составе:</w:t>
      </w:r>
    </w:p>
    <w:p w:rsidR="00BA6BA7" w:rsidRDefault="00BA6BA7" w:rsidP="00BA6BA7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 w:rsidRPr="00253FB6">
        <w:rPr>
          <w:rFonts w:ascii="Arial" w:hAnsi="Arial" w:cs="Arial"/>
          <w:sz w:val="22"/>
          <w:szCs w:val="22"/>
        </w:rPr>
        <w:t xml:space="preserve">Председатель комиссии: председатель Комитета по управлению </w:t>
      </w:r>
      <w:r>
        <w:rPr>
          <w:rFonts w:ascii="Arial" w:hAnsi="Arial" w:cs="Arial"/>
          <w:sz w:val="22"/>
          <w:szCs w:val="22"/>
        </w:rPr>
        <w:t xml:space="preserve"> имуществом Администрации города Новошахтин</w:t>
      </w:r>
      <w:r w:rsidR="00D308B4">
        <w:rPr>
          <w:rFonts w:ascii="Arial" w:hAnsi="Arial" w:cs="Arial"/>
          <w:sz w:val="22"/>
          <w:szCs w:val="22"/>
        </w:rPr>
        <w:t xml:space="preserve">ска  Авраменко Т.Г. </w:t>
      </w:r>
    </w:p>
    <w:p w:rsidR="00253FB6" w:rsidRDefault="00253FB6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961A41">
        <w:rPr>
          <w:rFonts w:ascii="Arial" w:hAnsi="Arial" w:cs="Arial"/>
          <w:sz w:val="22"/>
          <w:szCs w:val="22"/>
        </w:rPr>
        <w:t>аместите</w:t>
      </w:r>
      <w:r>
        <w:rPr>
          <w:rFonts w:ascii="Arial" w:hAnsi="Arial" w:cs="Arial"/>
          <w:sz w:val="22"/>
          <w:szCs w:val="22"/>
        </w:rPr>
        <w:t xml:space="preserve">ль </w:t>
      </w:r>
      <w:r w:rsidR="00961A41">
        <w:rPr>
          <w:rFonts w:ascii="Arial" w:hAnsi="Arial" w:cs="Arial"/>
          <w:sz w:val="22"/>
          <w:szCs w:val="22"/>
        </w:rPr>
        <w:t xml:space="preserve">председателя комиссии: начальник отдела правовой регистрации и приватизации Комитета по управлению имуществом Администрации города Новошахтинска  </w:t>
      </w:r>
      <w:proofErr w:type="spellStart"/>
      <w:r w:rsidR="00961A41">
        <w:rPr>
          <w:rFonts w:ascii="Arial" w:hAnsi="Arial" w:cs="Arial"/>
          <w:sz w:val="22"/>
          <w:szCs w:val="22"/>
        </w:rPr>
        <w:t>Соломенцева</w:t>
      </w:r>
      <w:proofErr w:type="spellEnd"/>
      <w:r w:rsidR="00961A41">
        <w:rPr>
          <w:rFonts w:ascii="Arial" w:hAnsi="Arial" w:cs="Arial"/>
          <w:sz w:val="22"/>
          <w:szCs w:val="22"/>
        </w:rPr>
        <w:t xml:space="preserve"> Т.В.;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Секретарь комиссии: главный специалист отдела аренды объектов муниципальной собственности и земельных участков  Комитета по управлению имуществом Администрации города Новошахтинска  Крылова Ю.С.;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комиссии:</w:t>
      </w:r>
    </w:p>
    <w:p w:rsidR="00961A41" w:rsidRDefault="0083564C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юридического отдела Администрации города Новошахтинска Суркова И.Н</w:t>
      </w:r>
      <w:r w:rsidR="00961A41">
        <w:rPr>
          <w:rFonts w:ascii="Arial" w:hAnsi="Arial" w:cs="Arial"/>
          <w:sz w:val="22"/>
          <w:szCs w:val="22"/>
        </w:rPr>
        <w:t>.</w:t>
      </w:r>
      <w:r w:rsidR="00D308B4">
        <w:rPr>
          <w:rFonts w:ascii="Arial" w:hAnsi="Arial" w:cs="Arial"/>
          <w:sz w:val="22"/>
          <w:szCs w:val="22"/>
        </w:rPr>
        <w:t xml:space="preserve"> </w:t>
      </w:r>
    </w:p>
    <w:p w:rsidR="007A57DE" w:rsidRDefault="007A57DE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Начальник </w:t>
      </w:r>
      <w:proofErr w:type="gramStart"/>
      <w:r>
        <w:rPr>
          <w:rFonts w:ascii="Arial" w:hAnsi="Arial" w:cs="Arial"/>
          <w:sz w:val="22"/>
          <w:szCs w:val="22"/>
        </w:rPr>
        <w:t>отдела доходов Финансового управления Администрации города Новошахтинска</w:t>
      </w:r>
      <w:proofErr w:type="gramEnd"/>
      <w:r>
        <w:rPr>
          <w:rFonts w:ascii="Arial" w:hAnsi="Arial" w:cs="Arial"/>
          <w:sz w:val="22"/>
          <w:szCs w:val="22"/>
        </w:rPr>
        <w:t xml:space="preserve"> Ляшенко С.Н.</w:t>
      </w:r>
    </w:p>
    <w:p w:rsidR="00B001FF" w:rsidRDefault="00B001F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A16A4F" w:rsidRPr="00B61B36" w:rsidRDefault="00A16A4F" w:rsidP="00A16A4F">
      <w:pPr>
        <w:pStyle w:val="a7"/>
        <w:numPr>
          <w:ilvl w:val="0"/>
          <w:numId w:val="1"/>
        </w:numPr>
        <w:tabs>
          <w:tab w:val="left" w:pos="0"/>
          <w:tab w:val="left" w:pos="732"/>
        </w:tabs>
        <w:rPr>
          <w:rFonts w:ascii="Arial" w:hAnsi="Arial" w:cs="Arial"/>
          <w:b/>
          <w:sz w:val="22"/>
          <w:szCs w:val="22"/>
        </w:rPr>
      </w:pPr>
      <w:r w:rsidRPr="00B61B36">
        <w:rPr>
          <w:rFonts w:ascii="Arial" w:hAnsi="Arial" w:cs="Arial"/>
          <w:b/>
          <w:sz w:val="22"/>
          <w:szCs w:val="22"/>
        </w:rPr>
        <w:t>О принятых заявках, поступивших на участие в аукционе, открытого по составу участников и по форме</w:t>
      </w:r>
      <w:r w:rsidR="0081711F" w:rsidRPr="00B61B36">
        <w:rPr>
          <w:rFonts w:ascii="Arial" w:hAnsi="Arial" w:cs="Arial"/>
          <w:b/>
          <w:sz w:val="22"/>
          <w:szCs w:val="22"/>
        </w:rPr>
        <w:t xml:space="preserve"> подачи предложений о цене, по продаже муниципального имущества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муниципального образования «Город Новошахтинск» Ростовской об</w:t>
      </w:r>
      <w:r w:rsidR="0083564C">
        <w:rPr>
          <w:rFonts w:ascii="Arial" w:hAnsi="Arial" w:cs="Arial"/>
          <w:b/>
          <w:sz w:val="22"/>
          <w:szCs w:val="22"/>
        </w:rPr>
        <w:t>ласти, назначенных на  26 апреля</w:t>
      </w:r>
      <w:r w:rsidR="00BA6BA7">
        <w:rPr>
          <w:rFonts w:ascii="Arial" w:hAnsi="Arial" w:cs="Arial"/>
          <w:b/>
          <w:sz w:val="22"/>
          <w:szCs w:val="22"/>
        </w:rPr>
        <w:t xml:space="preserve"> </w:t>
      </w:r>
      <w:r w:rsidR="0083564C">
        <w:rPr>
          <w:rFonts w:ascii="Arial" w:hAnsi="Arial" w:cs="Arial"/>
          <w:b/>
          <w:sz w:val="22"/>
          <w:szCs w:val="22"/>
        </w:rPr>
        <w:t xml:space="preserve"> 2018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года.</w:t>
      </w:r>
    </w:p>
    <w:p w:rsidR="006B76D7" w:rsidRDefault="006B76D7" w:rsidP="006B76D7">
      <w:pPr>
        <w:tabs>
          <w:tab w:val="left" w:pos="0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F202F1">
        <w:rPr>
          <w:rFonts w:ascii="Arial" w:hAnsi="Arial" w:cs="Arial"/>
          <w:sz w:val="22"/>
          <w:szCs w:val="22"/>
        </w:rPr>
        <w:t>На основании информационного сообщения о проведе</w:t>
      </w:r>
      <w:r>
        <w:rPr>
          <w:rFonts w:ascii="Arial" w:hAnsi="Arial" w:cs="Arial"/>
          <w:sz w:val="22"/>
          <w:szCs w:val="22"/>
        </w:rPr>
        <w:t xml:space="preserve">нии  и условиях открытых </w:t>
      </w:r>
      <w:r w:rsidR="00F202F1">
        <w:rPr>
          <w:rFonts w:ascii="Arial" w:hAnsi="Arial" w:cs="Arial"/>
          <w:sz w:val="22"/>
          <w:szCs w:val="22"/>
        </w:rPr>
        <w:t xml:space="preserve">аукционных торгов, размещенного на официальном сайте Российской Федерации         </w:t>
      </w:r>
      <w:proofErr w:type="spellStart"/>
      <w:r w:rsidR="00F202F1">
        <w:rPr>
          <w:rFonts w:ascii="Arial" w:hAnsi="Arial" w:cs="Arial"/>
          <w:sz w:val="22"/>
          <w:szCs w:val="22"/>
          <w:lang w:val="en-US"/>
        </w:rPr>
        <w:t>torgi</w:t>
      </w:r>
      <w:proofErr w:type="spellEnd"/>
      <w:r w:rsidR="00F202F1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>
        <w:rPr>
          <w:rFonts w:ascii="Arial" w:hAnsi="Arial" w:cs="Arial"/>
          <w:sz w:val="22"/>
          <w:szCs w:val="22"/>
        </w:rPr>
        <w:t>. в сети Интернет</w:t>
      </w:r>
      <w:r w:rsidR="00497C92">
        <w:rPr>
          <w:rFonts w:ascii="Arial" w:hAnsi="Arial" w:cs="Arial"/>
          <w:sz w:val="22"/>
          <w:szCs w:val="22"/>
        </w:rPr>
        <w:t>, на официальном сайте города Новошахтинска</w:t>
      </w:r>
      <w:r>
        <w:rPr>
          <w:rFonts w:ascii="Arial" w:hAnsi="Arial" w:cs="Arial"/>
          <w:sz w:val="22"/>
          <w:szCs w:val="22"/>
        </w:rPr>
        <w:t xml:space="preserve">, в </w:t>
      </w:r>
      <w:r w:rsidRPr="006B76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Комитета по управлению имуществом А</w:t>
      </w:r>
      <w:r w:rsidR="00BA6BA7">
        <w:rPr>
          <w:rFonts w:ascii="Arial" w:hAnsi="Arial" w:cs="Arial"/>
          <w:sz w:val="22"/>
          <w:szCs w:val="22"/>
        </w:rPr>
        <w:t>дминистрации города   заявок</w:t>
      </w:r>
      <w:r>
        <w:rPr>
          <w:rFonts w:ascii="Arial" w:hAnsi="Arial" w:cs="Arial"/>
          <w:sz w:val="22"/>
          <w:szCs w:val="22"/>
        </w:rPr>
        <w:t xml:space="preserve"> на участие в аукционе по продаже объектов недвижимости</w:t>
      </w:r>
      <w:r w:rsidR="0083564C">
        <w:rPr>
          <w:rFonts w:ascii="Arial" w:hAnsi="Arial" w:cs="Arial"/>
          <w:sz w:val="22"/>
          <w:szCs w:val="22"/>
        </w:rPr>
        <w:t xml:space="preserve"> и движимого имущества, который назначен на   26 апреля</w:t>
      </w:r>
      <w:r w:rsidR="00D308B4">
        <w:rPr>
          <w:rFonts w:ascii="Arial" w:hAnsi="Arial" w:cs="Arial"/>
          <w:sz w:val="22"/>
          <w:szCs w:val="22"/>
        </w:rPr>
        <w:t xml:space="preserve"> </w:t>
      </w:r>
      <w:r w:rsidR="0083564C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 года</w:t>
      </w:r>
      <w:r w:rsidR="00BA6BA7">
        <w:rPr>
          <w:rFonts w:ascii="Arial" w:hAnsi="Arial" w:cs="Arial"/>
          <w:sz w:val="22"/>
          <w:szCs w:val="22"/>
        </w:rPr>
        <w:t xml:space="preserve"> – не поступило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D42272" w:rsidRDefault="006B76D7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Аукционная комиссия установила:</w:t>
      </w:r>
    </w:p>
    <w:p w:rsidR="006B76D7" w:rsidRDefault="00BA6BA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Поступило  заявок</w:t>
      </w:r>
      <w:r w:rsidR="006B76D7" w:rsidRPr="006B76D7">
        <w:rPr>
          <w:rFonts w:ascii="Arial" w:hAnsi="Arial" w:cs="Arial"/>
          <w:sz w:val="22"/>
          <w:szCs w:val="22"/>
        </w:rPr>
        <w:t xml:space="preserve"> на участие в открытом аукционе</w:t>
      </w:r>
      <w:r>
        <w:rPr>
          <w:rFonts w:ascii="Arial" w:hAnsi="Arial" w:cs="Arial"/>
          <w:sz w:val="22"/>
          <w:szCs w:val="22"/>
        </w:rPr>
        <w:t xml:space="preserve"> - нет</w:t>
      </w:r>
      <w:r w:rsidR="006B76D7" w:rsidRPr="006B76D7">
        <w:rPr>
          <w:rFonts w:ascii="Arial" w:hAnsi="Arial" w:cs="Arial"/>
          <w:sz w:val="22"/>
          <w:szCs w:val="22"/>
        </w:rPr>
        <w:t>.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отозванных заявок – нет.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Отказано в приеме документов (в допуске к участию в аукционе) заявителям – нет.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Возвращено заявок в связи со снятием лота с аукциона – нет.</w:t>
      </w: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Аукционная комиссия решила:</w:t>
      </w:r>
    </w:p>
    <w:p w:rsidR="00D936DE" w:rsidRDefault="00D936DE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Pr="00CD188F" w:rsidRDefault="00452CDB" w:rsidP="00CD188F">
      <w:pPr>
        <w:tabs>
          <w:tab w:val="left" w:pos="732"/>
        </w:tabs>
        <w:ind w:left="12"/>
        <w:rPr>
          <w:rFonts w:ascii="Arial" w:hAnsi="Arial" w:cs="Arial"/>
          <w:bCs/>
          <w:sz w:val="22"/>
          <w:szCs w:val="22"/>
        </w:rPr>
      </w:pPr>
      <w:r w:rsidRPr="00CD188F">
        <w:rPr>
          <w:rFonts w:ascii="Arial" w:hAnsi="Arial" w:cs="Arial"/>
          <w:sz w:val="22"/>
          <w:szCs w:val="22"/>
        </w:rPr>
        <w:t xml:space="preserve">Торги по </w:t>
      </w:r>
      <w:r w:rsidR="00CD188F">
        <w:rPr>
          <w:rFonts w:ascii="Arial" w:hAnsi="Arial" w:cs="Arial"/>
          <w:b/>
          <w:sz w:val="22"/>
          <w:szCs w:val="22"/>
        </w:rPr>
        <w:t>Лот</w:t>
      </w:r>
      <w:r w:rsidR="00CD188F" w:rsidRPr="00CD188F">
        <w:rPr>
          <w:rFonts w:ascii="Arial" w:hAnsi="Arial" w:cs="Arial"/>
          <w:b/>
          <w:sz w:val="22"/>
          <w:szCs w:val="22"/>
        </w:rPr>
        <w:t>у   № 1 – Объект муниципального нежилого фонда –  нежилое   здание, расположенное   по адресу: Ростовская обл., г. Новошахтинск, ул. Королева, 64</w:t>
      </w:r>
      <w:proofErr w:type="gramStart"/>
      <w:r w:rsidR="00CD188F" w:rsidRPr="00CD188F">
        <w:rPr>
          <w:rFonts w:ascii="Arial" w:hAnsi="Arial" w:cs="Arial"/>
          <w:b/>
          <w:sz w:val="22"/>
          <w:szCs w:val="22"/>
        </w:rPr>
        <w:t xml:space="preserve"> Б</w:t>
      </w:r>
      <w:proofErr w:type="gramEnd"/>
      <w:r w:rsidR="00CD188F" w:rsidRPr="00CD188F">
        <w:rPr>
          <w:rFonts w:ascii="Arial" w:hAnsi="Arial" w:cs="Arial"/>
          <w:b/>
          <w:sz w:val="22"/>
          <w:szCs w:val="22"/>
        </w:rPr>
        <w:t xml:space="preserve">,  </w:t>
      </w:r>
      <w:r w:rsidR="00CD188F" w:rsidRPr="00CD188F">
        <w:rPr>
          <w:rFonts w:ascii="Arial" w:hAnsi="Arial" w:cs="Arial"/>
          <w:sz w:val="22"/>
          <w:szCs w:val="22"/>
        </w:rPr>
        <w:t>находящееся на земельном участке площадью  603  кв.м.</w:t>
      </w:r>
      <w:r w:rsidR="00CD188F" w:rsidRPr="00CD188F">
        <w:rPr>
          <w:rFonts w:ascii="Arial" w:hAnsi="Arial" w:cs="Arial"/>
          <w:b/>
          <w:sz w:val="22"/>
          <w:szCs w:val="22"/>
        </w:rPr>
        <w:t xml:space="preserve">  </w:t>
      </w:r>
      <w:r w:rsidRPr="00CD188F">
        <w:rPr>
          <w:rFonts w:ascii="Arial" w:hAnsi="Arial" w:cs="Arial"/>
          <w:sz w:val="22"/>
          <w:szCs w:val="22"/>
        </w:rPr>
        <w:t>-  признаны несостоявшимися в связи с отсутствием заявок</w:t>
      </w:r>
      <w:r w:rsidR="00BA6BA7" w:rsidRPr="00CD188F">
        <w:rPr>
          <w:rFonts w:ascii="Arial" w:hAnsi="Arial" w:cs="Arial"/>
          <w:sz w:val="22"/>
          <w:szCs w:val="22"/>
        </w:rPr>
        <w:t xml:space="preserve"> на участие в аукционе по данному  лоту</w:t>
      </w:r>
      <w:r w:rsidRPr="00CD188F">
        <w:rPr>
          <w:rFonts w:ascii="Arial" w:hAnsi="Arial" w:cs="Arial"/>
          <w:sz w:val="22"/>
          <w:szCs w:val="22"/>
        </w:rPr>
        <w:t>.</w:t>
      </w:r>
    </w:p>
    <w:p w:rsidR="00452CDB" w:rsidRPr="00B5395F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CD188F" w:rsidRDefault="00BA6BA7" w:rsidP="00CD188F">
      <w:pPr>
        <w:pStyle w:val="ConsPlusNormal"/>
        <w:jc w:val="both"/>
        <w:rPr>
          <w:b w:val="0"/>
        </w:rPr>
      </w:pPr>
      <w:r w:rsidRPr="00CD188F">
        <w:rPr>
          <w:b w:val="0"/>
        </w:rPr>
        <w:t>Торги по</w:t>
      </w:r>
      <w:r w:rsidRPr="00B5395F">
        <w:t xml:space="preserve">  Лоту   № 2</w:t>
      </w:r>
      <w:r w:rsidR="00CD188F">
        <w:t xml:space="preserve"> </w:t>
      </w:r>
      <w:r w:rsidR="00CD188F" w:rsidRPr="00086C0A">
        <w:rPr>
          <w:sz w:val="24"/>
          <w:szCs w:val="24"/>
        </w:rPr>
        <w:t xml:space="preserve">ЛОТ  № </w:t>
      </w:r>
      <w:r w:rsidR="00CD188F">
        <w:rPr>
          <w:sz w:val="24"/>
          <w:szCs w:val="24"/>
        </w:rPr>
        <w:t>2</w:t>
      </w:r>
      <w:r w:rsidR="00CD188F" w:rsidRPr="00086C0A">
        <w:rPr>
          <w:sz w:val="24"/>
          <w:szCs w:val="24"/>
        </w:rPr>
        <w:t xml:space="preserve"> – транспортное средство – автомобиль  ВАЗ 21074 (Лада 2107)</w:t>
      </w:r>
      <w:r w:rsidR="00CD188F" w:rsidRPr="00CD188F">
        <w:rPr>
          <w:b w:val="0"/>
        </w:rPr>
        <w:t xml:space="preserve"> </w:t>
      </w:r>
      <w:r w:rsidR="00CD188F">
        <w:rPr>
          <w:b w:val="0"/>
          <w:lang w:val="en-US"/>
        </w:rPr>
        <w:t>VIN</w:t>
      </w:r>
      <w:r w:rsidR="00CD188F">
        <w:rPr>
          <w:b w:val="0"/>
        </w:rPr>
        <w:t xml:space="preserve">: </w:t>
      </w:r>
      <w:r w:rsidR="00CD188F">
        <w:rPr>
          <w:b w:val="0"/>
          <w:lang w:val="en-US"/>
        </w:rPr>
        <w:t>XTA</w:t>
      </w:r>
      <w:r w:rsidR="00CD188F" w:rsidRPr="00CD188F">
        <w:rPr>
          <w:b w:val="0"/>
        </w:rPr>
        <w:t>210740726</w:t>
      </w:r>
      <w:r w:rsidR="00CD188F">
        <w:rPr>
          <w:b w:val="0"/>
        </w:rPr>
        <w:t xml:space="preserve">01400 Тип ТС: </w:t>
      </w:r>
      <w:proofErr w:type="gramStart"/>
      <w:r w:rsidR="00CD188F">
        <w:rPr>
          <w:b w:val="0"/>
        </w:rPr>
        <w:t xml:space="preserve">легковой  </w:t>
      </w:r>
      <w:proofErr w:type="spellStart"/>
      <w:r w:rsidR="00CD188F">
        <w:rPr>
          <w:b w:val="0"/>
        </w:rPr>
        <w:t>Гос.рег.знак</w:t>
      </w:r>
      <w:proofErr w:type="spellEnd"/>
      <w:proofErr w:type="gramEnd"/>
      <w:r w:rsidR="00CD188F">
        <w:rPr>
          <w:b w:val="0"/>
        </w:rPr>
        <w:t>: Е 737 СО 61</w:t>
      </w:r>
    </w:p>
    <w:p w:rsidR="00BA6BA7" w:rsidRDefault="00BA6BA7" w:rsidP="00CD188F">
      <w:pPr>
        <w:pStyle w:val="a5"/>
        <w:ind w:firstLine="0"/>
        <w:rPr>
          <w:rFonts w:cs="Arial"/>
          <w:sz w:val="22"/>
          <w:szCs w:val="22"/>
        </w:rPr>
      </w:pPr>
      <w:r w:rsidRPr="00B5395F">
        <w:rPr>
          <w:rFonts w:cs="Arial"/>
          <w:sz w:val="22"/>
          <w:szCs w:val="22"/>
        </w:rPr>
        <w:t xml:space="preserve"> </w:t>
      </w:r>
      <w:proofErr w:type="gramStart"/>
      <w:r w:rsidRPr="00B5395F">
        <w:rPr>
          <w:rFonts w:cs="Arial"/>
          <w:sz w:val="22"/>
          <w:szCs w:val="22"/>
        </w:rPr>
        <w:t>-  признаны несостоявшимися в связи с отсутствием заявок на участие в аукционе по данному лоту.</w:t>
      </w:r>
      <w:proofErr w:type="gramEnd"/>
    </w:p>
    <w:p w:rsidR="00CD188F" w:rsidRDefault="00CD188F" w:rsidP="00CD188F">
      <w:pPr>
        <w:pStyle w:val="a5"/>
        <w:ind w:firstLine="0"/>
        <w:rPr>
          <w:rFonts w:cs="Arial"/>
          <w:sz w:val="22"/>
          <w:szCs w:val="22"/>
        </w:rPr>
      </w:pPr>
    </w:p>
    <w:p w:rsidR="00CD188F" w:rsidRPr="00086C0A" w:rsidRDefault="00CD188F" w:rsidP="007D41B0">
      <w:pPr>
        <w:pStyle w:val="ConsPlusNormal"/>
        <w:jc w:val="both"/>
        <w:rPr>
          <w:sz w:val="24"/>
          <w:szCs w:val="24"/>
        </w:rPr>
      </w:pPr>
      <w:r w:rsidRPr="00CD188F">
        <w:rPr>
          <w:b w:val="0"/>
        </w:rPr>
        <w:t xml:space="preserve">Торги по </w:t>
      </w:r>
      <w:r>
        <w:rPr>
          <w:sz w:val="24"/>
          <w:szCs w:val="24"/>
        </w:rPr>
        <w:t>Лоту  № 3</w:t>
      </w:r>
      <w:r w:rsidRPr="00086C0A">
        <w:rPr>
          <w:sz w:val="24"/>
          <w:szCs w:val="24"/>
        </w:rPr>
        <w:t xml:space="preserve"> – транспортное средство – автомобиль  ГАЗ 32213</w:t>
      </w:r>
    </w:p>
    <w:p w:rsidR="00CD188F" w:rsidRDefault="00CD188F" w:rsidP="00CD188F">
      <w:pPr>
        <w:pStyle w:val="ConsPlusNormal"/>
        <w:jc w:val="both"/>
        <w:rPr>
          <w:b w:val="0"/>
        </w:rPr>
      </w:pPr>
      <w:r>
        <w:rPr>
          <w:b w:val="0"/>
          <w:lang w:val="en-US"/>
        </w:rPr>
        <w:t>VIN</w:t>
      </w:r>
      <w:r>
        <w:rPr>
          <w:b w:val="0"/>
        </w:rPr>
        <w:t xml:space="preserve">: </w:t>
      </w:r>
      <w:r>
        <w:rPr>
          <w:b w:val="0"/>
          <w:lang w:val="en-US"/>
        </w:rPr>
        <w:t>X</w:t>
      </w:r>
      <w:r>
        <w:rPr>
          <w:b w:val="0"/>
        </w:rPr>
        <w:t xml:space="preserve">9632213060433718 Тип ТС: </w:t>
      </w:r>
      <w:proofErr w:type="gramStart"/>
      <w:r>
        <w:rPr>
          <w:b w:val="0"/>
        </w:rPr>
        <w:t>специальное  пассажирское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Гос.рег.знак</w:t>
      </w:r>
      <w:proofErr w:type="spellEnd"/>
      <w:r>
        <w:rPr>
          <w:b w:val="0"/>
        </w:rPr>
        <w:t>: Х 991 ТС 61</w:t>
      </w:r>
    </w:p>
    <w:p w:rsidR="00CD188F" w:rsidRDefault="00CD188F" w:rsidP="00CD188F">
      <w:pPr>
        <w:pStyle w:val="a5"/>
        <w:ind w:firstLine="0"/>
        <w:rPr>
          <w:rFonts w:cs="Arial"/>
          <w:sz w:val="22"/>
          <w:szCs w:val="22"/>
        </w:rPr>
      </w:pPr>
      <w:proofErr w:type="gramStart"/>
      <w:r w:rsidRPr="00B5395F">
        <w:rPr>
          <w:rFonts w:cs="Arial"/>
          <w:sz w:val="22"/>
          <w:szCs w:val="22"/>
        </w:rPr>
        <w:t>-  признаны несостоявшимися в связи с отсутствием заявок на участие в аукционе по данному лоту.</w:t>
      </w:r>
      <w:proofErr w:type="gramEnd"/>
    </w:p>
    <w:p w:rsidR="00CD188F" w:rsidRDefault="00CD188F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Члены комиссии: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_______________Т.В. </w:t>
      </w:r>
      <w:proofErr w:type="spellStart"/>
      <w:r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_______________Ю.С. Крылова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_______________С.Н. Ляшенко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  <w:r w:rsidR="00CD188F">
        <w:rPr>
          <w:rFonts w:ascii="Arial" w:hAnsi="Arial" w:cs="Arial"/>
          <w:sz w:val="22"/>
          <w:szCs w:val="22"/>
        </w:rPr>
        <w:t>И.Н. Суркова</w:t>
      </w:r>
    </w:p>
    <w:p w:rsidR="00B61B36" w:rsidRDefault="00B61B36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sectPr w:rsidR="00B61B36" w:rsidSect="00C232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A5B1FA9"/>
    <w:multiLevelType w:val="hybridMultilevel"/>
    <w:tmpl w:val="E25467CC"/>
    <w:lvl w:ilvl="0" w:tplc="726C09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5"/>
    <w:rsid w:val="00253FB6"/>
    <w:rsid w:val="00452CDB"/>
    <w:rsid w:val="00462089"/>
    <w:rsid w:val="00497C92"/>
    <w:rsid w:val="005B67E4"/>
    <w:rsid w:val="00662F12"/>
    <w:rsid w:val="006B76D7"/>
    <w:rsid w:val="00795547"/>
    <w:rsid w:val="007A57DE"/>
    <w:rsid w:val="007D41B0"/>
    <w:rsid w:val="0081711F"/>
    <w:rsid w:val="0083564C"/>
    <w:rsid w:val="00844517"/>
    <w:rsid w:val="00892C58"/>
    <w:rsid w:val="00906BA5"/>
    <w:rsid w:val="00961A41"/>
    <w:rsid w:val="009B5CC1"/>
    <w:rsid w:val="00A16A4F"/>
    <w:rsid w:val="00A96937"/>
    <w:rsid w:val="00B001FF"/>
    <w:rsid w:val="00B5395F"/>
    <w:rsid w:val="00B61B36"/>
    <w:rsid w:val="00B94233"/>
    <w:rsid w:val="00BA6BA7"/>
    <w:rsid w:val="00BF2AB3"/>
    <w:rsid w:val="00C232D3"/>
    <w:rsid w:val="00CD188F"/>
    <w:rsid w:val="00D308B4"/>
    <w:rsid w:val="00D42272"/>
    <w:rsid w:val="00D82850"/>
    <w:rsid w:val="00D936DE"/>
    <w:rsid w:val="00DC1C29"/>
    <w:rsid w:val="00E05134"/>
    <w:rsid w:val="00E977F5"/>
    <w:rsid w:val="00F202F1"/>
    <w:rsid w:val="00F4279E"/>
    <w:rsid w:val="00F5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IRU-2</cp:lastModifiedBy>
  <cp:revision>2</cp:revision>
  <cp:lastPrinted>2017-07-04T07:32:00Z</cp:lastPrinted>
  <dcterms:created xsi:type="dcterms:W3CDTF">2018-04-24T08:57:00Z</dcterms:created>
  <dcterms:modified xsi:type="dcterms:W3CDTF">2018-04-24T08:57:00Z</dcterms:modified>
</cp:coreProperties>
</file>