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text" w:horzAnchor="text" w:leftFromText="180" w:rightFromText="180" w:tblpX="22" w:tblpY="1"/>
        <w:tblOverlap w:val="never"/>
        <w:tblW w:w="11072" w:type="dxa"/>
        <w:jc w:val="left"/>
        <w:tblInd w:w="22" w:type="dxa"/>
        <w:tblLayout w:type="fixed"/>
        <w:tblCellMar>
          <w:top w:w="0" w:type="dxa"/>
          <w:left w:w="22" w:type="dxa"/>
          <w:bottom w:w="0" w:type="dxa"/>
          <w:right w:w="22" w:type="dxa"/>
        </w:tblCellMar>
        <w:tblLook w:val="04a0" w:noHBand="0" w:noVBand="1" w:firstColumn="1" w:lastRow="0" w:lastColumn="0" w:firstRow="1"/>
      </w:tblPr>
      <w:tblGrid>
        <w:gridCol w:w="301"/>
        <w:gridCol w:w="1274"/>
        <w:gridCol w:w="1559"/>
        <w:gridCol w:w="4960"/>
        <w:gridCol w:w="2978"/>
      </w:tblGrid>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w:t>
            </w:r>
            <w:r>
              <w:rPr/>
              <w:br/>
              <w:t>п/п</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Наименование и реквизиты нормативных правовых актов</w:t>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Краткое описание круга лиц и (или) перечня объектов, в отношении которых устанавливаются обязательные требования</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Указание на структурные единицы акта, соблюдение которых оценивается при проведении мероприятий по контролю</w:t>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Меры ответственности, применяемые при нарушении обязательных требований</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1</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Конституция Российской Федерации</w:t>
            </w:r>
          </w:p>
          <w:p>
            <w:pPr>
              <w:pStyle w:val="Normal"/>
              <w:jc w:val="both"/>
              <w:rPr/>
            </w:pPr>
            <w:r>
              <w:rPr/>
              <w:t>(http://publication.pravo.gov.ru/document/0001202210060013)</w:t>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Органы государственной власти, органы местного самоуправления, юридические лица, индивидуальные предприниматели 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Статья 8</w:t>
            </w:r>
          </w:p>
          <w:p>
            <w:pPr>
              <w:pStyle w:val="Normal"/>
              <w:jc w:val="both"/>
              <w:rPr/>
            </w:pPr>
            <w:r>
              <w:rPr>
                <w:rFonts w:ascii="PT Serif" w:hAnsi="PT Serif"/>
                <w:shd w:fill="FFFFFF" w:val="clear"/>
              </w:rP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pPr>
              <w:pStyle w:val="Normal"/>
              <w:jc w:val="both"/>
              <w:rPr/>
            </w:pPr>
            <w:r>
              <w:rPr>
                <w:rFonts w:ascii="PT Serif" w:hAnsi="PT Serif"/>
                <w:shd w:fill="FFFFFF" w:val="clear"/>
              </w:rPr>
              <w:t>2. В Российской Федерации признаются и защищаются равным образом частная, государственная, муниципальная и иные формы собственности.</w:t>
            </w:r>
          </w:p>
          <w:p>
            <w:pPr>
              <w:pStyle w:val="Normal"/>
              <w:jc w:val="both"/>
              <w:rPr/>
            </w:pPr>
            <w:bookmarkStart w:id="0" w:name="9"/>
            <w:bookmarkEnd w:id="0"/>
            <w:r>
              <w:rPr/>
              <w:t>Статья 9</w:t>
            </w:r>
          </w:p>
          <w:p>
            <w:pPr>
              <w:pStyle w:val="Normal"/>
              <w:jc w:val="both"/>
              <w:rPr/>
            </w:pPr>
            <w:r>
              <w:rPr>
                <w:rFonts w:ascii="PT Serif" w:hAnsi="PT Serif"/>
                <w:shd w:fill="FFFFFF" w:val="clear"/>
              </w:rP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pPr>
              <w:pStyle w:val="Normal"/>
              <w:jc w:val="both"/>
              <w:rPr/>
            </w:pPr>
            <w:r>
              <w:rPr>
                <w:rFonts w:ascii="PT Serif" w:hAnsi="PT Serif"/>
                <w:shd w:fill="FFFFFF" w:val="clear"/>
              </w:rPr>
              <w:t>2. Земля и другие природные ресурсы могут находиться в частной, государственной, муниципальной и иных формах собственности.</w:t>
            </w:r>
          </w:p>
          <w:p>
            <w:pPr>
              <w:pStyle w:val="Normal"/>
              <w:jc w:val="both"/>
              <w:rPr/>
            </w:pPr>
            <w:r>
              <w:rPr/>
              <w:t>Статья 35</w:t>
            </w:r>
          </w:p>
          <w:p>
            <w:pPr>
              <w:pStyle w:val="Normal"/>
              <w:jc w:val="both"/>
              <w:rPr/>
            </w:pPr>
            <w:r>
              <w:rPr>
                <w:rFonts w:ascii="PT Serif" w:hAnsi="PT Serif"/>
                <w:shd w:fill="FFFFFF" w:val="clear"/>
              </w:rPr>
              <w:t>1. Право частной собственности охраняется законом.</w:t>
            </w:r>
          </w:p>
          <w:p>
            <w:pPr>
              <w:pStyle w:val="Normal"/>
              <w:jc w:val="both"/>
              <w:rPr/>
            </w:pPr>
            <w:r>
              <w:rPr>
                <w:rFonts w:ascii="PT Serif" w:hAnsi="PT Serif"/>
                <w:shd w:fill="FFFFFF" w:val="clear"/>
              </w:rPr>
              <w:t>2. Каждый вправе иметь имущество в собственности, владеть, пользоваться и распоряжаться им как единолично, так и совместно с другими лицами.</w:t>
            </w:r>
          </w:p>
          <w:p>
            <w:pPr>
              <w:pStyle w:val="Normal"/>
              <w:jc w:val="both"/>
              <w:rPr/>
            </w:pPr>
            <w:r>
              <w:rPr>
                <w:rFonts w:ascii="PT Serif" w:hAnsi="PT Serif"/>
                <w:shd w:fill="FFFFFF" w:val="clear"/>
              </w:rP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pPr>
              <w:pStyle w:val="Normal"/>
              <w:jc w:val="both"/>
              <w:rPr/>
            </w:pPr>
            <w:r>
              <w:rPr>
                <w:rFonts w:ascii="PT Serif" w:hAnsi="PT Serif"/>
                <w:shd w:fill="FFFFFF" w:val="clear"/>
              </w:rPr>
              <w:t>4. Право наследования гарантируется.</w:t>
            </w:r>
          </w:p>
          <w:p>
            <w:pPr>
              <w:pStyle w:val="Normal"/>
              <w:jc w:val="both"/>
              <w:rPr/>
            </w:pPr>
            <w:bookmarkStart w:id="1" w:name="36"/>
            <w:bookmarkEnd w:id="1"/>
            <w:r>
              <w:rPr/>
              <w:t>Статья 36</w:t>
            </w:r>
          </w:p>
          <w:p>
            <w:pPr>
              <w:pStyle w:val="Normal"/>
              <w:jc w:val="both"/>
              <w:rPr/>
            </w:pPr>
            <w:r>
              <w:rPr>
                <w:rFonts w:ascii="PT Serif" w:hAnsi="PT Serif"/>
                <w:shd w:fill="FFFFFF" w:val="clear"/>
              </w:rPr>
              <w:t>1. Граждане и их объединения вправе иметь в частной собственности землю.</w:t>
            </w:r>
          </w:p>
          <w:p>
            <w:pPr>
              <w:pStyle w:val="Normal"/>
              <w:jc w:val="both"/>
              <w:rPr/>
            </w:pPr>
            <w:r>
              <w:rPr>
                <w:rFonts w:ascii="PT Serif" w:hAnsi="PT Serif"/>
                <w:shd w:fill="FFFFFF" w:val="clear"/>
              </w:rP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pPr>
              <w:pStyle w:val="Normal"/>
              <w:jc w:val="both"/>
              <w:rPr/>
            </w:pPr>
            <w:r>
              <w:rPr>
                <w:rFonts w:ascii="PT Serif" w:hAnsi="PT Serif"/>
                <w:shd w:fill="FFFFFF" w:val="clear"/>
              </w:rPr>
              <w:t>3. Условия и порядок пользования землей определяются на основе </w:t>
            </w:r>
            <w:r>
              <w:fldChar w:fldCharType="begin"/>
            </w:r>
            <w:r>
              <w:rPr>
                <w:rStyle w:val="Style8"/>
                <w:shd w:fill="FFFFFF" w:val="clear"/>
                <w:rFonts w:ascii="PT Serif" w:hAnsi="PT Serif"/>
              </w:rPr>
              <w:instrText xml:space="preserve"> HYPERLINK "https://ivo.garant.ru/" \l "/multilink/10103000/paragraph/201/number/0"</w:instrText>
            </w:r>
            <w:r>
              <w:rPr>
                <w:rStyle w:val="Style8"/>
                <w:shd w:fill="FFFFFF" w:val="clear"/>
                <w:rFonts w:ascii="PT Serif" w:hAnsi="PT Serif"/>
              </w:rPr>
              <w:fldChar w:fldCharType="separate"/>
            </w:r>
            <w:r>
              <w:rPr>
                <w:rStyle w:val="Style8"/>
                <w:rFonts w:ascii="PT Serif" w:hAnsi="PT Serif"/>
                <w:shd w:fill="FFFFFF" w:val="clear"/>
              </w:rPr>
              <w:t>федерального закона</w:t>
            </w:r>
            <w:r>
              <w:rPr>
                <w:rStyle w:val="Style8"/>
                <w:shd w:fill="FFFFFF" w:val="clear"/>
                <w:rFonts w:ascii="PT Serif" w:hAnsi="PT Serif"/>
              </w:rPr>
              <w:fldChar w:fldCharType="end"/>
            </w:r>
            <w:r>
              <w:rPr>
                <w:rFonts w:ascii="PT Serif" w:hAnsi="PT Serif"/>
                <w:shd w:fill="FFFFFF" w:val="clear"/>
              </w:rPr>
              <w:t>.</w:t>
            </w:r>
          </w:p>
          <w:p>
            <w:pPr>
              <w:pStyle w:val="Normal"/>
              <w:jc w:val="both"/>
              <w:rPr/>
            </w:pPr>
            <w:r>
              <w:rPr/>
              <w:t>Статья 72</w:t>
            </w:r>
          </w:p>
          <w:p>
            <w:pPr>
              <w:pStyle w:val="Normal"/>
              <w:jc w:val="both"/>
              <w:rPr/>
            </w:pPr>
            <w:r>
              <w:rPr>
                <w:rFonts w:ascii="PT Serif" w:hAnsi="PT Serif"/>
                <w:shd w:fill="FFFFFF" w:val="clear"/>
              </w:rPr>
              <w:t>1. В совместном ведении Российской Федерации и субъектов Российской Федерации находятся:</w:t>
            </w:r>
          </w:p>
          <w:p>
            <w:pPr>
              <w:pStyle w:val="Normal"/>
              <w:jc w:val="both"/>
              <w:rPr/>
            </w:pPr>
            <w:bookmarkStart w:id="2" w:name="7201"/>
            <w:bookmarkStart w:id="3" w:name="7213"/>
            <w:bookmarkEnd w:id="2"/>
            <w:bookmarkEnd w:id="3"/>
            <w:r>
              <w:rPr>
                <w:rFonts w:ascii="PT Serif" w:hAnsi="PT Serif"/>
                <w:shd w:fill="FFFFFF" w:val="clear"/>
              </w:rPr>
              <w:t>в) вопросы владения, пользования и распоряжения землей, недрами, водными и другими природными ресурсами;</w:t>
            </w:r>
          </w:p>
          <w:p>
            <w:pPr>
              <w:pStyle w:val="Normal"/>
              <w:jc w:val="both"/>
              <w:rPr/>
            </w:pPr>
            <w:r>
              <w:rPr/>
              <w:t xml:space="preserve">Статья 131 </w:t>
            </w:r>
            <w:r>
              <w:rPr>
                <w:rFonts w:ascii="PT Serif" w:hAnsi="PT Serif"/>
                <w:shd w:fill="FFFFFF" w:val="clear"/>
              </w:rPr>
              <w:t>2. Изменение границ территорий, в пределах которых осуществляется местное самоуправление, допускается с учетом мнения населения соответствующих территорий в порядке, установленном </w:t>
            </w:r>
            <w:r>
              <w:fldChar w:fldCharType="begin"/>
            </w:r>
            <w:r>
              <w:rPr>
                <w:rStyle w:val="Style8"/>
                <w:shd w:fill="FFFFFF" w:val="clear"/>
                <w:rFonts w:ascii="PT Serif" w:hAnsi="PT Serif"/>
              </w:rPr>
              <w:instrText xml:space="preserve"> HYPERLINK "https://ivo.garant.ru/" \l "/document/186367/entry/12"</w:instrText>
            </w:r>
            <w:r>
              <w:rPr>
                <w:rStyle w:val="Style8"/>
                <w:shd w:fill="FFFFFF" w:val="clear"/>
                <w:rFonts w:ascii="PT Serif" w:hAnsi="PT Serif"/>
              </w:rPr>
              <w:fldChar w:fldCharType="separate"/>
            </w:r>
            <w:r>
              <w:rPr>
                <w:rStyle w:val="Style8"/>
                <w:rFonts w:ascii="PT Serif" w:hAnsi="PT Serif"/>
                <w:shd w:fill="FFFFFF" w:val="clear"/>
              </w:rPr>
              <w:t>федеральным законом</w:t>
            </w:r>
            <w:r>
              <w:rPr>
                <w:rStyle w:val="Style8"/>
                <w:shd w:fill="FFFFFF" w:val="clear"/>
                <w:rFonts w:ascii="PT Serif" w:hAnsi="PT Serif"/>
              </w:rPr>
              <w:fldChar w:fldCharType="end"/>
            </w:r>
            <w:r>
              <w:fldChar w:fldCharType="begin"/>
            </w:r>
            <w:r>
              <w:rPr>
                <w:rStyle w:val="Style8"/>
                <w:shd w:fill="FFFFFF" w:val="clear"/>
                <w:rFonts w:ascii="PT Serif" w:hAnsi="PT Serif"/>
              </w:rPr>
              <w:instrText xml:space="preserve"> HYPERLINK "https://ivo.garant.ru/" \l "/document/10103000/entry/11011"</w:instrText>
            </w:r>
            <w:r>
              <w:rPr>
                <w:rStyle w:val="Style8"/>
                <w:shd w:fill="FFFFFF" w:val="clear"/>
                <w:rFonts w:ascii="PT Serif" w:hAnsi="PT Serif"/>
              </w:rPr>
              <w:fldChar w:fldCharType="separate"/>
            </w:r>
            <w:r>
              <w:rPr>
                <w:rStyle w:val="Style8"/>
                <w:rFonts w:ascii="PT Serif" w:hAnsi="PT Serif"/>
                <w:shd w:fill="FFFFFF" w:val="clear"/>
              </w:rPr>
              <w:t>*</w:t>
            </w:r>
            <w:r>
              <w:rPr>
                <w:rStyle w:val="Style8"/>
                <w:shd w:fill="FFFFFF" w:val="clear"/>
                <w:rFonts w:ascii="PT Serif" w:hAnsi="PT Serif"/>
              </w:rPr>
              <w:fldChar w:fldCharType="end"/>
            </w:r>
            <w:r>
              <w:rPr>
                <w:rFonts w:ascii="PT Serif" w:hAnsi="PT Serif"/>
                <w:shd w:fill="FFFFFF" w:val="clear"/>
              </w:rPr>
              <w:t>.</w:t>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shd w:val="clear" w:color="auto" w:fill="FFFFFF"/>
              <w:jc w:val="both"/>
              <w:rPr>
                <w:rFonts w:ascii="PT Serif" w:hAnsi="PT Serif"/>
                <w:lang w:eastAsia="ru-RU"/>
              </w:rPr>
            </w:pPr>
            <w:r>
              <w:rPr>
                <w:b/>
              </w:rPr>
              <w:t>ст.7.1 КоАП РФ</w:t>
            </w:r>
            <w:r>
              <w:rPr>
                <w:rFonts w:ascii="PT Serif" w:hAnsi="PT Serif"/>
                <w:sz w:val="23"/>
                <w:szCs w:val="23"/>
                <w:lang w:eastAsia="ru-RU"/>
              </w:rPr>
              <w:t xml:space="preserve"> </w:t>
            </w:r>
            <w:r>
              <w:fldChar w:fldCharType="begin"/>
            </w:r>
            <w:r>
              <w:rPr>
                <w:rStyle w:val="Style8"/>
                <w:rFonts w:ascii="PT Serif" w:hAnsi="PT Serif"/>
                <w:lang w:eastAsia="ru-RU"/>
              </w:rPr>
              <w:instrText xml:space="preserve"> HYPERLINK "https://ivo.garant.ru/" \l "/document/58200423/entry/102"</w:instrText>
            </w:r>
            <w:r>
              <w:rPr>
                <w:rStyle w:val="Style8"/>
                <w:rFonts w:ascii="PT Serif" w:hAnsi="PT Serif"/>
                <w:lang w:eastAsia="ru-RU"/>
              </w:rPr>
              <w:fldChar w:fldCharType="separate"/>
            </w:r>
            <w:r>
              <w:rPr>
                <w:rStyle w:val="Style8"/>
                <w:rFonts w:ascii="PT Serif" w:hAnsi="PT Serif"/>
                <w:lang w:eastAsia="ru-RU"/>
              </w:rPr>
              <w:br/>
              <w:t xml:space="preserve"> Самовольное</w:t>
            </w:r>
            <w:r>
              <w:rPr>
                <w:rStyle w:val="Style8"/>
                <w:rFonts w:ascii="PT Serif" w:hAnsi="PT Serif"/>
                <w:lang w:eastAsia="ru-RU"/>
              </w:rPr>
              <w:fldChar w:fldCharType="end"/>
            </w:r>
            <w:r>
              <w:rPr>
                <w:rFonts w:ascii="PT Serif" w:hAnsi="PT Serif"/>
                <w:lang w:eastAsia="ru-RU"/>
              </w:rPr>
              <w:t>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pPr>
              <w:pStyle w:val="Normal"/>
              <w:shd w:val="clear" w:color="auto" w:fill="FFFFFF"/>
              <w:jc w:val="both"/>
              <w:rPr>
                <w:rFonts w:ascii="PT Serif" w:hAnsi="PT Serif"/>
                <w:lang w:eastAsia="ru-RU"/>
              </w:rPr>
            </w:pPr>
            <w:r>
              <w:rPr>
                <w:rFonts w:ascii="PT Serif" w:hAnsi="PT Serif"/>
                <w:lang w:eastAsia="ru-RU"/>
              </w:rP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p>
            <w:pPr>
              <w:pStyle w:val="Normal"/>
              <w:jc w:val="both"/>
              <w:rPr>
                <w:bCs/>
              </w:rPr>
            </w:pPr>
            <w:r>
              <w:rPr>
                <w:bCs/>
              </w:rPr>
              <w:t>Примечания:</w:t>
            </w:r>
          </w:p>
          <w:p>
            <w:pPr>
              <w:pStyle w:val="Normal"/>
              <w:jc w:val="both"/>
              <w:rPr>
                <w:rFonts w:ascii="PT Serif" w:hAnsi="PT Serif"/>
              </w:rPr>
            </w:pPr>
            <w:r>
              <w:rPr>
                <w:rFonts w:ascii="PT Serif" w:hAnsi="PT Serif"/>
              </w:rP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pPr>
              <w:pStyle w:val="Normal"/>
              <w:jc w:val="both"/>
              <w:rPr>
                <w:bCs/>
              </w:rPr>
            </w:pPr>
            <w:r>
              <w:rPr>
                <w:rFonts w:ascii="PT Serif" w:hAnsi="PT Serif"/>
              </w:rPr>
              <w:t>2. В случае самовольного занятия части земельного участка административный штраф, рассчитываемый из размера кадастровой стоимости земельного участка, исчисляется пропорционально площади самовольно занятой части земельного участка.</w:t>
            </w:r>
          </w:p>
          <w:p>
            <w:pPr>
              <w:pStyle w:val="Normal"/>
              <w:jc w:val="both"/>
              <w:rPr>
                <w:b/>
              </w:rPr>
            </w:pPr>
            <w:r>
              <w:rPr>
                <w:b/>
              </w:rPr>
              <w:t>Ст. 8.8 КоАП РФ</w:t>
            </w:r>
          </w:p>
          <w:p>
            <w:pPr>
              <w:pStyle w:val="Normal"/>
              <w:jc w:val="both"/>
              <w:rPr>
                <w:b/>
              </w:rPr>
            </w:pPr>
            <w:r>
              <w:rPr>
                <w:rFonts w:ascii="PT Serif" w:hAnsi="PT Serif"/>
                <w:lang w:eastAsia="ru-RU"/>
              </w:rPr>
              <w:t>1. Использование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 за исключением случаев, предусмотренных </w:t>
            </w:r>
            <w:r>
              <w:fldChar w:fldCharType="begin"/>
            </w:r>
            <w:r>
              <w:rPr>
                <w:rStyle w:val="Style8"/>
                <w:rFonts w:ascii="PT Serif" w:hAnsi="PT Serif"/>
                <w:lang w:eastAsia="ru-RU"/>
              </w:rPr>
              <w:instrText xml:space="preserve"> HYPERLINK "https://ivo.garant.ru/" \l "/document/12125267/entry/882"</w:instrText>
            </w:r>
            <w:r>
              <w:rPr>
                <w:rStyle w:val="Style8"/>
                <w:rFonts w:ascii="PT Serif" w:hAnsi="PT Serif"/>
                <w:lang w:eastAsia="ru-RU"/>
              </w:rPr>
              <w:fldChar w:fldCharType="separate"/>
            </w:r>
            <w:r>
              <w:rPr>
                <w:rStyle w:val="Style8"/>
                <w:rFonts w:ascii="PT Serif" w:hAnsi="PT Serif"/>
                <w:lang w:eastAsia="ru-RU"/>
              </w:rPr>
              <w:t>частями 2</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"/document/12125267/entry/8821"</w:instrText>
            </w:r>
            <w:r>
              <w:rPr>
                <w:rStyle w:val="Style8"/>
                <w:rFonts w:ascii="PT Serif" w:hAnsi="PT Serif"/>
                <w:lang w:eastAsia="ru-RU"/>
              </w:rPr>
              <w:fldChar w:fldCharType="separate"/>
            </w:r>
            <w:r>
              <w:rPr>
                <w:rStyle w:val="Style8"/>
                <w:rFonts w:ascii="PT Serif" w:hAnsi="PT Serif"/>
                <w:lang w:eastAsia="ru-RU"/>
              </w:rPr>
              <w:t>2.1</w:t>
            </w:r>
            <w:r>
              <w:rPr>
                <w:rStyle w:val="Style8"/>
                <w:rFonts w:ascii="PT Serif" w:hAnsi="PT Serif"/>
                <w:lang w:eastAsia="ru-RU"/>
              </w:rPr>
              <w:fldChar w:fldCharType="end"/>
            </w:r>
            <w:r>
              <w:rPr>
                <w:rFonts w:ascii="PT Serif" w:hAnsi="PT Serif"/>
                <w:lang w:eastAsia="ru-RU"/>
              </w:rPr>
              <w:t> и </w:t>
            </w:r>
            <w:r>
              <w:fldChar w:fldCharType="begin"/>
            </w:r>
            <w:r>
              <w:rPr>
                <w:rStyle w:val="Style8"/>
                <w:rFonts w:ascii="PT Serif" w:hAnsi="PT Serif"/>
                <w:lang w:eastAsia="ru-RU"/>
              </w:rPr>
              <w:instrText xml:space="preserve"> HYPERLINK "https://ivo.garant.ru/" \l "/document/12125267/entry/883"</w:instrText>
            </w:r>
            <w:r>
              <w:rPr>
                <w:rStyle w:val="Style8"/>
                <w:rFonts w:ascii="PT Serif" w:hAnsi="PT Serif"/>
                <w:lang w:eastAsia="ru-RU"/>
              </w:rPr>
              <w:fldChar w:fldCharType="separate"/>
            </w:r>
            <w:r>
              <w:rPr>
                <w:rStyle w:val="Style8"/>
                <w:rFonts w:ascii="PT Serif" w:hAnsi="PT Serif"/>
                <w:lang w:eastAsia="ru-RU"/>
              </w:rPr>
              <w:t>3</w:t>
            </w:r>
            <w:r>
              <w:rPr>
                <w:rStyle w:val="Style8"/>
                <w:rFonts w:ascii="PT Serif" w:hAnsi="PT Serif"/>
                <w:lang w:eastAsia="ru-RU"/>
              </w:rPr>
              <w:fldChar w:fldCharType="end"/>
            </w:r>
            <w:r>
              <w:rPr>
                <w:rFonts w:ascii="PT Serif" w:hAnsi="PT Serif"/>
                <w:lang w:eastAsia="ru-RU"/>
              </w:rPr>
              <w:t> настоящей статьи, -влечет наложение административного штрафа в случае, если определена кадастровая стоимость земельного участка, на граждан в размере от 0,5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 на юридических лиц - от 1,5 до 2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десяти тысяч до двадцати тысяч рублей; на должностных лиц - от двадцати тысяч до пятидесяти тысяч рублей; на юридических лиц - от ста тысяч до двухсот тысяч рублей.</w:t>
            </w:r>
          </w:p>
          <w:p>
            <w:pPr>
              <w:pStyle w:val="Normal"/>
              <w:shd w:val="clear" w:color="auto" w:fill="FFFFFF"/>
              <w:jc w:val="both"/>
              <w:rPr>
                <w:rFonts w:ascii="PT Serif" w:hAnsi="PT Serif"/>
                <w:lang w:eastAsia="ru-RU"/>
              </w:rPr>
            </w:pPr>
            <w:r>
              <w:rPr/>
              <w:t xml:space="preserve">2. </w:t>
            </w:r>
            <w:r>
              <w:rPr>
                <w:rFonts w:ascii="PT Serif" w:hAnsi="PT Serif"/>
                <w:lang w:eastAsia="ru-RU"/>
              </w:rPr>
              <w:t xml:space="preserve"> Неиспользование земельного участка из земель сельскохозяйственного назначения, оборот которого регулируется </w:t>
            </w:r>
            <w:r>
              <w:fldChar w:fldCharType="begin"/>
            </w:r>
            <w:r>
              <w:rPr>
                <w:rStyle w:val="Style8"/>
                <w:rFonts w:ascii="PT Serif" w:hAnsi="PT Serif"/>
                <w:lang w:eastAsia="ru-RU"/>
              </w:rPr>
              <w:instrText xml:space="preserve"> HYPERLINK "https://ivo.garant.ru/" \l "/document/12127542/entry/0"</w:instrText>
            </w:r>
            <w:r>
              <w:rPr>
                <w:rStyle w:val="Style8"/>
                <w:rFonts w:ascii="PT Serif" w:hAnsi="PT Serif"/>
                <w:lang w:eastAsia="ru-RU"/>
              </w:rPr>
              <w:fldChar w:fldCharType="separate"/>
            </w:r>
            <w:r>
              <w:rPr>
                <w:rStyle w:val="Style8"/>
                <w:rFonts w:ascii="PT Serif" w:hAnsi="PT Serif"/>
                <w:lang w:eastAsia="ru-RU"/>
              </w:rPr>
              <w:t>Федеральным законом</w:t>
            </w:r>
            <w:r>
              <w:rPr>
                <w:rStyle w:val="Style8"/>
                <w:rFonts w:ascii="PT Serif" w:hAnsi="PT Serif"/>
                <w:lang w:eastAsia="ru-RU"/>
              </w:rPr>
              <w:fldChar w:fldCharType="end"/>
            </w:r>
            <w:r>
              <w:rPr>
                <w:rFonts w:ascii="PT Serif" w:hAnsi="PT Serif"/>
                <w:lang w:eastAsia="ru-RU"/>
              </w:rPr>
              <w:t>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законом, за исключением случая, предусмотренного </w:t>
            </w:r>
            <w:r>
              <w:fldChar w:fldCharType="begin"/>
            </w:r>
            <w:r>
              <w:rPr>
                <w:rStyle w:val="Style8"/>
                <w:rFonts w:ascii="PT Serif" w:hAnsi="PT Serif"/>
                <w:lang w:eastAsia="ru-RU"/>
              </w:rPr>
              <w:instrText xml:space="preserve"> HYPERLINK "https://ivo.garant.ru/" \l "/document/12125267/entry/8821"</w:instrText>
            </w:r>
            <w:r>
              <w:rPr>
                <w:rStyle w:val="Style8"/>
                <w:rFonts w:ascii="PT Serif" w:hAnsi="PT Serif"/>
                <w:lang w:eastAsia="ru-RU"/>
              </w:rPr>
              <w:fldChar w:fldCharType="separate"/>
            </w:r>
            <w:r>
              <w:rPr>
                <w:rStyle w:val="Style8"/>
                <w:rFonts w:ascii="PT Serif" w:hAnsi="PT Serif"/>
                <w:lang w:eastAsia="ru-RU"/>
              </w:rPr>
              <w:t>частью 2.1</w:t>
            </w:r>
            <w:r>
              <w:rPr>
                <w:rStyle w:val="Style8"/>
                <w:rFonts w:ascii="PT Serif" w:hAnsi="PT Serif"/>
                <w:lang w:eastAsia="ru-RU"/>
              </w:rPr>
              <w:fldChar w:fldCharType="end"/>
            </w:r>
            <w:r>
              <w:rPr>
                <w:rFonts w:ascii="PT Serif" w:hAnsi="PT Serif"/>
                <w:lang w:eastAsia="ru-RU"/>
              </w:rPr>
              <w:t> настоящей статьи, -</w:t>
            </w:r>
          </w:p>
          <w:p>
            <w:pPr>
              <w:pStyle w:val="Normal"/>
              <w:shd w:val="clear" w:color="auto" w:fill="FFFFFF"/>
              <w:jc w:val="both"/>
              <w:rPr>
                <w:rFonts w:ascii="PT Serif" w:hAnsi="PT Serif"/>
                <w:lang w:eastAsia="ru-RU"/>
              </w:rPr>
            </w:pPr>
            <w:r>
              <w:rPr>
                <w:rFonts w:ascii="PT Serif" w:hAnsi="PT Serif"/>
                <w:lang w:eastAsia="ru-RU"/>
              </w:rPr>
              <w:t>влечет наложение административного штрафа на граждан в размере от 0,3 до 0,5 процента кадастровой стоимости земельного участка, но не менее трех тысяч рублей; на должностных лиц - от 0,5 до 1,5 процента кадастровой стоимости земельного участка, но не менее пятидесяти тысяч рублей; на юридических лиц - от 2 до 10 процентов кадастровой стоимости земельного участка, но не менее двухсот тысяч рублей.</w:t>
            </w:r>
          </w:p>
          <w:p>
            <w:pPr>
              <w:pStyle w:val="Normal"/>
              <w:shd w:val="clear" w:color="auto" w:fill="FFFFFF"/>
              <w:jc w:val="both"/>
              <w:rPr>
                <w:rFonts w:ascii="PT Serif" w:hAnsi="PT Serif"/>
                <w:lang w:eastAsia="ru-RU"/>
              </w:rPr>
            </w:pPr>
            <w:r>
              <w:rPr/>
              <w:t xml:space="preserve">2.1. </w:t>
            </w:r>
            <w:r>
              <w:rPr>
                <w:rFonts w:ascii="PT Serif" w:hAnsi="PT Serif"/>
                <w:lang w:eastAsia="ru-RU"/>
              </w:rPr>
              <w:t xml:space="preserve"> Неиспользование земельного участка из земель сельскохозяйственного назначения, оборот которого регулируется Федеральным законом от 24 июля 2002 года N 101-ФЗ "Об обороте земель сельскохозяйственного назначения", по целевому назначению в течение одного года с момента возникновения права собственности,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если в отношении земельного участка у уполномоченного органа исполнительной власти по осуществлению государственного земельного надзора имеютс</w:t>
            </w:r>
            <w:bookmarkStart w:id="4" w:name="_GoBack"/>
            <w:bookmarkEnd w:id="4"/>
            <w:r>
              <w:rPr>
                <w:rFonts w:ascii="PT Serif" w:hAnsi="PT Serif"/>
                <w:lang w:eastAsia="ru-RU"/>
              </w:rPr>
              <w:t>я сведения о его неиспользовании по целевому назначению или использовании с </w:t>
            </w:r>
            <w:r>
              <w:rPr>
                <w:rFonts w:ascii="PT Serif" w:hAnsi="PT Serif"/>
                <w:shd w:fill="FFFABB" w:val="clear"/>
                <w:lang w:eastAsia="ru-RU"/>
              </w:rPr>
              <w:t>нарушением</w:t>
            </w:r>
            <w:r>
              <w:rPr>
                <w:rFonts w:ascii="PT Serif" w:hAnsi="PT Serif"/>
                <w:lang w:eastAsia="ru-RU"/>
              </w:rPr>
              <w:t> законодательства Российской Федерации в течение срока, указанного в </w:t>
            </w:r>
            <w:r>
              <w:fldChar w:fldCharType="begin"/>
            </w:r>
            <w:r>
              <w:rPr>
                <w:rStyle w:val="Style8"/>
                <w:rFonts w:ascii="PT Serif" w:hAnsi="PT Serif"/>
                <w:lang w:eastAsia="ru-RU"/>
              </w:rPr>
              <w:instrText xml:space="preserve"> HYPERLINK "https://ivo.garant.ru/" \l "/document/12127542/entry/63"</w:instrText>
            </w:r>
            <w:r>
              <w:rPr>
                <w:rStyle w:val="Style8"/>
                <w:rFonts w:ascii="PT Serif" w:hAnsi="PT Serif"/>
                <w:lang w:eastAsia="ru-RU"/>
              </w:rPr>
              <w:fldChar w:fldCharType="separate"/>
            </w:r>
            <w:r>
              <w:rPr>
                <w:rStyle w:val="Style8"/>
                <w:rFonts w:ascii="PT Serif" w:hAnsi="PT Serif"/>
                <w:lang w:eastAsia="ru-RU"/>
              </w:rPr>
              <w:t>пункте 3 статьи 6</w:t>
            </w:r>
            <w:r>
              <w:rPr>
                <w:rStyle w:val="Style8"/>
                <w:rFonts w:ascii="PT Serif" w:hAnsi="PT Serif"/>
                <w:lang w:eastAsia="ru-RU"/>
              </w:rPr>
              <w:fldChar w:fldCharType="end"/>
            </w:r>
            <w:r>
              <w:rPr>
                <w:rFonts w:ascii="PT Serif" w:hAnsi="PT Serif"/>
                <w:lang w:eastAsia="ru-RU"/>
              </w:rPr>
              <w:t> Федерального </w:t>
            </w:r>
            <w:r>
              <w:rPr>
                <w:rFonts w:ascii="PT Serif" w:hAnsi="PT Serif"/>
                <w:shd w:fill="FFFABB" w:val="clear"/>
                <w:lang w:eastAsia="ru-RU"/>
              </w:rPr>
              <w:t>закона</w:t>
            </w:r>
            <w:r>
              <w:rPr>
                <w:rFonts w:ascii="PT Serif" w:hAnsi="PT Serif"/>
                <w:lang w:eastAsia="ru-RU"/>
              </w:rPr>
              <w:t> от 24 июля 2002 года N 101-ФЗ "Об обороте земель сельскохозяйственного назначения", -</w:t>
            </w:r>
          </w:p>
          <w:p>
            <w:pPr>
              <w:pStyle w:val="Normal"/>
              <w:shd w:val="clear" w:color="auto" w:fill="FFFFFF"/>
              <w:jc w:val="both"/>
              <w:rPr>
                <w:rFonts w:ascii="PT Serif" w:hAnsi="PT Serif"/>
                <w:lang w:eastAsia="ru-RU"/>
              </w:rPr>
            </w:pPr>
            <w:r>
              <w:rPr>
                <w:rFonts w:ascii="PT Serif" w:hAnsi="PT Serif"/>
                <w:lang w:eastAsia="ru-RU"/>
              </w:rPr>
              <w:t>влечет наложение </w:t>
            </w:r>
            <w:r>
              <w:rPr>
                <w:rFonts w:ascii="PT Serif" w:hAnsi="PT Serif"/>
                <w:shd w:fill="FFFABB" w:val="clear"/>
                <w:lang w:eastAsia="ru-RU"/>
              </w:rPr>
              <w:t>административного</w:t>
            </w:r>
            <w:r>
              <w:rPr>
                <w:rFonts w:ascii="PT Serif" w:hAnsi="PT Serif"/>
                <w:lang w:eastAsia="ru-RU"/>
              </w:rPr>
              <w:t> штрафа на граждан и индивидуальных предпринимателей в размере от 0,1 до 0,3 процента кадастровой стоимости земельного участка, но не менее двух тысяч рублей; на юридических лиц - от 1 до 6 процентов кадастровой стоимости земельного участка, но не менее ста тысяч рублей.</w:t>
            </w:r>
          </w:p>
          <w:p>
            <w:pPr>
              <w:pStyle w:val="Normal"/>
              <w:shd w:val="clear" w:color="auto" w:fill="FFFFFF"/>
              <w:jc w:val="both"/>
              <w:rPr>
                <w:rFonts w:ascii="PT Serif" w:hAnsi="PT Serif"/>
              </w:rPr>
            </w:pPr>
            <w:r>
              <w:rPr/>
              <w:t xml:space="preserve">3. </w:t>
            </w:r>
            <w:r>
              <w:rPr>
                <w:rFonts w:ascii="PT Serif" w:hAnsi="PT Serif"/>
              </w:rPr>
              <w:t xml:space="preserve">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w:t>
            </w:r>
          </w:p>
          <w:p>
            <w:pPr>
              <w:pStyle w:val="Normal"/>
              <w:shd w:val="clear" w:color="auto" w:fill="FFFFFF"/>
              <w:jc w:val="both"/>
              <w:rPr>
                <w:rFonts w:ascii="PT Serif" w:hAnsi="PT Serif"/>
              </w:rPr>
            </w:pPr>
            <w:r>
              <w:rPr>
                <w:rFonts w:ascii="PT Serif" w:hAnsi="PT Serif"/>
              </w:rP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на юридических лиц - от 3 до 5 процентов кадастровой стоимости земельного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pPr>
              <w:pStyle w:val="Normal"/>
              <w:shd w:val="clear" w:color="auto" w:fill="FFFFFF"/>
              <w:jc w:val="both"/>
              <w:rPr>
                <w:rFonts w:ascii="PT Serif" w:hAnsi="PT Serif"/>
              </w:rPr>
            </w:pPr>
            <w:r>
              <w:rPr/>
              <w:t>4.</w:t>
            </w:r>
            <w:r>
              <w:rPr>
                <w:rFonts w:ascii="PT Serif" w:hAnsi="PT Serif"/>
              </w:rPr>
              <w:t xml:space="preserve">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pPr>
              <w:pStyle w:val="Normal"/>
              <w:shd w:val="clear" w:color="auto" w:fill="FFFFFF"/>
              <w:jc w:val="both"/>
              <w:rPr>
                <w:rFonts w:ascii="PT Serif" w:hAnsi="PT Serif"/>
                <w:lang w:eastAsia="ru-RU"/>
              </w:rPr>
            </w:pPr>
            <w:r>
              <w:rPr>
                <w:rFonts w:ascii="PT Serif" w:hAnsi="PT Serif"/>
              </w:rPr>
              <w:t>влечет наложение </w:t>
            </w:r>
            <w:r>
              <w:rPr>
                <w:rStyle w:val="Emphasis"/>
                <w:rFonts w:ascii="PT Serif" w:hAnsi="PT Serif"/>
                <w:i w:val="false"/>
                <w:iCs w:val="false"/>
                <w:shd w:fill="FFFABB" w:val="clear"/>
              </w:rPr>
              <w:t>административного</w:t>
            </w:r>
            <w:r>
              <w:rPr>
                <w:rFonts w:ascii="PT Serif" w:hAnsi="PT Serif"/>
              </w:rPr>
              <w:t> штрафа на граждан в размере от двадцати тысяч до пятидесяти тысяч рублей; на должностных лиц - от ста тысяч до двухсот тысяч рублей; на юридических лиц - от двухсот тысяч до четырехсот тысяч рублей.</w:t>
            </w:r>
          </w:p>
          <w:p>
            <w:pPr>
              <w:pStyle w:val="Normal"/>
              <w:jc w:val="both"/>
              <w:rPr/>
            </w:pPr>
            <w:r>
              <w:rPr>
                <w:b/>
              </w:rPr>
              <w:t>Ст. 7.34. КоАП РФ</w:t>
            </w:r>
          </w:p>
          <w:p>
            <w:pPr>
              <w:pStyle w:val="Normal"/>
              <w:jc w:val="both"/>
              <w:rPr/>
            </w:pPr>
            <w:r>
              <w:rPr>
                <w:rFonts w:ascii="PT Serif" w:hAnsi="PT Serif"/>
                <w:lang w:eastAsia="ru-RU"/>
              </w:rPr>
              <w:t>Использование земельного участка на праве постоянного (бессрочного) пользования юридическим лицом, не выполнившим в установленный </w:t>
            </w:r>
            <w:r>
              <w:fldChar w:fldCharType="begin"/>
            </w:r>
            <w:r>
              <w:rPr>
                <w:rStyle w:val="Style8"/>
                <w:rFonts w:ascii="PT Serif" w:hAnsi="PT Serif"/>
                <w:lang w:eastAsia="ru-RU"/>
              </w:rPr>
              <w:instrText xml:space="preserve"> HYPERLINK "https://ivo.garant.ru/" \l "/document/12124625/entry/302"</w:instrText>
            </w:r>
            <w:r>
              <w:rPr>
                <w:rStyle w:val="Style8"/>
                <w:rFonts w:ascii="PT Serif" w:hAnsi="PT Serif"/>
                <w:lang w:eastAsia="ru-RU"/>
              </w:rPr>
              <w:fldChar w:fldCharType="separate"/>
            </w:r>
            <w:r>
              <w:rPr>
                <w:rStyle w:val="Style8"/>
                <w:rFonts w:ascii="PT Serif" w:hAnsi="PT Serif"/>
                <w:lang w:eastAsia="ru-RU"/>
              </w:rPr>
              <w:t>федеральным </w:t>
            </w:r>
            <w:r>
              <w:rPr>
                <w:rStyle w:val="Style8"/>
                <w:rFonts w:ascii="PT Serif" w:hAnsi="PT Serif"/>
                <w:lang w:eastAsia="ru-RU"/>
              </w:rPr>
              <w:fldChar w:fldCharType="end"/>
            </w:r>
            <w:r>
              <w:rPr>
                <w:rStyle w:val="Style8"/>
                <w:rFonts w:ascii="PT Serif" w:hAnsi="PT Serif"/>
                <w:shd w:fill="FFFABB" w:val="clear"/>
                <w:lang w:eastAsia="ru-RU"/>
              </w:rPr>
              <w:t>законом</w:t>
            </w:r>
            <w:r>
              <w:rPr>
                <w:rFonts w:ascii="PT Serif" w:hAnsi="PT Serif"/>
                <w:lang w:eastAsia="ru-RU"/>
              </w:rPr>
              <w:t> срок обязанности по переоформлению такого права на право аренды земельного участка или по приобретению этого земельного участка в собственность, -</w:t>
            </w:r>
          </w:p>
          <w:p>
            <w:pPr>
              <w:pStyle w:val="Normal"/>
              <w:jc w:val="both"/>
              <w:rPr/>
            </w:pPr>
            <w:r>
              <w:rPr>
                <w:rFonts w:ascii="PT Serif" w:hAnsi="PT Serif"/>
                <w:lang w:eastAsia="ru-RU"/>
              </w:rPr>
              <w:t>влечет наложение </w:t>
            </w:r>
            <w:r>
              <w:rPr>
                <w:rFonts w:ascii="PT Serif" w:hAnsi="PT Serif"/>
                <w:shd w:fill="FFFABB" w:val="clear"/>
                <w:lang w:eastAsia="ru-RU"/>
              </w:rPr>
              <w:t>административного</w:t>
            </w:r>
            <w:r>
              <w:rPr>
                <w:rFonts w:ascii="PT Serif" w:hAnsi="PT Serif"/>
                <w:lang w:eastAsia="ru-RU"/>
              </w:rPr>
              <w:t> штрафа в размере от двадцати тысяч до ста тысяч рублей.</w:t>
            </w:r>
          </w:p>
          <w:p>
            <w:pPr>
              <w:pStyle w:val="Normal"/>
              <w:jc w:val="both"/>
              <w:rPr/>
            </w:pPr>
            <w:r>
              <w:rPr/>
            </w:r>
          </w:p>
          <w:p>
            <w:pPr>
              <w:pStyle w:val="Normal"/>
              <w:jc w:val="both"/>
              <w:rPr/>
            </w:pPr>
            <w:r>
              <w:rPr/>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2</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"Земельный кодекс Российской Федерации" от 25.10.2001 N 136-Ф3</w:t>
            </w:r>
          </w:p>
          <w:p>
            <w:pPr>
              <w:pStyle w:val="Normal"/>
              <w:jc w:val="both"/>
              <w:rPr/>
            </w:pPr>
            <w:r>
              <w:rPr/>
            </w:r>
          </w:p>
          <w:p>
            <w:pPr>
              <w:pStyle w:val="Normal"/>
              <w:jc w:val="both"/>
              <w:rPr/>
            </w:pPr>
            <w:r>
              <w:rPr/>
              <w:t>(http://pravo.gov.ru/proxy/ips/?searchres=&amp;bpas=cd00000&amp;intelsearch=%C7%E5%EC%E5%EB%FC%ED%FB%E9+%EA%EE%E4%E5%EA%F1&amp;sort=-1)</w:t>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Органы государственной власти, органы местного самоуправления, юридические лица, индивидуальные предприниматели 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 xml:space="preserve">часть 2 статьи 7: </w:t>
            </w:r>
            <w:r>
              <w:fldChar w:fldCharType="begin"/>
            </w:r>
            <w:r>
              <w:rPr>
                <w:rStyle w:val="Style8"/>
                <w:shd w:fill="FFFFFF" w:val="clear"/>
                <w:rFonts w:ascii="PT Serif" w:hAnsi="PT Serif"/>
              </w:rPr>
              <w:instrText xml:space="preserve"> HYPERLINK "https://ivo.garant.ru/" \l "/document/70723148/entry/2"</w:instrText>
            </w:r>
            <w:r>
              <w:rPr>
                <w:rStyle w:val="Style8"/>
                <w:shd w:fill="FFFFFF" w:val="clear"/>
                <w:rFonts w:ascii="PT Serif" w:hAnsi="PT Serif"/>
              </w:rPr>
              <w:fldChar w:fldCharType="separate"/>
            </w:r>
            <w:r>
              <w:rPr>
                <w:rStyle w:val="Style8"/>
                <w:rFonts w:ascii="PT Serif" w:hAnsi="PT Serif"/>
                <w:shd w:fill="FFFFFF" w:val="clear"/>
              </w:rPr>
              <w:t>2.</w:t>
            </w:r>
            <w:r>
              <w:rPr>
                <w:rStyle w:val="Style8"/>
                <w:shd w:fill="FFFFFF" w:val="clear"/>
                <w:rFonts w:ascii="PT Serif" w:hAnsi="PT Serif"/>
              </w:rPr>
              <w:fldChar w:fldCharType="end"/>
            </w:r>
            <w:r>
              <w:rPr>
                <w:rFonts w:ascii="PT Serif" w:hAnsi="PT Serif"/>
                <w:shd w:fill="FFFFFF" w:val="clear"/>
              </w:rPr>
              <w:t> Земли, указанные в </w:t>
            </w:r>
            <w:r>
              <w:fldChar w:fldCharType="begin"/>
            </w:r>
            <w:r>
              <w:rPr>
                <w:rStyle w:val="Style8"/>
                <w:shd w:fill="FFFFFF" w:val="clear"/>
                <w:rFonts w:ascii="PT Serif" w:hAnsi="PT Serif"/>
              </w:rPr>
              <w:instrText xml:space="preserve"> HYPERLINK "https://ivo.garant.ru/" \l "/document/12124624/entry/701"</w:instrText>
            </w:r>
            <w:r>
              <w:rPr>
                <w:rStyle w:val="Style8"/>
                <w:shd w:fill="FFFFFF" w:val="clear"/>
                <w:rFonts w:ascii="PT Serif" w:hAnsi="PT Serif"/>
              </w:rPr>
              <w:fldChar w:fldCharType="separate"/>
            </w:r>
            <w:r>
              <w:rPr>
                <w:rStyle w:val="Style8"/>
                <w:rFonts w:ascii="PT Serif" w:hAnsi="PT Serif"/>
                <w:shd w:fill="FFFFFF" w:val="clear"/>
              </w:rPr>
              <w:t>пункте 1</w:t>
            </w:r>
            <w:r>
              <w:rPr>
                <w:rStyle w:val="Style8"/>
                <w:shd w:fill="FFFFFF" w:val="clear"/>
                <w:rFonts w:ascii="PT Serif" w:hAnsi="PT Serif"/>
              </w:rPr>
              <w:fldChar w:fldCharType="end"/>
            </w:r>
            <w:r>
              <w:rPr>
                <w:rFonts w:ascii="PT Serif" w:hAnsi="PT Serif"/>
                <w:shd w:fill="FFFFFF" w:val="clear"/>
              </w:rPr>
              <w:t>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w:t>
            </w:r>
            <w:r>
              <w:fldChar w:fldCharType="begin"/>
            </w:r>
            <w:r>
              <w:rPr>
                <w:rStyle w:val="Style8"/>
                <w:shd w:fill="FFFFFF" w:val="clear"/>
                <w:rFonts w:ascii="PT Serif" w:hAnsi="PT Serif"/>
              </w:rPr>
              <w:instrText xml:space="preserve"> HYPERLINK "https://ivo.garant.ru/" \l "/multilink/12124624/paragraph/40758665/number/2"</w:instrText>
            </w:r>
            <w:r>
              <w:rPr>
                <w:rStyle w:val="Style8"/>
                <w:shd w:fill="FFFFFF" w:val="clear"/>
                <w:rFonts w:ascii="PT Serif" w:hAnsi="PT Serif"/>
              </w:rPr>
              <w:fldChar w:fldCharType="separate"/>
            </w:r>
            <w:r>
              <w:rPr>
                <w:rStyle w:val="Style8"/>
                <w:rFonts w:ascii="PT Serif" w:hAnsi="PT Serif"/>
                <w:shd w:fill="FFFFFF" w:val="clear"/>
              </w:rPr>
              <w:t>федеральными законами</w:t>
            </w:r>
            <w:r>
              <w:rPr>
                <w:rStyle w:val="Style8"/>
                <w:shd w:fill="FFFFFF" w:val="clear"/>
                <w:rFonts w:ascii="PT Serif" w:hAnsi="PT Serif"/>
              </w:rPr>
              <w:fldChar w:fldCharType="end"/>
            </w:r>
            <w:r>
              <w:rPr>
                <w:rFonts w:ascii="PT Serif" w:hAnsi="PT Serif"/>
                <w:shd w:fill="FFFFFF" w:val="clear"/>
              </w:rPr>
              <w:t> исходя из их принадлежности к той или иной категории земель и разрешенного использования.</w:t>
            </w:r>
          </w:p>
          <w:p>
            <w:pPr>
              <w:pStyle w:val="Normal"/>
              <w:jc w:val="both"/>
              <w:rPr/>
            </w:pPr>
            <w:r>
              <w:rPr>
                <w:rFonts w:ascii="PT Serif" w:hAnsi="PT Serif"/>
                <w:lang w:eastAsia="ru-RU"/>
              </w:rPr>
              <w:t>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r>
              <w:fldChar w:fldCharType="begin"/>
            </w:r>
            <w:r>
              <w:rPr>
                <w:rStyle w:val="Style8"/>
                <w:rFonts w:ascii="PT Serif" w:hAnsi="PT Serif"/>
                <w:lang w:eastAsia="ru-RU"/>
              </w:rPr>
              <w:instrText xml:space="preserve"> HYPERLINK "https://ivo.garant.ru/" \l "/document/12138258/entry/3"</w:instrText>
            </w:r>
            <w:r>
              <w:rPr>
                <w:rStyle w:val="Style8"/>
                <w:rFonts w:ascii="PT Serif" w:hAnsi="PT Serif"/>
                <w:lang w:eastAsia="ru-RU"/>
              </w:rPr>
              <w:fldChar w:fldCharType="separate"/>
            </w:r>
            <w:r>
              <w:rPr>
                <w:rStyle w:val="Style8"/>
                <w:rFonts w:ascii="PT Serif" w:hAnsi="PT Serif"/>
                <w:lang w:eastAsia="ru-RU"/>
              </w:rPr>
              <w:t>законодательством</w:t>
            </w:r>
            <w:r>
              <w:rPr>
                <w:rStyle w:val="Style8"/>
                <w:rFonts w:ascii="PT Serif" w:hAnsi="PT Serif"/>
                <w:lang w:eastAsia="ru-RU"/>
              </w:rPr>
              <w:fldChar w:fldCharType="end"/>
            </w:r>
            <w:r>
              <w:rPr>
                <w:rFonts w:ascii="PT Serif" w:hAnsi="PT Serif"/>
                <w:lang w:eastAsia="ru-RU"/>
              </w:rPr>
              <w:t>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pPr>
              <w:pStyle w:val="Normal"/>
              <w:jc w:val="both"/>
              <w:rPr/>
            </w:pPr>
            <w:r>
              <w:rPr>
                <w:rFonts w:ascii="PT Serif" w:hAnsi="PT Serif"/>
                <w:lang w:eastAsia="ru-RU"/>
              </w:rP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pPr>
              <w:pStyle w:val="Normal"/>
              <w:shd w:val="clear" w:color="auto" w:fill="F0E9D3"/>
              <w:overflowPunct w:val="false"/>
              <w:jc w:val="both"/>
              <w:textAlignment w:val="auto"/>
              <w:rPr>
                <w:rFonts w:ascii="PT Serif" w:hAnsi="PT Serif"/>
                <w:lang w:eastAsia="ru-RU"/>
              </w:rPr>
            </w:pPr>
            <w:r>
              <w:rPr>
                <w:rFonts w:ascii="PT Serif" w:hAnsi="PT Serif"/>
                <w:lang w:eastAsia="ru-RU"/>
              </w:rPr>
              <w:t>В случае, если в Едином государственном реестре недвижимости отсутствуют сведения о виде разрешенного использования земельного участка и (или) о таком земельном участке, </w:t>
            </w:r>
            <w:r>
              <w:fldChar w:fldCharType="begin"/>
            </w:r>
            <w:r>
              <w:rPr>
                <w:rStyle w:val="Style8"/>
                <w:rFonts w:ascii="PT Serif" w:hAnsi="PT Serif"/>
                <w:lang w:eastAsia="ru-RU"/>
              </w:rPr>
              <w:instrText xml:space="preserve"> HYPERLINK "https://ivo.garant.ru/" \l "/document/403333299/entry/3"</w:instrText>
            </w:r>
            <w:r>
              <w:rPr>
                <w:rStyle w:val="Style8"/>
                <w:rFonts w:ascii="PT Serif" w:hAnsi="PT Serif"/>
                <w:lang w:eastAsia="ru-RU"/>
              </w:rPr>
              <w:fldChar w:fldCharType="separate"/>
            </w:r>
            <w:r>
              <w:rPr>
                <w:rStyle w:val="Style8"/>
                <w:rFonts w:ascii="PT Serif" w:hAnsi="PT Serif"/>
                <w:lang w:eastAsia="ru-RU"/>
              </w:rPr>
              <w:t>выбранным</w:t>
            </w:r>
            <w:r>
              <w:rPr>
                <w:rStyle w:val="Style8"/>
                <w:rFonts w:ascii="PT Serif" w:hAnsi="PT Serif"/>
                <w:lang w:eastAsia="ru-RU"/>
              </w:rPr>
              <w:fldChar w:fldCharType="end"/>
            </w:r>
            <w:r>
              <w:rPr>
                <w:rFonts w:ascii="PT Serif" w:hAnsi="PT Serif"/>
                <w:lang w:eastAsia="ru-RU"/>
              </w:rPr>
              <w:t> считается вид разрешенного использования, указанный в правоустанавливающем и (или) правоудостоверяющем документе на данный земельный участок, выданном до 31 января 1998 г.</w:t>
            </w:r>
          </w:p>
          <w:p>
            <w:pPr>
              <w:pStyle w:val="Normal"/>
              <w:shd w:val="clear" w:color="auto" w:fill="F0E9D3"/>
              <w:overflowPunct w:val="false"/>
              <w:jc w:val="both"/>
              <w:textAlignment w:val="auto"/>
              <w:rPr>
                <w:rFonts w:ascii="PT Serif" w:hAnsi="PT Serif"/>
                <w:lang w:eastAsia="ru-RU"/>
              </w:rPr>
            </w:pPr>
            <w:r>
              <w:fldChar w:fldCharType="begin"/>
            </w:r>
            <w:r>
              <w:rPr>
                <w:rStyle w:val="Style8"/>
                <w:rFonts w:ascii="PT Serif" w:hAnsi="PT Serif"/>
                <w:lang w:eastAsia="ru-RU"/>
              </w:rPr>
              <w:instrText xml:space="preserve"> HYPERLINK "https://ivo.garant.ru/" \l "/document/12138258/entry/37"</w:instrText>
            </w:r>
            <w:r>
              <w:rPr>
                <w:rStyle w:val="Style8"/>
                <w:rFonts w:ascii="PT Serif" w:hAnsi="PT Serif"/>
                <w:lang w:eastAsia="ru-RU"/>
              </w:rPr>
              <w:fldChar w:fldCharType="separate"/>
            </w:r>
            <w:r>
              <w:rPr>
                <w:rStyle w:val="Style8"/>
                <w:rFonts w:ascii="PT Serif" w:hAnsi="PT Serif"/>
                <w:lang w:eastAsia="ru-RU"/>
              </w:rPr>
              <w:t>Виды разрешенного использования</w:t>
            </w:r>
            <w:r>
              <w:rPr>
                <w:rStyle w:val="Style8"/>
                <w:rFonts w:ascii="PT Serif" w:hAnsi="PT Serif"/>
                <w:lang w:eastAsia="ru-RU"/>
              </w:rPr>
              <w:fldChar w:fldCharType="end"/>
            </w:r>
            <w:r>
              <w:rPr>
                <w:rFonts w:ascii="PT Serif" w:hAnsi="PT Serif"/>
                <w:lang w:eastAsia="ru-RU"/>
              </w:rPr>
              <w:t> земельных участков определяются в соответствии с </w:t>
            </w:r>
            <w:r>
              <w:fldChar w:fldCharType="begin"/>
            </w:r>
            <w:r>
              <w:rPr>
                <w:rStyle w:val="Style8"/>
                <w:rFonts w:ascii="PT Serif" w:hAnsi="PT Serif"/>
                <w:lang w:eastAsia="ru-RU"/>
              </w:rPr>
              <w:instrText xml:space="preserve"> HYPERLINK "https://ivo.garant.ru/" \l "/document/75062082/entry/1000"</w:instrText>
            </w:r>
            <w:r>
              <w:rPr>
                <w:rStyle w:val="Style8"/>
                <w:rFonts w:ascii="PT Serif" w:hAnsi="PT Serif"/>
                <w:lang w:eastAsia="ru-RU"/>
              </w:rPr>
              <w:fldChar w:fldCharType="separate"/>
            </w:r>
            <w:r>
              <w:rPr>
                <w:rStyle w:val="Style8"/>
                <w:rFonts w:ascii="PT Serif" w:hAnsi="PT Serif"/>
                <w:lang w:eastAsia="ru-RU"/>
              </w:rPr>
              <w:t>классификатором</w:t>
            </w:r>
            <w:r>
              <w:rPr>
                <w:rStyle w:val="Style8"/>
                <w:rFonts w:ascii="PT Serif" w:hAnsi="PT Serif"/>
                <w:lang w:eastAsia="ru-RU"/>
              </w:rPr>
              <w:fldChar w:fldCharType="end"/>
            </w:r>
            <w:r>
              <w:rPr>
                <w:rFonts w:ascii="PT Serif" w:hAnsi="PT Serif"/>
                <w:lang w:eastAsia="ru-RU"/>
              </w:rP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pPr>
              <w:pStyle w:val="Normal"/>
              <w:jc w:val="both"/>
              <w:rPr/>
            </w:pPr>
            <w:r>
              <w:rPr/>
              <w:t>Части 4-8 статья 13: 4.</w:t>
            </w:r>
            <w:r>
              <w:rPr>
                <w:rFonts w:ascii="PT Serif" w:hAnsi="PT Serif"/>
                <w:shd w:fill="FFFFFF" w:val="clear"/>
              </w:rPr>
              <w:t xml:space="preserve">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pPr>
              <w:pStyle w:val="Normal"/>
              <w:jc w:val="both"/>
              <w:rPr/>
            </w:pPr>
            <w:r>
              <w:rPr/>
              <w:t>5.</w:t>
            </w:r>
            <w:r>
              <w:rPr>
                <w:rFonts w:ascii="PT Serif" w:hAnsi="PT Serif"/>
                <w:shd w:fill="FFFFFF" w:val="clear"/>
              </w:rPr>
              <w:t xml:space="preserve">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pPr>
              <w:pStyle w:val="Normal"/>
              <w:jc w:val="both"/>
              <w:rPr/>
            </w:pPr>
            <w:r>
              <w:rPr>
                <w:rFonts w:ascii="PT Serif" w:hAnsi="PT Serif"/>
                <w:shd w:fill="FFFFFF" w:val="clear"/>
              </w:rPr>
              <w:t>6. </w:t>
            </w:r>
            <w:r>
              <w:fldChar w:fldCharType="begin"/>
            </w:r>
            <w:r>
              <w:rPr>
                <w:rStyle w:val="Style8"/>
                <w:shd w:fill="FFFFFF" w:val="clear"/>
                <w:rFonts w:ascii="PT Serif" w:hAnsi="PT Serif"/>
              </w:rPr>
              <w:instrText xml:space="preserve"> HYPERLINK "https://ivo.garant.ru/" \l "/document/71985800/entry/1000"</w:instrText>
            </w:r>
            <w:r>
              <w:rPr>
                <w:rStyle w:val="Style8"/>
                <w:shd w:fill="FFFFFF" w:val="clear"/>
                <w:rFonts w:ascii="PT Serif" w:hAnsi="PT Serif"/>
              </w:rPr>
              <w:fldChar w:fldCharType="separate"/>
            </w:r>
            <w:r>
              <w:rPr>
                <w:rStyle w:val="Style8"/>
                <w:rFonts w:ascii="PT Serif" w:hAnsi="PT Serif"/>
                <w:shd w:fill="FFFFFF" w:val="clear"/>
              </w:rPr>
              <w:t>Порядок</w:t>
            </w:r>
            <w:r>
              <w:rPr>
                <w:rStyle w:val="Style8"/>
                <w:shd w:fill="FFFFFF" w:val="clear"/>
                <w:rFonts w:ascii="PT Serif" w:hAnsi="PT Serif"/>
              </w:rPr>
              <w:fldChar w:fldCharType="end"/>
            </w:r>
            <w:r>
              <w:rPr>
                <w:rFonts w:ascii="PT Serif" w:hAnsi="PT Serif"/>
                <w:shd w:fill="FFFFFF" w:val="clear"/>
              </w:rPr>
              <w:t> проведения рекультивации земель устанавливается Правительством Российской Федерации.</w:t>
            </w:r>
          </w:p>
          <w:p>
            <w:pPr>
              <w:pStyle w:val="Normal"/>
              <w:jc w:val="both"/>
              <w:rPr/>
            </w:pPr>
            <w:r>
              <w:rPr/>
              <w:t xml:space="preserve">7. </w:t>
            </w:r>
            <w:r>
              <w:rPr>
                <w:rFonts w:ascii="PT Serif" w:hAnsi="PT Serif"/>
                <w:shd w:fill="FFFFFF" w:val="clear"/>
              </w:rPr>
              <w:t>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r>
              <w:fldChar w:fldCharType="begin"/>
            </w:r>
            <w:r>
              <w:rPr>
                <w:rStyle w:val="Style8"/>
                <w:shd w:fill="FFFFFF" w:val="clear"/>
                <w:rFonts w:ascii="PT Serif" w:hAnsi="PT Serif"/>
              </w:rPr>
              <w:instrText xml:space="preserve"> HYPERLINK "https://ivo.garant.ru/" \l "/document/71985800/entry/1000"</w:instrText>
            </w:r>
            <w:r>
              <w:rPr>
                <w:rStyle w:val="Style8"/>
                <w:shd w:fill="FFFFFF" w:val="clear"/>
                <w:rFonts w:ascii="PT Serif" w:hAnsi="PT Serif"/>
              </w:rPr>
              <w:fldChar w:fldCharType="separate"/>
            </w:r>
            <w:r>
              <w:rPr>
                <w:rStyle w:val="Style8"/>
                <w:rFonts w:ascii="PT Serif" w:hAnsi="PT Serif"/>
                <w:shd w:fill="FFFFFF" w:val="clear"/>
              </w:rPr>
              <w:t>порядке</w:t>
            </w:r>
            <w:r>
              <w:rPr>
                <w:rStyle w:val="Style8"/>
                <w:shd w:fill="FFFFFF" w:val="clear"/>
                <w:rFonts w:ascii="PT Serif" w:hAnsi="PT Serif"/>
              </w:rPr>
              <w:fldChar w:fldCharType="end"/>
            </w:r>
            <w:r>
              <w:rPr>
                <w:rFonts w:ascii="PT Serif" w:hAnsi="PT Serif"/>
                <w:shd w:fill="FFFFFF" w:val="clear"/>
              </w:rPr>
              <w:t>, установленном Правительством Российской Федерации.</w:t>
            </w:r>
          </w:p>
          <w:p>
            <w:pPr>
              <w:pStyle w:val="Normal"/>
              <w:jc w:val="both"/>
              <w:rPr/>
            </w:pPr>
            <w:r>
              <w:rPr/>
              <w:t>8.</w:t>
            </w:r>
            <w:r>
              <w:rPr>
                <w:rFonts w:ascii="PT Serif" w:hAnsi="PT Serif"/>
                <w:shd w:fill="FFFFFF" w:val="clear"/>
              </w:rPr>
              <w:t xml:space="preserve">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r>
              <w:fldChar w:fldCharType="begin"/>
            </w:r>
            <w:r>
              <w:rPr>
                <w:rStyle w:val="Style8"/>
                <w:shd w:fill="FFFFFF" w:val="clear"/>
                <w:rFonts w:ascii="PT Serif" w:hAnsi="PT Serif"/>
              </w:rPr>
              <w:instrText xml:space="preserve"> HYPERLINK "https://ivo.garant.ru/" \l "/document/12124624/entry/57"</w:instrText>
            </w:r>
            <w:r>
              <w:rPr>
                <w:rStyle w:val="Style8"/>
                <w:shd w:fill="FFFFFF" w:val="clear"/>
                <w:rFonts w:ascii="PT Serif" w:hAnsi="PT Serif"/>
              </w:rPr>
              <w:fldChar w:fldCharType="separate"/>
            </w:r>
            <w:r>
              <w:rPr>
                <w:rStyle w:val="Style8"/>
                <w:rFonts w:ascii="PT Serif" w:hAnsi="PT Serif"/>
                <w:shd w:fill="FFFFFF" w:val="clear"/>
              </w:rPr>
              <w:t>статьей 57</w:t>
            </w:r>
            <w:r>
              <w:rPr>
                <w:rStyle w:val="Style8"/>
                <w:shd w:fill="FFFFFF" w:val="clear"/>
                <w:rFonts w:ascii="PT Serif" w:hAnsi="PT Serif"/>
              </w:rPr>
              <w:fldChar w:fldCharType="end"/>
            </w:r>
            <w:r>
              <w:rPr>
                <w:rFonts w:ascii="PT Serif" w:hAnsi="PT Serif"/>
                <w:shd w:fill="FFFFFF" w:val="clear"/>
              </w:rPr>
              <w:t> настоящего Кодекса.</w:t>
            </w:r>
          </w:p>
          <w:p>
            <w:pPr>
              <w:pStyle w:val="Normal"/>
              <w:jc w:val="both"/>
              <w:rPr>
                <w:rFonts w:ascii="PT Serif" w:hAnsi="PT Serif"/>
                <w:shd w:fill="FFFFFF" w:val="clear"/>
              </w:rPr>
            </w:pPr>
            <w:r>
              <w:rPr/>
              <w:t xml:space="preserve">статья 39.33: 1. </w:t>
            </w:r>
            <w:r>
              <w:rPr>
                <w:rFonts w:ascii="PT Serif" w:hAnsi="PT Serif"/>
                <w:shd w:fill="FFFFFF" w:val="clear"/>
              </w:rPr>
              <w:t>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pPr>
              <w:pStyle w:val="Normal"/>
              <w:jc w:val="both"/>
              <w:rPr/>
            </w:pPr>
            <w:r>
              <w:rPr>
                <w:rFonts w:ascii="PT Serif" w:hAnsi="PT Serif"/>
                <w:shd w:fill="FFFFFF" w:val="clear"/>
              </w:rPr>
              <w:t>1) проведение инженерных изысканий;</w:t>
            </w:r>
          </w:p>
          <w:p>
            <w:pPr>
              <w:pStyle w:val="Normal"/>
              <w:jc w:val="both"/>
              <w:rPr/>
            </w:pPr>
            <w:r>
              <w:rPr>
                <w:rFonts w:ascii="PT Serif" w:hAnsi="PT Serif"/>
                <w:shd w:fill="FFFFFF" w:val="clear"/>
              </w:rPr>
              <w:t>2) капитальный или текущий ремонт линейного объекта;</w:t>
            </w:r>
          </w:p>
          <w:p>
            <w:pPr>
              <w:pStyle w:val="Normal"/>
              <w:jc w:val="both"/>
              <w:rPr/>
            </w:pPr>
            <w:r>
              <w:rPr>
                <w:rFonts w:ascii="PT Serif" w:hAnsi="PT Serif"/>
                <w:shd w:fill="FFFFFF" w:val="clear"/>
              </w:rPr>
              <w:t>3) возведение 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pPr>
              <w:pStyle w:val="Normal"/>
              <w:jc w:val="both"/>
              <w:rPr/>
            </w:pPr>
            <w:r>
              <w:rPr>
                <w:rFonts w:ascii="PT Serif" w:hAnsi="PT Serif"/>
                <w:shd w:fill="FFFFFF" w:val="clear"/>
              </w:rPr>
              <w:t>4) осуществление геологического изучения недр;</w:t>
            </w:r>
          </w:p>
          <w:p>
            <w:pPr>
              <w:pStyle w:val="Normal"/>
              <w:jc w:val="both"/>
              <w:rPr/>
            </w:pPr>
            <w:r>
              <w:rPr>
                <w:rFonts w:ascii="PT Serif" w:hAnsi="PT Serif"/>
                <w:shd w:fill="FFFFFF" w:val="clear"/>
              </w:rPr>
              <w:t>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r>
              <w:fldChar w:fldCharType="begin"/>
            </w:r>
            <w:r>
              <w:rPr>
                <w:rStyle w:val="Style8"/>
                <w:shd w:fill="FFFFFF" w:val="clear"/>
                <w:rFonts w:ascii="PT Serif" w:hAnsi="PT Serif"/>
              </w:rPr>
              <w:instrText xml:space="preserve"> HYPERLINK "https://ivo.garant.ru/" \l "/document/6198896/entry/1000"</w:instrText>
            </w:r>
            <w:r>
              <w:rPr>
                <w:rStyle w:val="Style8"/>
                <w:shd w:fill="FFFFFF" w:val="clear"/>
                <w:rFonts w:ascii="PT Serif" w:hAnsi="PT Serif"/>
              </w:rPr>
              <w:fldChar w:fldCharType="separate"/>
            </w:r>
            <w:r>
              <w:rPr>
                <w:rStyle w:val="Style8"/>
                <w:rFonts w:ascii="PT Serif" w:hAnsi="PT Serif"/>
                <w:shd w:fill="FFFFFF" w:val="clear"/>
              </w:rPr>
              <w:t>народов</w:t>
            </w:r>
            <w:r>
              <w:rPr>
                <w:rStyle w:val="Style8"/>
                <w:shd w:fill="FFFFFF" w:val="clear"/>
                <w:rFonts w:ascii="PT Serif" w:hAnsi="PT Serif"/>
              </w:rPr>
              <w:fldChar w:fldCharType="end"/>
            </w:r>
            <w:r>
              <w:rPr>
                <w:rFonts w:ascii="PT Serif" w:hAnsi="PT Serif"/>
                <w:shd w:fill="FFFFFF" w:val="clear"/>
              </w:rPr>
              <w:t> Севера, Сибири и Дальнего Востока Российской Федерации в </w:t>
            </w:r>
            <w:r>
              <w:fldChar w:fldCharType="begin"/>
            </w:r>
            <w:r>
              <w:rPr>
                <w:rStyle w:val="Style8"/>
                <w:shd w:fill="FFFFFF" w:val="clear"/>
                <w:rFonts w:ascii="PT Serif" w:hAnsi="PT Serif"/>
              </w:rPr>
              <w:instrText xml:space="preserve"> HYPERLINK "https://ivo.garant.ru/" \l "/document/195535/entry/1000"</w:instrText>
            </w:r>
            <w:r>
              <w:rPr>
                <w:rStyle w:val="Style8"/>
                <w:shd w:fill="FFFFFF" w:val="clear"/>
                <w:rFonts w:ascii="PT Serif" w:hAnsi="PT Serif"/>
              </w:rPr>
              <w:fldChar w:fldCharType="separate"/>
            </w:r>
            <w:r>
              <w:rPr>
                <w:rStyle w:val="Style8"/>
                <w:rFonts w:ascii="PT Serif" w:hAnsi="PT Serif"/>
                <w:shd w:fill="FFFFFF" w:val="clear"/>
              </w:rPr>
              <w:t>местах</w:t>
            </w:r>
            <w:r>
              <w:rPr>
                <w:rStyle w:val="Style8"/>
                <w:shd w:fill="FFFFFF" w:val="clear"/>
                <w:rFonts w:ascii="PT Serif" w:hAnsi="PT Serif"/>
              </w:rPr>
              <w:fldChar w:fldCharType="end"/>
            </w:r>
            <w:r>
              <w:rPr>
                <w:rFonts w:ascii="PT Serif" w:hAnsi="PT Serif"/>
                <w:shd w:fill="FFFFFF" w:val="clear"/>
              </w:rPr>
              <w:t>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pPr>
              <w:pStyle w:val="Normal"/>
              <w:jc w:val="both"/>
              <w:rPr/>
            </w:pPr>
            <w:r>
              <w:rPr>
                <w:rFonts w:ascii="PT Serif" w:hAnsi="PT Serif"/>
                <w:shd w:fill="FFFFFF" w:val="clear"/>
              </w:rPr>
              <w:t>6) размещение нестационарных торговых объектов, рекламных конструкций, а также иных объектов, </w:t>
            </w:r>
            <w:r>
              <w:fldChar w:fldCharType="begin"/>
            </w:r>
            <w:r>
              <w:rPr>
                <w:rStyle w:val="Style8"/>
                <w:shd w:fill="FFFFFF" w:val="clear"/>
                <w:rFonts w:ascii="PT Serif" w:hAnsi="PT Serif"/>
              </w:rPr>
              <w:instrText xml:space="preserve"> HYPERLINK "https://ivo.garant.ru/" \l "/document/70815020/entry/1000"</w:instrText>
            </w:r>
            <w:r>
              <w:rPr>
                <w:rStyle w:val="Style8"/>
                <w:shd w:fill="FFFFFF" w:val="clear"/>
                <w:rFonts w:ascii="PT Serif" w:hAnsi="PT Serif"/>
              </w:rPr>
              <w:fldChar w:fldCharType="separate"/>
            </w:r>
            <w:r>
              <w:rPr>
                <w:rStyle w:val="Style8"/>
                <w:rFonts w:ascii="PT Serif" w:hAnsi="PT Serif"/>
                <w:shd w:fill="FFFFFF" w:val="clear"/>
              </w:rPr>
              <w:t>виды</w:t>
            </w:r>
            <w:r>
              <w:rPr>
                <w:rStyle w:val="Style8"/>
                <w:shd w:fill="FFFFFF" w:val="clear"/>
                <w:rFonts w:ascii="PT Serif" w:hAnsi="PT Serif"/>
              </w:rPr>
              <w:fldChar w:fldCharType="end"/>
            </w:r>
            <w:r>
              <w:rPr>
                <w:rFonts w:ascii="PT Serif" w:hAnsi="PT Serif"/>
                <w:shd w:fill="FFFFFF" w:val="clear"/>
              </w:rPr>
              <w:t> которых устанавливаются Правительством Российской Федерации;</w:t>
            </w:r>
          </w:p>
          <w:p>
            <w:pPr>
              <w:pStyle w:val="Normal"/>
              <w:jc w:val="both"/>
              <w:rPr/>
            </w:pPr>
            <w:r>
              <w:rPr>
                <w:rFonts w:ascii="PT Serif" w:hAnsi="PT Serif"/>
                <w:shd w:fill="FFFFFF" w:val="clear"/>
              </w:rPr>
              <w:t>7) возведение некапитальных строений, сооружений, предназначенных для осуществления товарной </w:t>
            </w:r>
            <w:r>
              <w:fldChar w:fldCharType="begin"/>
            </w:r>
            <w:r>
              <w:rPr>
                <w:rStyle w:val="Style8"/>
                <w:shd w:fill="FFFFFF" w:val="clear"/>
                <w:rFonts w:ascii="PT Serif" w:hAnsi="PT Serif"/>
              </w:rPr>
              <w:instrText xml:space="preserve"> HYPERLINK "https://ivo.garant.ru/" \l "/document/70405638/entry/51"</w:instrText>
            </w:r>
            <w:r>
              <w:rPr>
                <w:rStyle w:val="Style8"/>
                <w:shd w:fill="FFFFFF" w:val="clear"/>
                <w:rFonts w:ascii="PT Serif" w:hAnsi="PT Serif"/>
              </w:rPr>
              <w:fldChar w:fldCharType="separate"/>
            </w:r>
            <w:r>
              <w:rPr>
                <w:rStyle w:val="Style8"/>
                <w:rFonts w:ascii="PT Serif" w:hAnsi="PT Serif"/>
                <w:shd w:fill="FFFFFF" w:val="clear"/>
              </w:rPr>
              <w:t>аквакультуры</w:t>
            </w:r>
            <w:r>
              <w:rPr>
                <w:rStyle w:val="Style8"/>
                <w:shd w:fill="FFFFFF" w:val="clear"/>
                <w:rFonts w:ascii="PT Serif" w:hAnsi="PT Serif"/>
              </w:rPr>
              <w:fldChar w:fldCharType="end"/>
            </w:r>
            <w:r>
              <w:rPr>
                <w:rFonts w:ascii="PT Serif" w:hAnsi="PT Serif"/>
                <w:shd w:fill="FFFFFF" w:val="clear"/>
              </w:rPr>
              <w:t> (товарного рыбоводства);</w:t>
            </w:r>
          </w:p>
          <w:p>
            <w:pPr>
              <w:pStyle w:val="Normal"/>
              <w:jc w:val="both"/>
              <w:rPr/>
            </w:pPr>
            <w:r>
              <w:rPr>
                <w:rFonts w:ascii="PT Serif" w:hAnsi="PT Serif"/>
                <w:shd w:fill="FFFFFF" w:val="clear"/>
              </w:rP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pPr>
              <w:pStyle w:val="Normal"/>
              <w:jc w:val="both"/>
              <w:rPr/>
            </w:pPr>
            <w:r>
              <w:rPr>
                <w:rFonts w:ascii="PT Serif" w:hAnsi="PT Serif"/>
                <w:shd w:fill="FFFFFF" w:val="clear"/>
              </w:rPr>
              <w:t> </w:t>
            </w:r>
            <w:r>
              <w:rPr>
                <w:rFonts w:ascii="PT Serif" w:hAnsi="PT Serif"/>
                <w:shd w:fill="FFFFFF" w:val="clear"/>
              </w:rP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pPr>
              <w:pStyle w:val="Normal"/>
              <w:jc w:val="both"/>
              <w:rPr/>
            </w:pPr>
            <w:r>
              <w:rPr>
                <w:rFonts w:ascii="PT Serif" w:hAnsi="PT Serif"/>
                <w:shd w:fill="FFFFFF" w:val="clear"/>
              </w:rPr>
              <w:t>9) в целях обеспечения судоходства для возведения на береговой полосе в пределах внутренних водных путей некапитальных строений, сооружений.</w:t>
            </w:r>
          </w:p>
          <w:p>
            <w:pPr>
              <w:pStyle w:val="Normal"/>
              <w:jc w:val="both"/>
              <w:rPr/>
            </w:pPr>
            <w:r>
              <w:rPr>
                <w:rFonts w:ascii="PT Serif" w:hAnsi="PT Serif"/>
                <w:shd w:fill="FFFFFF" w:val="clear"/>
              </w:rPr>
              <w:t>2. Использование земель или земельных участков, находящихся в государственной или муниципальной собственности, в целях, указанных в </w:t>
            </w:r>
            <w:r>
              <w:fldChar w:fldCharType="begin"/>
            </w:r>
            <w:r>
              <w:rPr>
                <w:rStyle w:val="Style8"/>
                <w:shd w:fill="FFFFFF" w:val="clear"/>
                <w:rFonts w:ascii="PT Serif" w:hAnsi="PT Serif"/>
              </w:rPr>
              <w:instrText xml:space="preserve"> HYPERLINK "https://ivo.garant.ru/" \l "/document/12124624/entry/393311"</w:instrText>
            </w:r>
            <w:r>
              <w:rPr>
                <w:rStyle w:val="Style8"/>
                <w:shd w:fill="FFFFFF" w:val="clear"/>
                <w:rFonts w:ascii="PT Serif" w:hAnsi="PT Serif"/>
              </w:rPr>
              <w:fldChar w:fldCharType="separate"/>
            </w:r>
            <w:r>
              <w:rPr>
                <w:rStyle w:val="Style8"/>
                <w:rFonts w:ascii="PT Serif" w:hAnsi="PT Serif"/>
                <w:shd w:fill="FFFFFF" w:val="clear"/>
              </w:rPr>
              <w:t>подпунктах 1 - 5</w:t>
            </w:r>
            <w:r>
              <w:rPr>
                <w:rStyle w:val="Style8"/>
                <w:shd w:fill="FFFFFF" w:val="clear"/>
                <w:rFonts w:ascii="PT Serif" w:hAnsi="PT Serif"/>
              </w:rPr>
              <w:fldChar w:fldCharType="end"/>
            </w:r>
            <w:r>
              <w:rPr>
                <w:rFonts w:ascii="PT Serif" w:hAnsi="PT Serif"/>
                <w:shd w:fill="FFFFFF" w:val="clear"/>
              </w:rPr>
              <w:t>, </w:t>
            </w:r>
            <w:r>
              <w:fldChar w:fldCharType="begin"/>
            </w:r>
            <w:r>
              <w:rPr>
                <w:rStyle w:val="Style8"/>
                <w:shd w:fill="FFFFFF" w:val="clear"/>
                <w:rFonts w:ascii="PT Serif" w:hAnsi="PT Serif"/>
              </w:rPr>
              <w:instrText xml:space="preserve"> HYPERLINK "https://ivo.garant.ru/" \l "/document/12124624/entry/393317"</w:instrText>
            </w:r>
            <w:r>
              <w:rPr>
                <w:rStyle w:val="Style8"/>
                <w:shd w:fill="FFFFFF" w:val="clear"/>
                <w:rFonts w:ascii="PT Serif" w:hAnsi="PT Serif"/>
              </w:rPr>
              <w:fldChar w:fldCharType="separate"/>
            </w:r>
            <w:r>
              <w:rPr>
                <w:rStyle w:val="Style8"/>
                <w:rFonts w:ascii="PT Serif" w:hAnsi="PT Serif"/>
                <w:shd w:fill="FFFFFF" w:val="clear"/>
              </w:rPr>
              <w:t>7</w:t>
            </w:r>
            <w:r>
              <w:rPr>
                <w:rStyle w:val="Style8"/>
                <w:shd w:fill="FFFFFF" w:val="clear"/>
                <w:rFonts w:ascii="PT Serif" w:hAnsi="PT Serif"/>
              </w:rPr>
              <w:fldChar w:fldCharType="end"/>
            </w:r>
            <w:r>
              <w:rPr>
                <w:rFonts w:ascii="PT Serif" w:hAnsi="PT Serif"/>
                <w:shd w:fill="FFFFFF" w:val="clear"/>
              </w:rPr>
              <w:t> и </w:t>
            </w:r>
            <w:r>
              <w:fldChar w:fldCharType="begin"/>
            </w:r>
            <w:r>
              <w:rPr>
                <w:rStyle w:val="Style8"/>
                <w:shd w:fill="FFFFFF" w:val="clear"/>
                <w:rFonts w:ascii="PT Serif" w:hAnsi="PT Serif"/>
              </w:rPr>
              <w:instrText xml:space="preserve"> HYPERLINK "https://ivo.garant.ru/" \l "/document/12124624/entry/393319"</w:instrText>
            </w:r>
            <w:r>
              <w:rPr>
                <w:rStyle w:val="Style8"/>
                <w:shd w:fill="FFFFFF" w:val="clear"/>
                <w:rFonts w:ascii="PT Serif" w:hAnsi="PT Serif"/>
              </w:rPr>
              <w:fldChar w:fldCharType="separate"/>
            </w:r>
            <w:r>
              <w:rPr>
                <w:rStyle w:val="Style8"/>
                <w:rFonts w:ascii="PT Serif" w:hAnsi="PT Serif"/>
                <w:shd w:fill="FFFFFF" w:val="clear"/>
              </w:rPr>
              <w:t>9 пункта 1</w:t>
            </w:r>
            <w:r>
              <w:rPr>
                <w:rStyle w:val="Style8"/>
                <w:shd w:fill="FFFFFF" w:val="clear"/>
                <w:rFonts w:ascii="PT Serif" w:hAnsi="PT Serif"/>
              </w:rPr>
              <w:fldChar w:fldCharType="end"/>
            </w:r>
            <w:r>
              <w:rPr>
                <w:rFonts w:ascii="PT Serif" w:hAnsi="PT Serif"/>
                <w:shd w:fill="FFFFFF" w:val="clear"/>
              </w:rPr>
              <w:t> настоящей статьи, осуществляется на основании разрешений уполномоченного органа.</w:t>
            </w:r>
          </w:p>
          <w:p>
            <w:pPr>
              <w:pStyle w:val="Normal"/>
              <w:jc w:val="both"/>
              <w:rPr/>
            </w:pPr>
            <w:r>
              <w:rPr>
                <w:rFonts w:ascii="PT Serif" w:hAnsi="PT Serif"/>
                <w:shd w:fill="FFFFFF" w:val="clear"/>
              </w:rPr>
              <w:t>3.В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pPr>
              <w:pStyle w:val="Normal"/>
              <w:jc w:val="both"/>
              <w:rPr/>
            </w:pPr>
            <w:r>
              <w:rPr>
                <w:rFonts w:ascii="PT Serif" w:hAnsi="PT Serif"/>
                <w:shd w:fill="FFFFFF" w:val="clear"/>
              </w:rPr>
              <w:t>4. Указанное в </w:t>
            </w:r>
            <w:r>
              <w:fldChar w:fldCharType="begin"/>
            </w:r>
            <w:r>
              <w:rPr>
                <w:rStyle w:val="Style8"/>
                <w:shd w:fill="FFFFFF" w:val="clear"/>
                <w:rFonts w:ascii="PT Serif" w:hAnsi="PT Serif"/>
              </w:rPr>
              <w:instrText xml:space="preserve"> HYPERLINK "https://ivo.garant.ru/" \l "/document/12124624/entry/39332"</w:instrText>
            </w:r>
            <w:r>
              <w:rPr>
                <w:rStyle w:val="Style8"/>
                <w:shd w:fill="FFFFFF" w:val="clear"/>
                <w:rFonts w:ascii="PT Serif" w:hAnsi="PT Serif"/>
              </w:rPr>
              <w:fldChar w:fldCharType="separate"/>
            </w:r>
            <w:r>
              <w:rPr>
                <w:rStyle w:val="Style8"/>
                <w:rFonts w:ascii="PT Serif" w:hAnsi="PT Serif"/>
                <w:shd w:fill="FFFFFF" w:val="clear"/>
              </w:rPr>
              <w:t>пункте 2</w:t>
            </w:r>
            <w:r>
              <w:rPr>
                <w:rStyle w:val="Style8"/>
                <w:shd w:fill="FFFFFF" w:val="clear"/>
                <w:rFonts w:ascii="PT Serif" w:hAnsi="PT Serif"/>
              </w:rPr>
              <w:fldChar w:fldCharType="end"/>
            </w:r>
            <w:r>
              <w:rPr>
                <w:rFonts w:ascii="PT Serif" w:hAnsi="PT Serif"/>
                <w:shd w:fill="FFFFFF" w:val="clear"/>
              </w:rPr>
              <w:t>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pPr>
              <w:pStyle w:val="Normal"/>
              <w:jc w:val="both"/>
              <w:rPr/>
            </w:pPr>
            <w:r>
              <w:rPr/>
              <w:t>пункты 1, 2 статьи 39.36:</w:t>
            </w:r>
            <w:r>
              <w:rPr>
                <w:rFonts w:ascii="PT Serif" w:hAnsi="PT Serif"/>
                <w:shd w:fill="FFFFFF" w:val="clear"/>
              </w:rPr>
              <w:t>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w:t>
            </w:r>
            <w:r>
              <w:fldChar w:fldCharType="begin"/>
            </w:r>
            <w:r>
              <w:rPr>
                <w:rStyle w:val="Style8"/>
                <w:shd w:fill="FFFFFF" w:val="clear"/>
                <w:rFonts w:ascii="PT Serif" w:hAnsi="PT Serif"/>
              </w:rPr>
              <w:instrText xml:space="preserve"> HYPERLINK "https://ivo.garant.ru/" \l "/document/12171992/entry/0"</w:instrText>
            </w:r>
            <w:r>
              <w:rPr>
                <w:rStyle w:val="Style8"/>
                <w:shd w:fill="FFFFFF" w:val="clear"/>
                <w:rFonts w:ascii="PT Serif" w:hAnsi="PT Serif"/>
              </w:rPr>
              <w:fldChar w:fldCharType="separate"/>
            </w:r>
            <w:r>
              <w:rPr>
                <w:rStyle w:val="Style8"/>
                <w:rFonts w:ascii="PT Serif" w:hAnsi="PT Serif"/>
                <w:shd w:fill="FFFFFF" w:val="clear"/>
              </w:rPr>
              <w:t>Федеральным законом</w:t>
            </w:r>
            <w:r>
              <w:rPr>
                <w:rStyle w:val="Style8"/>
                <w:shd w:fill="FFFFFF" w:val="clear"/>
                <w:rFonts w:ascii="PT Serif" w:hAnsi="PT Serif"/>
              </w:rPr>
              <w:fldChar w:fldCharType="end"/>
            </w:r>
            <w:r>
              <w:rPr>
                <w:rFonts w:ascii="PT Serif" w:hAnsi="PT Serif"/>
                <w:shd w:fill="FFFFFF" w:val="clear"/>
              </w:rPr>
              <w:t> от 28 декабря 2009 года N 381-ФЗ "Об основах государственного регулирования торговой деятельности в Российской Федерации".</w:t>
            </w:r>
          </w:p>
          <w:p>
            <w:pPr>
              <w:pStyle w:val="Normal"/>
              <w:jc w:val="both"/>
              <w:rPr/>
            </w:pPr>
            <w:r>
              <w:rPr/>
              <w:t xml:space="preserve"> </w:t>
            </w:r>
            <w:r>
              <w:rPr>
                <w:rFonts w:ascii="PT Serif" w:hAnsi="PT Serif"/>
                <w:shd w:fill="FFFFFF" w:val="clear"/>
              </w:rPr>
              <w:t>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w:t>
            </w:r>
            <w:r>
              <w:fldChar w:fldCharType="begin"/>
            </w:r>
            <w:r>
              <w:rPr>
                <w:rStyle w:val="Style8"/>
                <w:shd w:fill="FFFFFF" w:val="clear"/>
                <w:rFonts w:ascii="PT Serif" w:hAnsi="PT Serif"/>
              </w:rPr>
              <w:instrText xml:space="preserve"> HYPERLINK "https://ivo.garant.ru/" \l "/document/10107990/entry/0"</w:instrText>
            </w:r>
            <w:r>
              <w:rPr>
                <w:rStyle w:val="Style8"/>
                <w:shd w:fill="FFFFFF" w:val="clear"/>
                <w:rFonts w:ascii="PT Serif" w:hAnsi="PT Serif"/>
              </w:rPr>
              <w:fldChar w:fldCharType="separate"/>
            </w:r>
            <w:r>
              <w:rPr>
                <w:rStyle w:val="Style8"/>
                <w:rFonts w:ascii="PT Serif" w:hAnsi="PT Serif"/>
                <w:shd w:fill="FFFFFF" w:val="clear"/>
              </w:rPr>
              <w:t>Федеральным законом</w:t>
            </w:r>
            <w:r>
              <w:rPr>
                <w:rStyle w:val="Style8"/>
                <w:shd w:fill="FFFFFF" w:val="clear"/>
                <w:rFonts w:ascii="PT Serif" w:hAnsi="PT Serif"/>
              </w:rPr>
              <w:fldChar w:fldCharType="end"/>
            </w:r>
            <w:r>
              <w:rPr>
                <w:rFonts w:ascii="PT Serif" w:hAnsi="PT Serif"/>
                <w:shd w:fill="FFFFFF" w:val="clear"/>
              </w:rPr>
              <w:t> от 14 марта 1995 года N 33-ФЗ "Об особо охраняемых природных территориях".</w:t>
            </w:r>
          </w:p>
          <w:p>
            <w:pPr>
              <w:pStyle w:val="Normal"/>
              <w:jc w:val="both"/>
              <w:rPr/>
            </w:pPr>
            <w:r>
              <w:rPr>
                <w:rFonts w:ascii="PT Serif" w:hAnsi="PT Serif"/>
                <w:shd w:fill="FFFFFF" w:val="clear"/>
              </w:rPr>
              <w:t>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w:t>
            </w:r>
            <w:r>
              <w:fldChar w:fldCharType="begin"/>
            </w:r>
            <w:r>
              <w:rPr>
                <w:rStyle w:val="Style8"/>
                <w:shd w:fill="FFFFFF" w:val="clear"/>
                <w:rFonts w:ascii="PT Serif" w:hAnsi="PT Serif"/>
              </w:rPr>
              <w:instrText xml:space="preserve"> HYPERLINK "https://ivo.garant.ru/" \l "/document/12145525/entry/0"</w:instrText>
            </w:r>
            <w:r>
              <w:rPr>
                <w:rStyle w:val="Style8"/>
                <w:shd w:fill="FFFFFF" w:val="clear"/>
                <w:rFonts w:ascii="PT Serif" w:hAnsi="PT Serif"/>
              </w:rPr>
              <w:fldChar w:fldCharType="separate"/>
            </w:r>
            <w:r>
              <w:rPr>
                <w:rStyle w:val="Style8"/>
                <w:rFonts w:ascii="PT Serif" w:hAnsi="PT Serif"/>
                <w:shd w:fill="FFFFFF" w:val="clear"/>
              </w:rPr>
              <w:t>Федеральным законом</w:t>
            </w:r>
            <w:r>
              <w:rPr>
                <w:rStyle w:val="Style8"/>
                <w:shd w:fill="FFFFFF" w:val="clear"/>
                <w:rFonts w:ascii="PT Serif" w:hAnsi="PT Serif"/>
              </w:rPr>
              <w:fldChar w:fldCharType="end"/>
            </w:r>
            <w:r>
              <w:rPr>
                <w:rFonts w:ascii="PT Serif" w:hAnsi="PT Serif"/>
                <w:shd w:fill="FFFFFF" w:val="clear"/>
              </w:rPr>
              <w:t> от 13 марта 2006 года N 38-ФЗ "О рекламе".</w:t>
            </w:r>
          </w:p>
          <w:p>
            <w:pPr>
              <w:pStyle w:val="Normal"/>
              <w:jc w:val="both"/>
              <w:rPr>
                <w:rFonts w:ascii="PT Serif" w:hAnsi="PT Serif"/>
                <w:shd w:fill="FFFFFF" w:val="clear"/>
              </w:rPr>
            </w:pPr>
            <w:r>
              <w:rPr/>
              <w:t xml:space="preserve">статья 42: </w:t>
            </w:r>
            <w:r>
              <w:fldChar w:fldCharType="begin"/>
            </w:r>
            <w:r>
              <w:rPr>
                <w:rStyle w:val="Style8"/>
                <w:shd w:fill="FFFFFF" w:val="clear"/>
                <w:rFonts w:ascii="PT Serif" w:hAnsi="PT Serif"/>
              </w:rPr>
              <w:instrText xml:space="preserve"> HYPERLINK "https://ivo.garant.ru/" \l "/document/12124624/entry/5301"</w:instrText>
            </w:r>
            <w:r>
              <w:rPr>
                <w:rStyle w:val="Style8"/>
                <w:shd w:fill="FFFFFF" w:val="clear"/>
                <w:rFonts w:ascii="PT Serif" w:hAnsi="PT Serif"/>
              </w:rPr>
              <w:fldChar w:fldCharType="separate"/>
            </w:r>
            <w:r>
              <w:rPr>
                <w:rStyle w:val="Style8"/>
                <w:rFonts w:ascii="PT Serif" w:hAnsi="PT Serif"/>
                <w:shd w:fill="FFFFFF" w:val="clear"/>
              </w:rPr>
              <w:t>Собственники земельных участков</w:t>
            </w:r>
            <w:r>
              <w:rPr>
                <w:rStyle w:val="Style8"/>
                <w:shd w:fill="FFFFFF" w:val="clear"/>
                <w:rFonts w:ascii="PT Serif" w:hAnsi="PT Serif"/>
              </w:rPr>
              <w:fldChar w:fldCharType="end"/>
            </w:r>
            <w:r>
              <w:rPr>
                <w:rFonts w:ascii="PT Serif" w:hAnsi="PT Serif"/>
                <w:shd w:fill="FFFFFF" w:val="clear"/>
              </w:rPr>
              <w:t> и лица, не являющиеся собственниками земельных участков, обязаны:</w:t>
            </w:r>
          </w:p>
          <w:p>
            <w:pPr>
              <w:pStyle w:val="Normal"/>
              <w:jc w:val="both"/>
              <w:rPr/>
            </w:pPr>
            <w:r>
              <w:rPr>
                <w:rFonts w:ascii="PT Serif" w:hAnsi="PT Serif"/>
                <w:lang w:eastAsia="ru-RU"/>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pPr>
              <w:pStyle w:val="Normal"/>
              <w:jc w:val="both"/>
              <w:rPr/>
            </w:pPr>
            <w:r>
              <w:rPr>
                <w:rFonts w:ascii="PT Serif" w:hAnsi="PT Serif"/>
                <w:lang w:eastAsia="ru-RU"/>
              </w:rPr>
              <w:t>сохранять межевые, геодезические и другие специальные знаки, установленные на земельных участках в соответствии с законодательством;</w:t>
            </w:r>
          </w:p>
          <w:p>
            <w:pPr>
              <w:pStyle w:val="Normal"/>
              <w:jc w:val="both"/>
              <w:rPr/>
            </w:pPr>
            <w:r>
              <w:rPr>
                <w:rFonts w:ascii="PT Serif" w:hAnsi="PT Serif"/>
                <w:lang w:eastAsia="ru-RU"/>
              </w:rPr>
              <w:t>осуществлять мероприятия по охране земель, лесов, водных объектов и других природных ресурсов, в том числе меры пожарной безопасности;</w:t>
            </w:r>
          </w:p>
          <w:p>
            <w:pPr>
              <w:pStyle w:val="Normal"/>
              <w:jc w:val="both"/>
              <w:rPr/>
            </w:pPr>
            <w:r>
              <w:rPr>
                <w:rFonts w:ascii="PT Serif" w:hAnsi="PT Serif"/>
                <w:lang w:eastAsia="ru-RU"/>
              </w:rPr>
              <w:t>своевременно приступать к использованию земельных участков в случаях, если сроки освоения земельных участков предусмотрены договорами;</w:t>
            </w:r>
          </w:p>
          <w:p>
            <w:pPr>
              <w:pStyle w:val="Normal"/>
              <w:jc w:val="both"/>
              <w:rPr/>
            </w:pPr>
            <w:r>
              <w:rPr>
                <w:rFonts w:ascii="PT Serif" w:hAnsi="PT Serif"/>
                <w:lang w:eastAsia="ru-RU"/>
              </w:rPr>
              <w:t>своевременно производить платежи за землю;</w:t>
            </w:r>
          </w:p>
          <w:p>
            <w:pPr>
              <w:pStyle w:val="Normal"/>
              <w:jc w:val="both"/>
              <w:rPr/>
            </w:pPr>
            <w:r>
              <w:rPr>
                <w:rFonts w:ascii="PT Serif" w:hAnsi="PT Serif"/>
                <w:lang w:eastAsia="ru-RU"/>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r>
              <w:fldChar w:fldCharType="begin"/>
            </w:r>
            <w:r>
              <w:rPr>
                <w:rStyle w:val="Style8"/>
                <w:rFonts w:ascii="PT Serif" w:hAnsi="PT Serif"/>
                <w:lang w:eastAsia="ru-RU"/>
              </w:rPr>
              <w:instrText xml:space="preserve"> HYPERLINK "https://ivo.garant.ru/" \l "/document/12138258/entry/3"</w:instrText>
            </w:r>
            <w:r>
              <w:rPr>
                <w:rStyle w:val="Style8"/>
                <w:rFonts w:ascii="PT Serif" w:hAnsi="PT Serif"/>
                <w:lang w:eastAsia="ru-RU"/>
              </w:rPr>
              <w:fldChar w:fldCharType="separate"/>
            </w:r>
            <w:r>
              <w:rPr>
                <w:rStyle w:val="Style8"/>
                <w:rFonts w:ascii="PT Serif" w:hAnsi="PT Serif"/>
                <w:lang w:eastAsia="ru-RU"/>
              </w:rPr>
              <w:t>законодательства</w:t>
            </w:r>
            <w:r>
              <w:rPr>
                <w:rStyle w:val="Style8"/>
                <w:rFonts w:ascii="PT Serif" w:hAnsi="PT Serif"/>
                <w:lang w:eastAsia="ru-RU"/>
              </w:rPr>
              <w:fldChar w:fldCharType="end"/>
            </w:r>
            <w:r>
              <w:rPr>
                <w:rFonts w:ascii="PT Serif" w:hAnsi="PT Serif"/>
                <w:lang w:eastAsia="ru-RU"/>
              </w:rPr>
              <w:t> о градостроительной деятельности;</w:t>
            </w:r>
          </w:p>
          <w:p>
            <w:pPr>
              <w:pStyle w:val="Normal"/>
              <w:jc w:val="both"/>
              <w:rPr/>
            </w:pPr>
            <w:r>
              <w:rPr>
                <w:rFonts w:ascii="PT Serif" w:hAnsi="PT Serif"/>
                <w:lang w:eastAsia="ru-RU"/>
              </w:rPr>
              <w:t>не допускать загрязнение, истощение, деградацию, порчу, уничтожение земель и почв и иное негативное воздействие на земли и почвы;</w:t>
            </w:r>
          </w:p>
          <w:p>
            <w:pPr>
              <w:pStyle w:val="Normal"/>
              <w:jc w:val="both"/>
              <w:rPr/>
            </w:pPr>
            <w:r>
              <w:rPr>
                <w:rFonts w:ascii="PT Serif" w:hAnsi="PT Serif"/>
                <w:lang w:eastAsia="ru-RU"/>
              </w:rP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pPr>
              <w:pStyle w:val="Normal"/>
              <w:jc w:val="both"/>
              <w:rPr/>
            </w:pPr>
            <w:r>
              <w:rPr>
                <w:rFonts w:ascii="PT Serif" w:hAnsi="PT Serif"/>
                <w:lang w:eastAsia="ru-RU"/>
              </w:rP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pPr>
              <w:pStyle w:val="Normal"/>
              <w:jc w:val="both"/>
              <w:rPr/>
            </w:pPr>
            <w:r>
              <w:rPr>
                <w:rFonts w:ascii="PT Serif" w:hAnsi="PT Serif"/>
                <w:lang w:eastAsia="ru-RU"/>
              </w:rPr>
              <w:t>выполнять иные требования, предусмотренные настоящим Кодексом, федеральными законами.</w:t>
            </w:r>
          </w:p>
          <w:p>
            <w:pPr>
              <w:pStyle w:val="Normal"/>
              <w:shd w:val="clear" w:color="auto" w:fill="FFFFFF"/>
              <w:jc w:val="both"/>
              <w:rPr>
                <w:rFonts w:ascii="PT Serif" w:hAnsi="PT Serif"/>
                <w:lang w:eastAsia="ru-RU"/>
              </w:rPr>
            </w:pPr>
            <w:r>
              <w:rPr/>
              <w:t xml:space="preserve">статья 78: 1. </w:t>
            </w:r>
            <w:r>
              <w:rPr>
                <w:rFonts w:ascii="PT Serif" w:hAnsi="PT Serif"/>
                <w:lang w:eastAsia="ru-RU"/>
              </w:rPr>
              <w:t>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r>
              <w:fldChar w:fldCharType="begin"/>
            </w:r>
            <w:r>
              <w:rPr>
                <w:rStyle w:val="Style8"/>
                <w:rFonts w:ascii="PT Serif" w:hAnsi="PT Serif"/>
                <w:lang w:eastAsia="ru-RU"/>
              </w:rPr>
              <w:instrText xml:space="preserve"> HYPERLINK "https://ivo.garant.ru/" \l "/document/70405638/entry/51"</w:instrText>
            </w:r>
            <w:r>
              <w:rPr>
                <w:rStyle w:val="Style8"/>
                <w:rFonts w:ascii="PT Serif" w:hAnsi="PT Serif"/>
                <w:lang w:eastAsia="ru-RU"/>
              </w:rPr>
              <w:fldChar w:fldCharType="separate"/>
            </w:r>
            <w:r>
              <w:rPr>
                <w:rStyle w:val="Style8"/>
                <w:rFonts w:ascii="PT Serif" w:hAnsi="PT Serif"/>
                <w:lang w:eastAsia="ru-RU"/>
              </w:rPr>
              <w:t>аквакультуры</w:t>
            </w:r>
            <w:r>
              <w:rPr>
                <w:rStyle w:val="Style8"/>
                <w:rFonts w:ascii="PT Serif" w:hAnsi="PT Serif"/>
                <w:lang w:eastAsia="ru-RU"/>
              </w:rPr>
              <w:fldChar w:fldCharType="end"/>
            </w:r>
            <w:r>
              <w:rPr>
                <w:rFonts w:ascii="PT Serif" w:hAnsi="PT Serif"/>
                <w:lang w:eastAsia="ru-RU"/>
              </w:rPr>
              <w:t> (рыбоводства):</w:t>
            </w:r>
          </w:p>
          <w:p>
            <w:pPr>
              <w:pStyle w:val="Normal"/>
              <w:shd w:val="clear" w:color="auto" w:fill="FFFFFF"/>
              <w:jc w:val="both"/>
              <w:rPr>
                <w:rFonts w:ascii="PT Serif" w:hAnsi="PT Serif"/>
                <w:lang w:eastAsia="ru-RU"/>
              </w:rPr>
            </w:pPr>
            <w:r>
              <w:rPr>
                <w:rFonts w:ascii="PT Serif" w:hAnsi="PT Serif"/>
                <w:lang w:eastAsia="ru-RU"/>
              </w:rP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pPr>
              <w:pStyle w:val="Normal"/>
              <w:shd w:val="clear" w:color="auto" w:fill="FFFFFF"/>
              <w:jc w:val="both"/>
              <w:rPr>
                <w:rFonts w:ascii="PT Serif" w:hAnsi="PT Serif"/>
                <w:lang w:eastAsia="ru-RU"/>
              </w:rPr>
            </w:pPr>
            <w:r>
              <w:rPr>
                <w:rFonts w:ascii="PT Serif" w:hAnsi="PT Serif"/>
                <w:lang w:eastAsia="ru-RU"/>
              </w:rP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pPr>
              <w:pStyle w:val="Normal"/>
              <w:shd w:val="clear" w:color="auto" w:fill="FFFFFF"/>
              <w:jc w:val="both"/>
              <w:rPr>
                <w:rFonts w:ascii="PT Serif" w:hAnsi="PT Serif"/>
                <w:lang w:eastAsia="ru-RU"/>
              </w:rPr>
            </w:pPr>
            <w:r>
              <w:rPr>
                <w:rFonts w:ascii="PT Serif" w:hAnsi="PT Serif"/>
                <w:lang w:eastAsia="ru-RU"/>
              </w:rPr>
              <w:t>некоммерческими организациями, в том числе потребительскими кооперативами, религиозными организациями;</w:t>
            </w:r>
          </w:p>
          <w:p>
            <w:pPr>
              <w:pStyle w:val="Normal"/>
              <w:shd w:val="clear" w:color="auto" w:fill="FFFFFF"/>
              <w:jc w:val="both"/>
              <w:rPr>
                <w:rFonts w:ascii="PT Serif" w:hAnsi="PT Serif"/>
                <w:lang w:eastAsia="ru-RU"/>
              </w:rPr>
            </w:pPr>
            <w:r>
              <w:rPr>
                <w:rFonts w:ascii="PT Serif" w:hAnsi="PT Serif"/>
                <w:lang w:eastAsia="ru-RU"/>
              </w:rPr>
              <w:t>казачьими обществами;</w:t>
            </w:r>
          </w:p>
          <w:p>
            <w:pPr>
              <w:pStyle w:val="Normal"/>
              <w:shd w:val="clear" w:color="auto" w:fill="FFFFFF"/>
              <w:jc w:val="both"/>
              <w:rPr>
                <w:rFonts w:ascii="PT Serif" w:hAnsi="PT Serif"/>
                <w:lang w:eastAsia="ru-RU"/>
              </w:rPr>
            </w:pPr>
            <w:r>
              <w:rPr>
                <w:rFonts w:ascii="PT Serif" w:hAnsi="PT Serif"/>
                <w:lang w:eastAsia="ru-RU"/>
              </w:rP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pPr>
              <w:pStyle w:val="Normal"/>
              <w:shd w:val="clear" w:color="auto" w:fill="FFFFFF"/>
              <w:jc w:val="both"/>
              <w:rPr>
                <w:rFonts w:ascii="PT Serif" w:hAnsi="PT Serif"/>
                <w:lang w:eastAsia="ru-RU"/>
              </w:rPr>
            </w:pPr>
            <w:r>
              <w:rPr>
                <w:rFonts w:ascii="PT Serif" w:hAnsi="PT Serif"/>
                <w:lang w:eastAsia="ru-RU"/>
              </w:rPr>
              <w:t>общинами коренных малочисленных </w:t>
            </w:r>
            <w:r>
              <w:fldChar w:fldCharType="begin"/>
            </w:r>
            <w:r>
              <w:rPr>
                <w:rStyle w:val="Style8"/>
                <w:rFonts w:ascii="PT Serif" w:hAnsi="PT Serif"/>
                <w:lang w:eastAsia="ru-RU"/>
              </w:rPr>
              <w:instrText xml:space="preserve"> HYPERLINK "https://ivo.garant.ru/" \l "/multilink/12124624/paragraph/21879123/number/0"</w:instrText>
            </w:r>
            <w:r>
              <w:rPr>
                <w:rStyle w:val="Style8"/>
                <w:rFonts w:ascii="PT Serif" w:hAnsi="PT Serif"/>
                <w:lang w:eastAsia="ru-RU"/>
              </w:rPr>
              <w:fldChar w:fldCharType="separate"/>
            </w:r>
            <w:r>
              <w:rPr>
                <w:rStyle w:val="Style8"/>
                <w:rFonts w:ascii="PT Serif" w:hAnsi="PT Serif"/>
                <w:lang w:eastAsia="ru-RU"/>
              </w:rPr>
              <w:t>народов</w:t>
            </w:r>
            <w:r>
              <w:rPr>
                <w:rStyle w:val="Style8"/>
                <w:rFonts w:ascii="PT Serif" w:hAnsi="PT Serif"/>
                <w:lang w:eastAsia="ru-RU"/>
              </w:rPr>
              <w:fldChar w:fldCharType="end"/>
            </w:r>
            <w:r>
              <w:rPr>
                <w:rFonts w:ascii="PT Serif" w:hAnsi="PT Serif"/>
                <w:lang w:eastAsia="ru-RU"/>
              </w:rPr>
              <w:t>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pPr>
              <w:pStyle w:val="Normal"/>
              <w:shd w:val="clear" w:color="auto" w:fill="FFFFFF"/>
              <w:jc w:val="both"/>
              <w:rPr>
                <w:rFonts w:ascii="PT Serif" w:hAnsi="PT Serif"/>
              </w:rPr>
            </w:pPr>
            <w:r>
              <w:rPr/>
              <w:t>статья 85:</w:t>
            </w:r>
            <w:r>
              <w:rPr>
                <w:rFonts w:ascii="PT Serif" w:hAnsi="PT Serif"/>
              </w:rP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pPr>
              <w:pStyle w:val="Normal"/>
              <w:shd w:val="clear" w:color="auto" w:fill="FFFFFF"/>
              <w:jc w:val="both"/>
              <w:rPr>
                <w:rFonts w:ascii="PT Serif" w:hAnsi="PT Serif"/>
              </w:rPr>
            </w:pPr>
            <w:r>
              <w:rPr>
                <w:rFonts w:ascii="PT Serif" w:hAnsi="PT Serif"/>
              </w:rPr>
              <w:t>1) жилым;</w:t>
            </w:r>
          </w:p>
          <w:p>
            <w:pPr>
              <w:pStyle w:val="Normal"/>
              <w:shd w:val="clear" w:color="auto" w:fill="FFFFFF"/>
              <w:jc w:val="both"/>
              <w:rPr>
                <w:rFonts w:ascii="PT Serif" w:hAnsi="PT Serif"/>
              </w:rPr>
            </w:pPr>
            <w:r>
              <w:rPr>
                <w:rFonts w:ascii="PT Serif" w:hAnsi="PT Serif"/>
              </w:rPr>
              <w:t>2) общественно-деловым;</w:t>
            </w:r>
          </w:p>
          <w:p>
            <w:pPr>
              <w:pStyle w:val="Normal"/>
              <w:shd w:val="clear" w:color="auto" w:fill="FFFFFF"/>
              <w:jc w:val="both"/>
              <w:rPr>
                <w:rFonts w:ascii="PT Serif" w:hAnsi="PT Serif"/>
              </w:rPr>
            </w:pPr>
            <w:r>
              <w:rPr>
                <w:rFonts w:ascii="PT Serif" w:hAnsi="PT Serif"/>
              </w:rPr>
              <w:t>3) производственным;</w:t>
            </w:r>
          </w:p>
          <w:p>
            <w:pPr>
              <w:pStyle w:val="Normal"/>
              <w:shd w:val="clear" w:color="auto" w:fill="FFFFFF"/>
              <w:jc w:val="both"/>
              <w:rPr>
                <w:rFonts w:ascii="PT Serif" w:hAnsi="PT Serif"/>
              </w:rPr>
            </w:pPr>
            <w:r>
              <w:rPr>
                <w:rFonts w:ascii="PT Serif" w:hAnsi="PT Serif"/>
              </w:rPr>
              <w:t>4) инженерных и транспортных инфраструктур;</w:t>
            </w:r>
          </w:p>
          <w:p>
            <w:pPr>
              <w:pStyle w:val="Normal"/>
              <w:shd w:val="clear" w:color="auto" w:fill="FFFFFF"/>
              <w:jc w:val="both"/>
              <w:rPr>
                <w:rFonts w:ascii="PT Serif" w:hAnsi="PT Serif"/>
              </w:rPr>
            </w:pPr>
            <w:r>
              <w:rPr>
                <w:rFonts w:ascii="PT Serif" w:hAnsi="PT Serif"/>
              </w:rPr>
              <w:t>5) рекреационным;</w:t>
            </w:r>
          </w:p>
          <w:p>
            <w:pPr>
              <w:pStyle w:val="Normal"/>
              <w:shd w:val="clear" w:color="auto" w:fill="FFFFFF"/>
              <w:jc w:val="both"/>
              <w:rPr>
                <w:rFonts w:ascii="PT Serif" w:hAnsi="PT Serif"/>
              </w:rPr>
            </w:pPr>
            <w:r>
              <w:rPr>
                <w:rFonts w:ascii="PT Serif" w:hAnsi="PT Serif"/>
              </w:rPr>
              <w:t>6) сельскохозяйственного использования;</w:t>
            </w:r>
          </w:p>
          <w:p>
            <w:pPr>
              <w:pStyle w:val="Normal"/>
              <w:shd w:val="clear" w:color="auto" w:fill="FFFFFF"/>
              <w:jc w:val="both"/>
              <w:rPr>
                <w:rFonts w:ascii="PT Serif" w:hAnsi="PT Serif"/>
              </w:rPr>
            </w:pPr>
            <w:r>
              <w:rPr>
                <w:rFonts w:ascii="PT Serif" w:hAnsi="PT Serif"/>
              </w:rPr>
              <w:t>7) специального назначения;</w:t>
            </w:r>
          </w:p>
          <w:p>
            <w:pPr>
              <w:pStyle w:val="Normal"/>
              <w:shd w:val="clear" w:color="auto" w:fill="FFFFFF"/>
              <w:jc w:val="both"/>
              <w:rPr>
                <w:rFonts w:ascii="PT Serif" w:hAnsi="PT Serif"/>
              </w:rPr>
            </w:pPr>
            <w:r>
              <w:rPr>
                <w:rFonts w:ascii="PT Serif" w:hAnsi="PT Serif"/>
              </w:rPr>
              <w:t>8) военных объектов;</w:t>
            </w:r>
          </w:p>
          <w:p>
            <w:pPr>
              <w:pStyle w:val="Normal"/>
              <w:shd w:val="clear" w:color="auto" w:fill="FFFFFF"/>
              <w:jc w:val="both"/>
              <w:rPr>
                <w:rFonts w:ascii="PT Serif" w:hAnsi="PT Serif"/>
                <w:lang w:eastAsia="ru-RU"/>
              </w:rPr>
            </w:pPr>
            <w:r>
              <w:rPr>
                <w:rFonts w:ascii="PT Serif" w:hAnsi="PT Serif"/>
              </w:rPr>
              <w:t>9) иным территориальным зонам.</w:t>
            </w:r>
          </w:p>
          <w:p>
            <w:pPr>
              <w:pStyle w:val="Normal"/>
              <w:jc w:val="both"/>
              <w:rPr/>
            </w:pPr>
            <w:r>
              <w:rPr/>
              <w:t>2.</w:t>
            </w:r>
            <w:r>
              <w:rPr>
                <w:rFonts w:ascii="PT Serif" w:hAnsi="PT Serif"/>
                <w:shd w:fill="FFFFFF" w:val="clear"/>
              </w:rPr>
              <w:t>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pPr>
              <w:pStyle w:val="Normal"/>
              <w:jc w:val="both"/>
              <w:rPr/>
            </w:pPr>
            <w:r>
              <w:rPr>
                <w:rFonts w:ascii="PT Serif" w:hAnsi="PT Serif"/>
                <w:lang w:eastAsia="ru-RU"/>
              </w:rPr>
              <w:t>3.Градостроительные регламенты обязательны для исполнения всеми </w:t>
            </w:r>
            <w:r>
              <w:fldChar w:fldCharType="begin"/>
            </w:r>
            <w:r>
              <w:rPr>
                <w:rStyle w:val="Style8"/>
                <w:rFonts w:ascii="PT Serif" w:hAnsi="PT Serif"/>
                <w:lang w:eastAsia="ru-RU"/>
              </w:rPr>
              <w:instrText xml:space="preserve"> HYPERLINK "https://ivo.garant.ru/" \l "/document/12124624/entry/5301"</w:instrText>
            </w:r>
            <w:r>
              <w:rPr>
                <w:rStyle w:val="Style8"/>
                <w:rFonts w:ascii="PT Serif" w:hAnsi="PT Serif"/>
                <w:lang w:eastAsia="ru-RU"/>
              </w:rPr>
              <w:fldChar w:fldCharType="separate"/>
            </w:r>
            <w:r>
              <w:rPr>
                <w:rStyle w:val="Style8"/>
                <w:rFonts w:ascii="PT Serif" w:hAnsi="PT Serif"/>
                <w:lang w:eastAsia="ru-RU"/>
              </w:rPr>
              <w:t>собственниками земельных участков</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"/document/12124624/entry/5302"</w:instrText>
            </w:r>
            <w:r>
              <w:rPr>
                <w:rStyle w:val="Style8"/>
                <w:rFonts w:ascii="PT Serif" w:hAnsi="PT Serif"/>
                <w:lang w:eastAsia="ru-RU"/>
              </w:rPr>
              <w:fldChar w:fldCharType="separate"/>
            </w:r>
            <w:r>
              <w:rPr>
                <w:rStyle w:val="Style8"/>
                <w:rFonts w:ascii="PT Serif" w:hAnsi="PT Serif"/>
                <w:lang w:eastAsia="ru-RU"/>
              </w:rPr>
              <w:t>землепользователями</w:t>
            </w:r>
            <w:r>
              <w:rPr>
                <w:rStyle w:val="Style8"/>
                <w:rFonts w:ascii="PT Serif" w:hAnsi="PT Serif"/>
                <w:lang w:eastAsia="ru-RU"/>
              </w:rPr>
              <w:fldChar w:fldCharType="end"/>
            </w:r>
            <w:r>
              <w:rPr>
                <w:rFonts w:ascii="PT Serif" w:hAnsi="PT Serif"/>
                <w:lang w:eastAsia="ru-RU"/>
              </w:rPr>
              <w:t>, </w:t>
            </w:r>
            <w:r>
              <w:fldChar w:fldCharType="begin"/>
            </w:r>
            <w:r>
              <w:rPr>
                <w:rStyle w:val="Style8"/>
                <w:rFonts w:ascii="PT Serif" w:hAnsi="PT Serif"/>
                <w:lang w:eastAsia="ru-RU"/>
              </w:rPr>
              <w:instrText xml:space="preserve"> HYPERLINK "https://ivo.garant.ru/" \l "/document/12124624/entry/5303"</w:instrText>
            </w:r>
            <w:r>
              <w:rPr>
                <w:rStyle w:val="Style8"/>
                <w:rFonts w:ascii="PT Serif" w:hAnsi="PT Serif"/>
                <w:lang w:eastAsia="ru-RU"/>
              </w:rPr>
              <w:fldChar w:fldCharType="separate"/>
            </w:r>
            <w:r>
              <w:rPr>
                <w:rStyle w:val="Style8"/>
                <w:rFonts w:ascii="PT Serif" w:hAnsi="PT Serif"/>
                <w:lang w:eastAsia="ru-RU"/>
              </w:rPr>
              <w:t>землевладельцами</w:t>
            </w:r>
            <w:r>
              <w:rPr>
                <w:rStyle w:val="Style8"/>
                <w:rFonts w:ascii="PT Serif" w:hAnsi="PT Serif"/>
                <w:lang w:eastAsia="ru-RU"/>
              </w:rPr>
              <w:fldChar w:fldCharType="end"/>
            </w:r>
            <w:r>
              <w:rPr>
                <w:rFonts w:ascii="PT Serif" w:hAnsi="PT Serif"/>
                <w:lang w:eastAsia="ru-RU"/>
              </w:rPr>
              <w:t> и </w:t>
            </w:r>
            <w:r>
              <w:fldChar w:fldCharType="begin"/>
            </w:r>
            <w:r>
              <w:rPr>
                <w:rStyle w:val="Style8"/>
                <w:rFonts w:ascii="PT Serif" w:hAnsi="PT Serif"/>
                <w:lang w:eastAsia="ru-RU"/>
              </w:rPr>
              <w:instrText xml:space="preserve"> HYPERLINK "https://ivo.garant.ru/" \l "/document/12124624/entry/5304"</w:instrText>
            </w:r>
            <w:r>
              <w:rPr>
                <w:rStyle w:val="Style8"/>
                <w:rFonts w:ascii="PT Serif" w:hAnsi="PT Serif"/>
                <w:lang w:eastAsia="ru-RU"/>
              </w:rPr>
              <w:fldChar w:fldCharType="separate"/>
            </w:r>
            <w:r>
              <w:rPr>
                <w:rStyle w:val="Style8"/>
                <w:rFonts w:ascii="PT Serif" w:hAnsi="PT Serif"/>
                <w:lang w:eastAsia="ru-RU"/>
              </w:rPr>
              <w:t>арендаторами</w:t>
            </w:r>
            <w:r>
              <w:rPr>
                <w:rStyle w:val="Style8"/>
                <w:rFonts w:ascii="PT Serif" w:hAnsi="PT Serif"/>
                <w:lang w:eastAsia="ru-RU"/>
              </w:rPr>
              <w:fldChar w:fldCharType="end"/>
            </w:r>
            <w:r>
              <w:rPr>
                <w:rFonts w:ascii="PT Serif" w:hAnsi="PT Serif"/>
                <w:lang w:eastAsia="ru-RU"/>
              </w:rPr>
              <w:t> земельных участков независимо от форм собственности и иных прав на земельные участки.</w:t>
            </w:r>
          </w:p>
          <w:p>
            <w:pPr>
              <w:pStyle w:val="Normal"/>
              <w:jc w:val="both"/>
              <w:rPr>
                <w:rFonts w:ascii="PT Serif" w:hAnsi="PT Serif"/>
                <w:lang w:eastAsia="ru-RU"/>
              </w:rPr>
            </w:pPr>
            <w:r>
              <w:rPr>
                <w:rFonts w:ascii="PT Serif" w:hAnsi="PT Serif"/>
                <w:lang w:eastAsia="ru-RU"/>
              </w:rPr>
              <w:t>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r>
              <w:fldChar w:fldCharType="begin"/>
            </w:r>
            <w:r>
              <w:rPr>
                <w:rStyle w:val="Style8"/>
                <w:rFonts w:ascii="PT Serif" w:hAnsi="PT Serif"/>
                <w:lang w:eastAsia="ru-RU"/>
              </w:rPr>
              <w:instrText xml:space="preserve"> HYPERLINK "https://ivo.garant.ru/" \l "/document/12138258/entry/37"</w:instrText>
            </w:r>
            <w:r>
              <w:rPr>
                <w:rStyle w:val="Style8"/>
                <w:rFonts w:ascii="PT Serif" w:hAnsi="PT Serif"/>
                <w:lang w:eastAsia="ru-RU"/>
              </w:rPr>
              <w:fldChar w:fldCharType="separate"/>
            </w:r>
            <w:r>
              <w:rPr>
                <w:rStyle w:val="Style8"/>
                <w:rFonts w:ascii="PT Serif" w:hAnsi="PT Serif"/>
                <w:lang w:eastAsia="ru-RU"/>
              </w:rPr>
              <w:t>видом разрешенного использования</w:t>
            </w:r>
            <w:r>
              <w:rPr>
                <w:rStyle w:val="Style8"/>
                <w:rFonts w:ascii="PT Serif" w:hAnsi="PT Serif"/>
                <w:lang w:eastAsia="ru-RU"/>
              </w:rPr>
              <w:fldChar w:fldCharType="end"/>
            </w:r>
            <w:r>
              <w:rPr>
                <w:rFonts w:ascii="PT Serif" w:hAnsi="PT Serif"/>
                <w:lang w:eastAsia="ru-RU"/>
              </w:rPr>
              <w:t>.</w:t>
            </w:r>
          </w:p>
          <w:p>
            <w:pPr>
              <w:pStyle w:val="Normal"/>
              <w:jc w:val="both"/>
              <w:rPr>
                <w:rFonts w:ascii="PT Serif" w:hAnsi="PT Serif"/>
              </w:rPr>
            </w:pPr>
            <w:r>
              <w:rPr/>
              <w:t xml:space="preserve">4. </w:t>
            </w:r>
            <w:r>
              <w:rPr>
                <w:rFonts w:ascii="PT Serif" w:hAnsi="PT Serif"/>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pPr>
              <w:pStyle w:val="Normal"/>
              <w:jc w:val="both"/>
              <w:rPr>
                <w:rFonts w:ascii="PT Serif" w:hAnsi="PT Serif"/>
              </w:rPr>
            </w:pPr>
            <w:r>
              <w:rPr>
                <w:rFonts w:ascii="PT Serif" w:hAnsi="PT Serif"/>
              </w:rPr>
              <w:t>виды их использования не входят в перечень видов разрешенного использования;</w:t>
            </w:r>
          </w:p>
          <w:p>
            <w:pPr>
              <w:pStyle w:val="Normal"/>
              <w:jc w:val="both"/>
              <w:rPr>
                <w:rFonts w:ascii="PT Serif" w:hAnsi="PT Serif"/>
              </w:rPr>
            </w:pPr>
            <w:r>
              <w:rPr>
                <w:rFonts w:ascii="PT Serif" w:hAnsi="PT Serif"/>
              </w:rPr>
              <w:t>их размеры не соответствуют предельным значениям, установленным градостроительным регламентом.</w:t>
            </w:r>
          </w:p>
          <w:p>
            <w:pPr>
              <w:pStyle w:val="Normal"/>
              <w:jc w:val="both"/>
              <w:rPr>
                <w:rFonts w:ascii="PT Serif" w:hAnsi="PT Serif"/>
              </w:rPr>
            </w:pPr>
            <w:r>
              <w:rPr>
                <w:rFonts w:ascii="PT Serif" w:hAnsi="PT Serif"/>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pPr>
              <w:pStyle w:val="Normal"/>
              <w:jc w:val="both"/>
              <w:rPr>
                <w:rFonts w:ascii="PT Serif" w:hAnsi="PT Serif"/>
              </w:rPr>
            </w:pPr>
            <w:r>
              <w:rPr>
                <w:rFonts w:ascii="PT Serif" w:hAnsi="PT Serif"/>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pPr>
              <w:pStyle w:val="Normal"/>
              <w:jc w:val="both"/>
              <w:rPr/>
            </w:pPr>
            <w:r>
              <w:rPr>
                <w:rFonts w:ascii="PT Serif" w:hAnsi="PT Serif"/>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pPr>
              <w:pStyle w:val="Normal"/>
              <w:jc w:val="both"/>
              <w:rPr/>
            </w:pPr>
            <w:r>
              <w:rPr/>
              <w:t xml:space="preserve">5. </w:t>
            </w:r>
            <w:r>
              <w:rPr>
                <w:rFonts w:ascii="PT Serif" w:hAnsi="PT Serif"/>
                <w:shd w:fill="FFFFFF" w:val="clear"/>
              </w:rPr>
              <w:t>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pPr>
              <w:pStyle w:val="Normal"/>
              <w:jc w:val="both"/>
              <w:rPr/>
            </w:pPr>
            <w:r>
              <w:rPr/>
              <w:t xml:space="preserve">6. </w:t>
            </w:r>
            <w:r>
              <w:rPr>
                <w:rFonts w:ascii="PT Serif" w:hAnsi="PT Serif"/>
                <w:shd w:fill="FFFFFF" w:val="clear"/>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pPr>
              <w:pStyle w:val="Normal"/>
              <w:jc w:val="both"/>
              <w:rPr/>
            </w:pPr>
            <w:r>
              <w:rPr/>
              <w:t xml:space="preserve">7. </w:t>
            </w:r>
            <w:r>
              <w:rPr>
                <w:rFonts w:ascii="PT Serif" w:hAnsi="PT Serif"/>
                <w:shd w:fill="FFFFFF" w:val="clear"/>
              </w:rPr>
              <w:t>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pPr>
              <w:pStyle w:val="Normal"/>
              <w:jc w:val="both"/>
              <w:rPr/>
            </w:pPr>
            <w:r>
              <w:rPr/>
              <w:t xml:space="preserve">8. </w:t>
            </w:r>
            <w:r>
              <w:rPr>
                <w:rFonts w:ascii="PT Serif" w:hAnsi="PT Serif"/>
                <w:shd w:fill="FFFFFF" w:val="clear"/>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pPr>
              <w:pStyle w:val="Normal"/>
              <w:jc w:val="both"/>
              <w:rPr/>
            </w:pPr>
            <w:r>
              <w:rPr/>
              <w:t xml:space="preserve">9. </w:t>
            </w:r>
            <w:r>
              <w:rPr>
                <w:rFonts w:ascii="PT Serif" w:hAnsi="PT Serif"/>
                <w:shd w:fill="FFFFFF" w:val="clear"/>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pPr>
              <w:pStyle w:val="Normal"/>
              <w:shd w:val="clear" w:color="auto" w:fill="FFFFFF"/>
              <w:jc w:val="both"/>
              <w:rPr>
                <w:rFonts w:ascii="PT Serif" w:hAnsi="PT Serif"/>
                <w:lang w:eastAsia="ru-RU"/>
              </w:rPr>
            </w:pPr>
            <w:r>
              <w:rPr/>
              <w:t xml:space="preserve">10. </w:t>
            </w:r>
            <w:r>
              <w:rPr>
                <w:rFonts w:ascii="PT Serif" w:hAnsi="PT Serif"/>
                <w:lang w:eastAsia="ru-RU"/>
              </w:rPr>
              <w:t>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pPr>
              <w:pStyle w:val="Normal"/>
              <w:shd w:val="clear" w:color="auto" w:fill="FFFFFF"/>
              <w:jc w:val="both"/>
              <w:rPr>
                <w:rFonts w:ascii="PT Serif" w:hAnsi="PT Serif"/>
                <w:lang w:eastAsia="ru-RU"/>
              </w:rPr>
            </w:pPr>
            <w:r>
              <w:rPr>
                <w:rFonts w:ascii="PT Serif" w:hAnsi="PT Serif"/>
                <w:lang w:eastAsia="ru-RU"/>
              </w:rPr>
              <w:t>Земельные участки, включенные в состав зон особо охраняемых территорий, используются в соответствии с требованиями, установленными </w:t>
            </w:r>
            <w:r>
              <w:fldChar w:fldCharType="begin"/>
            </w:r>
            <w:r>
              <w:rPr>
                <w:rStyle w:val="Style8"/>
                <w:rFonts w:ascii="PT Serif" w:hAnsi="PT Serif"/>
                <w:lang w:eastAsia="ru-RU"/>
              </w:rPr>
              <w:instrText xml:space="preserve"> HYPERLINK "https://ivo.garant.ru/" \l "/document/12124624/entry/94"</w:instrText>
            </w:r>
            <w:r>
              <w:rPr>
                <w:rStyle w:val="Style8"/>
                <w:rFonts w:ascii="PT Serif" w:hAnsi="PT Serif"/>
                <w:lang w:eastAsia="ru-RU"/>
              </w:rPr>
              <w:fldChar w:fldCharType="separate"/>
            </w:r>
            <w:r>
              <w:rPr>
                <w:rStyle w:val="Style8"/>
                <w:rFonts w:ascii="PT Serif" w:hAnsi="PT Serif"/>
                <w:lang w:eastAsia="ru-RU"/>
              </w:rPr>
              <w:t>статьями 94 - 100</w:t>
            </w:r>
            <w:r>
              <w:rPr>
                <w:rStyle w:val="Style8"/>
                <w:rFonts w:ascii="PT Serif" w:hAnsi="PT Serif"/>
                <w:lang w:eastAsia="ru-RU"/>
              </w:rPr>
              <w:fldChar w:fldCharType="end"/>
            </w:r>
            <w:r>
              <w:rPr>
                <w:rFonts w:ascii="PT Serif" w:hAnsi="PT Serif"/>
                <w:lang w:eastAsia="ru-RU"/>
              </w:rPr>
              <w:t> настоящего Кодекса.</w:t>
            </w:r>
          </w:p>
          <w:p>
            <w:pPr>
              <w:pStyle w:val="Normal"/>
              <w:shd w:val="clear" w:color="auto" w:fill="FFFFFF"/>
              <w:jc w:val="both"/>
              <w:rPr>
                <w:rFonts w:ascii="PT Serif" w:hAnsi="PT Serif"/>
                <w:lang w:eastAsia="ru-RU"/>
              </w:rPr>
            </w:pPr>
            <w:r>
              <w:rPr>
                <w:rFonts w:ascii="PT Serif" w:hAnsi="PT Serif"/>
                <w:lang w:eastAsia="ru-RU"/>
              </w:rP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pPr>
              <w:pStyle w:val="Normal"/>
              <w:jc w:val="both"/>
              <w:rPr/>
            </w:pPr>
            <w:r>
              <w:rPr/>
              <w:t xml:space="preserve">11. </w:t>
            </w:r>
            <w:r>
              <w:rPr>
                <w:rFonts w:ascii="PT Serif" w:hAnsi="PT Serif"/>
                <w:shd w:fill="FFFFFF" w:val="clear"/>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pPr>
              <w:pStyle w:val="Normal"/>
              <w:jc w:val="both"/>
              <w:rPr/>
            </w:pPr>
            <w:r>
              <w:rPr/>
              <w:t xml:space="preserve">12. </w:t>
            </w:r>
            <w:r>
              <w:rPr>
                <w:rFonts w:ascii="PT Serif" w:hAnsi="PT Serif"/>
                <w:shd w:fill="FFFFFF" w:val="clear"/>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Style w:val="Normal"/>
              <w:jc w:val="both"/>
              <w:rPr/>
            </w:pPr>
            <w:r>
              <w:rPr/>
              <w:t>статья 88: 1.</w:t>
            </w:r>
            <w:r>
              <w:rPr>
                <w:rFonts w:ascii="PT Serif" w:hAnsi="PT Serif"/>
                <w:shd w:fill="FFFFFF" w:val="clear"/>
              </w:rPr>
              <w:t>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Normal"/>
              <w:jc w:val="both"/>
              <w:rPr/>
            </w:pPr>
            <w:r>
              <w:rPr/>
              <w:t xml:space="preserve">2. </w:t>
            </w:r>
            <w:r>
              <w:rPr>
                <w:rFonts w:ascii="PT Serif" w:hAnsi="PT Serif"/>
                <w:shd w:fill="FFFFFF" w:val="clear"/>
              </w:rPr>
              <w:t>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pPr>
              <w:pStyle w:val="Normal"/>
              <w:jc w:val="both"/>
              <w:rPr/>
            </w:pPr>
            <w:r>
              <w:rPr/>
              <w:t>пункты 1, 2 статьи 89: 1.</w:t>
            </w:r>
            <w:r>
              <w:rPr>
                <w:rFonts w:ascii="PT Serif" w:hAnsi="PT Serif"/>
                <w:shd w:fill="FFFFFF" w:val="clear"/>
              </w:rPr>
              <w:t>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Normal"/>
              <w:jc w:val="both"/>
              <w:rPr/>
            </w:pPr>
            <w:r>
              <w:rPr/>
              <w:t>2.</w:t>
            </w:r>
            <w:r>
              <w:rPr>
                <w:rFonts w:ascii="PT Serif" w:hAnsi="PT Serif"/>
              </w:rPr>
              <w:t>В целях обеспечения деятельности организаций и объектов энергетики могут предоставляться земельные участки для:1)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pPr>
              <w:pStyle w:val="Normal"/>
              <w:jc w:val="both"/>
              <w:rPr/>
            </w:pPr>
            <w:r>
              <w:rPr/>
              <w:t xml:space="preserve">2) </w:t>
            </w:r>
            <w:r>
              <w:rPr>
                <w:rFonts w:ascii="PT Serif" w:hAnsi="PT Serif"/>
                <w:shd w:fill="FFFFFF" w:val="clear"/>
              </w:rPr>
              <w:t>размещения объектов электросетевого хозяйства и иных определенных </w:t>
            </w:r>
            <w:r>
              <w:fldChar w:fldCharType="begin"/>
            </w:r>
            <w:r>
              <w:rPr>
                <w:rStyle w:val="Style8"/>
                <w:shd w:fill="FFFFFF" w:val="clear"/>
                <w:rFonts w:ascii="PT Serif" w:hAnsi="PT Serif"/>
              </w:rPr>
              <w:instrText xml:space="preserve"> HYPERLINK "https://ivo.garant.ru/" \l "/document/185656/entry/3"</w:instrText>
            </w:r>
            <w:r>
              <w:rPr>
                <w:rStyle w:val="Style8"/>
                <w:shd w:fill="FFFFFF" w:val="clear"/>
                <w:rFonts w:ascii="PT Serif" w:hAnsi="PT Serif"/>
              </w:rPr>
              <w:fldChar w:fldCharType="separate"/>
            </w:r>
            <w:r>
              <w:rPr>
                <w:rStyle w:val="Style8"/>
                <w:rFonts w:ascii="PT Serif" w:hAnsi="PT Serif"/>
                <w:shd w:fill="FFFFFF" w:val="clear"/>
              </w:rPr>
              <w:t>законодательством</w:t>
            </w:r>
            <w:r>
              <w:rPr>
                <w:rStyle w:val="Style8"/>
                <w:shd w:fill="FFFFFF" w:val="clear"/>
                <w:rFonts w:ascii="PT Serif" w:hAnsi="PT Serif"/>
              </w:rPr>
              <w:fldChar w:fldCharType="end"/>
            </w:r>
            <w:r>
              <w:rPr>
                <w:rFonts w:ascii="PT Serif" w:hAnsi="PT Serif"/>
                <w:shd w:fill="FFFFFF" w:val="clear"/>
              </w:rPr>
              <w:t> Российской Федерации об электроэнергетике объектов электроэнергетики.</w:t>
            </w:r>
          </w:p>
          <w:p>
            <w:pPr>
              <w:pStyle w:val="Normal"/>
              <w:jc w:val="both"/>
              <w:rPr>
                <w:rFonts w:ascii="PT Serif" w:hAnsi="PT Serif"/>
              </w:rPr>
            </w:pPr>
            <w:r>
              <w:rPr/>
              <w:t>пункты 1-6, 8 статьи 90: 1.</w:t>
            </w:r>
            <w:r>
              <w:rPr>
                <w:rFonts w:ascii="PT Serif" w:hAnsi="PT Serif"/>
                <w:shd w:fill="FFFFFF" w:val="clear"/>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w:t>
            </w:r>
            <w:r>
              <w:fldChar w:fldCharType="begin"/>
            </w:r>
            <w:r>
              <w:rPr>
                <w:rStyle w:val="Style8"/>
                <w:shd w:fill="FFFFFF" w:val="clear"/>
                <w:rFonts w:ascii="PT Serif" w:hAnsi="PT Serif"/>
              </w:rPr>
              <w:instrText xml:space="preserve"> HYPERLINK "https://ivo.garant.ru/" \l "/multilink/12124624/paragraph/22589209/number/0"</w:instrText>
            </w:r>
            <w:r>
              <w:rPr>
                <w:rStyle w:val="Style8"/>
                <w:shd w:fill="FFFFFF" w:val="clear"/>
                <w:rFonts w:ascii="PT Serif" w:hAnsi="PT Serif"/>
              </w:rPr>
              <w:fldChar w:fldCharType="separate"/>
            </w:r>
            <w:r>
              <w:rPr>
                <w:rStyle w:val="Style8"/>
                <w:rFonts w:ascii="PT Serif" w:hAnsi="PT Serif"/>
                <w:shd w:fill="FFFFFF" w:val="clear"/>
              </w:rPr>
              <w:t>федеральными законами</w:t>
            </w:r>
            <w:r>
              <w:rPr>
                <w:rStyle w:val="Style8"/>
                <w:shd w:fill="FFFFFF" w:val="clear"/>
                <w:rFonts w:ascii="PT Serif" w:hAnsi="PT Serif"/>
              </w:rPr>
              <w:fldChar w:fldCharType="end"/>
            </w:r>
            <w:r>
              <w:rPr>
                <w:rFonts w:ascii="PT Serif" w:hAnsi="PT Serif"/>
                <w:shd w:fill="FFFFFF" w:val="clear"/>
              </w:rPr>
              <w:t> и законами субъектов Российской Федерации.</w:t>
              <w:br/>
            </w:r>
            <w:r>
              <w:rPr/>
              <w:t xml:space="preserve">2. </w:t>
            </w:r>
            <w:r>
              <w:rPr>
                <w:rFonts w:ascii="PT Serif" w:hAnsi="PT Serif"/>
              </w:rPr>
              <w:t>В целях обеспечения деятельности организаций и эксплуатации объектов железнодорожного транспорта могут предоставляться земельные участки для:</w:t>
            </w:r>
          </w:p>
          <w:p>
            <w:pPr>
              <w:pStyle w:val="Normal"/>
              <w:jc w:val="both"/>
              <w:rPr/>
            </w:pPr>
            <w:r>
              <w:rPr>
                <w:rFonts w:ascii="PT Serif" w:hAnsi="PT Serif"/>
              </w:rPr>
              <w:t>1) размещения железнодорожных путей;</w:t>
            </w:r>
          </w:p>
          <w:p>
            <w:pPr>
              <w:pStyle w:val="Normal"/>
              <w:jc w:val="both"/>
              <w:rPr/>
            </w:pPr>
            <w:r>
              <w:rPr/>
              <w:t xml:space="preserve">2) </w:t>
            </w:r>
            <w:r>
              <w:rPr>
                <w:rFonts w:ascii="PT Serif" w:hAnsi="PT Serif"/>
                <w:shd w:fill="FFFFFF" w:val="clear"/>
              </w:rPr>
              <w:t>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pPr>
              <w:pStyle w:val="Normal"/>
              <w:shd w:val="clear" w:color="auto" w:fill="FFFFFF"/>
              <w:jc w:val="both"/>
              <w:rPr>
                <w:rFonts w:ascii="PT Serif" w:hAnsi="PT Serif"/>
                <w:lang w:eastAsia="ru-RU"/>
              </w:rPr>
            </w:pPr>
            <w:r>
              <w:rPr/>
              <w:t xml:space="preserve"> </w:t>
            </w:r>
            <w:r>
              <w:rPr/>
              <w:t xml:space="preserve">3) </w:t>
            </w:r>
            <w:r>
              <w:rPr>
                <w:rFonts w:ascii="PT Serif" w:hAnsi="PT Serif"/>
                <w:lang w:eastAsia="ru-RU"/>
              </w:rPr>
              <w:t>установления полос отвода.</w:t>
            </w:r>
          </w:p>
          <w:p>
            <w:pPr>
              <w:pStyle w:val="Normal"/>
              <w:shd w:val="clear" w:color="auto" w:fill="FFFFFF"/>
              <w:jc w:val="both"/>
              <w:rPr>
                <w:rFonts w:ascii="PT Serif" w:hAnsi="PT Serif"/>
                <w:lang w:eastAsia="ru-RU"/>
              </w:rPr>
            </w:pPr>
            <w:r>
              <w:rPr>
                <w:rFonts w:ascii="PT Serif" w:hAnsi="PT Serif"/>
                <w:lang w:eastAsia="ru-RU"/>
              </w:rPr>
              <w:t>Свободные земельные участки на полосах отвода железных дорог в пределах земель железнодорожного транспорта могут передаваться в аренду гражданам и </w:t>
            </w:r>
            <w:r>
              <w:fldChar w:fldCharType="begin"/>
            </w:r>
            <w:r>
              <w:rPr>
                <w:rStyle w:val="Style8"/>
                <w:rFonts w:ascii="PT Serif" w:hAnsi="PT Serif"/>
                <w:lang w:eastAsia="ru-RU"/>
              </w:rPr>
              <w:instrText xml:space="preserve"> HYPERLINK "https://ivo.garant.ru/" \l "/document/10164072/entry/1041"</w:instrText>
            </w:r>
            <w:r>
              <w:rPr>
                <w:rStyle w:val="Style8"/>
                <w:rFonts w:ascii="PT Serif" w:hAnsi="PT Serif"/>
                <w:lang w:eastAsia="ru-RU"/>
              </w:rPr>
              <w:fldChar w:fldCharType="separate"/>
            </w:r>
            <w:r>
              <w:rPr>
                <w:rStyle w:val="Style8"/>
                <w:rFonts w:ascii="PT Serif" w:hAnsi="PT Serif"/>
                <w:lang w:eastAsia="ru-RU"/>
              </w:rPr>
              <w:t>юридическим лицам</w:t>
            </w:r>
            <w:r>
              <w:rPr>
                <w:rStyle w:val="Style8"/>
                <w:rFonts w:ascii="PT Serif" w:hAnsi="PT Serif"/>
                <w:lang w:eastAsia="ru-RU"/>
              </w:rPr>
              <w:fldChar w:fldCharType="end"/>
            </w:r>
            <w:r>
              <w:rPr>
                <w:rFonts w:ascii="PT Serif" w:hAnsi="PT Serif"/>
                <w:lang w:eastAsia="ru-RU"/>
              </w:rPr>
              <w:t>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w:t>
            </w:r>
            <w:r>
              <w:fldChar w:fldCharType="begin"/>
            </w:r>
            <w:r>
              <w:rPr>
                <w:rStyle w:val="Style8"/>
                <w:rFonts w:ascii="PT Serif" w:hAnsi="PT Serif"/>
                <w:lang w:eastAsia="ru-RU"/>
              </w:rPr>
              <w:instrText xml:space="preserve"> HYPERLINK "https://ivo.garant.ru/" \l "/multilink/12124624/paragraph/928/number/1"</w:instrText>
            </w:r>
            <w:r>
              <w:rPr>
                <w:rStyle w:val="Style8"/>
                <w:rFonts w:ascii="PT Serif" w:hAnsi="PT Serif"/>
                <w:lang w:eastAsia="ru-RU"/>
              </w:rPr>
              <w:fldChar w:fldCharType="separate"/>
            </w:r>
            <w:r>
              <w:rPr>
                <w:rStyle w:val="Style8"/>
                <w:rFonts w:ascii="PT Serif" w:hAnsi="PT Serif"/>
                <w:lang w:eastAsia="ru-RU"/>
              </w:rPr>
              <w:t>федеральными законами.</w:t>
            </w:r>
            <w:r>
              <w:rPr>
                <w:rStyle w:val="Style8"/>
                <w:rFonts w:ascii="PT Serif" w:hAnsi="PT Serif"/>
                <w:lang w:eastAsia="ru-RU"/>
              </w:rPr>
              <w:fldChar w:fldCharType="end"/>
            </w:r>
          </w:p>
          <w:p>
            <w:pPr>
              <w:pStyle w:val="Normal"/>
              <w:shd w:val="clear" w:color="auto" w:fill="FFFFFF"/>
              <w:jc w:val="both"/>
              <w:rPr>
                <w:rFonts w:ascii="PT Serif" w:hAnsi="PT Serif"/>
                <w:lang w:eastAsia="ru-RU"/>
              </w:rPr>
            </w:pPr>
            <w:r>
              <w:fldChar w:fldCharType="begin"/>
            </w:r>
            <w:r>
              <w:rPr>
                <w:rStyle w:val="Style8"/>
                <w:rFonts w:ascii="PT Serif" w:hAnsi="PT Serif"/>
                <w:lang w:eastAsia="ru-RU"/>
              </w:rPr>
              <w:instrText xml:space="preserve"> HYPERLINK "https://ivo.garant.ru/" \l "/document/190086/entry/1000"</w:instrText>
            </w:r>
            <w:r>
              <w:rPr>
                <w:rStyle w:val="Style8"/>
                <w:rFonts w:ascii="PT Serif" w:hAnsi="PT Serif"/>
                <w:lang w:eastAsia="ru-RU"/>
              </w:rPr>
              <w:fldChar w:fldCharType="separate"/>
            </w:r>
            <w:r>
              <w:rPr>
                <w:rStyle w:val="Style8"/>
                <w:rFonts w:ascii="PT Serif" w:hAnsi="PT Serif"/>
                <w:lang w:eastAsia="ru-RU"/>
              </w:rPr>
              <w:t>Порядок</w:t>
            </w:r>
            <w:r>
              <w:rPr>
                <w:rStyle w:val="Style8"/>
                <w:rFonts w:ascii="PT Serif" w:hAnsi="PT Serif"/>
                <w:lang w:eastAsia="ru-RU"/>
              </w:rPr>
              <w:fldChar w:fldCharType="end"/>
            </w:r>
            <w:r>
              <w:rPr>
                <w:rFonts w:ascii="PT Serif" w:hAnsi="PT Serif"/>
                <w:lang w:eastAsia="ru-RU"/>
              </w:rPr>
              <w:t> установления и использования полос отвода железных дорог определяется Правительством Российской Федерации.</w:t>
            </w:r>
          </w:p>
          <w:p>
            <w:pPr>
              <w:pStyle w:val="Normal"/>
              <w:shd w:val="clear" w:color="auto" w:fill="FFFFFF"/>
              <w:jc w:val="both"/>
              <w:rPr>
                <w:rFonts w:ascii="PT Serif" w:hAnsi="PT Serif"/>
                <w:lang w:eastAsia="ru-RU"/>
              </w:rPr>
            </w:pPr>
            <w:r>
              <w:rPr/>
              <w:t> </w:t>
            </w:r>
            <w:r>
              <w:rPr/>
              <w:t xml:space="preserve">3. </w:t>
            </w:r>
            <w:r>
              <w:rPr>
                <w:rFonts w:ascii="PT Serif" w:hAnsi="PT Serif"/>
                <w:lang w:eastAsia="ru-RU"/>
              </w:rPr>
              <w:t>В целях обеспечения дорожной деятельности могут предоставляться земельные участки для:</w:t>
            </w:r>
          </w:p>
          <w:p>
            <w:pPr>
              <w:pStyle w:val="Normal"/>
              <w:shd w:val="clear" w:color="auto" w:fill="FFFFFF"/>
              <w:jc w:val="both"/>
              <w:rPr>
                <w:rFonts w:ascii="PT Serif" w:hAnsi="PT Serif"/>
                <w:lang w:eastAsia="ru-RU"/>
              </w:rPr>
            </w:pPr>
            <w:r>
              <w:rPr>
                <w:rFonts w:ascii="PT Serif" w:hAnsi="PT Serif"/>
                <w:lang w:eastAsia="ru-RU"/>
              </w:rPr>
              <w:t>1) </w:t>
            </w:r>
            <w:r>
              <w:fldChar w:fldCharType="begin"/>
            </w:r>
            <w:r>
              <w:rPr>
                <w:rStyle w:val="Style8"/>
                <w:rFonts w:ascii="PT Serif" w:hAnsi="PT Serif"/>
                <w:lang w:eastAsia="ru-RU"/>
              </w:rPr>
              <w:instrText xml:space="preserve"> HYPERLINK "https://ivo.garant.ru/" \l "/document/12157004/entry/24"</w:instrText>
            </w:r>
            <w:r>
              <w:rPr>
                <w:rStyle w:val="Style8"/>
                <w:rFonts w:ascii="PT Serif" w:hAnsi="PT Serif"/>
                <w:lang w:eastAsia="ru-RU"/>
              </w:rPr>
              <w:fldChar w:fldCharType="separate"/>
            </w:r>
            <w:r>
              <w:rPr>
                <w:rStyle w:val="Style8"/>
                <w:rFonts w:ascii="PT Serif" w:hAnsi="PT Serif"/>
                <w:lang w:eastAsia="ru-RU"/>
              </w:rPr>
              <w:t>размещения</w:t>
            </w:r>
            <w:r>
              <w:rPr>
                <w:rStyle w:val="Style8"/>
                <w:rFonts w:ascii="PT Serif" w:hAnsi="PT Serif"/>
                <w:lang w:eastAsia="ru-RU"/>
              </w:rPr>
              <w:fldChar w:fldCharType="end"/>
            </w:r>
            <w:r>
              <w:rPr>
                <w:rFonts w:ascii="PT Serif" w:hAnsi="PT Serif"/>
                <w:lang w:eastAsia="ru-RU"/>
              </w:rPr>
              <w:t> автомобильных дорог;</w:t>
            </w:r>
          </w:p>
          <w:p>
            <w:pPr>
              <w:pStyle w:val="Normal"/>
              <w:shd w:val="clear" w:color="auto" w:fill="FFFFFF"/>
              <w:jc w:val="both"/>
              <w:rPr>
                <w:rFonts w:ascii="PT Serif" w:hAnsi="PT Serif"/>
                <w:lang w:eastAsia="ru-RU"/>
              </w:rPr>
            </w:pPr>
            <w:r>
              <w:rPr>
                <w:rFonts w:ascii="PT Serif" w:hAnsi="PT Serif"/>
                <w:lang w:eastAsia="ru-RU"/>
              </w:rPr>
              <w:t>2) </w:t>
            </w:r>
            <w:r>
              <w:fldChar w:fldCharType="begin"/>
            </w:r>
            <w:r>
              <w:rPr>
                <w:rStyle w:val="Style8"/>
                <w:rFonts w:ascii="PT Serif" w:hAnsi="PT Serif"/>
                <w:lang w:eastAsia="ru-RU"/>
              </w:rPr>
              <w:instrText xml:space="preserve"> HYPERLINK "https://ivo.garant.ru/" \l "/multilink/12124624/paragraph/1696/number/0"</w:instrText>
            </w:r>
            <w:r>
              <w:rPr>
                <w:rStyle w:val="Style8"/>
                <w:rFonts w:ascii="PT Serif" w:hAnsi="PT Serif"/>
                <w:lang w:eastAsia="ru-RU"/>
              </w:rPr>
              <w:fldChar w:fldCharType="separate"/>
            </w:r>
            <w:r>
              <w:rPr>
                <w:rStyle w:val="Style8"/>
                <w:rFonts w:ascii="PT Serif" w:hAnsi="PT Serif"/>
                <w:lang w:eastAsia="ru-RU"/>
              </w:rPr>
              <w:t>размещения</w:t>
            </w:r>
            <w:r>
              <w:rPr>
                <w:rStyle w:val="Style8"/>
                <w:rFonts w:ascii="PT Serif" w:hAnsi="PT Serif"/>
                <w:lang w:eastAsia="ru-RU"/>
              </w:rPr>
              <w:fldChar w:fldCharType="end"/>
            </w:r>
            <w:r>
              <w:rPr>
                <w:rFonts w:ascii="PT Serif" w:hAnsi="PT Serif"/>
                <w:lang w:eastAsia="ru-RU"/>
              </w:rPr>
              <w:t> объектов дорожного сервиса, объектов, предназначенных для осуществления дорожной деятельности, стационарных постов органов внутренних дел;</w:t>
            </w:r>
          </w:p>
          <w:p>
            <w:pPr>
              <w:pStyle w:val="Normal"/>
              <w:shd w:val="clear" w:color="auto" w:fill="FFFFFF"/>
              <w:jc w:val="both"/>
              <w:rPr>
                <w:rFonts w:ascii="PT Serif" w:hAnsi="PT Serif"/>
                <w:lang w:eastAsia="ru-RU"/>
              </w:rPr>
            </w:pPr>
            <w:r>
              <w:rPr>
                <w:rFonts w:ascii="PT Serif" w:hAnsi="PT Serif"/>
                <w:lang w:eastAsia="ru-RU"/>
              </w:rPr>
              <w:t>3) </w:t>
            </w:r>
            <w:r>
              <w:fldChar w:fldCharType="begin"/>
            </w:r>
            <w:r>
              <w:rPr>
                <w:rStyle w:val="Style8"/>
                <w:rFonts w:ascii="PT Serif" w:hAnsi="PT Serif"/>
                <w:lang w:eastAsia="ru-RU"/>
              </w:rPr>
              <w:instrText xml:space="preserve"> HYPERLINK "https://ivo.garant.ru/" \l "/document/74739507/entry/1000"</w:instrText>
            </w:r>
            <w:r>
              <w:rPr>
                <w:rStyle w:val="Style8"/>
                <w:rFonts w:ascii="PT Serif" w:hAnsi="PT Serif"/>
                <w:lang w:eastAsia="ru-RU"/>
              </w:rPr>
              <w:fldChar w:fldCharType="separate"/>
            </w:r>
            <w:r>
              <w:rPr>
                <w:rStyle w:val="Style8"/>
                <w:rFonts w:ascii="PT Serif" w:hAnsi="PT Serif"/>
                <w:lang w:eastAsia="ru-RU"/>
              </w:rPr>
              <w:t>установления</w:t>
            </w:r>
            <w:r>
              <w:rPr>
                <w:rStyle w:val="Style8"/>
                <w:rFonts w:ascii="PT Serif" w:hAnsi="PT Serif"/>
                <w:lang w:eastAsia="ru-RU"/>
              </w:rPr>
              <w:fldChar w:fldCharType="end"/>
            </w:r>
            <w:r>
              <w:rPr>
                <w:rFonts w:ascii="PT Serif" w:hAnsi="PT Serif"/>
                <w:lang w:eastAsia="ru-RU"/>
              </w:rPr>
              <w:t> полос отвода автомобильных дорог.</w:t>
            </w:r>
          </w:p>
          <w:p>
            <w:pPr>
              <w:pStyle w:val="Normal"/>
              <w:jc w:val="both"/>
              <w:rPr>
                <w:rFonts w:ascii="PT Serif" w:hAnsi="PT Serif"/>
                <w:shd w:fill="FFFFFF" w:val="clear"/>
              </w:rPr>
            </w:pPr>
            <w:r>
              <w:rPr/>
              <w:t>3.1.</w:t>
            </w:r>
            <w:r>
              <w:rPr>
                <w:rFonts w:ascii="PT Serif" w:hAnsi="PT Serif"/>
                <w:shd w:fill="FFFFFF" w:val="clear"/>
              </w:rPr>
              <w:t>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w:t>
            </w:r>
            <w:r>
              <w:fldChar w:fldCharType="begin"/>
            </w:r>
            <w:r>
              <w:rPr>
                <w:rStyle w:val="Style8"/>
                <w:shd w:fill="FFFFFF" w:val="clear"/>
                <w:rFonts w:ascii="PT Serif" w:hAnsi="PT Serif"/>
              </w:rPr>
              <w:instrText xml:space="preserve"> HYPERLINK "https://ivo.garant.ru/" \l "/document/12157004/entry/25"</w:instrText>
            </w:r>
            <w:r>
              <w:rPr>
                <w:rStyle w:val="Style8"/>
                <w:shd w:fill="FFFFFF" w:val="clear"/>
                <w:rFonts w:ascii="PT Serif" w:hAnsi="PT Serif"/>
              </w:rPr>
              <w:fldChar w:fldCharType="separate"/>
            </w:r>
            <w:r>
              <w:rPr>
                <w:rStyle w:val="Style8"/>
                <w:rFonts w:ascii="PT Serif" w:hAnsi="PT Serif"/>
                <w:shd w:fill="FFFFFF" w:val="clear"/>
              </w:rPr>
              <w:t>законодательством</w:t>
            </w:r>
            <w:r>
              <w:rPr>
                <w:rStyle w:val="Style8"/>
                <w:shd w:fill="FFFFFF" w:val="clear"/>
                <w:rFonts w:ascii="PT Serif" w:hAnsi="PT Serif"/>
              </w:rPr>
              <w:fldChar w:fldCharType="end"/>
            </w:r>
            <w:r>
              <w:rPr>
                <w:rFonts w:ascii="PT Serif" w:hAnsi="PT Serif"/>
                <w:shd w:fill="FFFFFF" w:val="clear"/>
              </w:rPr>
              <w:t> Российской Федерации об автомобильных дорогах и о дорожной деятельности.</w:t>
            </w:r>
          </w:p>
          <w:p>
            <w:pPr>
              <w:pStyle w:val="Normal"/>
              <w:jc w:val="both"/>
              <w:rPr>
                <w:rFonts w:ascii="PT Serif" w:hAnsi="PT Serif"/>
              </w:rPr>
            </w:pPr>
            <w:r>
              <w:rPr/>
              <w:t xml:space="preserve">4. </w:t>
            </w:r>
            <w:r>
              <w:rPr>
                <w:rFonts w:ascii="PT Serif" w:hAnsi="PT Serif"/>
              </w:rPr>
              <w:t>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pPr>
              <w:pStyle w:val="Normal"/>
              <w:jc w:val="both"/>
              <w:rPr/>
            </w:pPr>
            <w:r>
              <w:rPr>
                <w:rFonts w:ascii="PT Serif" w:hAnsi="PT Serif"/>
              </w:rPr>
              <w:t>1) размещения искусственно созданных внутренних водных путей;</w:t>
            </w:r>
          </w:p>
          <w:p>
            <w:pPr>
              <w:pStyle w:val="Normal"/>
              <w:shd w:val="clear" w:color="auto" w:fill="FFFFFF"/>
              <w:jc w:val="both"/>
              <w:rPr>
                <w:rFonts w:ascii="PT Serif" w:hAnsi="PT Serif"/>
                <w:lang w:eastAsia="ru-RU"/>
              </w:rPr>
            </w:pPr>
            <w:r>
              <w:rPr>
                <w:rFonts w:ascii="PT Serif" w:hAnsi="PT Serif"/>
                <w:lang w:eastAsia="ru-RU"/>
              </w:rP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pPr>
              <w:pStyle w:val="Normal"/>
              <w:shd w:val="clear" w:color="auto" w:fill="FFFFFF"/>
              <w:jc w:val="both"/>
              <w:rPr>
                <w:rFonts w:ascii="PT Serif" w:hAnsi="PT Serif"/>
                <w:lang w:eastAsia="ru-RU"/>
              </w:rPr>
            </w:pPr>
            <w:r>
              <w:rPr>
                <w:rFonts w:ascii="PT Serif" w:hAnsi="PT Serif"/>
                <w:lang w:eastAsia="ru-RU"/>
              </w:rPr>
              <w:t>3) выделения береговой полосы.</w:t>
            </w:r>
          </w:p>
          <w:p>
            <w:pPr>
              <w:pStyle w:val="Normal"/>
              <w:shd w:val="clear" w:color="auto" w:fill="FFFFFF"/>
              <w:jc w:val="both"/>
              <w:rPr>
                <w:rFonts w:ascii="PT Serif" w:hAnsi="PT Serif"/>
                <w:lang w:eastAsia="ru-RU"/>
              </w:rPr>
            </w:pPr>
            <w:r>
              <w:rPr>
                <w:rFonts w:ascii="PT Serif" w:hAnsi="PT Serif"/>
                <w:lang w:eastAsia="ru-RU"/>
              </w:rPr>
              <w:t>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r>
              <w:fldChar w:fldCharType="begin"/>
            </w:r>
            <w:r>
              <w:rPr>
                <w:rStyle w:val="Style8"/>
                <w:rFonts w:ascii="PT Serif" w:hAnsi="PT Serif"/>
                <w:lang w:eastAsia="ru-RU"/>
              </w:rPr>
              <w:instrText xml:space="preserve"> HYPERLINK "https://ivo.garant.ru/" \l "/document/12122218/entry/10"</w:instrText>
            </w:r>
            <w:r>
              <w:rPr>
                <w:rStyle w:val="Style8"/>
                <w:rFonts w:ascii="PT Serif" w:hAnsi="PT Serif"/>
                <w:lang w:eastAsia="ru-RU"/>
              </w:rPr>
              <w:fldChar w:fldCharType="separate"/>
            </w:r>
            <w:r>
              <w:rPr>
                <w:rStyle w:val="Style8"/>
                <w:rFonts w:ascii="PT Serif" w:hAnsi="PT Serif"/>
                <w:lang w:eastAsia="ru-RU"/>
              </w:rPr>
              <w:t>Кодексом</w:t>
            </w:r>
            <w:r>
              <w:rPr>
                <w:rStyle w:val="Style8"/>
                <w:rFonts w:ascii="PT Serif" w:hAnsi="PT Serif"/>
                <w:lang w:eastAsia="ru-RU"/>
              </w:rPr>
              <w:fldChar w:fldCharType="end"/>
            </w:r>
            <w:r>
              <w:rPr>
                <w:rFonts w:ascii="PT Serif" w:hAnsi="PT Serif"/>
                <w:lang w:eastAsia="ru-RU"/>
              </w:rPr>
              <w:t> внутреннего водного транспорта Российской Федерации.</w:t>
            </w:r>
          </w:p>
          <w:p>
            <w:pPr>
              <w:pStyle w:val="Normal"/>
              <w:jc w:val="both"/>
              <w:rPr/>
            </w:pPr>
            <w:r>
              <w:rPr/>
              <w:t xml:space="preserve">5. </w:t>
            </w:r>
            <w:r>
              <w:rPr>
                <w:rFonts w:ascii="PT Serif" w:hAnsi="PT Serif"/>
                <w:shd w:fill="FFFFFF" w:val="clear"/>
              </w:rPr>
              <w:t>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pPr>
              <w:pStyle w:val="Normal"/>
              <w:jc w:val="both"/>
              <w:rPr>
                <w:rFonts w:ascii="PT Serif" w:hAnsi="PT Serif"/>
                <w:shd w:fill="FFFFFF" w:val="clear"/>
              </w:rPr>
            </w:pPr>
            <w:r>
              <w:rPr/>
              <w:t xml:space="preserve">8. </w:t>
            </w:r>
            <w:r>
              <w:rPr>
                <w:rFonts w:ascii="PT Serif" w:hAnsi="PT Serif"/>
                <w:shd w:fill="FFFFFF" w:val="clear"/>
              </w:rPr>
              <w:t>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pPr>
              <w:pStyle w:val="Normal"/>
              <w:jc w:val="both"/>
              <w:rPr>
                <w:rFonts w:ascii="PT Serif" w:hAnsi="PT Serif"/>
              </w:rPr>
            </w:pPr>
            <w:r>
              <w:rPr/>
              <w:t xml:space="preserve">статья 91: 1. </w:t>
            </w:r>
            <w:r>
              <w:rPr>
                <w:rFonts w:ascii="PT Serif" w:hAnsi="PT Serif"/>
              </w:rP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pPr>
              <w:pStyle w:val="Normal"/>
              <w:jc w:val="both"/>
              <w:rPr>
                <w:rFonts w:ascii="PT Serif" w:hAnsi="PT Serif"/>
              </w:rPr>
            </w:pPr>
            <w:r>
              <w:rPr>
                <w:rFonts w:ascii="PT Serif" w:hAnsi="PT Serif"/>
              </w:rP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pPr>
              <w:pStyle w:val="Normal"/>
              <w:jc w:val="both"/>
              <w:rPr>
                <w:rFonts w:ascii="PT Serif" w:hAnsi="PT Serif"/>
              </w:rPr>
            </w:pPr>
            <w:r>
              <w:rPr>
                <w:rFonts w:ascii="PT Serif" w:hAnsi="PT Serif"/>
              </w:rPr>
              <w:t>1) эксплуатационные предприятия связи, на балансе которых находятся радиорелейные, воздушные, кабельные линии связи;</w:t>
            </w:r>
          </w:p>
          <w:p>
            <w:pPr>
              <w:pStyle w:val="Normal"/>
              <w:jc w:val="both"/>
              <w:rPr>
                <w:rFonts w:ascii="PT Serif" w:hAnsi="PT Serif"/>
              </w:rPr>
            </w:pPr>
            <w:r>
              <w:rPr>
                <w:rFonts w:ascii="PT Serif" w:hAnsi="PT Serif"/>
              </w:rP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pPr>
              <w:pStyle w:val="Normal"/>
              <w:jc w:val="both"/>
              <w:rPr>
                <w:rFonts w:ascii="PT Serif" w:hAnsi="PT Serif"/>
              </w:rPr>
            </w:pPr>
            <w:r>
              <w:rPr>
                <w:rFonts w:ascii="PT Serif" w:hAnsi="PT Serif"/>
              </w:rPr>
              <w:t>3) подземные кабельные и воздушные линии связи и радиофикации и соответствующие охранные зоны линий связи;</w:t>
            </w:r>
          </w:p>
          <w:p>
            <w:pPr>
              <w:pStyle w:val="Normal"/>
              <w:jc w:val="both"/>
              <w:rPr>
                <w:rFonts w:ascii="PT Serif" w:hAnsi="PT Serif"/>
              </w:rPr>
            </w:pPr>
            <w:r>
              <w:rPr>
                <w:rFonts w:ascii="PT Serif" w:hAnsi="PT Serif"/>
              </w:rPr>
              <w:t>4) наземные и подземные необслуживаемые усилительные пункты на кабельных линиях связи и соответствующие охранные зоны;</w:t>
            </w:r>
          </w:p>
          <w:p>
            <w:pPr>
              <w:pStyle w:val="Normal"/>
              <w:jc w:val="both"/>
              <w:rPr/>
            </w:pPr>
            <w:r>
              <w:rPr>
                <w:rFonts w:ascii="PT Serif" w:hAnsi="PT Serif"/>
              </w:rPr>
              <w:t>5) наземные сооружения и инфраструктуру спутниковой связи.</w:t>
            </w:r>
          </w:p>
          <w:p>
            <w:pPr>
              <w:pStyle w:val="Normal"/>
              <w:jc w:val="both"/>
              <w:rPr>
                <w:rFonts w:ascii="PT Serif" w:hAnsi="PT Serif"/>
                <w:shd w:fill="FFFFFF" w:val="clear"/>
              </w:rPr>
            </w:pPr>
            <w:r>
              <w:rPr/>
              <w:t xml:space="preserve">статья 93: 1. </w:t>
            </w:r>
            <w:r>
              <w:rPr>
                <w:rFonts w:ascii="PT Serif" w:hAnsi="PT Serif"/>
                <w:shd w:fill="FFFFFF" w:val="clear"/>
              </w:rPr>
              <w:t>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pPr>
              <w:pStyle w:val="Normal"/>
              <w:jc w:val="both"/>
              <w:rPr>
                <w:rFonts w:ascii="PT Serif" w:hAnsi="PT Serif"/>
              </w:rPr>
            </w:pPr>
            <w:r>
              <w:rPr/>
              <w:t xml:space="preserve">2. </w:t>
            </w:r>
            <w:r>
              <w:rPr>
                <w:rFonts w:ascii="PT Serif" w:hAnsi="PT Serif"/>
              </w:rPr>
              <w:t> В целях обеспечения обороны могут предоставляться земельные участки для:</w:t>
            </w:r>
          </w:p>
          <w:p>
            <w:pPr>
              <w:pStyle w:val="Normal"/>
              <w:jc w:val="both"/>
              <w:rPr>
                <w:rFonts w:ascii="PT Serif" w:hAnsi="PT Serif"/>
              </w:rPr>
            </w:pPr>
            <w:r>
              <w:rPr>
                <w:rFonts w:ascii="PT Serif" w:hAnsi="PT Serif"/>
              </w:rP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pPr>
              <w:pStyle w:val="Normal"/>
              <w:jc w:val="both"/>
              <w:rPr>
                <w:rFonts w:ascii="PT Serif" w:hAnsi="PT Serif"/>
              </w:rPr>
            </w:pPr>
            <w:r>
              <w:rPr>
                <w:rFonts w:ascii="PT Serif" w:hAnsi="PT Serif"/>
              </w:rP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pPr>
              <w:pStyle w:val="Normal"/>
              <w:jc w:val="both"/>
              <w:rPr>
                <w:rFonts w:ascii="PT Serif" w:hAnsi="PT Serif"/>
              </w:rPr>
            </w:pPr>
            <w:r>
              <w:rPr/>
              <w:t xml:space="preserve">3) </w:t>
            </w:r>
            <w:r>
              <w:rPr>
                <w:rFonts w:ascii="PT Serif" w:hAnsi="PT Serif"/>
              </w:rPr>
              <w:t>размещения запасов материальных ценностей государственного материального резерва.</w:t>
            </w:r>
          </w:p>
          <w:p>
            <w:pPr>
              <w:pStyle w:val="Normal"/>
              <w:jc w:val="both"/>
              <w:rPr>
                <w:rFonts w:ascii="PT Serif" w:hAnsi="PT Serif"/>
              </w:rPr>
            </w:pPr>
            <w:r>
              <w:rPr>
                <w:rFonts w:ascii="PT Serif" w:hAnsi="PT Serif"/>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pPr>
              <w:pStyle w:val="Normal"/>
              <w:jc w:val="both"/>
              <w:rPr/>
            </w:pPr>
            <w:r>
              <w:rPr>
                <w:rFonts w:ascii="PT Serif" w:hAnsi="PT Serif"/>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pPr>
              <w:pStyle w:val="Normal"/>
              <w:shd w:val="clear" w:color="auto" w:fill="FFFFFF"/>
              <w:jc w:val="both"/>
              <w:rPr>
                <w:rFonts w:ascii="PT Serif" w:hAnsi="PT Serif"/>
                <w:lang w:eastAsia="ru-RU"/>
              </w:rPr>
            </w:pPr>
            <w:r>
              <w:rPr/>
              <w:t>3.</w:t>
            </w:r>
            <w:r>
              <w:rPr>
                <w:rFonts w:ascii="PT Serif" w:hAnsi="PT Serif"/>
                <w:lang w:eastAsia="ru-RU"/>
              </w:rPr>
              <w:t>В целях обеспечения защиты и охраны Государственной границы Российской Федерации в порядке, установленном </w:t>
            </w:r>
            <w:r>
              <w:fldChar w:fldCharType="begin"/>
            </w:r>
            <w:r>
              <w:rPr>
                <w:rStyle w:val="Style8"/>
                <w:rFonts w:ascii="PT Serif" w:hAnsi="PT Serif"/>
                <w:lang w:eastAsia="ru-RU"/>
              </w:rPr>
              <w:instrText xml:space="preserve"> HYPERLINK "https://ivo.garant.ru/" \l "/document/10103372/entry/803"</w:instrText>
            </w:r>
            <w:r>
              <w:rPr>
                <w:rStyle w:val="Style8"/>
                <w:rFonts w:ascii="PT Serif" w:hAnsi="PT Serif"/>
                <w:lang w:eastAsia="ru-RU"/>
              </w:rPr>
              <w:fldChar w:fldCharType="separate"/>
            </w:r>
            <w:r>
              <w:rPr>
                <w:rStyle w:val="Style8"/>
                <w:rFonts w:ascii="PT Serif" w:hAnsi="PT Serif"/>
                <w:lang w:eastAsia="ru-RU"/>
              </w:rPr>
              <w:t>законодательством</w:t>
            </w:r>
            <w:r>
              <w:rPr>
                <w:rStyle w:val="Style8"/>
                <w:rFonts w:ascii="PT Serif" w:hAnsi="PT Serif"/>
                <w:lang w:eastAsia="ru-RU"/>
              </w:rPr>
              <w:fldChar w:fldCharType="end"/>
            </w:r>
            <w:r>
              <w:rPr>
                <w:rFonts w:ascii="PT Serif" w:hAnsi="PT Serif"/>
                <w:lang w:eastAsia="ru-RU"/>
              </w:rPr>
              <w:t>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pPr>
              <w:pStyle w:val="Normal"/>
              <w:shd w:val="clear" w:color="auto" w:fill="FFFFFF"/>
              <w:jc w:val="both"/>
              <w:rPr>
                <w:rFonts w:ascii="PT Serif" w:hAnsi="PT Serif"/>
                <w:lang w:eastAsia="ru-RU"/>
              </w:rPr>
            </w:pPr>
            <w:r>
              <w:rPr>
                <w:rFonts w:ascii="PT Serif" w:hAnsi="PT Serif"/>
                <w:lang w:eastAsia="ru-RU"/>
              </w:rPr>
              <w:t>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r>
              <w:fldChar w:fldCharType="begin"/>
            </w:r>
            <w:r>
              <w:rPr>
                <w:rStyle w:val="Style8"/>
                <w:rFonts w:ascii="PT Serif" w:hAnsi="PT Serif"/>
                <w:lang w:eastAsia="ru-RU"/>
              </w:rPr>
              <w:instrText xml:space="preserve"> HYPERLINK "https://ivo.garant.ru/" \l "/document/10103372/entry/13"</w:instrText>
            </w:r>
            <w:r>
              <w:rPr>
                <w:rStyle w:val="Style8"/>
                <w:rFonts w:ascii="PT Serif" w:hAnsi="PT Serif"/>
                <w:lang w:eastAsia="ru-RU"/>
              </w:rPr>
              <w:fldChar w:fldCharType="separate"/>
            </w:r>
            <w:r>
              <w:rPr>
                <w:rStyle w:val="Style8"/>
                <w:rFonts w:ascii="PT Serif" w:hAnsi="PT Serif"/>
                <w:lang w:eastAsia="ru-RU"/>
              </w:rPr>
              <w:t>законодательством</w:t>
            </w:r>
            <w:r>
              <w:rPr>
                <w:rStyle w:val="Style8"/>
                <w:rFonts w:ascii="PT Serif" w:hAnsi="PT Serif"/>
                <w:lang w:eastAsia="ru-RU"/>
              </w:rPr>
              <w:fldChar w:fldCharType="end"/>
            </w:r>
            <w:r>
              <w:rPr>
                <w:rFonts w:ascii="PT Serif" w:hAnsi="PT Serif"/>
                <w:lang w:eastAsia="ru-RU"/>
              </w:rPr>
              <w:t> Российской Федерации.</w:t>
            </w:r>
          </w:p>
          <w:p>
            <w:pPr>
              <w:pStyle w:val="Normal"/>
              <w:jc w:val="both"/>
              <w:rPr/>
            </w:pPr>
            <w:r>
              <w:rPr/>
              <w:t>4.</w:t>
            </w:r>
            <w:r>
              <w:rPr>
                <w:rFonts w:ascii="PT Serif" w:hAnsi="PT Serif"/>
                <w:lang w:eastAsia="ru-RU"/>
              </w:rPr>
              <w:t>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pPr>
              <w:pStyle w:val="Normal"/>
              <w:jc w:val="both"/>
              <w:rPr/>
            </w:pPr>
            <w:r>
              <w:rPr>
                <w:rFonts w:ascii="PT Serif" w:hAnsi="PT Serif"/>
                <w:lang w:eastAsia="ru-RU"/>
              </w:rP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pPr>
              <w:pStyle w:val="Normal"/>
              <w:jc w:val="both"/>
              <w:rPr/>
            </w:pPr>
            <w:r>
              <w:rPr>
                <w:rFonts w:ascii="PT Serif" w:hAnsi="PT Serif"/>
                <w:lang w:eastAsia="ru-RU"/>
              </w:rPr>
              <w:t>Исполнительные органы государственной власти и органы местного самоуправления, предусмотренные </w:t>
            </w:r>
            <w:r>
              <w:fldChar w:fldCharType="begin"/>
            </w:r>
            <w:r>
              <w:rPr>
                <w:rStyle w:val="Style8"/>
                <w:rFonts w:ascii="PT Serif" w:hAnsi="PT Serif"/>
                <w:lang w:eastAsia="ru-RU"/>
              </w:rPr>
              <w:instrText xml:space="preserve"> HYPERLINK "https://ivo.garant.ru/" \l "/document/12124624/entry/3902"</w:instrText>
            </w:r>
            <w:r>
              <w:rPr>
                <w:rStyle w:val="Style8"/>
                <w:rFonts w:ascii="PT Serif" w:hAnsi="PT Serif"/>
                <w:lang w:eastAsia="ru-RU"/>
              </w:rPr>
              <w:fldChar w:fldCharType="separate"/>
            </w:r>
            <w:r>
              <w:rPr>
                <w:rStyle w:val="Style8"/>
                <w:rFonts w:ascii="PT Serif" w:hAnsi="PT Serif"/>
                <w:lang w:eastAsia="ru-RU"/>
              </w:rPr>
              <w:t>статьей 39.2</w:t>
            </w:r>
            <w:r>
              <w:rPr>
                <w:rStyle w:val="Style8"/>
                <w:rFonts w:ascii="PT Serif" w:hAnsi="PT Serif"/>
                <w:lang w:eastAsia="ru-RU"/>
              </w:rPr>
              <w:fldChar w:fldCharType="end"/>
            </w:r>
            <w:r>
              <w:rPr>
                <w:rFonts w:ascii="PT Serif" w:hAnsi="PT Serif"/>
                <w:lang w:eastAsia="ru-RU"/>
              </w:rPr>
              <w:t>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pPr>
              <w:pStyle w:val="Normal"/>
              <w:jc w:val="both"/>
              <w:rPr/>
            </w:pPr>
            <w:r>
              <w:rPr/>
              <w:t xml:space="preserve">5.1. </w:t>
            </w:r>
            <w:r>
              <w:rPr>
                <w:rFonts w:ascii="PT Serif" w:hAnsi="PT Serif"/>
                <w:shd w:fill="FFFFFF" w:val="clear"/>
              </w:rPr>
              <w:t>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r>
              <w:fldChar w:fldCharType="begin"/>
            </w:r>
            <w:r>
              <w:rPr>
                <w:rStyle w:val="Style8"/>
                <w:shd w:fill="FFFFFF" w:val="clear"/>
                <w:rFonts w:ascii="PT Serif" w:hAnsi="PT Serif"/>
              </w:rPr>
              <w:instrText xml:space="preserve"> HYPERLINK "https://ivo.garant.ru/" \l "/multilink/12124624/paragraph/16881214/number/0"</w:instrText>
            </w:r>
            <w:r>
              <w:rPr>
                <w:rStyle w:val="Style8"/>
                <w:shd w:fill="FFFFFF" w:val="clear"/>
                <w:rFonts w:ascii="PT Serif" w:hAnsi="PT Serif"/>
              </w:rPr>
              <w:fldChar w:fldCharType="separate"/>
            </w:r>
            <w:r>
              <w:rPr>
                <w:rStyle w:val="Style8"/>
                <w:rFonts w:ascii="PT Serif" w:hAnsi="PT Serif"/>
                <w:shd w:fill="FFFFFF" w:val="clear"/>
              </w:rPr>
              <w:t>порядке</w:t>
            </w:r>
            <w:r>
              <w:rPr>
                <w:rStyle w:val="Style8"/>
                <w:shd w:fill="FFFFFF" w:val="clear"/>
                <w:rFonts w:ascii="PT Serif" w:hAnsi="PT Serif"/>
              </w:rPr>
              <w:fldChar w:fldCharType="end"/>
            </w:r>
            <w:r>
              <w:rPr>
                <w:rFonts w:ascii="PT Serif" w:hAnsi="PT Serif"/>
                <w:shd w:fill="FFFFFF" w:val="clear"/>
              </w:rPr>
              <w:t>, установленном Правительством Российской Федерации.</w:t>
            </w:r>
          </w:p>
          <w:p>
            <w:pPr>
              <w:pStyle w:val="Normal"/>
              <w:jc w:val="both"/>
              <w:rPr/>
            </w:pPr>
            <w:r>
              <w:rPr/>
              <w:t xml:space="preserve">6. </w:t>
            </w:r>
            <w:r>
              <w:rPr>
                <w:rFonts w:ascii="PT Serif" w:hAnsi="PT Serif"/>
                <w:shd w:fill="FFFFFF" w:val="clear"/>
              </w:rPr>
              <w:t>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r>
              <w:fldChar w:fldCharType="begin"/>
            </w:r>
            <w:r>
              <w:rPr>
                <w:rStyle w:val="Style8"/>
                <w:shd w:fill="FFFFFF" w:val="clear"/>
                <w:rFonts w:ascii="PT Serif" w:hAnsi="PT Serif"/>
              </w:rPr>
              <w:instrText xml:space="preserve"> HYPERLINK "https://ivo.garant.ru/" \l "/document/12124624/entry/51"</w:instrText>
            </w:r>
            <w:r>
              <w:rPr>
                <w:rStyle w:val="Style8"/>
                <w:shd w:fill="FFFFFF" w:val="clear"/>
                <w:rFonts w:ascii="PT Serif" w:hAnsi="PT Serif"/>
              </w:rPr>
              <w:fldChar w:fldCharType="separate"/>
            </w:r>
            <w:r>
              <w:rPr>
                <w:rStyle w:val="Style8"/>
                <w:rFonts w:ascii="PT Serif" w:hAnsi="PT Serif"/>
                <w:shd w:fill="FFFFFF" w:val="clear"/>
              </w:rPr>
              <w:t>статьей 51</w:t>
            </w:r>
            <w:r>
              <w:rPr>
                <w:rStyle w:val="Style8"/>
                <w:shd w:fill="FFFFFF" w:val="clear"/>
                <w:rFonts w:ascii="PT Serif" w:hAnsi="PT Serif"/>
              </w:rPr>
              <w:fldChar w:fldCharType="end"/>
            </w:r>
            <w:r>
              <w:rPr>
                <w:rFonts w:ascii="PT Serif" w:hAnsi="PT Serif"/>
                <w:shd w:fill="FFFFFF" w:val="clear"/>
              </w:rPr>
              <w:t> настоящего Кодекса.</w:t>
            </w:r>
          </w:p>
          <w:p>
            <w:pPr>
              <w:pStyle w:val="Normal"/>
              <w:jc w:val="both"/>
              <w:rPr/>
            </w:pPr>
            <w:r>
              <w:rPr/>
              <w:t>пункт 7 статьи 95: 7.</w:t>
            </w:r>
            <w:r>
              <w:rPr>
                <w:rFonts w:ascii="PT Serif" w:hAnsi="PT Serif"/>
                <w:shd w:fill="FFFFFF" w:val="clear"/>
              </w:rPr>
              <w:t>На землях особо охраняемых природных территорий федерального значения запрещаются:</w:t>
            </w:r>
          </w:p>
          <w:p>
            <w:pPr>
              <w:pStyle w:val="Normal"/>
              <w:jc w:val="both"/>
              <w:rPr/>
            </w:pPr>
            <w:r>
              <w:rPr/>
              <w:t xml:space="preserve"> </w:t>
            </w:r>
            <w:r>
              <w:rPr/>
              <w:t>1)</w:t>
            </w:r>
            <w:r>
              <w:rPr>
                <w:rFonts w:ascii="PT Serif" w:hAnsi="PT Serif"/>
                <w:shd w:fill="FFFFFF" w:val="clear"/>
              </w:rPr>
              <w:t>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pPr>
              <w:pStyle w:val="Normal"/>
              <w:jc w:val="both"/>
              <w:rPr/>
            </w:pPr>
            <w:r>
              <w:rPr/>
              <w:t xml:space="preserve">2) </w:t>
            </w:r>
            <w:r>
              <w:rPr>
                <w:rFonts w:ascii="PT Serif" w:hAnsi="PT Serif"/>
                <w:shd w:fill="FFFFFF" w:val="clear"/>
              </w:rPr>
              <w:t>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pPr>
              <w:pStyle w:val="Normal"/>
              <w:jc w:val="both"/>
              <w:rPr/>
            </w:pPr>
            <w:r>
              <w:rPr/>
              <w:t xml:space="preserve">3) </w:t>
            </w:r>
            <w:r>
              <w:rPr>
                <w:rFonts w:ascii="PT Serif" w:hAnsi="PT Serif"/>
                <w:shd w:fill="FFFFFF" w:val="clear"/>
              </w:rPr>
              <w:t>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pPr>
              <w:pStyle w:val="Normal"/>
              <w:jc w:val="both"/>
              <w:rPr>
                <w:rFonts w:ascii="PT Serif" w:hAnsi="PT Serif"/>
                <w:shd w:fill="FFFFFF" w:val="clear"/>
              </w:rPr>
            </w:pPr>
            <w:r>
              <w:rPr/>
              <w:t xml:space="preserve"> </w:t>
            </w:r>
            <w:r>
              <w:rPr/>
              <w:t xml:space="preserve">4) </w:t>
            </w:r>
            <w:r>
              <w:rPr>
                <w:rFonts w:ascii="PT Serif" w:hAnsi="PT Serif"/>
                <w:shd w:fill="FFFFFF" w:val="clear"/>
              </w:rPr>
              <w:t>иные виды деятельности, запрещенные </w:t>
            </w:r>
            <w:r>
              <w:fldChar w:fldCharType="begin"/>
            </w:r>
            <w:r>
              <w:rPr>
                <w:rStyle w:val="Style8"/>
                <w:shd w:fill="FFFFFF" w:val="clear"/>
                <w:rFonts w:ascii="PT Serif" w:hAnsi="PT Serif"/>
              </w:rPr>
              <w:instrText xml:space="preserve"> HYPERLINK "https://ivo.garant.ru/" \l "/multilink/12124624/paragraph/1015/number/0"</w:instrText>
            </w:r>
            <w:r>
              <w:rPr>
                <w:rStyle w:val="Style8"/>
                <w:shd w:fill="FFFFFF" w:val="clear"/>
                <w:rFonts w:ascii="PT Serif" w:hAnsi="PT Serif"/>
              </w:rPr>
              <w:fldChar w:fldCharType="separate"/>
            </w:r>
            <w:r>
              <w:rPr>
                <w:rStyle w:val="Style8"/>
                <w:rFonts w:ascii="PT Serif" w:hAnsi="PT Serif"/>
                <w:shd w:fill="FFFFFF" w:val="clear"/>
              </w:rPr>
              <w:t>федеральными законами</w:t>
            </w:r>
            <w:r>
              <w:rPr>
                <w:rStyle w:val="Style8"/>
                <w:shd w:fill="FFFFFF" w:val="clear"/>
                <w:rFonts w:ascii="PT Serif" w:hAnsi="PT Serif"/>
              </w:rPr>
              <w:fldChar w:fldCharType="end"/>
            </w:r>
            <w:r>
              <w:rPr>
                <w:rFonts w:ascii="PT Serif" w:hAnsi="PT Serif"/>
                <w:shd w:fill="FFFFFF" w:val="clear"/>
              </w:rPr>
              <w:t>.</w:t>
            </w:r>
          </w:p>
          <w:p>
            <w:pPr>
              <w:pStyle w:val="Normal"/>
              <w:jc w:val="both"/>
              <w:rPr/>
            </w:pPr>
            <w:r>
              <w:rPr/>
              <w:t xml:space="preserve"> </w:t>
            </w:r>
            <w:r>
              <w:rPr/>
              <w:t>пункты 2, 4 статьи 97: 2.</w:t>
            </w:r>
            <w:r>
              <w:rPr>
                <w:rFonts w:ascii="PT Serif" w:hAnsi="PT Serif"/>
              </w:rPr>
              <w:t>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pPr>
              <w:pStyle w:val="Normal"/>
              <w:jc w:val="both"/>
              <w:rPr/>
            </w:pPr>
            <w:r>
              <w:rPr/>
              <w:t xml:space="preserve">4. </w:t>
            </w:r>
            <w:r>
              <w:rPr>
                <w:rFonts w:ascii="PT Serif" w:hAnsi="PT Serif"/>
                <w:shd w:fill="FFFFFF" w:val="clear"/>
              </w:rPr>
              <w:t>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pPr>
              <w:pStyle w:val="Normal"/>
              <w:jc w:val="both"/>
              <w:rPr/>
            </w:pPr>
            <w:r>
              <w:rPr/>
              <w:t>пункты 2, 3, 5 статьи 98: 2.</w:t>
            </w:r>
            <w:r>
              <w:rPr>
                <w:rFonts w:ascii="PT Serif" w:hAnsi="PT Serif"/>
                <w:shd w:fill="FFFFFF" w:val="clear"/>
              </w:rPr>
              <w:t>На землях рекреационного назначения допускается создание объектов, предназначенных для осуществления рекреационной деятельности. </w:t>
            </w:r>
            <w:r>
              <w:fldChar w:fldCharType="begin"/>
            </w:r>
            <w:r>
              <w:rPr>
                <w:rStyle w:val="Style8"/>
                <w:shd w:fill="FFFFFF" w:val="clear"/>
                <w:rFonts w:ascii="PT Serif" w:hAnsi="PT Serif"/>
              </w:rPr>
              <w:instrText xml:space="preserve"> HYPERLINK "https://ivo.garant.ru/" \l "/document/409125886/entry/1000"</w:instrText>
            </w:r>
            <w:r>
              <w:rPr>
                <w:rStyle w:val="Style8"/>
                <w:shd w:fill="FFFFFF" w:val="clear"/>
                <w:rFonts w:ascii="PT Serif" w:hAnsi="PT Serif"/>
              </w:rPr>
              <w:fldChar w:fldCharType="separate"/>
            </w:r>
            <w:r>
              <w:rPr>
                <w:rStyle w:val="Style8"/>
                <w:rFonts w:ascii="PT Serif" w:hAnsi="PT Serif"/>
                <w:shd w:fill="FFFFFF" w:val="clear"/>
              </w:rPr>
              <w:t>Перечень</w:t>
            </w:r>
            <w:r>
              <w:rPr>
                <w:rStyle w:val="Style8"/>
                <w:shd w:fill="FFFFFF" w:val="clear"/>
                <w:rFonts w:ascii="PT Serif" w:hAnsi="PT Serif"/>
              </w:rPr>
              <w:fldChar w:fldCharType="end"/>
            </w:r>
            <w:r>
              <w:rPr>
                <w:rFonts w:ascii="PT Serif" w:hAnsi="PT Serif"/>
                <w:shd w:fill="FFFFFF" w:val="clear"/>
              </w:rPr>
              <w:t> таких объектов устанавливается Правительством Российской Федерации.</w:t>
            </w:r>
          </w:p>
          <w:p>
            <w:pPr>
              <w:pStyle w:val="Normal"/>
              <w:jc w:val="both"/>
              <w:rPr/>
            </w:pPr>
            <w:r>
              <w:rPr/>
              <w:t xml:space="preserve">3. </w:t>
            </w:r>
            <w:r>
              <w:rPr>
                <w:rFonts w:ascii="PT Serif" w:hAnsi="PT Serif"/>
                <w:shd w:fill="FFFFFF" w:val="clear"/>
              </w:rPr>
              <w:t>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pPr>
              <w:pStyle w:val="Normal"/>
              <w:shd w:val="clear" w:color="auto" w:fill="FFFFFF"/>
              <w:jc w:val="both"/>
              <w:rPr>
                <w:rFonts w:ascii="PT Serif" w:hAnsi="PT Serif"/>
                <w:lang w:eastAsia="ru-RU"/>
              </w:rPr>
            </w:pPr>
            <w:r>
              <w:rPr/>
              <w:t>пункты 2, 3 статьи 99: 2.</w:t>
            </w:r>
            <w:r>
              <w:rPr>
                <w:rFonts w:ascii="PT Serif" w:hAnsi="PT Serif"/>
                <w:lang w:eastAsia="ru-RU"/>
              </w:rPr>
              <w:t>Земли историко-культурного назначения используются строго в соответствии с их целевым назначением.</w:t>
            </w:r>
          </w:p>
          <w:p>
            <w:pPr>
              <w:pStyle w:val="Normal"/>
              <w:shd w:val="clear" w:color="auto" w:fill="FFFFFF"/>
              <w:jc w:val="both"/>
              <w:rPr>
                <w:rFonts w:ascii="PT Serif" w:hAnsi="PT Serif"/>
                <w:lang w:eastAsia="ru-RU"/>
              </w:rPr>
            </w:pPr>
            <w:r>
              <w:rPr>
                <w:rFonts w:ascii="PT Serif" w:hAnsi="PT Serif"/>
                <w:lang w:eastAsia="ru-RU"/>
              </w:rPr>
              <w:t>Изменение целевого назначения земель историко-культурного назначения и не соответствующая их целевому назначению деятельность </w:t>
            </w:r>
            <w:r>
              <w:fldChar w:fldCharType="begin"/>
            </w:r>
            <w:r>
              <w:rPr>
                <w:rStyle w:val="Style8"/>
                <w:rFonts w:ascii="PT Serif" w:hAnsi="PT Serif"/>
                <w:lang w:eastAsia="ru-RU"/>
              </w:rPr>
              <w:instrText xml:space="preserve"> HYPERLINK "https://ivo.garant.ru/" \l "/document/12125267/entry/881"</w:instrText>
            </w:r>
            <w:r>
              <w:rPr>
                <w:rStyle w:val="Style8"/>
                <w:rFonts w:ascii="PT Serif" w:hAnsi="PT Serif"/>
                <w:lang w:eastAsia="ru-RU"/>
              </w:rPr>
              <w:fldChar w:fldCharType="separate"/>
            </w:r>
            <w:r>
              <w:rPr>
                <w:rStyle w:val="Style8"/>
                <w:rFonts w:ascii="PT Serif" w:hAnsi="PT Serif"/>
                <w:lang w:eastAsia="ru-RU"/>
              </w:rPr>
              <w:t>не допускаются</w:t>
            </w:r>
            <w:r>
              <w:rPr>
                <w:rStyle w:val="Style8"/>
                <w:rFonts w:ascii="PT Serif" w:hAnsi="PT Serif"/>
                <w:lang w:eastAsia="ru-RU"/>
              </w:rPr>
              <w:fldChar w:fldCharType="end"/>
            </w:r>
            <w:r>
              <w:rPr>
                <w:rFonts w:ascii="PT Serif" w:hAnsi="PT Serif"/>
                <w:lang w:eastAsia="ru-RU"/>
              </w:rPr>
              <w:t>.</w:t>
            </w:r>
          </w:p>
          <w:p>
            <w:pPr>
              <w:pStyle w:val="Normal"/>
              <w:shd w:val="clear" w:color="auto" w:fill="FFFFFF"/>
              <w:jc w:val="both"/>
              <w:rPr>
                <w:rFonts w:ascii="PT Serif" w:hAnsi="PT Serif"/>
                <w:lang w:eastAsia="ru-RU"/>
              </w:rPr>
            </w:pPr>
            <w:r>
              <w:rPr/>
              <w:t xml:space="preserve">3. </w:t>
            </w:r>
            <w:r>
              <w:rPr>
                <w:rFonts w:ascii="PT Serif" w:hAnsi="PT Serif"/>
                <w:lang w:eastAsia="ru-RU"/>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r>
              <w:fldChar w:fldCharType="begin"/>
            </w:r>
            <w:r>
              <w:rPr>
                <w:rStyle w:val="Style8"/>
                <w:rFonts w:ascii="PT Serif" w:hAnsi="PT Serif"/>
                <w:lang w:eastAsia="ru-RU"/>
              </w:rPr>
              <w:instrText xml:space="preserve"> HYPERLINK "https://ivo.garant.ru/" \l "/document/12127232/entry/54"</w:instrText>
            </w:r>
            <w:r>
              <w:rPr>
                <w:rStyle w:val="Style8"/>
                <w:rFonts w:ascii="PT Serif" w:hAnsi="PT Serif"/>
                <w:lang w:eastAsia="ru-RU"/>
              </w:rPr>
              <w:fldChar w:fldCharType="separate"/>
            </w:r>
            <w:r>
              <w:rPr>
                <w:rStyle w:val="Style8"/>
                <w:rFonts w:ascii="PT Serif" w:hAnsi="PT Serif"/>
                <w:lang w:eastAsia="ru-RU"/>
              </w:rPr>
              <w:t>законодательством</w:t>
            </w:r>
            <w:r>
              <w:rPr>
                <w:rStyle w:val="Style8"/>
                <w:rFonts w:ascii="PT Serif" w:hAnsi="PT Serif"/>
                <w:lang w:eastAsia="ru-RU"/>
              </w:rPr>
              <w:fldChar w:fldCharType="end"/>
            </w:r>
            <w:r>
              <w:rPr>
                <w:rFonts w:ascii="PT Serif" w:hAnsi="PT Serif"/>
                <w:lang w:eastAsia="ru-RU"/>
              </w:rPr>
              <w:t>.</w:t>
            </w:r>
          </w:p>
          <w:p>
            <w:pPr>
              <w:pStyle w:val="Normal"/>
              <w:shd w:val="clear" w:color="auto" w:fill="FFFFFF"/>
              <w:jc w:val="both"/>
              <w:rPr>
                <w:rFonts w:ascii="PT Serif" w:hAnsi="PT Serif"/>
                <w:lang w:eastAsia="ru-RU"/>
              </w:rPr>
            </w:pPr>
            <w:r>
              <w:rPr>
                <w:rFonts w:ascii="PT Serif" w:hAnsi="PT Serif"/>
                <w:lang w:eastAsia="ru-RU"/>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pPr>
              <w:pStyle w:val="Normal"/>
              <w:jc w:val="both"/>
              <w:rPr/>
            </w:pPr>
            <w:r>
              <w:rPr/>
              <w:t>пункт 2 статьи 103: 2.</w:t>
            </w:r>
            <w:r>
              <w:rPr>
                <w:rFonts w:ascii="PT Serif" w:hAnsi="PT Serif"/>
                <w:shd w:fill="FFFFFF" w:val="clear"/>
              </w:rPr>
              <w:t> Использование земель запаса допускается после </w:t>
            </w:r>
            <w:r>
              <w:fldChar w:fldCharType="begin"/>
            </w:r>
            <w:r>
              <w:rPr>
                <w:rStyle w:val="Style8"/>
                <w:shd w:fill="FFFFFF" w:val="clear"/>
                <w:rFonts w:ascii="PT Serif" w:hAnsi="PT Serif"/>
              </w:rPr>
              <w:instrText xml:space="preserve"> HYPERLINK "https://ivo.garant.ru/" \l "/document/12138154/entry/13"</w:instrText>
            </w:r>
            <w:r>
              <w:rPr>
                <w:rStyle w:val="Style8"/>
                <w:shd w:fill="FFFFFF" w:val="clear"/>
                <w:rFonts w:ascii="PT Serif" w:hAnsi="PT Serif"/>
              </w:rPr>
              <w:fldChar w:fldCharType="separate"/>
            </w:r>
            <w:r>
              <w:rPr>
                <w:rStyle w:val="Style8"/>
                <w:rFonts w:ascii="PT Serif" w:hAnsi="PT Serif"/>
                <w:shd w:fill="FFFFFF" w:val="clear"/>
              </w:rPr>
              <w:t>перевода</w:t>
            </w:r>
            <w:r>
              <w:rPr>
                <w:rStyle w:val="Style8"/>
                <w:shd w:fill="FFFFFF" w:val="clear"/>
                <w:rFonts w:ascii="PT Serif" w:hAnsi="PT Serif"/>
              </w:rPr>
              <w:fldChar w:fldCharType="end"/>
            </w:r>
            <w:r>
              <w:rPr>
                <w:rFonts w:ascii="PT Serif" w:hAnsi="PT Serif"/>
                <w:shd w:fill="FFFFFF" w:val="clear"/>
              </w:rPr>
              <w:t>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7.1, 7.34, 8.8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3</w:t>
            </w:r>
          </w:p>
          <w:p>
            <w:pPr>
              <w:pStyle w:val="Normal"/>
              <w:jc w:val="both"/>
              <w:rPr/>
            </w:pPr>
            <w:r>
              <w:rPr/>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"Гражданский кодекс Российской Федерации (часть первая)" от 30.11.1994 N 51-ФЗ</w:t>
            </w:r>
          </w:p>
          <w:p>
            <w:pPr>
              <w:pStyle w:val="Normal"/>
              <w:jc w:val="both"/>
              <w:rPr/>
            </w:pPr>
            <w:r>
              <w:rPr/>
            </w:r>
          </w:p>
          <w:p>
            <w:pPr>
              <w:pStyle w:val="Normal"/>
              <w:jc w:val="both"/>
              <w:rPr/>
            </w:pPr>
            <w:r>
              <w:rPr/>
              <w:t>(http://pravo.gov.ru/proxy/ips/?searchres=&amp;bpas=cd00000&amp;intelsearch=%E3%F0%E0%E6%E4%E0%ED%F1%EA%E8%E9+%EA%EE%E4%E5%EA%F1+51+&amp;sort=-1)</w:t>
            </w:r>
          </w:p>
          <w:p>
            <w:pPr>
              <w:pStyle w:val="Normal"/>
              <w:jc w:val="both"/>
              <w:rPr/>
            </w:pPr>
            <w:r>
              <w:rPr/>
            </w:r>
          </w:p>
          <w:p>
            <w:pPr>
              <w:pStyle w:val="Normal"/>
              <w:jc w:val="both"/>
              <w:rPr/>
            </w:pPr>
            <w:r>
              <w:rPr/>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индивидуальные предприниматели 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shd w:val="clear" w:color="auto" w:fill="FFFFFF"/>
              <w:jc w:val="both"/>
              <w:rPr>
                <w:rFonts w:ascii="PT Serif" w:hAnsi="PT Serif"/>
                <w:lang w:eastAsia="ru-RU"/>
              </w:rPr>
            </w:pPr>
            <w:r>
              <w:rPr/>
              <w:t xml:space="preserve">пункты 1, 2 статьи 8.1: 1. </w:t>
            </w:r>
            <w:r>
              <w:rPr>
                <w:rFonts w:ascii="PT Serif" w:hAnsi="PT Serif"/>
                <w:lang w:eastAsia="ru-RU"/>
              </w:rPr>
              <w:t>В случаях, предусмотренных </w:t>
            </w:r>
            <w:r>
              <w:fldChar w:fldCharType="begin"/>
            </w:r>
            <w:r>
              <w:rPr>
                <w:rStyle w:val="Style8"/>
                <w:rFonts w:ascii="PT Serif" w:hAnsi="PT Serif"/>
                <w:lang w:eastAsia="ru-RU"/>
              </w:rPr>
              <w:instrText xml:space="preserve"> HYPERLINK "https://ivo.garant.ru/" \l "/multilink/10164072/paragraph/98/number/0"</w:instrText>
            </w:r>
            <w:r>
              <w:rPr>
                <w:rStyle w:val="Style8"/>
                <w:rFonts w:ascii="PT Serif" w:hAnsi="PT Serif"/>
                <w:lang w:eastAsia="ru-RU"/>
              </w:rPr>
              <w:fldChar w:fldCharType="separate"/>
            </w:r>
            <w:r>
              <w:rPr>
                <w:rStyle w:val="Style8"/>
                <w:rFonts w:ascii="PT Serif" w:hAnsi="PT Serif"/>
                <w:lang w:eastAsia="ru-RU"/>
              </w:rPr>
              <w:t>законом</w:t>
            </w:r>
            <w:r>
              <w:rPr>
                <w:rStyle w:val="Style8"/>
                <w:rFonts w:ascii="PT Serif" w:hAnsi="PT Serif"/>
                <w:lang w:eastAsia="ru-RU"/>
              </w:rPr>
              <w:fldChar w:fldCharType="end"/>
            </w:r>
            <w:r>
              <w:rPr>
                <w:rFonts w:ascii="PT Serif" w:hAnsi="PT Serif"/>
                <w:lang w:eastAsia="ru-RU"/>
              </w:rPr>
              <w:t>,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 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 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pPr>
              <w:pStyle w:val="Normal"/>
              <w:jc w:val="both"/>
              <w:rPr/>
            </w:pPr>
            <w:r>
              <w:rPr/>
              <w:t xml:space="preserve">2. </w:t>
            </w:r>
            <w:r>
              <w:rPr>
                <w:rFonts w:ascii="PT Serif" w:hAnsi="PT Serif"/>
                <w:shd w:fill="FFFFFF" w:val="clear"/>
              </w:rPr>
              <w:t>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w:t>
            </w:r>
            <w:r>
              <w:fldChar w:fldCharType="begin"/>
            </w:r>
            <w:r>
              <w:rPr>
                <w:rStyle w:val="Style8"/>
                <w:shd w:fill="FFFFFF" w:val="clear"/>
                <w:rFonts w:ascii="PT Serif" w:hAnsi="PT Serif"/>
              </w:rPr>
              <w:instrText xml:space="preserve"> HYPERLINK "https://ivo.garant.ru/" \l "/multilink/10164072/paragraph/101/number/0"</w:instrText>
            </w:r>
            <w:r>
              <w:rPr>
                <w:rStyle w:val="Style8"/>
                <w:shd w:fill="FFFFFF" w:val="clear"/>
                <w:rFonts w:ascii="PT Serif" w:hAnsi="PT Serif"/>
              </w:rPr>
              <w:fldChar w:fldCharType="separate"/>
            </w:r>
            <w:r>
              <w:rPr>
                <w:rStyle w:val="Style8"/>
                <w:rFonts w:ascii="PT Serif" w:hAnsi="PT Serif"/>
                <w:shd w:fill="FFFFFF" w:val="clear"/>
              </w:rPr>
              <w:t>законом</w:t>
            </w:r>
            <w:r>
              <w:rPr>
                <w:rStyle w:val="Style8"/>
                <w:shd w:fill="FFFFFF" w:val="clear"/>
                <w:rFonts w:ascii="PT Serif" w:hAnsi="PT Serif"/>
              </w:rPr>
              <w:fldChar w:fldCharType="end"/>
            </w:r>
            <w:r>
              <w:rPr>
                <w:rFonts w:ascii="PT Serif" w:hAnsi="PT Serif"/>
                <w:shd w:fill="FFFFFF" w:val="clear"/>
              </w:rPr>
              <w:t>.</w:t>
            </w:r>
          </w:p>
          <w:p>
            <w:pPr>
              <w:pStyle w:val="Normal"/>
              <w:jc w:val="both"/>
              <w:rPr/>
            </w:pPr>
            <w:r>
              <w:rPr/>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7.1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4</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Федеральный закон "О ведении гражданами садоводства и огородничества для собственных нужд и о внесении изменений в отдельные законодательные акты Российской Федерации" от 29.07.2017 N 217-ФЗ</w:t>
            </w:r>
          </w:p>
          <w:p>
            <w:pPr>
              <w:pStyle w:val="Normal"/>
              <w:jc w:val="both"/>
              <w:rPr/>
            </w:pPr>
            <w:r>
              <w:rPr/>
            </w:r>
          </w:p>
          <w:p>
            <w:pPr>
              <w:pStyle w:val="Normal"/>
              <w:jc w:val="both"/>
              <w:rPr/>
            </w:pPr>
            <w:r>
              <w:rPr/>
              <w:t>(http://pravo.gov.ru/proxy/ips/?searchres=&amp;bpas=cd00000&amp;intelsearch=%D4%E5%E4%E5%F0%E0%EB%FC%ED%FB%E9+%E7%E0%EA%EE%ED++%EE%F2+29.07.2017+N+217-%D4%C7&amp;sort=-1)</w:t>
            </w:r>
          </w:p>
          <w:p>
            <w:pPr>
              <w:pStyle w:val="Normal"/>
              <w:jc w:val="both"/>
              <w:rPr/>
            </w:pPr>
            <w:r>
              <w:rPr/>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индивидуальные предприниматели и граждане, использующие земельные участки, предназначенные для садоводства, огородничества и дачного строительства</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статья 22:</w:t>
            </w:r>
            <w:r>
              <w:rPr>
                <w:lang w:eastAsia="ru-RU"/>
              </w:rPr>
              <w:t xml:space="preserve"> </w:t>
            </w:r>
            <w:r>
              <w:rPr/>
              <w:t xml:space="preserve">1. </w:t>
            </w:r>
            <w:r>
              <w:rPr>
                <w:rFonts w:ascii="PT Serif" w:hAnsi="PT Serif"/>
                <w:shd w:fill="FFFFFF" w:val="clear"/>
              </w:rPr>
              <w:t xml:space="preserve"> Предоставление товариществу и членам товарищества земельных участков, находящихся в государственной или муниципальной собственности, осуществляется в порядке, установленном </w:t>
            </w:r>
            <w:r>
              <w:fldChar w:fldCharType="begin"/>
            </w:r>
            <w:r>
              <w:rPr>
                <w:rStyle w:val="Style8"/>
                <w:shd w:fill="FFFFFF" w:val="clear"/>
                <w:rFonts w:ascii="PT Serif" w:hAnsi="PT Serif"/>
              </w:rPr>
              <w:instrText xml:space="preserve"> HYPERLINK "https://ivo.garant.ru/" \l "/document/12124624/entry/0"</w:instrText>
            </w:r>
            <w:r>
              <w:rPr>
                <w:rStyle w:val="Style8"/>
                <w:shd w:fill="FFFFFF" w:val="clear"/>
                <w:rFonts w:ascii="PT Serif" w:hAnsi="PT Serif"/>
              </w:rPr>
              <w:fldChar w:fldCharType="separate"/>
            </w:r>
            <w:r>
              <w:rPr>
                <w:rStyle w:val="Style8"/>
                <w:rFonts w:ascii="PT Serif" w:hAnsi="PT Serif"/>
                <w:shd w:fill="FFFFFF" w:val="clear"/>
              </w:rPr>
              <w:t>Земельным кодексом</w:t>
            </w:r>
            <w:r>
              <w:rPr>
                <w:rStyle w:val="Style8"/>
                <w:shd w:fill="FFFFFF" w:val="clear"/>
                <w:rFonts w:ascii="PT Serif" w:hAnsi="PT Serif"/>
              </w:rPr>
              <w:fldChar w:fldCharType="end"/>
            </w:r>
            <w:r>
              <w:rPr>
                <w:rFonts w:ascii="PT Serif" w:hAnsi="PT Serif"/>
                <w:shd w:fill="FFFFFF" w:val="clear"/>
              </w:rPr>
              <w:t> Российской Федерации и настоящим Федеральным законом.</w:t>
            </w:r>
          </w:p>
          <w:p>
            <w:pPr>
              <w:pStyle w:val="Normal"/>
              <w:jc w:val="both"/>
              <w:rPr/>
            </w:pPr>
            <w:r>
              <w:rPr/>
              <w:t xml:space="preserve">2. </w:t>
            </w:r>
            <w:r>
              <w:rPr>
                <w:rFonts w:ascii="PT Serif" w:hAnsi="PT Serif"/>
                <w:shd w:fill="FFFFFF" w:val="clear"/>
              </w:rPr>
              <w:t xml:space="preserve"> Распределение земельных участков между членами товарищества осуществляется на основании решения общего собрания членов товарищества согласно реестру членов товарищества. Условные номера таких участков указываются в реестре членов товарищества и проекте межевания территории.</w:t>
            </w:r>
          </w:p>
          <w:p>
            <w:pPr>
              <w:pStyle w:val="Normal"/>
              <w:jc w:val="both"/>
              <w:rPr/>
            </w:pPr>
            <w:r>
              <w:rPr/>
              <w:t xml:space="preserve">3. </w:t>
            </w:r>
            <w:r>
              <w:rPr>
                <w:rFonts w:ascii="PT Serif" w:hAnsi="PT Serif"/>
                <w:shd w:fill="FFFFFF" w:val="clear"/>
              </w:rPr>
              <w:t xml:space="preserve"> Садовые земельные участки и огородные земельные участки, находящиеся в государственной или муниципальной собственности, предоставляются гражданам в собственность бесплатно в случаях, установленных федеральными законами, законами субъектов Российской Федерации.</w:t>
            </w:r>
          </w:p>
          <w:p>
            <w:pPr>
              <w:pStyle w:val="Normal"/>
              <w:jc w:val="both"/>
              <w:rPr/>
            </w:pPr>
            <w:r>
              <w:rPr/>
              <w:t xml:space="preserve">пункты 1, 2 статьи 23. 1. </w:t>
            </w:r>
            <w:r>
              <w:rPr>
                <w:rFonts w:ascii="PT Serif" w:hAnsi="PT Serif"/>
                <w:shd w:fill="FFFFFF" w:val="clear"/>
              </w:rPr>
              <w:t xml:space="preserve"> Садовые земельные участки и огородные земельные участки могут быть образованы из земель населенных пунктов или земель сельскохозяйственного назначения.</w:t>
            </w:r>
          </w:p>
          <w:p>
            <w:pPr>
              <w:pStyle w:val="Normal"/>
              <w:jc w:val="both"/>
              <w:rPr/>
            </w:pPr>
            <w:r>
              <w:rPr/>
              <w:t xml:space="preserve">2. </w:t>
            </w:r>
            <w:r>
              <w:rPr>
                <w:rFonts w:ascii="PT Serif" w:hAnsi="PT Serif"/>
                <w:shd w:fill="FFFFFF" w:val="clear"/>
              </w:rPr>
              <w:t xml:space="preserve"> Образование садовых земельных участков и огородных земельных участков, находящихся в государственной или муниципальной собственности, расположенных в границах территории садоводства или огородничества, осуществляется в соответствии с утвержденным проектом межевания территории. В целях образования таких земельных участков подготовка и утверждение проекта планировки не требуются.</w:t>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7.1, 8.8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5</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Федеральный закон от 07.07.2003 № 112-ФЗ "О личном подсобном хозяйстве"</w:t>
            </w:r>
          </w:p>
          <w:p>
            <w:pPr>
              <w:pStyle w:val="Normal"/>
              <w:jc w:val="both"/>
              <w:rPr/>
            </w:pPr>
            <w:r>
              <w:rPr/>
            </w:r>
          </w:p>
          <w:p>
            <w:pPr>
              <w:pStyle w:val="Normal"/>
              <w:jc w:val="both"/>
              <w:rPr/>
            </w:pPr>
            <w:r>
              <w:rPr/>
              <w:t>(http://pravo.gov.ru/proxy/ips/?searchres=&amp;bpas=cd00000&amp;intelsearch=%D4%E5%E4%E5%F0%E0%EB%FC%ED%FB%E9+%E7%E0%EA%EE%ED++%EE%F2+07.07.2003+%E2%84%96+112-%D4%C7+&amp;sort=-1)</w:t>
            </w:r>
          </w:p>
          <w:p>
            <w:pPr>
              <w:pStyle w:val="Normal"/>
              <w:jc w:val="both"/>
              <w:rPr/>
            </w:pPr>
            <w:r>
              <w:rPr/>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Граждане, использующие земельные участки, предназначенные для личного подсобного хозяйства</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пункты 2, 3 статьи 4:</w:t>
            </w:r>
            <w:r>
              <w:rPr>
                <w:rFonts w:ascii="PT Serif" w:hAnsi="PT Serif"/>
                <w:lang w:eastAsia="ru-RU"/>
              </w:rPr>
              <w:t xml:space="preserve"> </w:t>
            </w:r>
            <w:r>
              <w:rPr/>
              <w:t xml:space="preserve">2. </w:t>
            </w:r>
            <w:r>
              <w:rPr>
                <w:rFonts w:ascii="PT Serif" w:hAnsi="PT Serif"/>
                <w:shd w:fill="FFFFFF" w:val="clear"/>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r>
              <w:fldChar w:fldCharType="begin"/>
            </w:r>
            <w:r>
              <w:rPr>
                <w:rStyle w:val="Style8"/>
                <w:shd w:fill="FFFFFF" w:val="clear"/>
                <w:rFonts w:ascii="PT Serif" w:hAnsi="PT Serif"/>
              </w:rPr>
              <w:instrText xml:space="preserve"> HYPERLINK "https://ivo.garant.ru/" \l "/document/12138258/entry/1039"</w:instrText>
            </w:r>
            <w:r>
              <w:rPr>
                <w:rStyle w:val="Style8"/>
                <w:shd w:fill="FFFFFF" w:val="clear"/>
                <w:rFonts w:ascii="PT Serif" w:hAnsi="PT Serif"/>
              </w:rPr>
              <w:fldChar w:fldCharType="separate"/>
            </w:r>
            <w:r>
              <w:rPr>
                <w:rStyle w:val="Style8"/>
                <w:rFonts w:ascii="PT Serif" w:hAnsi="PT Serif"/>
                <w:shd w:fill="FFFFFF" w:val="clear"/>
              </w:rPr>
              <w:t>пункте 39 статьи 1</w:t>
            </w:r>
            <w:r>
              <w:rPr>
                <w:rStyle w:val="Style8"/>
                <w:shd w:fill="FFFFFF" w:val="clear"/>
                <w:rFonts w:ascii="PT Serif" w:hAnsi="PT Serif"/>
              </w:rPr>
              <w:fldChar w:fldCharType="end"/>
            </w:r>
            <w:r>
              <w:rPr>
                <w:rFonts w:ascii="PT Serif" w:hAnsi="PT Serif"/>
                <w:shd w:fill="FFFFFF" w:val="clear"/>
              </w:rPr>
              <w:t> Градостроительного кодекса Российской Федерации.</w:t>
            </w:r>
          </w:p>
          <w:p>
            <w:pPr>
              <w:pStyle w:val="Normal"/>
              <w:jc w:val="both"/>
              <w:rPr/>
            </w:pPr>
            <w:r>
              <w:rPr/>
              <w:t xml:space="preserve">3. </w:t>
            </w:r>
            <w:r>
              <w:rPr>
                <w:rFonts w:ascii="PT Serif" w:hAnsi="PT Serif"/>
                <w:shd w:fill="FFFFFF" w:val="clear"/>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pPr>
              <w:pStyle w:val="Normal"/>
              <w:jc w:val="both"/>
              <w:rPr/>
            </w:pPr>
            <w:r>
              <w:rPr/>
              <w:t xml:space="preserve">статья 10: </w:t>
            </w:r>
            <w:r>
              <w:rPr>
                <w:rFonts w:ascii="PT Serif" w:hAnsi="PT Serif"/>
                <w:shd w:fill="FFFFFF" w:val="clear"/>
              </w:rPr>
              <w:t xml:space="preserve"> Ведение личного </w:t>
            </w:r>
            <w:r>
              <w:rPr>
                <w:rStyle w:val="Emphasis"/>
                <w:rFonts w:eastAsia="" w:ascii="PT Serif" w:hAnsi="PT Serif" w:eastAsiaTheme="majorEastAsia"/>
                <w:i w:val="false"/>
                <w:iCs w:val="false"/>
                <w:shd w:fill="FFFABB" w:val="clear"/>
              </w:rPr>
              <w:t>подсобного</w:t>
            </w:r>
            <w:r>
              <w:rPr>
                <w:rFonts w:ascii="PT Serif" w:hAnsi="PT Serif"/>
                <w:shd w:fill="FFFFFF" w:val="clear"/>
              </w:rPr>
              <w:t> хозяйства прекращается в случае прекращения прав на земельный участок, на котором ведется </w:t>
            </w:r>
            <w:r>
              <w:rPr>
                <w:rStyle w:val="Emphasis"/>
                <w:rFonts w:eastAsia="" w:ascii="PT Serif" w:hAnsi="PT Serif" w:eastAsiaTheme="majorEastAsia"/>
                <w:i w:val="false"/>
                <w:iCs w:val="false"/>
                <w:shd w:fill="FFFABB" w:val="clear"/>
              </w:rPr>
              <w:t>личное</w:t>
            </w:r>
            <w:r>
              <w:rPr>
                <w:rFonts w:ascii="PT Serif" w:hAnsi="PT Serif"/>
                <w:shd w:fill="FFFFFF" w:val="clear"/>
              </w:rPr>
              <w:t> подсобное хозяйство.</w:t>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7.1, 8.8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6</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Федеральный закон от 25.10.2001 № 137-ФЗ "О введении в действие Земельного кодекса Российской Федерации"</w:t>
            </w:r>
          </w:p>
          <w:p>
            <w:pPr>
              <w:pStyle w:val="Normal"/>
              <w:jc w:val="both"/>
              <w:rPr/>
            </w:pPr>
            <w:r>
              <w:rPr/>
            </w:r>
          </w:p>
          <w:p>
            <w:pPr>
              <w:pStyle w:val="Normal"/>
              <w:jc w:val="both"/>
              <w:rPr/>
            </w:pPr>
            <w:r>
              <w:rPr/>
              <w:t>(http://pravo.gov.ru/proxy/ips/?searchres=&amp;bpas=cd00000&amp;intelsearch=%D4%E5%E4%E5%F0%E0%EB%FC%ED%FB%E9+%E7%E0%EA%EE%ED++25.10.2001+%E2%84%96+137-%D4%C7+&amp;sort=-1)</w:t>
            </w:r>
          </w:p>
          <w:p>
            <w:pPr>
              <w:pStyle w:val="Normal"/>
              <w:jc w:val="both"/>
              <w:rPr/>
            </w:pPr>
            <w:r>
              <w:rPr/>
            </w:r>
          </w:p>
          <w:p>
            <w:pPr>
              <w:pStyle w:val="Normal"/>
              <w:jc w:val="both"/>
              <w:rPr/>
            </w:pPr>
            <w:r>
              <w:rPr/>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использующие земельные участки, предоставленные им на праве постоянного (бессрочного) пользования</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 xml:space="preserve">пункт 2 статьи 3: </w:t>
            </w:r>
            <w:r>
              <w:fldChar w:fldCharType="begin"/>
            </w:r>
            <w:r>
              <w:rPr>
                <w:rStyle w:val="Hyperlink"/>
                <w:u w:val="none"/>
                <w:color w:val="auto"/>
              </w:rPr>
              <w:instrText xml:space="preserve"> HYPERLINK "https://internet.garant.ru/" \l "/multilink/12124625/paragraph/225834/number/0"</w:instrText>
            </w:r>
            <w:r>
              <w:rPr>
                <w:rStyle w:val="Hyperlink"/>
                <w:u w:val="none"/>
                <w:color w:val="auto"/>
              </w:rPr>
              <w:fldChar w:fldCharType="separate"/>
            </w:r>
            <w:r>
              <w:rPr>
                <w:rStyle w:val="Hyperlink"/>
                <w:color w:val="auto"/>
                <w:u w:val="none"/>
              </w:rPr>
              <w:t>2.</w:t>
            </w:r>
            <w:r>
              <w:rPr>
                <w:rStyle w:val="Hyperlink"/>
                <w:u w:val="none"/>
                <w:color w:val="auto"/>
              </w:rPr>
              <w:fldChar w:fldCharType="end"/>
            </w:r>
            <w:r>
              <w:rPr/>
              <w:t> </w:t>
            </w:r>
            <w:r>
              <w:rPr>
                <w:rFonts w:ascii="PT Serif" w:hAnsi="PT Serif"/>
                <w:shd w:fill="FFFFFF" w:val="clear"/>
              </w:rPr>
              <w:t xml:space="preserve"> Юридические лица, за исключением указанных в </w:t>
            </w:r>
            <w:r>
              <w:fldChar w:fldCharType="begin"/>
            </w:r>
            <w:r>
              <w:rPr>
                <w:rStyle w:val="Style8"/>
                <w:shd w:fill="FFFFFF" w:val="clear"/>
                <w:rFonts w:ascii="PT Serif" w:hAnsi="PT Serif"/>
              </w:rPr>
              <w:instrText xml:space="preserve"> HYPERLINK "https://ivo.garant.ru/" \l "/document/12124624/entry/3992"</w:instrText>
            </w:r>
            <w:r>
              <w:rPr>
                <w:rStyle w:val="Style8"/>
                <w:shd w:fill="FFFFFF" w:val="clear"/>
                <w:rFonts w:ascii="PT Serif" w:hAnsi="PT Serif"/>
              </w:rPr>
              <w:fldChar w:fldCharType="separate"/>
            </w:r>
            <w:r>
              <w:rPr>
                <w:rStyle w:val="Style8"/>
                <w:rFonts w:ascii="PT Serif" w:hAnsi="PT Serif"/>
                <w:shd w:fill="FFFFFF" w:val="clear"/>
              </w:rPr>
              <w:t>пункте 2 статьи 39.9</w:t>
            </w:r>
            <w:r>
              <w:rPr>
                <w:rStyle w:val="Style8"/>
                <w:shd w:fill="FFFFFF" w:val="clear"/>
                <w:rFonts w:ascii="PT Serif" w:hAnsi="PT Serif"/>
              </w:rPr>
              <w:fldChar w:fldCharType="end"/>
            </w:r>
            <w:r>
              <w:rPr>
                <w:rFonts w:ascii="PT Serif" w:hAnsi="PT Serif"/>
                <w:shd w:fill="FFFFFF" w:val="clear"/>
              </w:rPr>
              <w:t> Земельного кодекса Российской Федерации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w:t>
            </w:r>
            <w:r>
              <w:fldChar w:fldCharType="begin"/>
            </w:r>
            <w:r>
              <w:rPr>
                <w:rStyle w:val="Style8"/>
                <w:shd w:fill="FFFFFF" w:val="clear"/>
                <w:rFonts w:ascii="PT Serif" w:hAnsi="PT Serif"/>
              </w:rPr>
              <w:instrText xml:space="preserve"> HYPERLINK "https://ivo.garant.ru/" \l "/document/12124624/entry/50001"</w:instrText>
            </w:r>
            <w:r>
              <w:rPr>
                <w:rStyle w:val="Style8"/>
                <w:shd w:fill="FFFFFF" w:val="clear"/>
                <w:rFonts w:ascii="PT Serif" w:hAnsi="PT Serif"/>
              </w:rPr>
              <w:fldChar w:fldCharType="separate"/>
            </w:r>
            <w:r>
              <w:rPr>
                <w:rStyle w:val="Style8"/>
                <w:rFonts w:ascii="PT Serif" w:hAnsi="PT Serif"/>
                <w:shd w:fill="FFFFFF" w:val="clear"/>
              </w:rPr>
              <w:t>главой V.1</w:t>
            </w:r>
            <w:r>
              <w:rPr>
                <w:rStyle w:val="Style8"/>
                <w:shd w:fill="FFFFFF" w:val="clear"/>
                <w:rFonts w:ascii="PT Serif" w:hAnsi="PT Serif"/>
              </w:rPr>
              <w:fldChar w:fldCharType="end"/>
            </w:r>
            <w:r>
              <w:rPr>
                <w:rFonts w:ascii="PT Serif" w:hAnsi="PT Serif"/>
                <w:shd w:fill="FFFFFF" w:val="clear"/>
              </w:rPr>
              <w:t> Земельного кодекса Российской Федерации.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установить сервитуты в отношении таких земельных участков или приобрести такие земельные участки в собственность в соответствии с правилами, установленными настоящим абзацем, до 1 января 2016 года по ценам, предусмотренным соответственно </w:t>
            </w:r>
            <w:r>
              <w:fldChar w:fldCharType="begin"/>
            </w:r>
            <w:r>
              <w:rPr>
                <w:rStyle w:val="Style8"/>
                <w:shd w:fill="FFFFFF" w:val="clear"/>
                <w:rFonts w:ascii="PT Serif" w:hAnsi="PT Serif"/>
              </w:rPr>
              <w:instrText xml:space="preserve"> HYPERLINK "https://ivo.garant.ru/" \l "/document/12124625/entry/201"</w:instrText>
            </w:r>
            <w:r>
              <w:rPr>
                <w:rStyle w:val="Style8"/>
                <w:shd w:fill="FFFFFF" w:val="clear"/>
                <w:rFonts w:ascii="PT Serif" w:hAnsi="PT Serif"/>
              </w:rPr>
              <w:fldChar w:fldCharType="separate"/>
            </w:r>
            <w:r>
              <w:rPr>
                <w:rStyle w:val="Style8"/>
                <w:rFonts w:ascii="PT Serif" w:hAnsi="PT Serif"/>
                <w:shd w:fill="FFFFFF" w:val="clear"/>
              </w:rPr>
              <w:t>пунктами 1</w:t>
            </w:r>
            <w:r>
              <w:rPr>
                <w:rStyle w:val="Style8"/>
                <w:shd w:fill="FFFFFF" w:val="clear"/>
                <w:rFonts w:ascii="PT Serif" w:hAnsi="PT Serif"/>
              </w:rPr>
              <w:fldChar w:fldCharType="end"/>
            </w:r>
            <w:r>
              <w:rPr>
                <w:rFonts w:ascii="PT Serif" w:hAnsi="PT Serif"/>
                <w:shd w:fill="FFFFFF" w:val="clear"/>
              </w:rPr>
              <w:t> и </w:t>
            </w:r>
            <w:r>
              <w:fldChar w:fldCharType="begin"/>
            </w:r>
            <w:r>
              <w:rPr>
                <w:rStyle w:val="Style8"/>
                <w:shd w:fill="FFFFFF" w:val="clear"/>
                <w:rFonts w:ascii="PT Serif" w:hAnsi="PT Serif"/>
              </w:rPr>
              <w:instrText xml:space="preserve"> HYPERLINK "https://ivo.garant.ru/" \l "/document/12124625/entry/202"</w:instrText>
            </w:r>
            <w:r>
              <w:rPr>
                <w:rStyle w:val="Style8"/>
                <w:shd w:fill="FFFFFF" w:val="clear"/>
                <w:rFonts w:ascii="PT Serif" w:hAnsi="PT Serif"/>
              </w:rPr>
              <w:fldChar w:fldCharType="separate"/>
            </w:r>
            <w:r>
              <w:rPr>
                <w:rStyle w:val="Style8"/>
                <w:rFonts w:ascii="PT Serif" w:hAnsi="PT Serif"/>
                <w:shd w:fill="FFFFFF" w:val="clear"/>
              </w:rPr>
              <w:t>2 статьи 2 настоящего</w:t>
            </w:r>
            <w:r>
              <w:rPr>
                <w:rStyle w:val="Style8"/>
                <w:shd w:fill="FFFFFF" w:val="clear"/>
                <w:rFonts w:ascii="PT Serif" w:hAnsi="PT Serif"/>
              </w:rPr>
              <w:fldChar w:fldCharType="end"/>
            </w:r>
            <w:r>
              <w:rPr>
                <w:rFonts w:ascii="PT Serif" w:hAnsi="PT Serif"/>
                <w:shd w:fill="FFFFFF" w:val="clear"/>
              </w:rPr>
              <w:t> Федерального закона.</w:t>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7.34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7</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"Градостроительный кодекс Российской Федерации" от 29.12.2004 N 190-ФЗ</w:t>
            </w:r>
          </w:p>
          <w:p>
            <w:pPr>
              <w:pStyle w:val="Normal"/>
              <w:jc w:val="both"/>
              <w:rPr/>
            </w:pPr>
            <w:r>
              <w:rPr/>
            </w:r>
          </w:p>
          <w:p>
            <w:pPr>
              <w:pStyle w:val="Normal"/>
              <w:jc w:val="both"/>
              <w:rPr/>
            </w:pPr>
            <w:r>
              <w:rPr/>
              <w:t>(http://pravo.gov.ru/proxy/ips/?searchres=&amp;bpas=cd00000&amp;intelsearch=%E3%F0%E0%E4%EE%F1%F2%F0%EE%E8%F2%E5%EB%FC%ED%FB%E9+%EA%EE%E4%E5%EA%F1+%EE%F2+29.12.2004+N+190-%D4%C7&amp;sort=-1)</w:t>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индивидуальные предприниматели 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 xml:space="preserve">пункты 17, 19 статьи 51: </w:t>
            </w:r>
            <w:r>
              <w:fldChar w:fldCharType="begin"/>
            </w:r>
            <w:r>
              <w:rPr>
                <w:rStyle w:val="Hyperlink"/>
                <w:u w:val="none"/>
                <w:color w:val="auto"/>
              </w:rPr>
              <w:instrText xml:space="preserve"> HYPERLINK "https://internet.garant.ru/" \l "/document/70230462/entry/0"</w:instrText>
            </w:r>
            <w:r>
              <w:rPr>
                <w:rStyle w:val="Hyperlink"/>
                <w:u w:val="none"/>
                <w:color w:val="auto"/>
              </w:rPr>
              <w:fldChar w:fldCharType="separate"/>
            </w:r>
            <w:r>
              <w:rPr>
                <w:rStyle w:val="Hyperlink"/>
                <w:color w:val="auto"/>
                <w:u w:val="none"/>
              </w:rPr>
              <w:t>17.</w:t>
            </w:r>
            <w:r>
              <w:rPr>
                <w:rStyle w:val="Hyperlink"/>
                <w:u w:val="none"/>
                <w:color w:val="auto"/>
              </w:rPr>
              <w:fldChar w:fldCharType="end"/>
            </w:r>
            <w:r>
              <w:rPr/>
              <w:t> </w:t>
            </w:r>
            <w:r>
              <w:rPr>
                <w:rFonts w:ascii="PT Serif" w:hAnsi="PT Serif"/>
                <w:shd w:fill="FFFFFF" w:val="clear"/>
              </w:rPr>
              <w:t>Выдача разрешения на строительство не требуется в случае:</w:t>
            </w:r>
          </w:p>
          <w:p>
            <w:pPr>
              <w:pStyle w:val="Normal"/>
              <w:jc w:val="both"/>
              <w:rPr/>
            </w:pPr>
            <w:r>
              <w:rPr/>
              <w:t xml:space="preserve">1) </w:t>
            </w:r>
            <w:r>
              <w:rPr>
                <w:rFonts w:ascii="PT Serif" w:hAnsi="PT Serif"/>
                <w:shd w:fill="FFFFFF" w:val="clear"/>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r>
              <w:fldChar w:fldCharType="begin"/>
            </w:r>
            <w:r>
              <w:rPr>
                <w:rStyle w:val="Style8"/>
                <w:shd w:fill="FFFFFF" w:val="clear"/>
                <w:rFonts w:ascii="PT Serif" w:hAnsi="PT Serif"/>
              </w:rPr>
              <w:instrText xml:space="preserve"> HYPERLINK "https://ivo.garant.ru/" \l "/document/71732780/entry/0"</w:instrText>
            </w:r>
            <w:r>
              <w:rPr>
                <w:rStyle w:val="Style8"/>
                <w:shd w:fill="FFFFFF" w:val="clear"/>
                <w:rFonts w:ascii="PT Serif" w:hAnsi="PT Serif"/>
              </w:rPr>
              <w:fldChar w:fldCharType="separate"/>
            </w:r>
            <w:r>
              <w:rPr>
                <w:rStyle w:val="Style8"/>
                <w:rFonts w:ascii="PT Serif" w:hAnsi="PT Serif"/>
                <w:shd w:fill="FFFFFF" w:val="clear"/>
              </w:rPr>
              <w:t>законодательством</w:t>
            </w:r>
            <w:r>
              <w:rPr>
                <w:rStyle w:val="Style8"/>
                <w:shd w:fill="FFFFFF" w:val="clear"/>
                <w:rFonts w:ascii="PT Serif" w:hAnsi="PT Serif"/>
              </w:rPr>
              <w:fldChar w:fldCharType="end"/>
            </w:r>
            <w:r>
              <w:rPr>
                <w:rFonts w:ascii="PT Serif" w:hAnsi="PT Serif"/>
                <w:shd w:fill="FFFFFF" w:val="clear"/>
              </w:rPr>
              <w:t> в сфере садоводства и огородничества;</w:t>
            </w:r>
          </w:p>
          <w:p>
            <w:pPr>
              <w:pStyle w:val="Normal"/>
              <w:jc w:val="both"/>
              <w:rPr/>
            </w:pPr>
            <w:r>
              <w:rPr/>
              <w:t xml:space="preserve">1.1) </w:t>
            </w:r>
            <w:r>
              <w:rPr>
                <w:rFonts w:ascii="PT Serif" w:hAnsi="PT Serif"/>
                <w:shd w:fill="FFFFFF" w:val="clear"/>
              </w:rPr>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w:t>
            </w:r>
            <w:r>
              <w:fldChar w:fldCharType="begin"/>
            </w:r>
            <w:r>
              <w:rPr>
                <w:rStyle w:val="Style8"/>
                <w:shd w:fill="FFFFFF" w:val="clear"/>
                <w:rFonts w:ascii="PT Serif" w:hAnsi="PT Serif"/>
              </w:rPr>
              <w:instrText xml:space="preserve"> HYPERLINK "https://ivo.garant.ru/" \l "/document/12138267/entry/3"</w:instrText>
            </w:r>
            <w:r>
              <w:rPr>
                <w:rStyle w:val="Style8"/>
                <w:shd w:fill="FFFFFF" w:val="clear"/>
                <w:rFonts w:ascii="PT Serif" w:hAnsi="PT Serif"/>
              </w:rPr>
              <w:fldChar w:fldCharType="separate"/>
            </w:r>
            <w:r>
              <w:rPr>
                <w:rStyle w:val="Style8"/>
                <w:rFonts w:ascii="PT Serif" w:hAnsi="PT Serif"/>
                <w:shd w:fill="FFFFFF" w:val="clear"/>
              </w:rPr>
              <w:t>Федеральным законом</w:t>
            </w:r>
            <w:r>
              <w:rPr>
                <w:rStyle w:val="Style8"/>
                <w:shd w:fill="FFFFFF" w:val="clear"/>
                <w:rFonts w:ascii="PT Serif" w:hAnsi="PT Serif"/>
              </w:rPr>
              <w:fldChar w:fldCharType="end"/>
            </w:r>
            <w:r>
              <w:rPr>
                <w:rFonts w:ascii="PT Serif" w:hAnsi="PT Serif"/>
                <w:shd w:fill="FFFFFF" w:val="clear"/>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pPr>
              <w:pStyle w:val="Normal"/>
              <w:jc w:val="both"/>
              <w:rPr/>
            </w:pPr>
            <w:r>
              <w:rPr/>
              <w:t xml:space="preserve">2) </w:t>
            </w:r>
            <w:r>
              <w:rPr>
                <w:rFonts w:ascii="PT Serif" w:hAnsi="PT Serif"/>
                <w:shd w:fill="FFFFFF" w:val="clear"/>
              </w:rPr>
              <w:t>строительства, реконструкции объектов, не являющихся </w:t>
            </w:r>
            <w:r>
              <w:fldChar w:fldCharType="begin"/>
            </w:r>
            <w:r>
              <w:rPr>
                <w:rStyle w:val="Style8"/>
                <w:shd w:fill="FFFFFF" w:val="clear"/>
                <w:rFonts w:ascii="PT Serif" w:hAnsi="PT Serif"/>
              </w:rPr>
              <w:instrText xml:space="preserve"> HYPERLINK "https://ivo.garant.ru/" \l "/document/12138258/entry/1010"</w:instrText>
            </w:r>
            <w:r>
              <w:rPr>
                <w:rStyle w:val="Style8"/>
                <w:shd w:fill="FFFFFF" w:val="clear"/>
                <w:rFonts w:ascii="PT Serif" w:hAnsi="PT Serif"/>
              </w:rPr>
              <w:fldChar w:fldCharType="separate"/>
            </w:r>
            <w:r>
              <w:rPr>
                <w:rStyle w:val="Style8"/>
                <w:rFonts w:ascii="PT Serif" w:hAnsi="PT Serif"/>
                <w:shd w:fill="FFFFFF" w:val="clear"/>
              </w:rPr>
              <w:t>объектами капитального строительст</w:t>
            </w:r>
            <w:r>
              <w:rPr>
                <w:rStyle w:val="Style8"/>
                <w:shd w:fill="FFFFFF" w:val="clear"/>
                <w:rFonts w:ascii="PT Serif" w:hAnsi="PT Serif"/>
              </w:rPr>
              <w:fldChar w:fldCharType="end"/>
            </w:r>
            <w:r>
              <w:rPr/>
              <w:t>ва;</w:t>
            </w:r>
          </w:p>
          <w:p>
            <w:pPr>
              <w:pStyle w:val="Normal"/>
              <w:jc w:val="both"/>
              <w:rPr/>
            </w:pPr>
            <w:r>
              <w:rPr/>
              <w:t>3)</w:t>
            </w:r>
            <w:r>
              <w:rPr>
                <w:rFonts w:ascii="PT Serif" w:hAnsi="PT Serif"/>
                <w:shd w:fill="FFFFFF" w:val="clear"/>
              </w:rPr>
              <w:t> строительства на земельном участке строений и сооружений </w:t>
            </w:r>
            <w:r>
              <w:fldChar w:fldCharType="begin"/>
            </w:r>
            <w:r>
              <w:rPr>
                <w:rStyle w:val="Style8"/>
                <w:shd w:fill="FFFFFF" w:val="clear"/>
                <w:rFonts w:ascii="PT Serif" w:hAnsi="PT Serif"/>
              </w:rPr>
              <w:instrText xml:space="preserve"> HYPERLINK "https://ivo.garant.ru/" \l "/document/73937701/entry/0"</w:instrText>
            </w:r>
            <w:r>
              <w:rPr>
                <w:rStyle w:val="Style8"/>
                <w:shd w:fill="FFFFFF" w:val="clear"/>
                <w:rFonts w:ascii="PT Serif" w:hAnsi="PT Serif"/>
              </w:rPr>
              <w:fldChar w:fldCharType="separate"/>
            </w:r>
            <w:r>
              <w:rPr>
                <w:rStyle w:val="Style8"/>
                <w:rFonts w:ascii="PT Serif" w:hAnsi="PT Serif"/>
                <w:shd w:fill="FFFFFF" w:val="clear"/>
              </w:rPr>
              <w:t>вспомогательного</w:t>
            </w:r>
            <w:r>
              <w:rPr>
                <w:rStyle w:val="Style8"/>
                <w:shd w:fill="FFFFFF" w:val="clear"/>
                <w:rFonts w:ascii="PT Serif" w:hAnsi="PT Serif"/>
              </w:rPr>
              <w:fldChar w:fldCharType="end"/>
            </w:r>
            <w:r>
              <w:rPr>
                <w:rFonts w:ascii="PT Serif" w:hAnsi="PT Serif"/>
                <w:shd w:fill="FFFFFF" w:val="clear"/>
              </w:rPr>
              <w:t> использования, </w:t>
            </w:r>
            <w:r>
              <w:fldChar w:fldCharType="begin"/>
            </w:r>
            <w:r>
              <w:rPr>
                <w:rStyle w:val="Style8"/>
                <w:shd w:fill="FFFFFF" w:val="clear"/>
                <w:rFonts w:ascii="PT Serif" w:hAnsi="PT Serif"/>
              </w:rPr>
              <w:instrText xml:space="preserve"> HYPERLINK "https://ivo.garant.ru/" \l "/document/406845100/entry/1000"</w:instrText>
            </w:r>
            <w:r>
              <w:rPr>
                <w:rStyle w:val="Style8"/>
                <w:shd w:fill="FFFFFF" w:val="clear"/>
                <w:rFonts w:ascii="PT Serif" w:hAnsi="PT Serif"/>
              </w:rPr>
              <w:fldChar w:fldCharType="separate"/>
            </w:r>
            <w:r>
              <w:rPr>
                <w:rStyle w:val="Style8"/>
                <w:rFonts w:ascii="PT Serif" w:hAnsi="PT Serif"/>
                <w:shd w:fill="FFFFFF" w:val="clear"/>
              </w:rPr>
              <w:t>критерии</w:t>
            </w:r>
            <w:r>
              <w:rPr>
                <w:rStyle w:val="Style8"/>
                <w:shd w:fill="FFFFFF" w:val="clear"/>
                <w:rFonts w:ascii="PT Serif" w:hAnsi="PT Serif"/>
              </w:rPr>
              <w:fldChar w:fldCharType="end"/>
            </w:r>
            <w:r>
              <w:rPr>
                <w:rFonts w:ascii="PT Serif" w:hAnsi="PT Serif"/>
                <w:shd w:fill="FFFFFF" w:val="clear"/>
              </w:rPr>
              <w:t> отнесения к которым устанавливаются Правительством Российской Федерации;</w:t>
            </w:r>
          </w:p>
          <w:p>
            <w:pPr>
              <w:pStyle w:val="Normal"/>
              <w:jc w:val="both"/>
              <w:rPr/>
            </w:pPr>
            <w:r>
              <w:rPr/>
              <w:t xml:space="preserve">4) </w:t>
            </w:r>
            <w:r>
              <w:rPr>
                <w:rFonts w:ascii="PT Serif" w:hAnsi="PT Serif"/>
                <w:shd w:fill="FFFFFF" w:val="clear"/>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r>
              <w:fldChar w:fldCharType="begin"/>
            </w:r>
            <w:r>
              <w:rPr>
                <w:rStyle w:val="Style8"/>
                <w:shd w:fill="FFFFFF" w:val="clear"/>
                <w:rFonts w:ascii="PT Serif" w:hAnsi="PT Serif"/>
              </w:rPr>
              <w:instrText xml:space="preserve"> HYPERLINK "https://ivo.garant.ru/" \l "/document/12138258/entry/109"</w:instrText>
            </w:r>
            <w:r>
              <w:rPr>
                <w:rStyle w:val="Style8"/>
                <w:shd w:fill="FFFFFF" w:val="clear"/>
                <w:rFonts w:ascii="PT Serif" w:hAnsi="PT Serif"/>
              </w:rPr>
              <w:fldChar w:fldCharType="separate"/>
            </w:r>
            <w:r>
              <w:rPr>
                <w:rStyle w:val="Style8"/>
                <w:rFonts w:ascii="PT Serif" w:hAnsi="PT Serif"/>
                <w:shd w:fill="FFFFFF" w:val="clear"/>
              </w:rPr>
              <w:t>градостроительным регламентом</w:t>
            </w:r>
            <w:r>
              <w:rPr>
                <w:rStyle w:val="Style8"/>
                <w:shd w:fill="FFFFFF" w:val="clear"/>
                <w:rFonts w:ascii="PT Serif" w:hAnsi="PT Serif"/>
              </w:rPr>
              <w:fldChar w:fldCharType="end"/>
            </w:r>
            <w:r>
              <w:rPr>
                <w:rFonts w:ascii="PT Serif" w:hAnsi="PT Serif"/>
                <w:shd w:fill="FFFFFF" w:val="clear"/>
              </w:rPr>
              <w:t>;</w:t>
            </w:r>
          </w:p>
          <w:p>
            <w:pPr>
              <w:pStyle w:val="Normal"/>
              <w:jc w:val="both"/>
              <w:rPr/>
            </w:pPr>
            <w:r>
              <w:rPr/>
              <w:t xml:space="preserve"> </w:t>
            </w:r>
            <w:r>
              <w:rPr/>
              <w:t xml:space="preserve">4.1) </w:t>
            </w:r>
            <w:r>
              <w:rPr>
                <w:rFonts w:ascii="PT Serif" w:hAnsi="PT Serif"/>
                <w:shd w:fill="FFFFFF" w:val="clear"/>
              </w:rPr>
              <w:t>капитального ремонта объектов капитального строительства, в том числе в случае, указанном в </w:t>
            </w:r>
            <w:r>
              <w:fldChar w:fldCharType="begin"/>
            </w:r>
            <w:r>
              <w:rPr>
                <w:rStyle w:val="Style8"/>
                <w:shd w:fill="FFFFFF" w:val="clear"/>
                <w:rFonts w:ascii="PT Serif" w:hAnsi="PT Serif"/>
              </w:rPr>
              <w:instrText xml:space="preserve"> HYPERLINK "https://ivo.garant.ru/" \l "/document/12138258/entry/521100"</w:instrText>
            </w:r>
            <w:r>
              <w:rPr>
                <w:rStyle w:val="Style8"/>
                <w:shd w:fill="FFFFFF" w:val="clear"/>
                <w:rFonts w:ascii="PT Serif" w:hAnsi="PT Serif"/>
              </w:rPr>
              <w:fldChar w:fldCharType="separate"/>
            </w:r>
            <w:r>
              <w:rPr>
                <w:rStyle w:val="Style8"/>
                <w:rFonts w:ascii="PT Serif" w:hAnsi="PT Serif"/>
                <w:shd w:fill="FFFFFF" w:val="clear"/>
              </w:rPr>
              <w:t>части 11 статьи 52</w:t>
            </w:r>
            <w:r>
              <w:rPr>
                <w:rStyle w:val="Style8"/>
                <w:shd w:fill="FFFFFF" w:val="clear"/>
                <w:rFonts w:ascii="PT Serif" w:hAnsi="PT Serif"/>
              </w:rPr>
              <w:fldChar w:fldCharType="end"/>
            </w:r>
            <w:r>
              <w:rPr>
                <w:rFonts w:ascii="PT Serif" w:hAnsi="PT Serif"/>
                <w:shd w:fill="FFFFFF" w:val="clear"/>
              </w:rPr>
              <w:t> настоящего Кодекса;</w:t>
            </w:r>
          </w:p>
          <w:p>
            <w:pPr>
              <w:pStyle w:val="Normal"/>
              <w:jc w:val="both"/>
              <w:rPr/>
            </w:pPr>
            <w:r>
              <w:rPr/>
              <w:t xml:space="preserve">4.2) </w:t>
            </w:r>
            <w:r>
              <w:rPr>
                <w:rFonts w:ascii="PT Serif" w:hAnsi="PT Serif"/>
                <w:shd w:fill="FFFFFF" w:val="clear"/>
              </w:rPr>
              <w:t>строительства, реконструкции буровых скважин, предусмотренных подготовленными, согласованными и утвержденными в соответствии с </w:t>
            </w:r>
            <w:r>
              <w:fldChar w:fldCharType="begin"/>
            </w:r>
            <w:r>
              <w:rPr>
                <w:rStyle w:val="Style8"/>
                <w:shd w:fill="FFFFFF" w:val="clear"/>
                <w:rFonts w:ascii="PT Serif" w:hAnsi="PT Serif"/>
              </w:rPr>
              <w:instrText xml:space="preserve"> HYPERLINK "https://ivo.garant.ru/" \l "/document/10104313/entry/232"</w:instrText>
            </w:r>
            <w:r>
              <w:rPr>
                <w:rStyle w:val="Style8"/>
                <w:shd w:fill="FFFFFF" w:val="clear"/>
                <w:rFonts w:ascii="PT Serif" w:hAnsi="PT Serif"/>
              </w:rPr>
              <w:fldChar w:fldCharType="separate"/>
            </w:r>
            <w:r>
              <w:rPr>
                <w:rStyle w:val="Style8"/>
                <w:rFonts w:ascii="PT Serif" w:hAnsi="PT Serif"/>
                <w:shd w:fill="FFFFFF" w:val="clear"/>
              </w:rPr>
              <w:t>законодательством</w:t>
            </w:r>
            <w:r>
              <w:rPr>
                <w:rStyle w:val="Style8"/>
                <w:shd w:fill="FFFFFF" w:val="clear"/>
                <w:rFonts w:ascii="PT Serif" w:hAnsi="PT Serif"/>
              </w:rPr>
              <w:fldChar w:fldCharType="end"/>
            </w:r>
            <w:r>
              <w:rPr>
                <w:rFonts w:ascii="PT Serif" w:hAnsi="PT Serif"/>
                <w:shd w:fill="FFFFFF" w:val="clear"/>
              </w:rPr>
              <w:t>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pPr>
              <w:pStyle w:val="Normal"/>
              <w:jc w:val="both"/>
              <w:rPr/>
            </w:pPr>
            <w:r>
              <w:rPr/>
              <w:t xml:space="preserve">4.3) </w:t>
            </w:r>
            <w:r>
              <w:rPr>
                <w:rFonts w:ascii="PT Serif" w:hAnsi="PT Serif"/>
                <w:shd w:fill="FFFFFF" w:val="clear"/>
              </w:rPr>
              <w:t>строительства, реконструкции посольств, консульств и представительств Российской Федерации за рубежом;</w:t>
            </w:r>
          </w:p>
          <w:p>
            <w:pPr>
              <w:pStyle w:val="Normal"/>
              <w:jc w:val="both"/>
              <w:rPr/>
            </w:pPr>
            <w:r>
              <w:rPr/>
              <w:t xml:space="preserve">4.4) </w:t>
            </w:r>
            <w:r>
              <w:rPr>
                <w:rFonts w:ascii="PT Serif" w:hAnsi="PT Serif"/>
                <w:shd w:fill="FFFFFF" w:val="clear"/>
              </w:rPr>
              <w:t>строительства, реконструкции объектов, предназначенных для транспортировки природного газа под давлением до 1,2 мегапаскаля включительно;</w:t>
            </w:r>
          </w:p>
          <w:p>
            <w:pPr>
              <w:pStyle w:val="Normal"/>
              <w:jc w:val="both"/>
              <w:rPr/>
            </w:pPr>
            <w:r>
              <w:rPr/>
              <w:t xml:space="preserve"> </w:t>
            </w:r>
            <w:r>
              <w:rPr/>
              <w:t xml:space="preserve">4.5) </w:t>
            </w:r>
            <w:r>
              <w:rPr>
                <w:rFonts w:ascii="PT Serif" w:hAnsi="PT Serif"/>
                <w:shd w:fill="FFFFFF" w:val="clear"/>
              </w:rPr>
              <w:t>размещения антенных опор (мачт и башен) высотой до 50 метров, предназначенных для размещения средств связи;</w:t>
            </w:r>
          </w:p>
          <w:p>
            <w:pPr>
              <w:pStyle w:val="Normal"/>
              <w:jc w:val="both"/>
              <w:rPr/>
            </w:pPr>
            <w:r>
              <w:rPr/>
              <w:t>5) </w:t>
            </w:r>
            <w:r>
              <w:fldChar w:fldCharType="begin"/>
            </w:r>
            <w:r>
              <w:rPr>
                <w:rStyle w:val="Style8"/>
                <w:shd w:fill="FFFFFF" w:val="clear"/>
                <w:rFonts w:ascii="PT Serif" w:hAnsi="PT Serif"/>
              </w:rPr>
              <w:instrText xml:space="preserve"> HYPERLINK "https://ivo.garant.ru/" \l "/document/74929136/entry/1000"</w:instrText>
            </w:r>
            <w:r>
              <w:rPr>
                <w:rStyle w:val="Style8"/>
                <w:shd w:fill="FFFFFF" w:val="clear"/>
                <w:rFonts w:ascii="PT Serif" w:hAnsi="PT Serif"/>
              </w:rPr>
              <w:fldChar w:fldCharType="separate"/>
            </w:r>
            <w:r>
              <w:rPr>
                <w:rStyle w:val="Style8"/>
                <w:rFonts w:ascii="PT Serif" w:hAnsi="PT Serif"/>
                <w:shd w:fill="FFFFFF" w:val="clear"/>
              </w:rPr>
              <w:t>иных</w:t>
            </w:r>
            <w:r>
              <w:rPr>
                <w:rStyle w:val="Style8"/>
                <w:shd w:fill="FFFFFF" w:val="clear"/>
                <w:rFonts w:ascii="PT Serif" w:hAnsi="PT Serif"/>
              </w:rPr>
              <w:fldChar w:fldCharType="end"/>
            </w:r>
            <w:r>
              <w:rPr>
                <w:rFonts w:ascii="PT Serif" w:hAnsi="PT Serif"/>
                <w:shd w:fill="FFFFFF" w:val="clear"/>
              </w:rPr>
              <w:t>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w:t>
            </w:r>
            <w:r>
              <w:fldChar w:fldCharType="begin"/>
            </w:r>
            <w:r>
              <w:rPr>
                <w:rStyle w:val="Style8"/>
                <w:shd w:fill="FFFFFF" w:val="clear"/>
                <w:rFonts w:ascii="PT Serif" w:hAnsi="PT Serif"/>
              </w:rPr>
              <w:instrText xml:space="preserve"> HYPERLINK "https://ivo.garant.ru/" \l "/document/12138258/entry/101"</w:instrText>
            </w:r>
            <w:r>
              <w:rPr>
                <w:rStyle w:val="Style8"/>
                <w:shd w:fill="FFFFFF" w:val="clear"/>
                <w:rFonts w:ascii="PT Serif" w:hAnsi="PT Serif"/>
              </w:rPr>
              <w:fldChar w:fldCharType="separate"/>
            </w:r>
            <w:r>
              <w:rPr>
                <w:rStyle w:val="Style8"/>
                <w:rFonts w:ascii="PT Serif" w:hAnsi="PT Serif"/>
                <w:shd w:fill="FFFFFF" w:val="clear"/>
              </w:rPr>
              <w:t>градостроительной деятельности</w:t>
            </w:r>
            <w:r>
              <w:rPr>
                <w:rStyle w:val="Style8"/>
                <w:shd w:fill="FFFFFF" w:val="clear"/>
                <w:rFonts w:ascii="PT Serif" w:hAnsi="PT Serif"/>
              </w:rPr>
              <w:fldChar w:fldCharType="end"/>
            </w:r>
            <w:r>
              <w:rPr>
                <w:rFonts w:ascii="PT Serif" w:hAnsi="PT Serif"/>
                <w:shd w:fill="FFFFFF" w:val="clear"/>
              </w:rPr>
              <w:t> получение разрешения на строительство </w:t>
            </w:r>
            <w:r>
              <w:fldChar w:fldCharType="begin"/>
            </w:r>
            <w:r>
              <w:rPr>
                <w:rStyle w:val="Style8"/>
                <w:shd w:fill="FFFFFF" w:val="clear"/>
                <w:rFonts w:ascii="PT Serif" w:hAnsi="PT Serif"/>
              </w:rPr>
              <w:instrText xml:space="preserve"> HYPERLINK "https://ivo.garant.ru/" \l "/document/74929136/entry/2000"</w:instrText>
            </w:r>
            <w:r>
              <w:rPr>
                <w:rStyle w:val="Style8"/>
                <w:shd w:fill="FFFFFF" w:val="clear"/>
                <w:rFonts w:ascii="PT Serif" w:hAnsi="PT Serif"/>
              </w:rPr>
              <w:fldChar w:fldCharType="separate"/>
            </w:r>
            <w:r>
              <w:rPr>
                <w:rStyle w:val="Style8"/>
                <w:rFonts w:ascii="PT Serif" w:hAnsi="PT Serif"/>
                <w:shd w:fill="FFFFFF" w:val="clear"/>
              </w:rPr>
              <w:t>не требуется</w:t>
            </w:r>
            <w:r>
              <w:rPr>
                <w:rStyle w:val="Style8"/>
                <w:shd w:fill="FFFFFF" w:val="clear"/>
                <w:rFonts w:ascii="PT Serif" w:hAnsi="PT Serif"/>
              </w:rPr>
              <w:fldChar w:fldCharType="end"/>
            </w:r>
            <w:r>
              <w:rPr>
                <w:rFonts w:ascii="PT Serif" w:hAnsi="PT Serif"/>
                <w:shd w:fill="FFFFFF" w:val="clear"/>
              </w:rPr>
              <w:t>.</w:t>
            </w:r>
          </w:p>
          <w:p>
            <w:pPr>
              <w:pStyle w:val="Normal"/>
              <w:jc w:val="both"/>
              <w:rPr/>
            </w:pPr>
            <w:r>
              <w:rPr/>
              <w:t xml:space="preserve">19. </w:t>
            </w:r>
            <w:r>
              <w:rPr>
                <w:rFonts w:ascii="PT Serif" w:hAnsi="PT Serif"/>
                <w:shd w:fill="FFFFFF" w:val="clear"/>
              </w:rPr>
              <w:t>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r>
              <w:fldChar w:fldCharType="begin"/>
            </w:r>
            <w:r>
              <w:rPr>
                <w:rStyle w:val="Style8"/>
                <w:shd w:fill="FFFFFF" w:val="clear"/>
                <w:rFonts w:ascii="PT Serif" w:hAnsi="PT Serif"/>
              </w:rPr>
              <w:instrText xml:space="preserve"> HYPERLINK "https://ivo.garant.ru/" \l "/document/12138258/entry/51012"</w:instrText>
            </w:r>
            <w:r>
              <w:rPr>
                <w:rStyle w:val="Style8"/>
                <w:shd w:fill="FFFFFF" w:val="clear"/>
                <w:rFonts w:ascii="PT Serif" w:hAnsi="PT Serif"/>
              </w:rPr>
              <w:fldChar w:fldCharType="separate"/>
            </w:r>
            <w:r>
              <w:rPr>
                <w:rStyle w:val="Style8"/>
                <w:rFonts w:ascii="PT Serif" w:hAnsi="PT Serif"/>
                <w:shd w:fill="FFFFFF" w:val="clear"/>
              </w:rPr>
              <w:t>частью 12</w:t>
            </w:r>
            <w:r>
              <w:rPr>
                <w:rStyle w:val="Style8"/>
                <w:shd w:fill="FFFFFF" w:val="clear"/>
                <w:rFonts w:ascii="PT Serif" w:hAnsi="PT Serif"/>
              </w:rPr>
              <w:fldChar w:fldCharType="end"/>
            </w:r>
            <w:r>
              <w:rPr>
                <w:rFonts w:ascii="PT Serif" w:hAnsi="PT Serif"/>
                <w:shd w:fill="FFFFFF" w:val="clear"/>
              </w:rPr>
              <w:t> настоящей статьи. Разрешение на индивидуальное жилищное строительство выдается на десять лет.</w:t>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8.8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8</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Федеральный закон от 21.12.2001 № 178-ФЗ "О приватизации государственного и муниципального имущества"</w:t>
            </w:r>
          </w:p>
          <w:p>
            <w:pPr>
              <w:pStyle w:val="Normal"/>
              <w:jc w:val="both"/>
              <w:rPr/>
            </w:pPr>
            <w:r>
              <w:rPr/>
            </w:r>
          </w:p>
          <w:p>
            <w:pPr>
              <w:pStyle w:val="Normal"/>
              <w:jc w:val="both"/>
              <w:rPr/>
            </w:pPr>
            <w:r>
              <w:rPr/>
            </w:r>
          </w:p>
          <w:p>
            <w:pPr>
              <w:pStyle w:val="Normal"/>
              <w:jc w:val="both"/>
              <w:rPr/>
            </w:pPr>
            <w:r>
              <w:rPr/>
            </w:r>
          </w:p>
          <w:p>
            <w:pPr>
              <w:pStyle w:val="Normal"/>
              <w:jc w:val="both"/>
              <w:rPr/>
            </w:pPr>
            <w:r>
              <w:rPr/>
              <w:t>(http://pravo.gov.ru/proxy/ips/?searchres=&amp;bpas=cd00000&amp;intelsearch=%D4%E5%E4%E5%F0%E0%EB%FC%ED%FB%E9+%E7%E0%EA%EE%ED+%EE%F2+21.12.2001+%E2%84%96+178-%D4%C7+&amp;sort=-1)</w:t>
            </w:r>
          </w:p>
          <w:p>
            <w:pPr>
              <w:pStyle w:val="Normal"/>
              <w:jc w:val="both"/>
              <w:rPr/>
            </w:pPr>
            <w:r>
              <w:rPr/>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индивидуальные предприниматели 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 xml:space="preserve">пункт 3 статьи 28: 3. </w:t>
            </w:r>
            <w:r>
              <w:rPr>
                <w:rFonts w:ascii="PT Serif" w:hAnsi="PT Serif"/>
                <w:shd w:fill="FFFFFF" w:val="clear"/>
              </w:rPr>
              <w:t xml:space="preserve"> Собственники объектов недвижимости, не являющихся самовольными постройками и расположенных на земельных участках, относящихся к государственной или муниципальной собственности, обязаны либо взять в аренду, либо приобрести у государства или муниципального образования указанные земельные участки, если иное не предусмотрено федеральным законом.</w:t>
            </w:r>
          </w:p>
          <w:p>
            <w:pPr>
              <w:pStyle w:val="Normal"/>
              <w:jc w:val="both"/>
              <w:rPr/>
            </w:pPr>
            <w:r>
              <w:rPr>
                <w:rFonts w:ascii="PT Serif" w:hAnsi="PT Serif"/>
                <w:lang w:eastAsia="ru-RU"/>
              </w:rPr>
              <w:t>По желанию собственника объекта недвижимости, расположенного на земельном участке, относящемся к государственной или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государственных или муниципальных нужд, - на срок, не превышающий срока резервирования земель, если иное не установлено соглашением сторон.</w:t>
            </w:r>
          </w:p>
          <w:p>
            <w:pPr>
              <w:pStyle w:val="Normal"/>
              <w:jc w:val="both"/>
              <w:rPr/>
            </w:pPr>
            <w:r>
              <w:rPr>
                <w:rFonts w:ascii="PT Serif" w:hAnsi="PT Serif"/>
                <w:lang w:eastAsia="ru-RU"/>
              </w:rPr>
              <w:t>Договор аренды земельного участка не является препятствием для выкупа земельного участка, за исключением договора аренды земельного участка, заключенного на срок выполнения собственником расположенного на этом земельном участке объекта культурного наследия условий конкурса по продаже такого объекта, проведенного в соответствии с настоящим Федеральным законом.</w:t>
            </w:r>
          </w:p>
          <w:p>
            <w:pPr>
              <w:pStyle w:val="Normal"/>
              <w:jc w:val="both"/>
              <w:rPr/>
            </w:pPr>
            <w:r>
              <w:rPr>
                <w:rFonts w:ascii="PT Serif" w:hAnsi="PT Serif"/>
                <w:lang w:eastAsia="ru-RU"/>
              </w:rPr>
              <w:t>Отказ в выкупе земельного участка или предоставлении его в аренду не допускается, за исключением случаев, предусмотренных </w:t>
            </w:r>
            <w:r>
              <w:fldChar w:fldCharType="begin"/>
            </w:r>
            <w:r>
              <w:rPr>
                <w:rStyle w:val="Style8"/>
                <w:rFonts w:ascii="PT Serif" w:hAnsi="PT Serif"/>
                <w:lang w:eastAsia="ru-RU"/>
              </w:rPr>
              <w:instrText xml:space="preserve"> HYPERLINK "https://ivo.garant.ru/" \l "/document/12125505/entry/513"</w:instrText>
            </w:r>
            <w:r>
              <w:rPr>
                <w:rStyle w:val="Style8"/>
                <w:rFonts w:ascii="PT Serif" w:hAnsi="PT Serif"/>
                <w:lang w:eastAsia="ru-RU"/>
              </w:rPr>
              <w:fldChar w:fldCharType="separate"/>
            </w:r>
            <w:r>
              <w:rPr>
                <w:rStyle w:val="Style8"/>
                <w:rFonts w:ascii="PT Serif" w:hAnsi="PT Serif"/>
                <w:lang w:eastAsia="ru-RU"/>
              </w:rPr>
              <w:t>законом</w:t>
            </w:r>
            <w:r>
              <w:rPr>
                <w:rStyle w:val="Style8"/>
                <w:rFonts w:ascii="PT Serif" w:hAnsi="PT Serif"/>
                <w:lang w:eastAsia="ru-RU"/>
              </w:rPr>
              <w:fldChar w:fldCharType="end"/>
            </w:r>
            <w:r>
              <w:rPr>
                <w:rFonts w:ascii="PT Serif" w:hAnsi="PT Serif"/>
                <w:lang w:eastAsia="ru-RU"/>
              </w:rPr>
              <w:t>.</w:t>
            </w:r>
          </w:p>
          <w:p>
            <w:pPr>
              <w:pStyle w:val="Normal"/>
              <w:jc w:val="both"/>
              <w:rPr/>
            </w:pPr>
            <w:r>
              <w:rPr/>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7.1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9</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Областной закон Ростовской области 22.07.2003 № 19-ЗС "О регулировании земельных отношений в Ростовской области"</w:t>
            </w:r>
          </w:p>
          <w:p>
            <w:pPr>
              <w:pStyle w:val="Normal"/>
              <w:jc w:val="both"/>
              <w:rPr/>
            </w:pPr>
            <w:r>
              <w:rPr/>
              <w:t>(https://www.donland.ru/documents/2180/)</w:t>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индивидуальные предприниматели,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пункт 2 статьи 10: 2. Земельный участок из земель сельскохозяйственного назначения может быть принудительно изъят у собственника в порядке и по основаниям, установленным федеральным законодательством.</w:t>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8.8 КоАП РФ</w:t>
            </w:r>
          </w:p>
        </w:tc>
      </w:tr>
      <w:tr>
        <w:trPr/>
        <w:tc>
          <w:tcPr>
            <w:tcW w:w="301"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10</w:t>
            </w:r>
          </w:p>
        </w:tc>
        <w:tc>
          <w:tcPr>
            <w:tcW w:w="1274"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Решение Новошахтинской городской Думы от 23.09.2021 № 263 «Об утверждении Положения о муниципальном земельном контроле в границах муниципального образования «Город Новошахтинск»</w:t>
            </w:r>
          </w:p>
          <w:p>
            <w:pPr>
              <w:pStyle w:val="Normal"/>
              <w:jc w:val="both"/>
              <w:rPr/>
            </w:pPr>
            <w:r>
              <w:rPr/>
              <w:t>(http://novoshakhtinsk.org/administration/City%20Council/decision%20of%20the%20Duma/2021/index.php?sphrase_id=117180)</w:t>
            </w:r>
          </w:p>
        </w:tc>
        <w:tc>
          <w:tcPr>
            <w:tcW w:w="1559" w:type="dxa"/>
            <w:tcBorders>
              <w:top w:val="outset" w:sz="6" w:space="0" w:color="000000"/>
              <w:left w:val="outset" w:sz="6" w:space="0" w:color="000000"/>
              <w:bottom w:val="outset" w:sz="6" w:space="0" w:color="000000"/>
              <w:right w:val="outset" w:sz="6" w:space="0" w:color="000000"/>
            </w:tcBorders>
            <w:vAlign w:val="center"/>
          </w:tcPr>
          <w:p>
            <w:pPr>
              <w:pStyle w:val="Normal"/>
              <w:jc w:val="both"/>
              <w:rPr/>
            </w:pPr>
            <w:r>
              <w:rPr/>
              <w:t>Юридические лица, индивидуальные предприниматели, граждане, использующие земельные участки</w:t>
            </w:r>
          </w:p>
        </w:tc>
        <w:tc>
          <w:tcPr>
            <w:tcW w:w="4960" w:type="dxa"/>
            <w:tcBorders>
              <w:top w:val="outset" w:sz="6" w:space="0" w:color="000000"/>
              <w:left w:val="outset" w:sz="6" w:space="0" w:color="000000"/>
              <w:bottom w:val="outset" w:sz="6" w:space="0" w:color="000000"/>
              <w:right w:val="outset" w:sz="6" w:space="0" w:color="000000"/>
            </w:tcBorders>
            <w:vAlign w:val="center"/>
          </w:tcPr>
          <w:p>
            <w:pPr>
              <w:pStyle w:val="ConsPlusNormal"/>
              <w:ind w:firstLine="709"/>
              <w:jc w:val="both"/>
              <w:rPr>
                <w:rFonts w:ascii="Times New Roman" w:hAnsi="Times New Roman"/>
              </w:rPr>
            </w:pPr>
            <w:r>
              <w:rPr/>
              <w:t xml:space="preserve">п. 1.6. </w:t>
            </w:r>
            <w:r>
              <w:rPr>
                <w:rFonts w:ascii="Times New Roman" w:hAnsi="Times New Roman"/>
              </w:rPr>
              <w:t>Администрация города осуществляет муниципальный земельный контроль за соблюдением:</w:t>
            </w:r>
          </w:p>
          <w:p>
            <w:pPr>
              <w:pStyle w:val="ConsPlusNormal"/>
              <w:ind w:firstLine="709"/>
              <w:jc w:val="both"/>
              <w:rPr>
                <w:rFonts w:ascii="Times New Roman" w:hAnsi="Times New Roman"/>
              </w:rPr>
            </w:pPr>
            <w:r>
              <w:rPr>
                <w:rFonts w:ascii="Times New Roman" w:hAnsi="Times New Roman"/>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pPr>
              <w:pStyle w:val="ConsPlusNormal"/>
              <w:ind w:firstLine="709"/>
              <w:jc w:val="both"/>
              <w:rPr>
                <w:rFonts w:ascii="Times New Roman" w:hAnsi="Times New Roman"/>
              </w:rPr>
            </w:pPr>
            <w:r>
              <w:rPr>
                <w:rFonts w:ascii="Times New Roman" w:hAnsi="Times New Roman"/>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pPr>
              <w:pStyle w:val="ConsPlusNormal"/>
              <w:ind w:firstLine="709"/>
              <w:jc w:val="both"/>
              <w:rPr>
                <w:rFonts w:ascii="Times New Roman" w:hAnsi="Times New Roman"/>
              </w:rPr>
            </w:pPr>
            <w:r>
              <w:rPr>
                <w:rFonts w:ascii="Times New Roman" w:hAnsi="Times New Roman"/>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pPr>
              <w:pStyle w:val="ConsPlusNormal"/>
              <w:ind w:firstLine="709"/>
              <w:jc w:val="both"/>
              <w:rPr>
                <w:rFonts w:ascii="Times New Roman" w:hAnsi="Times New Roman"/>
              </w:rPr>
            </w:pPr>
            <w:r>
              <w:rPr>
                <w:rFonts w:ascii="Times New Roman" w:hAnsi="Times New Roman"/>
              </w:rPr>
              <w:t>4) обязательных требований, связанных с обязанностью по приведению земель в состояние, пригодное для использования по целевому назначению;</w:t>
            </w:r>
          </w:p>
          <w:p>
            <w:pPr>
              <w:pStyle w:val="ConsPlusNormal"/>
              <w:ind w:firstLine="709"/>
              <w:jc w:val="both"/>
              <w:rPr>
                <w:rFonts w:ascii="Times New Roman" w:hAnsi="Times New Roman"/>
              </w:rPr>
            </w:pPr>
            <w:r>
              <w:rPr>
                <w:rFonts w:ascii="Times New Roman" w:hAnsi="Times New Roman"/>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pPr>
              <w:pStyle w:val="ConsPlusNormal"/>
              <w:ind w:firstLine="709"/>
              <w:jc w:val="both"/>
              <w:rPr>
                <w:rFonts w:ascii="Times New Roman" w:hAnsi="Times New Roman"/>
              </w:rPr>
            </w:pPr>
            <w:r>
              <w:rPr>
                <w:rFonts w:ascii="Times New Roman" w:hAnsi="Times New Roman"/>
              </w:rPr>
              <w:t>Полномочия, указанные в настоящем пункте, осуществляются Администрацией города в отношении всех категорий земель.</w:t>
            </w:r>
          </w:p>
          <w:p>
            <w:pPr>
              <w:pStyle w:val="Normal"/>
              <w:jc w:val="both"/>
              <w:rPr/>
            </w:pPr>
            <w:r>
              <w:rPr/>
            </w:r>
          </w:p>
          <w:p>
            <w:pPr>
              <w:pStyle w:val="Normal"/>
              <w:jc w:val="both"/>
              <w:rPr/>
            </w:pPr>
            <w:r>
              <w:rPr/>
            </w:r>
          </w:p>
          <w:p>
            <w:pPr>
              <w:pStyle w:val="Normal"/>
              <w:jc w:val="both"/>
              <w:rPr/>
            </w:pPr>
            <w:r>
              <w:rPr/>
            </w:r>
          </w:p>
          <w:p>
            <w:pPr>
              <w:pStyle w:val="Normal"/>
              <w:jc w:val="both"/>
              <w:rPr/>
            </w:pPr>
            <w:r>
              <w:rPr/>
            </w:r>
          </w:p>
        </w:tc>
        <w:tc>
          <w:tcPr>
            <w:tcW w:w="2978" w:type="dxa"/>
            <w:tcBorders>
              <w:top w:val="outset" w:sz="6" w:space="0" w:color="000000"/>
              <w:left w:val="outset" w:sz="6" w:space="0" w:color="000000"/>
              <w:bottom w:val="outset" w:sz="6" w:space="0" w:color="000000"/>
              <w:right w:val="outset" w:sz="6" w:space="0" w:color="000000"/>
            </w:tcBorders>
          </w:tcPr>
          <w:p>
            <w:pPr>
              <w:pStyle w:val="Normal"/>
              <w:jc w:val="both"/>
              <w:rPr/>
            </w:pPr>
            <w:r>
              <w:rPr/>
              <w:t>Ст. 7.1, 8.8 КоАП РФ</w:t>
            </w:r>
          </w:p>
        </w:tc>
      </w:tr>
    </w:tbl>
    <w:p>
      <w:pPr>
        <w:pStyle w:val="Normal"/>
        <w:jc w:val="both"/>
        <w:rPr/>
      </w:pPr>
      <w:r/>
      <w:r>
        <w:rPr/>
        <w:br w:type="textWrapping" w:clear="all"/>
      </w:r>
    </w:p>
    <w:sectPr>
      <w:type w:val="nextPage"/>
      <w:pgSz w:w="11906" w:h="16838"/>
      <w:pgMar w:left="567" w:right="425" w:gutter="0" w:header="0" w:top="567" w:footer="0" w:bottom="709"/>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Arial">
    <w:charset w:val="01"/>
    <w:family w:val="swiss"/>
    <w:pitch w:val="variable"/>
  </w:font>
  <w:font w:name="Tahoma">
    <w:charset w:val="01"/>
    <w:family w:val="swiss"/>
    <w:pitch w:val="variable"/>
  </w:font>
  <w:font w:name="PT Serif">
    <w:charset w:val="01"/>
    <w:family w:val="roman"/>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0" w:semiHidden="0" w:unhideWhenUsed="0" w:qFormat="1"/>
    <w:lsdException w:name="Default Paragraph Font" w:uiPriority="1"/>
    <w:lsdException w:name="Subtitle" w:uiPriority="0" w:semiHidden="0" w:unhideWhenUsed="0" w:qFormat="1"/>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b66a8"/>
    <w:pPr>
      <w:widowControl/>
      <w:overflowPunct w:val="true"/>
      <w:bidi w:val="0"/>
      <w:spacing w:before="0" w:after="0"/>
      <w:jc w:val="left"/>
      <w:textAlignment w:val="baseline"/>
    </w:pPr>
    <w:rPr>
      <w:rFonts w:ascii="Times New Roman" w:hAnsi="Times New Roman" w:eastAsia="Times New Roman" w:cs="Times New Roman"/>
      <w:color w:val="auto"/>
      <w:kern w:val="0"/>
      <w:sz w:val="20"/>
      <w:szCs w:val="20"/>
      <w:lang w:eastAsia="ar-SA" w:val="ru-RU" w:bidi="ar-SA"/>
    </w:rPr>
  </w:style>
  <w:style w:type="paragraph" w:styleId="Heading1">
    <w:name w:val="heading 1"/>
    <w:basedOn w:val="Normal"/>
    <w:next w:val="Normal"/>
    <w:link w:val="1"/>
    <w:qFormat/>
    <w:rsid w:val="00db66a8"/>
    <w:pPr>
      <w:keepNext w:val="true"/>
      <w:spacing w:before="240" w:after="60"/>
      <w:outlineLvl w:val="0"/>
    </w:pPr>
    <w:rPr>
      <w:rFonts w:ascii="Cambria" w:hAnsi="Cambria" w:eastAsia="" w:cs="" w:asciiTheme="majorHAnsi" w:cstheme="majorBidi" w:eastAsiaTheme="majorEastAsia" w:hAnsiTheme="majorHAnsi"/>
      <w:b/>
      <w:bCs/>
      <w:kern w:val="2"/>
      <w:sz w:val="32"/>
      <w:szCs w:val="32"/>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db66a8"/>
    <w:rPr>
      <w:rFonts w:ascii="Cambria" w:hAnsi="Cambria" w:eastAsia="" w:cs="" w:asciiTheme="majorHAnsi" w:cstheme="majorBidi" w:eastAsiaTheme="majorEastAsia" w:hAnsiTheme="majorHAnsi"/>
      <w:b/>
      <w:bCs/>
      <w:kern w:val="2"/>
      <w:sz w:val="32"/>
      <w:szCs w:val="32"/>
      <w:lang w:eastAsia="ar-SA"/>
    </w:rPr>
  </w:style>
  <w:style w:type="character" w:styleId="Hyperlink">
    <w:name w:val="Hyperlink"/>
    <w:basedOn w:val="DefaultParagraphFont"/>
    <w:uiPriority w:val="99"/>
    <w:unhideWhenUsed/>
    <w:rsid w:val="00604eea"/>
    <w:rPr>
      <w:color w:themeColor="hyperlink" w:val="0000FF"/>
      <w:u w:val="single"/>
    </w:rPr>
  </w:style>
  <w:style w:type="character" w:styleId="Emphasis">
    <w:name w:val="Emphasis"/>
    <w:basedOn w:val="DefaultParagraphFont"/>
    <w:uiPriority w:val="20"/>
    <w:qFormat/>
    <w:rsid w:val="006733eb"/>
    <w:rPr>
      <w:i/>
      <w:iCs/>
    </w:rPr>
  </w:style>
  <w:style w:type="paragraph" w:styleId="Style13">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4">
    <w:name w:val="Указатель"/>
    <w:basedOn w:val="Normal"/>
    <w:qFormat/>
    <w:pPr>
      <w:suppressLineNumbers/>
    </w:pPr>
    <w:rPr>
      <w:rFonts w:cs="Noto Sans"/>
    </w:rPr>
  </w:style>
  <w:style w:type="paragraph" w:styleId="NormalWeb">
    <w:name w:val="Normal (Web)"/>
    <w:basedOn w:val="Normal"/>
    <w:uiPriority w:val="99"/>
    <w:unhideWhenUsed/>
    <w:qFormat/>
    <w:rsid w:val="00593ed5"/>
    <w:pPr>
      <w:overflowPunct w:val="false"/>
      <w:spacing w:beforeAutospacing="1" w:afterAutospacing="1"/>
      <w:textAlignment w:val="auto"/>
    </w:pPr>
    <w:rPr>
      <w:sz w:val="24"/>
      <w:szCs w:val="24"/>
      <w:lang w:eastAsia="ru-RU"/>
    </w:rPr>
  </w:style>
  <w:style w:type="paragraph" w:styleId="s1" w:customStyle="1">
    <w:name w:val="s_1"/>
    <w:basedOn w:val="Normal"/>
    <w:qFormat/>
    <w:rsid w:val="006e113d"/>
    <w:pPr>
      <w:overflowPunct w:val="false"/>
      <w:spacing w:beforeAutospacing="1" w:afterAutospacing="1"/>
      <w:textAlignment w:val="auto"/>
    </w:pPr>
    <w:rPr>
      <w:sz w:val="24"/>
      <w:szCs w:val="24"/>
      <w:lang w:eastAsia="ru-RU"/>
    </w:rPr>
  </w:style>
  <w:style w:type="paragraph" w:styleId="ConsPlusNormal" w:customStyle="1">
    <w:name w:val="ConsPlusNormal"/>
    <w:qFormat/>
    <w:rsid w:val="00805b6e"/>
    <w:pPr>
      <w:widowControl w:val="false"/>
      <w:bidi w:val="0"/>
      <w:spacing w:before="0" w:after="0"/>
      <w:ind w:firstLine="720"/>
      <w:jc w:val="left"/>
    </w:pPr>
    <w:rPr>
      <w:rFonts w:ascii="Arial" w:hAnsi="Arial" w:eastAsia="Times New Roman" w:cs="Times New Roman"/>
      <w:color w:val="auto"/>
      <w:kern w:val="0"/>
      <w:sz w:val="20"/>
      <w:szCs w:val="20"/>
      <w:lang w:eastAsia="ru-RU" w:val="ru-RU" w:bidi="ar-SA"/>
    </w:rPr>
  </w:style>
  <w:style w:type="paragraph" w:styleId="Style15" w:customStyle="1">
    <w:name w:val="Знак"/>
    <w:basedOn w:val="Normal"/>
    <w:qFormat/>
    <w:rsid w:val="00805b6e"/>
    <w:pPr>
      <w:overflowPunct w:val="false"/>
      <w:spacing w:beforeAutospacing="1" w:afterAutospacing="1"/>
      <w:textAlignment w:val="auto"/>
    </w:pPr>
    <w:rPr>
      <w:rFonts w:ascii="Tahoma" w:hAnsi="Tahoma"/>
      <w:lang w:val="en-US" w:eastAsia="en-US"/>
    </w:rPr>
  </w:style>
  <w:style w:type="paragraph" w:styleId="ListParagraph">
    <w:name w:val="List Paragraph"/>
    <w:basedOn w:val="Normal"/>
    <w:uiPriority w:val="34"/>
    <w:qFormat/>
    <w:rsid w:val="00ad45fa"/>
    <w:pPr>
      <w:spacing w:before="0" w:after="0"/>
      <w:ind w:left="720"/>
      <w:contextualSpacing/>
    </w:pPr>
    <w:rPr/>
  </w:style>
  <w:style w:type="paragraph" w:styleId="Style16">
    <w:name w:val="Содержимое врезки"/>
    <w:basedOn w:val="Normal"/>
    <w:qFormat/>
    <w:pPr/>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DD7FF-105F-47ED-9EF4-30C1772C7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LibreOffice/24.8.3.2$Linux_X86_64 LibreOffice_project/48a6bac9e7e268aeb4c3483fcf825c94556d9f92</Application>
  <AppVersion>15.0000</AppVersion>
  <Pages>23</Pages>
  <Words>6094</Words>
  <Characters>46836</Characters>
  <CharactersWithSpaces>52698</CharactersWithSpaces>
  <Paragraphs>260</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2025-01-24T08:50:00Z</dcterms:created>
  <dc:creator>ARM-2</dc:creator>
  <dc:description/>
  <dc:language>ru-RU</dc:language>
  <cp:lastModifiedBy>Безбородых С.А.</cp:lastModifiedBy>
  <dcterms:modified xsi:type="dcterms:W3CDTF">2025-01-24T08:51:00Z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