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nformat"/>
        <w:jc w:val="center"/>
        <w:rPr>
          <w:rFonts w:ascii="Times New Roman" w:hAnsi="Times New Roman" w:cs="Times New Roman"/>
          <w:sz w:val="28"/>
          <w:szCs w:val="28"/>
        </w:rPr>
      </w:pPr>
      <w:r>
        <w:rPr>
          <w:rFonts w:cs="Times New Roman" w:ascii="Times New Roman" w:hAnsi="Times New Roman"/>
          <w:sz w:val="28"/>
          <w:szCs w:val="28"/>
        </w:rPr>
        <w:t>Протокол</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публичных слушаний</w:t>
      </w:r>
    </w:p>
    <w:p>
      <w:pPr>
        <w:pStyle w:val="ConsPlusNormal"/>
        <w:ind w:firstLine="141" w:left="-567"/>
        <w:jc w:val="both"/>
        <w:rPr>
          <w:rFonts w:ascii="Times New Roman" w:hAnsi="Times New Roman"/>
          <w:sz w:val="28"/>
          <w:szCs w:val="28"/>
        </w:rPr>
      </w:pPr>
      <w:bookmarkStart w:id="0" w:name="P472"/>
      <w:bookmarkEnd w:id="0"/>
      <w:r>
        <w:rPr>
          <w:rFonts w:ascii="Times New Roman" w:hAnsi="Times New Roman"/>
          <w:sz w:val="28"/>
          <w:szCs w:val="28"/>
        </w:rPr>
        <w:t>29.04.2025 № 1</w:t>
      </w:r>
    </w:p>
    <w:p>
      <w:pPr>
        <w:pStyle w:val="ConsPlusNonformat"/>
        <w:ind w:firstLine="141" w:left="-567"/>
        <w:jc w:val="both"/>
        <w:rPr>
          <w:rFonts w:ascii="Times New Roman" w:hAnsi="Times New Roman" w:cs="Times New Roman"/>
        </w:rPr>
      </w:pPr>
      <w:r>
        <w:rPr>
          <w:rFonts w:cs="Times New Roman" w:ascii="Times New Roman" w:hAnsi="Times New Roman"/>
        </w:rPr>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В соответствии с постановлением Председателя городской Думы </w:t>
      </w:r>
      <w:r>
        <w:rPr>
          <w:sz w:val="28"/>
          <w:szCs w:val="28"/>
        </w:rPr>
        <w:t>–</w:t>
      </w:r>
      <w:r>
        <w:rPr>
          <w:rFonts w:cs="Times New Roman" w:ascii="Times New Roman" w:hAnsi="Times New Roman"/>
          <w:sz w:val="28"/>
          <w:szCs w:val="28"/>
        </w:rPr>
        <w:t xml:space="preserve"> главы города Новошахтинска от 11.04.2025 № 6 «О назначении публичных слушаний  по проектам постановлений Администрации города: «О предоставлении разрешения на условно разрешенный вид использования земельного участка»,                 «О предоставлении разрешения на условно разрешенный вид использования объекта капитального строительства» (далее – проекты) назначены  публичные слушаний по данным проектам.</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Организатор публичных слушаний: </w:t>
      </w:r>
    </w:p>
    <w:p>
      <w:pPr>
        <w:pStyle w:val="ConsPlusNonformat"/>
        <w:ind w:firstLine="141" w:left="-567"/>
        <w:jc w:val="both"/>
        <w:rPr>
          <w:rFonts w:ascii="Times New Roman" w:hAnsi="Times New Roman" w:cs="Times New Roman"/>
          <w:sz w:val="28"/>
          <w:szCs w:val="28"/>
          <w:u w:val="single"/>
        </w:rPr>
      </w:pPr>
      <w:r>
        <w:rPr>
          <w:rFonts w:cs="Times New Roman" w:ascii="Times New Roman" w:hAnsi="Times New Roman"/>
          <w:sz w:val="28"/>
          <w:szCs w:val="28"/>
        </w:rPr>
        <w:t xml:space="preserve">          </w:t>
      </w:r>
      <w:r>
        <w:rPr>
          <w:rFonts w:cs="Times New Roman" w:ascii="Times New Roman" w:hAnsi="Times New Roman"/>
          <w:sz w:val="28"/>
          <w:szCs w:val="28"/>
        </w:rPr>
        <w:t>комиссия по подготовке правил землепользования и застройки муниципального образования «Город «Новошахтинск» и проектов по внесению в них изменений (далее – комиссия).</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Разработчик проекта:</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u w:val="single"/>
        </w:rPr>
        <w:t>отдел главного архитектора Администрации города</w:t>
      </w:r>
      <w:r>
        <w:rPr>
          <w:rFonts w:cs="Times New Roman" w:ascii="Times New Roman" w:hAnsi="Times New Roman"/>
          <w:sz w:val="28"/>
          <w:szCs w:val="28"/>
        </w:rPr>
        <w:t>____________________</w:t>
      </w:r>
    </w:p>
    <w:p>
      <w:pPr>
        <w:pStyle w:val="ConsPlusNonformat"/>
        <w:ind w:firstLine="141" w:left="-567"/>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(указывается при наличии разработчика проектов)</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Оповещение о начале публичных слушаний:</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опубликовано в бюллетене «Новошахтинский вестник»</w:t>
      </w:r>
      <w:r>
        <w:rPr>
          <w:rFonts w:cs="Times New Roman" w:ascii="Times New Roman" w:hAnsi="Times New Roman"/>
          <w:sz w:val="24"/>
          <w:szCs w:val="24"/>
        </w:rPr>
        <w:t xml:space="preserve"> </w:t>
      </w:r>
      <w:r>
        <w:rPr>
          <w:rFonts w:cs="Times New Roman" w:ascii="Times New Roman" w:hAnsi="Times New Roman"/>
          <w:sz w:val="28"/>
          <w:szCs w:val="28"/>
        </w:rPr>
        <w:t xml:space="preserve">от 14.04.2025               № 278 часть </w:t>
      </w:r>
      <w:r>
        <w:rPr>
          <w:rFonts w:cs="Times New Roman" w:ascii="Times New Roman" w:hAnsi="Times New Roman"/>
          <w:sz w:val="28"/>
          <w:szCs w:val="28"/>
          <w:lang w:val="en-US"/>
        </w:rPr>
        <w:t>II</w:t>
      </w:r>
      <w:r>
        <w:rPr>
          <w:rFonts w:cs="Times New Roman" w:ascii="Times New Roman" w:hAnsi="Times New Roman"/>
          <w:sz w:val="28"/>
          <w:szCs w:val="28"/>
        </w:rPr>
        <w:t>;</w:t>
      </w:r>
    </w:p>
    <w:p>
      <w:pPr>
        <w:pStyle w:val="ConsPlusNonformat"/>
        <w:ind w:firstLine="141" w:left="-567"/>
        <w:jc w:val="both"/>
        <w:rPr>
          <w:rFonts w:ascii="Times New Roman" w:hAnsi="Times New Roman" w:cs="Times New Roman"/>
          <w:sz w:val="24"/>
          <w:szCs w:val="24"/>
        </w:rPr>
      </w:pPr>
      <w:r>
        <w:rPr>
          <w:rFonts w:cs="Times New Roman" w:ascii="Times New Roman" w:hAnsi="Times New Roman"/>
          <w:sz w:val="28"/>
          <w:szCs w:val="28"/>
        </w:rPr>
        <w:t xml:space="preserve">         </w:t>
      </w:r>
      <w:r>
        <w:rPr>
          <w:rFonts w:cs="Times New Roman" w:ascii="Times New Roman" w:hAnsi="Times New Roman"/>
          <w:sz w:val="28"/>
          <w:szCs w:val="28"/>
        </w:rPr>
        <w:t>размещено на официальном сайте Администрации города Новошахтинска в сети Интернет в подразделе «Публичные слушания  по  вопросам   предоставлении  разрешений  на   условно   разрешенный вид    использования  земельного  участка   и (или)   объекта  капитального  строительства»</w:t>
      </w:r>
      <w:r>
        <w:rPr>
          <w:rFonts w:cs="Times New Roman" w:ascii="Times New Roman" w:hAnsi="Times New Roman"/>
          <w:bCs/>
          <w:color w:val="415071"/>
          <w:sz w:val="45"/>
          <w:szCs w:val="45"/>
        </w:rPr>
        <w:t xml:space="preserve"> </w:t>
      </w:r>
      <w:r>
        <w:rPr>
          <w:rFonts w:cs="Times New Roman" w:ascii="Times New Roman" w:hAnsi="Times New Roman"/>
          <w:sz w:val="28"/>
          <w:szCs w:val="28"/>
        </w:rPr>
        <w:t xml:space="preserve"> подраздела «Публичные слушания, общественные обсуждения по вопросам градостроительной деятельности» раздела «Жителю»  14.04.2025;</w:t>
      </w:r>
    </w:p>
    <w:p>
      <w:pPr>
        <w:pStyle w:val="ConsPlusNonformat"/>
        <w:ind w:firstLine="141" w:left="-567"/>
        <w:rPr>
          <w:rFonts w:ascii="Times New Roman" w:hAnsi="Times New Roman" w:cs="Times New Roman"/>
          <w:sz w:val="24"/>
          <w:szCs w:val="24"/>
        </w:rPr>
      </w:pPr>
      <w:r>
        <w:rPr>
          <w:rFonts w:cs="Times New Roman" w:ascii="Times New Roman" w:hAnsi="Times New Roman"/>
          <w:sz w:val="28"/>
          <w:szCs w:val="28"/>
        </w:rPr>
        <w:t xml:space="preserve">        </w:t>
      </w:r>
      <w:r>
        <w:rPr>
          <w:rFonts w:cs="Times New Roman" w:ascii="Times New Roman" w:hAnsi="Times New Roman"/>
          <w:sz w:val="28"/>
          <w:szCs w:val="28"/>
        </w:rPr>
        <w:t>размещено на информационных стендах (опора электролинии  в районе жи-</w:t>
      </w:r>
      <w:r>
        <w:rPr>
          <w:rFonts w:cs="Times New Roman" w:ascii="Times New Roman" w:hAnsi="Times New Roman"/>
          <w:sz w:val="24"/>
          <w:szCs w:val="24"/>
          <w:u w:val="single"/>
        </w:rPr>
        <w:t xml:space="preserve"> </w:t>
      </w:r>
      <w:r>
        <w:rPr>
          <w:rFonts w:cs="Times New Roman" w:ascii="Times New Roman" w:hAnsi="Times New Roman"/>
          <w:sz w:val="28"/>
          <w:szCs w:val="28"/>
        </w:rPr>
        <w:t xml:space="preserve">лого дома по ул. Элеваторной, </w:t>
      </w:r>
      <w:r>
        <w:rPr>
          <w:rFonts w:ascii="Times New Roman" w:hAnsi="Times New Roman"/>
          <w:sz w:val="28"/>
          <w:szCs w:val="28"/>
        </w:rPr>
        <w:t>70А</w:t>
      </w:r>
      <w:r>
        <w:rPr>
          <w:rFonts w:cs="Times New Roman" w:ascii="Times New Roman" w:hAnsi="Times New Roman"/>
          <w:sz w:val="28"/>
          <w:szCs w:val="28"/>
        </w:rPr>
        <w:t xml:space="preserve">, ограждение жилого дома по ул. Элеваторной, </w:t>
      </w:r>
      <w:r>
        <w:rPr>
          <w:rFonts w:ascii="Times New Roman" w:hAnsi="Times New Roman"/>
          <w:sz w:val="28"/>
          <w:szCs w:val="28"/>
        </w:rPr>
        <w:t xml:space="preserve">70А, </w:t>
      </w:r>
      <w:r>
        <w:rPr>
          <w:rFonts w:cs="Times New Roman" w:ascii="Times New Roman" w:hAnsi="Times New Roman"/>
          <w:sz w:val="28"/>
          <w:szCs w:val="28"/>
        </w:rPr>
        <w:t xml:space="preserve"> опора электролинии  в районе</w:t>
      </w:r>
      <w:r>
        <w:rPr>
          <w:rFonts w:cs="Times New Roman" w:ascii="Times New Roman" w:hAnsi="Times New Roman"/>
          <w:sz w:val="24"/>
          <w:szCs w:val="24"/>
        </w:rPr>
        <w:t xml:space="preserve"> </w:t>
      </w:r>
      <w:r>
        <w:rPr>
          <w:rFonts w:cs="Times New Roman" w:ascii="Times New Roman" w:hAnsi="Times New Roman"/>
          <w:sz w:val="28"/>
          <w:szCs w:val="28"/>
        </w:rPr>
        <w:t xml:space="preserve">жилых домов по ул. Заводской, ограждение </w:t>
      </w:r>
      <w:r>
        <w:rPr>
          <w:rFonts w:cs="Times New Roman" w:ascii="Times New Roman" w:hAnsi="Times New Roman"/>
          <w:sz w:val="28"/>
          <w:szCs w:val="28"/>
          <w:u w:val="single"/>
        </w:rPr>
        <w:t>земельного участка по ул. Кирпичной, 62А) 15.04.2025</w:t>
      </w:r>
      <w:r>
        <w:rPr>
          <w:rFonts w:cs="Times New Roman" w:ascii="Times New Roman" w:hAnsi="Times New Roman"/>
          <w:sz w:val="28"/>
          <w:szCs w:val="28"/>
        </w:rPr>
        <w:t>_______________________</w:t>
      </w:r>
    </w:p>
    <w:p>
      <w:pPr>
        <w:pStyle w:val="ConsPlusNonformat"/>
        <w:ind w:firstLine="141" w:left="-567"/>
        <w:jc w:val="center"/>
        <w:rPr>
          <w:rFonts w:ascii="Times New Roman" w:hAnsi="Times New Roman" w:cs="Times New Roman"/>
        </w:rPr>
      </w:pPr>
      <w:r>
        <w:rPr>
          <w:rFonts w:cs="Times New Roman" w:ascii="Times New Roman" w:hAnsi="Times New Roman"/>
        </w:rPr>
        <w:t>(адреса и дата размещения)</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Экспозиция проекта и консультирование посетителей экспозиции проводились в здании, в котором расположен отдел главного архитектора Администрации города по адресу: Ростовская область, город Новошахтинск, улица Харьковская, 133 (2-й этаж, каб. 22), с 14.04.2025 по 30.04.2025.</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Собрание (собрания) участников публичных слушаний проведено(ы):                с 17-00 часов до 17-30 часов, в здании, расположенном по адресу: Ростовская область, город Новошахтинск, улица Харьковская, 133 (2-й этаж, каб. 24).</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Число зарегистрированных участников собрания по теме публичных слушаний: 17 участников.</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Предложения и замечания по проекту принимались с 14.04.2025 по 29.04.2025 и были направлены посредством:</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в письменной форме в адрес организатора публичных слушаний: </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u w:val="single"/>
        </w:rPr>
        <w:t>предложений и замечаний не поступило;</w:t>
      </w:r>
      <w:r>
        <w:rPr>
          <w:rFonts w:cs="Times New Roman" w:ascii="Times New Roman" w:hAnsi="Times New Roman"/>
          <w:sz w:val="28"/>
          <w:szCs w:val="28"/>
        </w:rPr>
        <w:t>____________________________</w:t>
      </w:r>
    </w:p>
    <w:p>
      <w:pPr>
        <w:pStyle w:val="ConsPlusNonformat"/>
        <w:ind w:firstLine="141" w:left="-567"/>
        <w:jc w:val="center"/>
        <w:rPr>
          <w:rFonts w:ascii="Times New Roman" w:hAnsi="Times New Roman" w:cs="Times New Roman"/>
          <w:sz w:val="24"/>
          <w:szCs w:val="24"/>
        </w:rPr>
      </w:pPr>
      <w:r>
        <w:rPr>
          <w:rFonts w:cs="Times New Roman" w:ascii="Times New Roman" w:hAnsi="Times New Roman"/>
        </w:rPr>
        <w:t>(количество предложений и замечаний)</w:t>
      </w:r>
    </w:p>
    <w:p>
      <w:pPr>
        <w:pStyle w:val="ConsPlusNonformat"/>
        <w:ind w:firstLine="141" w:left="-567" w:right="-1"/>
        <w:rPr>
          <w:rFonts w:ascii="Times New Roman" w:hAnsi="Times New Roman" w:cs="Times New Roman"/>
          <w:sz w:val="28"/>
          <w:szCs w:val="28"/>
        </w:rPr>
      </w:pPr>
      <w:r>
        <w:rPr>
          <w:rFonts w:cs="Times New Roman" w:ascii="Times New Roman" w:hAnsi="Times New Roman"/>
          <w:sz w:val="24"/>
          <w:szCs w:val="24"/>
        </w:rPr>
        <w:t xml:space="preserve"> </w:t>
      </w:r>
      <w:r>
        <w:rPr>
          <w:rFonts w:cs="Times New Roman" w:ascii="Times New Roman" w:hAnsi="Times New Roman"/>
          <w:sz w:val="28"/>
          <w:szCs w:val="28"/>
        </w:rPr>
        <w:tab/>
        <w:t xml:space="preserve">   в здании</w:t>
      </w:r>
      <w:r>
        <w:rPr>
          <w:rFonts w:cs="Times New Roman" w:ascii="Times New Roman" w:hAnsi="Times New Roman"/>
          <w:sz w:val="24"/>
          <w:szCs w:val="24"/>
        </w:rPr>
        <w:t>,</w:t>
      </w:r>
      <w:r>
        <w:rPr>
          <w:rFonts w:cs="Times New Roman" w:ascii="Times New Roman" w:hAnsi="Times New Roman"/>
          <w:sz w:val="28"/>
          <w:szCs w:val="28"/>
        </w:rPr>
        <w:t xml:space="preserve"> в котором расположен отдел главного архитектора Администра-ции города по адресу: Ростовская область, город Новошахтинск, улица Харь-</w:t>
      </w:r>
      <w:r>
        <w:rPr>
          <w:rFonts w:cs="Times New Roman" w:ascii="Times New Roman" w:hAnsi="Times New Roman"/>
          <w:sz w:val="28"/>
          <w:szCs w:val="28"/>
          <w:u w:val="single"/>
        </w:rPr>
        <w:t>ковская, 133 (2-й этаж, каб. 22), замечаний и предложений не поступило;</w:t>
      </w:r>
      <w:r>
        <w:rPr>
          <w:rFonts w:cs="Times New Roman" w:ascii="Times New Roman" w:hAnsi="Times New Roman"/>
          <w:sz w:val="28"/>
          <w:szCs w:val="28"/>
        </w:rPr>
        <w:t>________</w:t>
      </w:r>
    </w:p>
    <w:p>
      <w:pPr>
        <w:pStyle w:val="ConsPlusNonformat"/>
        <w:ind w:firstLine="141" w:left="-567" w:right="-1"/>
        <w:jc w:val="center"/>
        <w:rPr>
          <w:rFonts w:ascii="Times New Roman" w:hAnsi="Times New Roman" w:cs="Times New Roman"/>
          <w:sz w:val="24"/>
          <w:szCs w:val="24"/>
        </w:rPr>
      </w:pPr>
      <w:r>
        <w:rPr>
          <w:rFonts w:cs="Times New Roman" w:ascii="Times New Roman" w:hAnsi="Times New Roman"/>
          <w:sz w:val="28"/>
          <w:szCs w:val="28"/>
        </w:rPr>
        <w:t xml:space="preserve"> </w:t>
      </w:r>
      <w:r>
        <w:rPr>
          <w:rFonts w:cs="Times New Roman" w:ascii="Times New Roman" w:hAnsi="Times New Roman"/>
        </w:rPr>
        <w:t>(количество предложений и замечаний)</w:t>
      </w:r>
    </w:p>
    <w:p>
      <w:pPr>
        <w:pStyle w:val="ConsPlusNonformat"/>
        <w:ind w:left="-567" w:right="-1"/>
        <w:jc w:val="both"/>
        <w:rPr>
          <w:rFonts w:ascii="Times New Roman" w:hAnsi="Times New Roman" w:cs="Times New Roman"/>
          <w:sz w:val="24"/>
          <w:szCs w:val="24"/>
        </w:rPr>
      </w:pPr>
      <w:r>
        <w:rPr>
          <w:rFonts w:cs="Times New Roman" w:ascii="Times New Roman" w:hAnsi="Times New Roman"/>
          <w:sz w:val="28"/>
          <w:szCs w:val="28"/>
        </w:rPr>
        <w:t xml:space="preserve">          </w:t>
      </w:r>
      <w:r>
        <w:rPr>
          <w:rFonts w:cs="Times New Roman" w:ascii="Times New Roman" w:hAnsi="Times New Roman"/>
          <w:sz w:val="28"/>
          <w:szCs w:val="28"/>
        </w:rPr>
        <w:t xml:space="preserve">записи в книге (журнале) учета посетителей экспозиции проекта, подлежащего рассмотрению на публичных слушаниях замечаний и предложений </w:t>
      </w:r>
      <w:r>
        <w:rPr>
          <w:rFonts w:cs="Times New Roman" w:ascii="Times New Roman" w:hAnsi="Times New Roman"/>
          <w:sz w:val="28"/>
          <w:szCs w:val="28"/>
          <w:u w:val="single"/>
        </w:rPr>
        <w:t>не поступило.</w:t>
      </w:r>
      <w:r>
        <w:rPr>
          <w:rFonts w:cs="Times New Roman" w:ascii="Times New Roman" w:hAnsi="Times New Roman"/>
          <w:sz w:val="28"/>
          <w:szCs w:val="28"/>
        </w:rPr>
        <w:t>__________________________________________________________</w:t>
      </w:r>
    </w:p>
    <w:p>
      <w:pPr>
        <w:pStyle w:val="ConsPlusNonformat"/>
        <w:ind w:firstLine="141" w:left="-567"/>
        <w:jc w:val="both"/>
        <w:rPr>
          <w:rFonts w:ascii="Times New Roman" w:hAnsi="Times New Roman" w:cs="Times New Roman"/>
        </w:rPr>
      </w:pPr>
      <w:r>
        <w:rPr>
          <w:rFonts w:cs="Times New Roman" w:ascii="Times New Roman" w:hAnsi="Times New Roman"/>
          <w:sz w:val="24"/>
          <w:szCs w:val="24"/>
        </w:rPr>
        <w:t xml:space="preserve">                              </w:t>
      </w:r>
      <w:r>
        <w:rPr>
          <w:rFonts w:cs="Times New Roman" w:ascii="Times New Roman" w:hAnsi="Times New Roman"/>
        </w:rPr>
        <w:t xml:space="preserve"> </w:t>
      </w:r>
      <w:r>
        <w:rPr>
          <w:rFonts w:cs="Times New Roman" w:ascii="Times New Roman" w:hAnsi="Times New Roman"/>
        </w:rPr>
        <w:t>(количество предложений и замечаний)</w:t>
      </w:r>
    </w:p>
    <w:p>
      <w:pPr>
        <w:pStyle w:val="ConsPlusNonformat"/>
        <w:ind w:firstLine="141" w:left="-567"/>
        <w:jc w:val="both"/>
        <w:rPr>
          <w:rFonts w:ascii="Times New Roman" w:hAnsi="Times New Roman" w:cs="Times New Roman"/>
          <w:u w:val="single"/>
        </w:rPr>
      </w:pPr>
      <w:r>
        <w:rPr>
          <w:rFonts w:cs="Times New Roman" w:ascii="Times New Roman" w:hAnsi="Times New Roman"/>
          <w:u w:val="single"/>
        </w:rPr>
      </w:r>
    </w:p>
    <w:p>
      <w:pPr>
        <w:pStyle w:val="ConsPlusNonformat"/>
        <w:ind w:firstLine="141" w:left="-567"/>
        <w:jc w:val="both"/>
        <w:rPr>
          <w:rFonts w:ascii="Times New Roman" w:hAnsi="Times New Roman" w:cs="Times New Roman"/>
          <w:sz w:val="28"/>
          <w:szCs w:val="28"/>
          <w:u w:val="single"/>
        </w:rPr>
      </w:pPr>
      <w:r>
        <w:rPr>
          <w:rFonts w:cs="Times New Roman" w:ascii="Times New Roman" w:hAnsi="Times New Roman"/>
          <w:sz w:val="28"/>
          <w:szCs w:val="28"/>
        </w:rPr>
        <w:t xml:space="preserve">         </w:t>
      </w:r>
      <w:r>
        <w:rPr>
          <w:rFonts w:cs="Times New Roman" w:ascii="Times New Roman" w:hAnsi="Times New Roman"/>
          <w:sz w:val="28"/>
          <w:szCs w:val="28"/>
          <w:u w:val="single"/>
        </w:rPr>
        <w:t>Слушали Чеботаеву С.В.(председатель публичных слушаний).</w:t>
      </w:r>
    </w:p>
    <w:p>
      <w:pPr>
        <w:pStyle w:val="Normal"/>
        <w:ind w:firstLine="141" w:left="-567"/>
        <w:jc w:val="both"/>
        <w:rPr>
          <w:sz w:val="28"/>
          <w:szCs w:val="28"/>
        </w:rPr>
      </w:pPr>
      <w:r>
        <w:rPr>
          <w:sz w:val="28"/>
          <w:szCs w:val="28"/>
        </w:rPr>
        <w:t xml:space="preserve">         </w:t>
      </w:r>
      <w:r>
        <w:rPr>
          <w:sz w:val="28"/>
          <w:szCs w:val="28"/>
        </w:rPr>
        <w:t>С заявлением о предоставлении разрешения на условно разрешенный вид использования земельного участка обратился Христенко Илья Андреевич.</w:t>
        <w:tab/>
        <w:t xml:space="preserve">         </w:t>
      </w:r>
    </w:p>
    <w:p>
      <w:pPr>
        <w:pStyle w:val="Normal"/>
        <w:ind w:firstLine="141" w:left="-567"/>
        <w:jc w:val="both"/>
        <w:rPr>
          <w:sz w:val="28"/>
          <w:szCs w:val="28"/>
          <w:highlight w:val="yellow"/>
        </w:rPr>
      </w:pPr>
      <w:r>
        <w:rPr>
          <w:sz w:val="28"/>
          <w:szCs w:val="28"/>
        </w:rPr>
        <w:t xml:space="preserve">         </w:t>
      </w:r>
      <w:r>
        <w:rPr>
          <w:sz w:val="28"/>
          <w:szCs w:val="28"/>
        </w:rPr>
        <w:t>Земельный участок, который принадлежит ему на праве собственности, площадью  203 кв. м, с  кадастровым номером 61:56:0040525:505 расположен по адресу: Российская Федерация, Ростовская область,  городской округ                   город Новошахтинск, город Новошахтинск, улица Элеваторная, земельный участок 70А.</w:t>
      </w:r>
    </w:p>
    <w:p>
      <w:pPr>
        <w:pStyle w:val="ConsPlusNonformat"/>
        <w:ind w:firstLine="141" w:left="-56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Испрашиваемый условно разрешенный вид земельного участка:  «Ремонт автомобилей» с условно разрешенным видом использования объекта капитального строительства: «Мастерские по ремонту и обслуживанию автомобилей (с учетом санитарных норм и правил в части установления санитарно-защитных зон). Разрешенный вид использования земельного участка «Магазины».</w:t>
      </w:r>
    </w:p>
    <w:p>
      <w:pPr>
        <w:pStyle w:val="Normal"/>
        <w:ind w:firstLine="141" w:left="-567"/>
        <w:jc w:val="both"/>
        <w:rPr>
          <w:sz w:val="28"/>
          <w:szCs w:val="28"/>
        </w:rPr>
      </w:pPr>
      <w:r>
        <w:rPr>
          <w:sz w:val="28"/>
          <w:szCs w:val="28"/>
        </w:rPr>
        <w:t xml:space="preserve">           </w:t>
      </w:r>
      <w:r>
        <w:rPr>
          <w:sz w:val="28"/>
          <w:szCs w:val="28"/>
        </w:rPr>
        <w:t xml:space="preserve">С заявлением о предоставлении разрешения на условно разрешенный вид использования объекта капитального строительства обратился Синяпкин Алексей Сергеевич. Земельный участок площадью 1 137 кв. м, с  кадастровым номером 61:56:0060245:462, на котором планируется строительство объекта торговли, принадлежит ему на праве собственности и расположен по адресу: Российская Федерация, Ростовская область,  городской округ город Новошахтинск, город Новошахтинск, улица Кирпичная, земельный участок 62. Испрашиваемый условно разрешенный вид использования  объекта капитального строительства  «Объекты капитального строительства, предназначенные для продажи товаров, торговая площадь которых составляет более 50 кв. м, но не более 200 кв. м». </w:t>
      </w:r>
      <w:r>
        <w:rPr>
          <w:sz w:val="28"/>
          <w:szCs w:val="28"/>
          <w:u w:val="single"/>
        </w:rPr>
        <w:t>Разрешенный вид использования земельного участка «Магазины».</w:t>
      </w:r>
      <w:r>
        <w:rPr>
          <w:sz w:val="28"/>
          <w:szCs w:val="28"/>
        </w:rPr>
        <w:t>____________</w:t>
      </w:r>
    </w:p>
    <w:p>
      <w:pPr>
        <w:pStyle w:val="ConsPlusNonformat"/>
        <w:ind w:firstLine="141" w:left="-567"/>
        <w:jc w:val="center"/>
        <w:rPr>
          <w:rFonts w:ascii="Times New Roman" w:hAnsi="Times New Roman" w:cs="Times New Roman"/>
          <w:strike/>
        </w:rPr>
      </w:pPr>
      <w:r>
        <w:rPr>
          <w:rFonts w:cs="Times New Roman" w:ascii="Times New Roman" w:hAnsi="Times New Roman"/>
          <w:strike/>
        </w:rPr>
        <w:t>(</w:t>
      </w:r>
      <w:r>
        <w:rPr>
          <w:rFonts w:cs="Times New Roman" w:ascii="Times New Roman" w:hAnsi="Times New Roman"/>
        </w:rPr>
        <w:t>краткая информация о проектах, заявленных к рассмотрению на публичных слушаниях)</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r>
    </w:p>
    <w:p>
      <w:pPr>
        <w:pStyle w:val="ConsPlusNonformat"/>
        <w:ind w:firstLine="141" w:left="-567"/>
        <w:jc w:val="both"/>
        <w:rPr>
          <w:rFonts w:ascii="Times New Roman" w:hAnsi="Times New Roman" w:cs="Times New Roman"/>
          <w:sz w:val="28"/>
          <w:szCs w:val="28"/>
          <w:u w:val="single"/>
        </w:rPr>
      </w:pPr>
      <w:r>
        <w:rPr>
          <w:rFonts w:cs="Times New Roman" w:ascii="Times New Roman" w:hAnsi="Times New Roman"/>
          <w:sz w:val="28"/>
          <w:szCs w:val="28"/>
        </w:rPr>
        <w:t xml:space="preserve">        </w:t>
      </w:r>
      <w:r>
        <w:rPr>
          <w:rFonts w:cs="Times New Roman" w:ascii="Times New Roman" w:hAnsi="Times New Roman"/>
          <w:sz w:val="28"/>
          <w:szCs w:val="28"/>
        </w:rPr>
        <w:t xml:space="preserve">Рассматриваемые на публичных слушаниях проекты подготовлены в соответствии с правилами землепользования и застройки муниципального образования «Город Новошахтинск» (далее – ПЗЗ).  </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Земельный участок, на который испрашивает разрешение Христенко И.А., в соответствии с ПЗЗ расположен в территориальной зоне жилой застройки первого типа (участок градостроительного зонирования Ж-1/45).</w:t>
      </w:r>
    </w:p>
    <w:p>
      <w:pPr>
        <w:pStyle w:val="ConsPlusNonformat"/>
        <w:ind w:hanging="142"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Земельный участок, на котором Синяпкин А.С. планирует строительство объекта торговли, в соответствии с ПЗЗ, расположен в зоне жилой застройки </w:t>
      </w:r>
      <w:r>
        <w:rPr>
          <w:rFonts w:cs="Times New Roman" w:ascii="Times New Roman" w:hAnsi="Times New Roman"/>
          <w:sz w:val="28"/>
          <w:szCs w:val="28"/>
          <w:u w:val="single"/>
        </w:rPr>
        <w:t>первого типа (участок градостроительного зонирования Ж-1/27).</w:t>
      </w:r>
      <w:r>
        <w:rPr>
          <w:rFonts w:cs="Times New Roman" w:ascii="Times New Roman" w:hAnsi="Times New Roman"/>
          <w:sz w:val="28"/>
          <w:szCs w:val="28"/>
        </w:rPr>
        <w:t>______________</w:t>
      </w:r>
    </w:p>
    <w:p>
      <w:pPr>
        <w:pStyle w:val="ConsPlusNonformat"/>
        <w:ind w:firstLine="141" w:left="-567"/>
        <w:jc w:val="center"/>
        <w:rPr>
          <w:rFonts w:ascii="Times New Roman" w:hAnsi="Times New Roman" w:cs="Times New Roman"/>
        </w:rPr>
      </w:pPr>
      <w:r>
        <w:rPr>
          <w:rFonts w:cs="Times New Roman" w:ascii="Times New Roman" w:hAnsi="Times New Roman"/>
        </w:rPr>
        <w:t>(перечень информационных материалов к проекту)</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В период проведения публичных слушаний были направлены следующие замечания и предложения от участников публичных слушаний:</w:t>
      </w:r>
    </w:p>
    <w:p>
      <w:pPr>
        <w:pStyle w:val="ConsPlusNonformat"/>
        <w:ind w:firstLine="141" w:left="-567"/>
        <w:jc w:val="both"/>
        <w:rPr>
          <w:rFonts w:ascii="Times New Roman" w:hAnsi="Times New Roman" w:cs="Times New Roman"/>
          <w:sz w:val="24"/>
          <w:szCs w:val="24"/>
        </w:rPr>
      </w:pPr>
      <w:r>
        <w:rPr>
          <w:rFonts w:cs="Times New Roman" w:ascii="Times New Roman" w:hAnsi="Times New Roman"/>
          <w:sz w:val="28"/>
          <w:szCs w:val="28"/>
        </w:rPr>
        <w:t xml:space="preserve">     </w:t>
      </w:r>
      <w:r>
        <w:rPr>
          <w:rFonts w:cs="Times New Roman" w:ascii="Times New Roman" w:hAnsi="Times New Roman"/>
          <w:sz w:val="28"/>
          <w:szCs w:val="28"/>
        </w:rPr>
        <w:t>от участников публичных слушаний, постоянно проживающих на территориях, в пределах которых проводились публичные слушания: замечаний и</w:t>
      </w:r>
      <w:r>
        <w:rPr>
          <w:rFonts w:cs="Times New Roman" w:ascii="Times New Roman" w:hAnsi="Times New Roman"/>
          <w:sz w:val="28"/>
          <w:szCs w:val="28"/>
          <w:u w:val="single"/>
        </w:rPr>
        <w:t xml:space="preserve"> предложений не поступило.</w:t>
      </w:r>
      <w:r>
        <w:rPr>
          <w:rFonts w:cs="Times New Roman" w:ascii="Times New Roman" w:hAnsi="Times New Roman"/>
          <w:sz w:val="28"/>
          <w:szCs w:val="28"/>
        </w:rPr>
        <w:t>______________________________________________</w:t>
      </w:r>
    </w:p>
    <w:p>
      <w:pPr>
        <w:pStyle w:val="ConsPlusNonformat"/>
        <w:ind w:firstLine="141" w:left="-567"/>
        <w:jc w:val="center"/>
        <w:rPr>
          <w:rFonts w:ascii="Times New Roman" w:hAnsi="Times New Roman" w:cs="Times New Roman"/>
          <w:sz w:val="28"/>
          <w:szCs w:val="28"/>
        </w:rPr>
      </w:pPr>
      <w:r>
        <w:rPr>
          <w:rFonts w:cs="Times New Roman" w:ascii="Times New Roman" w:hAnsi="Times New Roman"/>
        </w:rPr>
        <w:t>(ФИО лиц, направивших замечания и предложение, описание замечаний и предложений)</w:t>
      </w:r>
    </w:p>
    <w:p>
      <w:pPr>
        <w:pStyle w:val="ConsPlusNonformat"/>
        <w:ind w:firstLine="141" w:left="-567"/>
        <w:jc w:val="both"/>
        <w:rPr>
          <w:rFonts w:ascii="Times New Roman" w:hAnsi="Times New Roman" w:cs="Times New Roman"/>
          <w:sz w:val="24"/>
          <w:szCs w:val="24"/>
        </w:rPr>
      </w:pPr>
      <w:r>
        <w:rPr>
          <w:rFonts w:cs="Times New Roman" w:ascii="Times New Roman" w:hAnsi="Times New Roman"/>
          <w:sz w:val="28"/>
          <w:szCs w:val="28"/>
        </w:rPr>
        <w:t xml:space="preserve">       </w:t>
      </w:r>
      <w:r>
        <w:rPr>
          <w:rFonts w:cs="Times New Roman" w:ascii="Times New Roman" w:hAnsi="Times New Roman"/>
          <w:sz w:val="28"/>
          <w:szCs w:val="28"/>
        </w:rPr>
        <w:t xml:space="preserve">От иных участников общественных обсуждений: замечаний и предложений </w:t>
      </w:r>
      <w:r>
        <w:rPr>
          <w:rFonts w:cs="Times New Roman" w:ascii="Times New Roman" w:hAnsi="Times New Roman"/>
          <w:sz w:val="28"/>
          <w:szCs w:val="28"/>
          <w:u w:val="single"/>
        </w:rPr>
        <w:t>не поступило.</w:t>
      </w:r>
      <w:r>
        <w:rPr>
          <w:rFonts w:cs="Times New Roman" w:ascii="Times New Roman" w:hAnsi="Times New Roman"/>
          <w:sz w:val="28"/>
          <w:szCs w:val="28"/>
        </w:rPr>
        <w:t>__________________________________________________________</w:t>
      </w:r>
    </w:p>
    <w:p>
      <w:pPr>
        <w:pStyle w:val="ConsPlusNonformat"/>
        <w:ind w:firstLine="141" w:left="-567"/>
        <w:jc w:val="center"/>
        <w:rPr>
          <w:rFonts w:ascii="Times New Roman" w:hAnsi="Times New Roman" w:cs="Times New Roman"/>
          <w:sz w:val="24"/>
          <w:szCs w:val="24"/>
        </w:rPr>
      </w:pPr>
      <w:r>
        <w:rPr>
          <w:rFonts w:cs="Times New Roman" w:ascii="Times New Roman" w:hAnsi="Times New Roman"/>
        </w:rPr>
        <w:t>(ФИО лиц, направивших замечания и предложение, описание замечаний и предложений)</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r>
    </w:p>
    <w:p>
      <w:pPr>
        <w:pStyle w:val="ConsPlusNonformat"/>
        <w:ind w:firstLine="567" w:left="-567"/>
        <w:jc w:val="both"/>
        <w:rPr>
          <w:rFonts w:ascii="Times New Roman" w:hAnsi="Times New Roman"/>
          <w:sz w:val="28"/>
          <w:szCs w:val="28"/>
        </w:rPr>
      </w:pPr>
      <w:r>
        <w:rPr>
          <w:rFonts w:cs="Times New Roman" w:ascii="Times New Roman" w:hAnsi="Times New Roman"/>
          <w:sz w:val="28"/>
          <w:szCs w:val="28"/>
        </w:rPr>
        <w:t>Прошу участников собрания высказать свое мнение по заявленному на публичные слушания земельному участку и планируемому объекту торговли.</w:t>
      </w:r>
    </w:p>
    <w:p>
      <w:pPr>
        <w:pStyle w:val="ConsPlusNonformat"/>
        <w:ind w:firstLine="141" w:left="-567"/>
        <w:jc w:val="both"/>
        <w:rPr>
          <w:rFonts w:ascii="Times New Roman" w:hAnsi="Times New Roman"/>
          <w:sz w:val="28"/>
          <w:szCs w:val="28"/>
          <w:u w:val="single"/>
        </w:rPr>
      </w:pPr>
      <w:r>
        <w:rPr>
          <w:rFonts w:ascii="Times New Roman" w:hAnsi="Times New Roman"/>
          <w:sz w:val="28"/>
          <w:szCs w:val="28"/>
          <w:u w:val="single"/>
        </w:rPr>
      </w:r>
    </w:p>
    <w:p>
      <w:pPr>
        <w:pStyle w:val="ConsPlusNonformat"/>
        <w:ind w:firstLine="141" w:left="-567"/>
        <w:jc w:val="both"/>
        <w:rPr>
          <w:rFonts w:ascii="Times New Roman" w:hAnsi="Times New Roman"/>
          <w:sz w:val="28"/>
          <w:szCs w:val="28"/>
          <w:u w:val="single"/>
        </w:rPr>
      </w:pPr>
      <w:r>
        <w:rPr>
          <w:rFonts w:ascii="Times New Roman" w:hAnsi="Times New Roman"/>
          <w:sz w:val="28"/>
          <w:szCs w:val="28"/>
        </w:rPr>
        <w:t xml:space="preserve">        </w:t>
      </w:r>
      <w:r>
        <w:rPr>
          <w:rFonts w:ascii="Times New Roman" w:hAnsi="Times New Roman"/>
          <w:sz w:val="28"/>
          <w:szCs w:val="28"/>
          <w:u w:val="single"/>
        </w:rPr>
        <w:t>Менькина В.В.</w:t>
      </w:r>
    </w:p>
    <w:p>
      <w:pPr>
        <w:pStyle w:val="ConsPlusNonformat"/>
        <w:ind w:firstLine="141" w:left="-567"/>
        <w:jc w:val="both"/>
        <w:rPr>
          <w:rFonts w:ascii="Times New Roman" w:hAnsi="Times New Roman" w:cs="Times New Roman"/>
          <w:sz w:val="28"/>
          <w:szCs w:val="28"/>
        </w:rPr>
      </w:pPr>
      <w:r>
        <w:rPr>
          <w:rFonts w:ascii="Times New Roman" w:hAnsi="Times New Roman"/>
          <w:sz w:val="28"/>
          <w:szCs w:val="28"/>
        </w:rPr>
        <w:t xml:space="preserve">        </w:t>
      </w:r>
      <w:r>
        <w:rPr>
          <w:rFonts w:cs="Times New Roman" w:ascii="Times New Roman" w:hAnsi="Times New Roman"/>
          <w:sz w:val="28"/>
          <w:szCs w:val="28"/>
        </w:rPr>
        <w:t>Комиссией были направлены письма правообладателю  земельного участка по улице Заводской, 63 (Грицкова Ольга Алексеевна) и правообладателю объекта капитального строительства по улице Заводской, 61 (Чепенко Зинаида Дмитриевна) о планируемом строительстве объекта торговли на земельном участке по улице Кирпичной, 62. Какие ответы от них получены?</w:t>
      </w:r>
    </w:p>
    <w:p>
      <w:pPr>
        <w:pStyle w:val="ConsPlusNonformat"/>
        <w:ind w:firstLine="141" w:left="-567"/>
        <w:jc w:val="both"/>
        <w:rPr>
          <w:rFonts w:ascii="Times New Roman" w:hAnsi="Times New Roman"/>
          <w:sz w:val="28"/>
          <w:szCs w:val="28"/>
          <w:u w:val="single"/>
        </w:rPr>
      </w:pPr>
      <w:r>
        <w:rPr>
          <w:rFonts w:ascii="Times New Roman" w:hAnsi="Times New Roman"/>
          <w:sz w:val="28"/>
          <w:szCs w:val="28"/>
          <w:u w:val="single"/>
        </w:rPr>
      </w:r>
    </w:p>
    <w:p>
      <w:pPr>
        <w:pStyle w:val="ConsPlusNonformat"/>
        <w:jc w:val="both"/>
        <w:rPr>
          <w:rFonts w:ascii="Times New Roman" w:hAnsi="Times New Roman"/>
          <w:sz w:val="28"/>
          <w:szCs w:val="28"/>
          <w:u w:val="single"/>
        </w:rPr>
      </w:pPr>
      <w:r>
        <w:rPr>
          <w:rFonts w:ascii="Times New Roman" w:hAnsi="Times New Roman"/>
          <w:sz w:val="28"/>
          <w:szCs w:val="28"/>
        </w:rPr>
        <w:t xml:space="preserve"> </w:t>
      </w:r>
      <w:r>
        <w:rPr>
          <w:rFonts w:ascii="Times New Roman" w:hAnsi="Times New Roman"/>
          <w:sz w:val="28"/>
          <w:szCs w:val="28"/>
          <w:u w:val="single"/>
        </w:rPr>
        <w:t>Бобрицкая А.И.</w:t>
      </w:r>
    </w:p>
    <w:p>
      <w:pPr>
        <w:pStyle w:val="ConsPlusNonformat"/>
        <w:ind w:firstLine="567"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Грицкова О.А. не возражает по предоставлению разрешения на планируемый объект торговли,</w:t>
      </w:r>
      <w:r>
        <w:rPr>
          <w:sz w:val="28"/>
          <w:szCs w:val="28"/>
        </w:rPr>
        <w:t xml:space="preserve"> </w:t>
      </w:r>
      <w:r>
        <w:rPr>
          <w:rFonts w:cs="Times New Roman" w:ascii="Times New Roman" w:hAnsi="Times New Roman"/>
          <w:sz w:val="28"/>
          <w:szCs w:val="28"/>
        </w:rPr>
        <w:t>торговая площадь которого составляет более                     50 кв. м, но не более 200 кв. м. Чепенко З.Д. также не возражает, но при условии «Строительства не менее трех метров от забора».</w:t>
      </w:r>
    </w:p>
    <w:p>
      <w:pPr>
        <w:pStyle w:val="ConsPlusNonformat"/>
        <w:ind w:firstLine="141" w:left="-567"/>
        <w:jc w:val="both"/>
        <w:rPr>
          <w:rFonts w:ascii="Times New Roman" w:hAnsi="Times New Roman"/>
          <w:sz w:val="28"/>
          <w:szCs w:val="28"/>
          <w:u w:val="single"/>
        </w:rPr>
      </w:pPr>
      <w:r>
        <w:rPr>
          <w:rFonts w:cs="Times New Roman" w:ascii="Times New Roman" w:hAnsi="Times New Roman"/>
          <w:sz w:val="28"/>
          <w:szCs w:val="28"/>
        </w:rPr>
        <w:t xml:space="preserve">        </w:t>
      </w:r>
      <w:r>
        <w:rPr>
          <w:rFonts w:cs="Times New Roman" w:ascii="Times New Roman" w:hAnsi="Times New Roman"/>
          <w:sz w:val="28"/>
          <w:szCs w:val="28"/>
        </w:rPr>
        <w:t xml:space="preserve">Земельный участок по улице Элеваторной, </w:t>
      </w:r>
      <w:r>
        <w:rPr>
          <w:rFonts w:ascii="Times New Roman" w:hAnsi="Times New Roman"/>
          <w:sz w:val="28"/>
          <w:szCs w:val="28"/>
        </w:rPr>
        <w:t xml:space="preserve">70А имеет общие границы с земельным участком по улице </w:t>
      </w:r>
      <w:r>
        <w:rPr>
          <w:rFonts w:cs="Times New Roman" w:ascii="Times New Roman" w:hAnsi="Times New Roman"/>
          <w:sz w:val="28"/>
          <w:szCs w:val="28"/>
        </w:rPr>
        <w:t xml:space="preserve">Элеваторной, </w:t>
      </w:r>
      <w:r>
        <w:rPr>
          <w:rFonts w:ascii="Times New Roman" w:hAnsi="Times New Roman"/>
          <w:sz w:val="28"/>
          <w:szCs w:val="28"/>
        </w:rPr>
        <w:t>70, который принадлежит на праве</w:t>
      </w:r>
      <w:r>
        <w:rPr>
          <w:rFonts w:ascii="Times New Roman" w:hAnsi="Times New Roman"/>
          <w:sz w:val="28"/>
          <w:szCs w:val="28"/>
          <w:u w:val="single"/>
        </w:rPr>
        <w:t xml:space="preserve"> </w:t>
      </w:r>
      <w:r>
        <w:rPr>
          <w:rFonts w:ascii="Times New Roman" w:hAnsi="Times New Roman"/>
          <w:sz w:val="28"/>
          <w:szCs w:val="28"/>
        </w:rPr>
        <w:t>собственности и со свободной городской территорией.</w:t>
      </w:r>
    </w:p>
    <w:p>
      <w:pPr>
        <w:pStyle w:val="ConsPlusNonformat"/>
        <w:ind w:firstLine="141" w:left="-567"/>
        <w:jc w:val="both"/>
        <w:rPr>
          <w:rFonts w:ascii="Times New Roman" w:hAnsi="Times New Roman" w:cs="Times New Roman"/>
          <w:sz w:val="28"/>
          <w:szCs w:val="28"/>
        </w:rPr>
      </w:pPr>
      <w:r>
        <w:rPr>
          <w:rFonts w:ascii="Times New Roman" w:hAnsi="Times New Roman"/>
          <w:sz w:val="28"/>
          <w:szCs w:val="28"/>
          <w:u w:val="single"/>
        </w:rPr>
        <w:t xml:space="preserve">          </w:t>
      </w:r>
    </w:p>
    <w:p>
      <w:pPr>
        <w:pStyle w:val="ConsPlusNonformat"/>
        <w:jc w:val="both"/>
        <w:rPr>
          <w:rFonts w:ascii="Times New Roman" w:hAnsi="Times New Roman" w:cs="Times New Roman"/>
          <w:sz w:val="28"/>
          <w:szCs w:val="28"/>
          <w:u w:val="single"/>
        </w:rPr>
      </w:pPr>
      <w:r>
        <w:rPr>
          <w:rFonts w:cs="Times New Roman" w:ascii="Times New Roman" w:hAnsi="Times New Roman"/>
          <w:sz w:val="28"/>
          <w:szCs w:val="28"/>
          <w:u w:val="single"/>
        </w:rPr>
        <w:t>Чеботаева С.В.</w:t>
      </w:r>
    </w:p>
    <w:p>
      <w:pPr>
        <w:pStyle w:val="ConsPlusNonformat"/>
        <w:ind w:firstLine="141" w:left="-56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Какие еще будут предложения, замечания, вопросы от участников общественных обсуждений?</w:t>
      </w:r>
    </w:p>
    <w:p>
      <w:pPr>
        <w:pStyle w:val="ConsPlusNonformat"/>
        <w:ind w:firstLine="141" w:left="-567"/>
        <w:jc w:val="both"/>
        <w:rPr>
          <w:rFonts w:ascii="Times New Roman" w:hAnsi="Times New Roman"/>
          <w:sz w:val="28"/>
          <w:szCs w:val="28"/>
          <w:u w:val="single"/>
        </w:rPr>
      </w:pPr>
      <w:r>
        <w:rPr>
          <w:rFonts w:ascii="Times New Roman" w:hAnsi="Times New Roman"/>
          <w:sz w:val="28"/>
          <w:szCs w:val="28"/>
          <w:u w:val="single"/>
        </w:rPr>
      </w:r>
    </w:p>
    <w:p>
      <w:pPr>
        <w:pStyle w:val="ConsPlusNonformat"/>
        <w:ind w:firstLine="141" w:left="-567"/>
        <w:jc w:val="both"/>
        <w:rPr>
          <w:rFonts w:ascii="Times New Roman" w:hAnsi="Times New Roman"/>
          <w:sz w:val="28"/>
          <w:szCs w:val="28"/>
          <w:u w:val="single"/>
        </w:rPr>
      </w:pPr>
      <w:r>
        <w:rPr>
          <w:rFonts w:ascii="Times New Roman" w:hAnsi="Times New Roman"/>
          <w:sz w:val="28"/>
          <w:szCs w:val="28"/>
        </w:rPr>
        <w:t xml:space="preserve">     </w:t>
      </w:r>
      <w:r>
        <w:rPr>
          <w:rFonts w:ascii="Times New Roman" w:hAnsi="Times New Roman"/>
          <w:sz w:val="28"/>
          <w:szCs w:val="28"/>
          <w:u w:val="single"/>
        </w:rPr>
        <w:t>Ковалева И.М.</w:t>
      </w:r>
    </w:p>
    <w:p>
      <w:pPr>
        <w:pStyle w:val="ConsPlusNonformat"/>
        <w:ind w:firstLine="141" w:left="-56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Какой именно объект торговли планируется к строительству?</w:t>
      </w:r>
    </w:p>
    <w:p>
      <w:pPr>
        <w:pStyle w:val="ConsPlusNonformat"/>
        <w:ind w:firstLine="141" w:left="-567"/>
        <w:jc w:val="both"/>
        <w:rPr>
          <w:rFonts w:ascii="Times New Roman" w:hAnsi="Times New Roman"/>
          <w:sz w:val="28"/>
          <w:szCs w:val="28"/>
        </w:rPr>
      </w:pPr>
      <w:r>
        <w:rPr>
          <w:rFonts w:ascii="Times New Roman" w:hAnsi="Times New Roman"/>
          <w:sz w:val="28"/>
          <w:szCs w:val="28"/>
        </w:rPr>
      </w:r>
    </w:p>
    <w:p>
      <w:pPr>
        <w:pStyle w:val="ConsPlusNonformat"/>
        <w:ind w:firstLine="141" w:left="-567"/>
        <w:jc w:val="both"/>
        <w:rPr>
          <w:rFonts w:ascii="Times New Roman" w:hAnsi="Times New Roman"/>
          <w:sz w:val="28"/>
          <w:szCs w:val="28"/>
          <w:u w:val="single"/>
        </w:rPr>
      </w:pPr>
      <w:r>
        <w:rPr>
          <w:rFonts w:ascii="Times New Roman" w:hAnsi="Times New Roman"/>
          <w:sz w:val="28"/>
          <w:szCs w:val="28"/>
        </w:rPr>
        <w:t xml:space="preserve">      </w:t>
      </w:r>
      <w:r>
        <w:rPr>
          <w:rFonts w:ascii="Times New Roman" w:hAnsi="Times New Roman"/>
          <w:sz w:val="28"/>
          <w:szCs w:val="28"/>
          <w:u w:val="single"/>
        </w:rPr>
        <w:t>Панфилова С.Я.</w:t>
      </w:r>
    </w:p>
    <w:p>
      <w:pPr>
        <w:pStyle w:val="ConsPlusNonformat"/>
        <w:ind w:firstLine="141" w:left="-56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 рамках предоставления разрешения на условно разрешенный вид использования объекта капитального строительства этот вопрос не рассматривается.</w:t>
      </w:r>
    </w:p>
    <w:p>
      <w:pPr>
        <w:pStyle w:val="ConsPlusNonformat"/>
        <w:ind w:firstLine="141" w:left="-56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(Других вопросов, а также предложений и замечаний от участников публичных слушаний не поступило).</w:t>
      </w:r>
    </w:p>
    <w:p>
      <w:pPr>
        <w:pStyle w:val="ConsPlusNonformat"/>
        <w:jc w:val="both"/>
        <w:rPr>
          <w:rFonts w:ascii="Times New Roman" w:hAnsi="Times New Roman"/>
          <w:sz w:val="28"/>
          <w:szCs w:val="28"/>
          <w:u w:val="single"/>
        </w:rPr>
      </w:pPr>
      <w:r>
        <w:rPr>
          <w:rFonts w:ascii="Times New Roman" w:hAnsi="Times New Roman"/>
          <w:sz w:val="28"/>
          <w:szCs w:val="28"/>
          <w:u w:val="single"/>
        </w:rPr>
      </w:r>
    </w:p>
    <w:p>
      <w:pPr>
        <w:pStyle w:val="ConsPlusNonformat"/>
        <w:jc w:val="both"/>
        <w:rPr>
          <w:rFonts w:ascii="Times New Roman" w:hAnsi="Times New Roman" w:cs="Times New Roman"/>
          <w:sz w:val="28"/>
          <w:szCs w:val="28"/>
          <w:u w:val="single"/>
        </w:rPr>
      </w:pPr>
      <w:r>
        <w:rPr>
          <w:rFonts w:cs="Times New Roman" w:ascii="Times New Roman" w:hAnsi="Times New Roman"/>
          <w:sz w:val="28"/>
          <w:szCs w:val="28"/>
          <w:u w:val="single"/>
        </w:rPr>
        <w:t>Чеботаева С.В.</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соответствии с градостроительным законодательством в заключении о результатах публичных слушаний следует отразить решение участников собрания и комиссии о возможности предоставления разрешения: на запрашиваемый Христенко И.А. вид использования земельного участка «</w:t>
      </w:r>
      <w:r>
        <w:rPr>
          <w:rFonts w:ascii="Times New Roman" w:hAnsi="Times New Roman"/>
          <w:sz w:val="28"/>
          <w:szCs w:val="28"/>
        </w:rPr>
        <w:t xml:space="preserve">Ремонт автомобилей», </w:t>
      </w:r>
      <w:r>
        <w:rPr>
          <w:rFonts w:cs="Times New Roman" w:ascii="Times New Roman" w:hAnsi="Times New Roman"/>
          <w:sz w:val="28"/>
          <w:szCs w:val="28"/>
        </w:rPr>
        <w:t>на запрашиваемый Синяпкиным А.С. вид использования планируемого объекта торговли.</w:t>
      </w:r>
    </w:p>
    <w:p>
      <w:pPr>
        <w:pStyle w:val="ConsPlusNonformat"/>
        <w:ind w:firstLine="141" w:left="-567"/>
        <w:jc w:val="both"/>
        <w:rPr>
          <w:rFonts w:ascii="Times New Roman" w:hAnsi="Times New Roman" w:cs="Times New Roman"/>
          <w:sz w:val="28"/>
          <w:szCs w:val="28"/>
          <w:u w:val="single"/>
        </w:rPr>
      </w:pPr>
      <w:r>
        <w:rPr>
          <w:rFonts w:cs="Times New Roman" w:ascii="Times New Roman" w:hAnsi="Times New Roman"/>
          <w:sz w:val="28"/>
          <w:szCs w:val="28"/>
          <w:u w:val="single"/>
        </w:rPr>
      </w:r>
      <w:bookmarkStart w:id="1" w:name="_GoBack"/>
      <w:bookmarkStart w:id="2" w:name="_GoBack"/>
      <w:bookmarkEnd w:id="2"/>
    </w:p>
    <w:p>
      <w:pPr>
        <w:pStyle w:val="ConsPlusNonformat"/>
        <w:ind w:firstLine="567"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Прошу ответить членов комиссии и других участников собрания имеются ли возражения по предоставлению разрешения: на вид использования земельного участка «</w:t>
      </w:r>
      <w:r>
        <w:rPr>
          <w:rFonts w:ascii="Times New Roman" w:hAnsi="Times New Roman"/>
          <w:sz w:val="28"/>
          <w:szCs w:val="28"/>
        </w:rPr>
        <w:t xml:space="preserve">Ремонт автомобилей» и вид использования </w:t>
      </w:r>
      <w:r>
        <w:rPr>
          <w:rFonts w:cs="Times New Roman" w:ascii="Times New Roman" w:hAnsi="Times New Roman"/>
          <w:sz w:val="28"/>
          <w:szCs w:val="28"/>
        </w:rPr>
        <w:t xml:space="preserve">планируемого объекта торговли </w:t>
      </w:r>
      <w:r>
        <w:rPr>
          <w:rFonts w:ascii="Times New Roman" w:hAnsi="Times New Roman"/>
          <w:sz w:val="28"/>
          <w:szCs w:val="28"/>
        </w:rPr>
        <w:t>«Объекты капитального строительства, предназначенные для продажи товаров, торговая площадь которых составляет более 50 кв. м, но не более                        200 кв. м»?</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(От  членов комиссии и других участников собрания возражений не поступило).</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u w:val="single"/>
        </w:rPr>
      </w:pPr>
      <w:r>
        <w:rPr>
          <w:rFonts w:cs="Times New Roman" w:ascii="Times New Roman" w:hAnsi="Times New Roman"/>
          <w:sz w:val="28"/>
          <w:szCs w:val="28"/>
          <w:u w:val="single"/>
        </w:rPr>
        <w:t xml:space="preserve"> </w:t>
      </w:r>
      <w:r>
        <w:rPr>
          <w:rFonts w:cs="Times New Roman" w:ascii="Times New Roman" w:hAnsi="Times New Roman"/>
          <w:sz w:val="28"/>
          <w:szCs w:val="28"/>
          <w:u w:val="single"/>
        </w:rPr>
        <w:t>Чеботаева С.В.</w:t>
      </w:r>
    </w:p>
    <w:p>
      <w:pPr>
        <w:pStyle w:val="ConsPlusNonformat"/>
        <w:ind w:firstLine="567"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Комиссией подготовлен проект заключения о результатах публичных слушаний, в которое внесено итоговое решение нашего собрания (зачитывает проект заключения). С учетом данного заключения, в соответствии с положениями статьи 39 градостроительного законодательства,  комиссией будут подготовлены рекомендации Главе Администрации города для принятия решения в Администрации города.</w:t>
      </w:r>
    </w:p>
    <w:p>
      <w:pPr>
        <w:pStyle w:val="ConsPlusNonformat"/>
        <w:ind w:left="-567"/>
        <w:jc w:val="both"/>
        <w:rPr>
          <w:rFonts w:ascii="Times New Roman" w:hAnsi="Times New Roman" w:cs="Times New Roman"/>
          <w:sz w:val="28"/>
          <w:szCs w:val="28"/>
          <w:u w:val="single"/>
        </w:rPr>
      </w:pPr>
      <w:r>
        <w:rPr>
          <w:rFonts w:cs="Times New Roman" w:ascii="Times New Roman" w:hAnsi="Times New Roman"/>
          <w:sz w:val="28"/>
          <w:szCs w:val="28"/>
        </w:rPr>
        <w:t xml:space="preserve">         </w:t>
      </w:r>
      <w:r>
        <w:rPr>
          <w:rFonts w:cs="Times New Roman" w:ascii="Times New Roman" w:hAnsi="Times New Roman"/>
          <w:sz w:val="28"/>
          <w:szCs w:val="28"/>
        </w:rPr>
        <w:t xml:space="preserve">Прошу участников собрания принять участие в открытом голосовании по принятию проекта заключения о результатах публичных слушаний. </w:t>
      </w:r>
    </w:p>
    <w:p>
      <w:pPr>
        <w:pStyle w:val="ConsPlusNonformat"/>
        <w:ind w:firstLine="141" w:left="-567"/>
        <w:jc w:val="both"/>
        <w:rPr>
          <w:rFonts w:ascii="Times New Roman" w:hAnsi="Times New Roman" w:cs="Times New Roman"/>
          <w:sz w:val="28"/>
          <w:szCs w:val="28"/>
          <w:u w:val="single"/>
        </w:rPr>
      </w:pPr>
      <w:r>
        <w:rPr>
          <w:rFonts w:cs="Times New Roman" w:ascii="Times New Roman" w:hAnsi="Times New Roman"/>
          <w:sz w:val="28"/>
          <w:szCs w:val="28"/>
        </w:rPr>
        <w:t xml:space="preserve">       </w:t>
      </w:r>
      <w:r>
        <w:rPr>
          <w:rFonts w:cs="Times New Roman" w:ascii="Times New Roman" w:hAnsi="Times New Roman"/>
          <w:sz w:val="28"/>
          <w:szCs w:val="28"/>
        </w:rPr>
        <w:t>Итоги голосования участников собрания по принятию проекта заключения публичных слушаний:</w:t>
      </w:r>
    </w:p>
    <w:p>
      <w:pPr>
        <w:pStyle w:val="ConsPlusNonformat"/>
        <w:ind w:firstLine="141" w:left="-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за –17 чел., против – нет, воздержались – нет.</w:t>
      </w:r>
    </w:p>
    <w:p>
      <w:pPr>
        <w:pStyle w:val="ConsPlusNonformat"/>
        <w:ind w:firstLine="141" w:left="-567"/>
        <w:jc w:val="both"/>
        <w:rPr>
          <w:rFonts w:ascii="Times New Roman" w:hAnsi="Times New Roman" w:cs="Times New Roman"/>
          <w:sz w:val="24"/>
          <w:szCs w:val="24"/>
        </w:rPr>
      </w:pPr>
      <w:r>
        <w:rPr>
          <w:rFonts w:cs="Times New Roman" w:ascii="Times New Roman" w:hAnsi="Times New Roman"/>
          <w:sz w:val="28"/>
          <w:szCs w:val="28"/>
        </w:rPr>
        <w:t xml:space="preserve">        </w:t>
      </w:r>
    </w:p>
    <w:p>
      <w:pPr>
        <w:pStyle w:val="ConsPlusNonformat"/>
        <w:ind w:firstLine="141" w:left="-567"/>
        <w:rPr>
          <w:rFonts w:ascii="Times New Roman" w:hAnsi="Times New Roman" w:cs="Times New Roman"/>
          <w:sz w:val="28"/>
          <w:szCs w:val="28"/>
        </w:rPr>
      </w:pPr>
      <w:r>
        <w:rPr>
          <w:rFonts w:cs="Times New Roman" w:ascii="Times New Roman" w:hAnsi="Times New Roman"/>
          <w:sz w:val="28"/>
          <w:szCs w:val="28"/>
        </w:rPr>
        <w:t>Председатель публичных слушаний</w:t>
      </w:r>
      <w:r>
        <w:rPr>
          <w:rFonts w:cs="Times New Roman" w:ascii="Times New Roman" w:hAnsi="Times New Roman"/>
          <w:sz w:val="24"/>
          <w:szCs w:val="24"/>
        </w:rPr>
        <w:t xml:space="preserve">                                                           </w:t>
      </w:r>
      <w:r>
        <w:rPr>
          <w:rFonts w:cs="Times New Roman" w:ascii="Times New Roman" w:hAnsi="Times New Roman"/>
          <w:sz w:val="28"/>
          <w:szCs w:val="28"/>
          <w:u w:val="single"/>
        </w:rPr>
        <w:t>С.В. Чеботаева</w:t>
      </w:r>
    </w:p>
    <w:p>
      <w:pPr>
        <w:pStyle w:val="ConsPlusNonformat"/>
        <w:ind w:firstLine="141" w:left="-567"/>
        <w:jc w:val="both"/>
        <w:rPr>
          <w:rFonts w:ascii="Times New Roman" w:hAnsi="Times New Roman" w:cs="Times New Roman"/>
        </w:rPr>
      </w:pPr>
      <w:r>
        <w:rPr>
          <w:rFonts w:cs="Times New Roman" w:ascii="Times New Roman" w:hAnsi="Times New Roman"/>
          <w:sz w:val="24"/>
          <w:szCs w:val="24"/>
        </w:rPr>
        <w:t xml:space="preserve">                                                                                                                                </w:t>
      </w:r>
      <w:r>
        <w:rPr>
          <w:rFonts w:cs="Times New Roman" w:ascii="Times New Roman" w:hAnsi="Times New Roman"/>
        </w:rPr>
        <w:t>(инициалы, фамилия)</w:t>
      </w:r>
    </w:p>
    <w:p>
      <w:pPr>
        <w:pStyle w:val="ConsPlusNonformat"/>
        <w:ind w:firstLine="141" w:left="-567"/>
        <w:jc w:val="both"/>
        <w:rPr>
          <w:rFonts w:ascii="Times New Roman" w:hAnsi="Times New Roman" w:cs="Times New Roman"/>
          <w:sz w:val="24"/>
          <w:szCs w:val="24"/>
        </w:rPr>
      </w:pPr>
      <w:r>
        <w:rPr>
          <w:rFonts w:cs="Times New Roman" w:ascii="Times New Roman" w:hAnsi="Times New Roman"/>
          <w:sz w:val="24"/>
          <w:szCs w:val="24"/>
        </w:rPr>
        <w:t xml:space="preserve">  </w:t>
      </w:r>
    </w:p>
    <w:p>
      <w:pPr>
        <w:pStyle w:val="ConsPlusNonformat"/>
        <w:ind w:firstLine="141" w:left="-567"/>
        <w:jc w:val="both"/>
        <w:rPr>
          <w:rFonts w:ascii="Times New Roman" w:hAnsi="Times New Roman" w:cs="Times New Roman"/>
          <w:sz w:val="24"/>
          <w:szCs w:val="24"/>
        </w:rPr>
      </w:pPr>
      <w:r>
        <w:rPr>
          <w:rFonts w:cs="Times New Roman" w:ascii="Times New Roman" w:hAnsi="Times New Roman"/>
          <w:sz w:val="24"/>
          <w:szCs w:val="24"/>
        </w:rPr>
      </w:r>
    </w:p>
    <w:p>
      <w:pPr>
        <w:pStyle w:val="ConsPlusNonformat"/>
        <w:ind w:firstLine="141" w:left="-567"/>
        <w:jc w:val="center"/>
        <w:rPr>
          <w:rFonts w:ascii="Times New Roman" w:hAnsi="Times New Roman" w:cs="Times New Roman"/>
          <w:sz w:val="28"/>
          <w:szCs w:val="28"/>
        </w:rPr>
      </w:pPr>
      <w:r>
        <w:rPr>
          <w:rFonts w:cs="Times New Roman" w:ascii="Times New Roman" w:hAnsi="Times New Roman"/>
          <w:sz w:val="28"/>
          <w:szCs w:val="28"/>
        </w:rPr>
      </w:r>
    </w:p>
    <w:p>
      <w:pPr>
        <w:pStyle w:val="ConsPlusNonformat"/>
        <w:jc w:val="center"/>
        <w:rPr>
          <w:rFonts w:ascii="Times New Roman" w:hAnsi="Times New Roman" w:cs="Times New Roman"/>
          <w:sz w:val="28"/>
          <w:szCs w:val="28"/>
        </w:rPr>
      </w:pPr>
      <w:r>
        <w:rPr>
          <w:rFonts w:cs="Times New Roman" w:ascii="Times New Roman" w:hAnsi="Times New Roman"/>
          <w:sz w:val="28"/>
          <w:szCs w:val="28"/>
        </w:rPr>
      </w:r>
    </w:p>
    <w:p>
      <w:pPr>
        <w:pStyle w:val="ConsPlusNonformat"/>
        <w:jc w:val="center"/>
        <w:rPr>
          <w:rFonts w:ascii="Times New Roman" w:hAnsi="Times New Roman" w:cs="Times New Roman"/>
          <w:sz w:val="28"/>
          <w:szCs w:val="28"/>
        </w:rPr>
      </w:pPr>
      <w:r>
        <w:rPr>
          <w:rFonts w:cs="Times New Roman" w:ascii="Times New Roman" w:hAnsi="Times New Roman"/>
          <w:sz w:val="28"/>
          <w:szCs w:val="28"/>
        </w:rPr>
      </w:r>
    </w:p>
    <w:p>
      <w:pPr>
        <w:pStyle w:val="ConsPlusNonformat"/>
        <w:jc w:val="center"/>
        <w:rPr>
          <w:rFonts w:ascii="Times New Roman" w:hAnsi="Times New Roman" w:cs="Times New Roman"/>
          <w:sz w:val="28"/>
          <w:szCs w:val="28"/>
        </w:rPr>
      </w:pPr>
      <w:r>
        <w:rPr>
          <w:rFonts w:cs="Times New Roman" w:ascii="Times New Roman" w:hAnsi="Times New Roman"/>
          <w:sz w:val="28"/>
          <w:szCs w:val="28"/>
        </w:rPr>
      </w:r>
    </w:p>
    <w:p>
      <w:pPr>
        <w:pStyle w:val="ConsPlusNonformat"/>
        <w:jc w:val="center"/>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t xml:space="preserve">                                                                        </w:t>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t xml:space="preserve">                                                                            </w:t>
      </w:r>
    </w:p>
    <w:p>
      <w:pPr>
        <w:pStyle w:val="ConsPlusNonformat"/>
        <w:rPr>
          <w:rFonts w:ascii="Times New Roman" w:hAnsi="Times New Roman" w:cs="Times New Roman"/>
          <w:sz w:val="28"/>
          <w:szCs w:val="28"/>
        </w:rPr>
      </w:pPr>
      <w:r>
        <w:rPr>
          <w:rFonts w:cs="Times New Roman" w:ascii="Times New Roman" w:hAnsi="Times New Roman"/>
          <w:sz w:val="28"/>
          <w:szCs w:val="28"/>
        </w:rPr>
        <w:t xml:space="preserve">                                                                          </w:t>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Приложение к протоколу </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публичных слушаний от 29.04.2025 № 1</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r>
    </w:p>
    <w:p>
      <w:pPr>
        <w:pStyle w:val="ConsPlusNonformat"/>
        <w:jc w:val="center"/>
        <w:rPr>
          <w:rFonts w:ascii="Times New Roman" w:hAnsi="Times New Roman" w:cs="Times New Roman"/>
          <w:sz w:val="24"/>
          <w:szCs w:val="24"/>
        </w:rPr>
      </w:pPr>
      <w:r>
        <w:rPr>
          <w:rFonts w:cs="Times New Roman" w:ascii="Times New Roman" w:hAnsi="Times New Roman"/>
          <w:sz w:val="28"/>
          <w:szCs w:val="28"/>
        </w:rPr>
        <w:t xml:space="preserve">Перечень принявших участие в рассмотрении проектов постановлений Администрации города  «О предоставлении разрешения на условно разрешенный вид использования земельного участка», «О предоставлении разрешения на условно разрешенный вид использования объекта </w:t>
      </w:r>
      <w:r>
        <w:rPr>
          <w:rFonts w:cs="Times New Roman" w:ascii="Times New Roman" w:hAnsi="Times New Roman"/>
          <w:sz w:val="28"/>
          <w:szCs w:val="28"/>
          <w:u w:val="single"/>
        </w:rPr>
        <w:t>капитального строительства»</w:t>
      </w:r>
    </w:p>
    <w:p>
      <w:pPr>
        <w:pStyle w:val="ConsPlusNonformat"/>
        <w:jc w:val="center"/>
        <w:rPr>
          <w:rFonts w:ascii="Times New Roman" w:hAnsi="Times New Roman" w:cs="Times New Roman"/>
        </w:rPr>
      </w:pPr>
      <w:r>
        <w:rPr>
          <w:rFonts w:cs="Times New Roman" w:ascii="Times New Roman" w:hAnsi="Times New Roman"/>
        </w:rPr>
        <w:t>(наименованием проектов)</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участников публичных слушаний</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r>
    </w:p>
    <w:tbl>
      <w:tblPr>
        <w:tblW w:w="10491" w:type="dxa"/>
        <w:jc w:val="left"/>
        <w:tblInd w:w="-885" w:type="dxa"/>
        <w:tblLayout w:type="fixed"/>
        <w:tblCellMar>
          <w:top w:w="0" w:type="dxa"/>
          <w:left w:w="108" w:type="dxa"/>
          <w:bottom w:w="0" w:type="dxa"/>
          <w:right w:w="108" w:type="dxa"/>
        </w:tblCellMar>
        <w:tblLook w:val="04a0" w:noHBand="0" w:noVBand="1" w:firstColumn="1" w:lastRow="0" w:lastColumn="0" w:firstRow="1"/>
      </w:tblPr>
      <w:tblGrid>
        <w:gridCol w:w="566"/>
        <w:gridCol w:w="2412"/>
        <w:gridCol w:w="1276"/>
        <w:gridCol w:w="2834"/>
        <w:gridCol w:w="1984"/>
        <w:gridCol w:w="1418"/>
      </w:tblGrid>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п/п</w:t>
            </w:r>
          </w:p>
        </w:tc>
        <w:tc>
          <w:tcPr>
            <w:tcW w:w="6522" w:type="dxa"/>
            <w:gridSpan w:val="3"/>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Для физических лиц</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3402" w:type="dxa"/>
            <w:gridSpan w:val="2"/>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Для юридических лиц</w:t>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Фамилия, имя, отчество</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(при наличии)</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Дата</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рождения</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Адрес места жительства</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(регистрации)</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Основной</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государственный</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регистрационный</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t>номер</w:t>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Место нахождения и адрес</w:t>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1.</w:t>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Панфилова</w:t>
            </w:r>
          </w:p>
          <w:p>
            <w:pPr>
              <w:pStyle w:val="ConsPlusNonformat"/>
              <w:rPr>
                <w:rFonts w:ascii="Times New Roman" w:hAnsi="Times New Roman" w:cs="Times New Roman"/>
                <w:sz w:val="22"/>
                <w:szCs w:val="22"/>
              </w:rPr>
            </w:pPr>
            <w:r>
              <w:rPr>
                <w:rFonts w:cs="Times New Roman" w:ascii="Times New Roman" w:hAnsi="Times New Roman"/>
                <w:sz w:val="22"/>
                <w:szCs w:val="22"/>
              </w:rPr>
              <w:t>Светлана Яковлевна</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24.06.1979</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Харьковская, 90, кв.29</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w:t>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w:t>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2.</w:t>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Бобрицкая</w:t>
            </w:r>
          </w:p>
          <w:p>
            <w:pPr>
              <w:pStyle w:val="ConsPlusNonformat"/>
              <w:rPr>
                <w:rFonts w:ascii="Times New Roman" w:hAnsi="Times New Roman" w:cs="Times New Roman"/>
                <w:sz w:val="22"/>
                <w:szCs w:val="22"/>
              </w:rPr>
            </w:pPr>
            <w:r>
              <w:rPr>
                <w:rFonts w:cs="Times New Roman" w:ascii="Times New Roman" w:hAnsi="Times New Roman"/>
                <w:sz w:val="22"/>
                <w:szCs w:val="22"/>
              </w:rPr>
              <w:t>Алла Ивановна</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01.06.1955</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Отечественная, 26</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3.</w:t>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Авраменко</w:t>
            </w:r>
          </w:p>
          <w:p>
            <w:pPr>
              <w:pStyle w:val="ConsPlusNonformat"/>
              <w:rPr>
                <w:rFonts w:ascii="Times New Roman" w:hAnsi="Times New Roman" w:cs="Times New Roman"/>
                <w:sz w:val="22"/>
                <w:szCs w:val="22"/>
              </w:rPr>
            </w:pPr>
            <w:r>
              <w:rPr>
                <w:rFonts w:cs="Times New Roman" w:ascii="Times New Roman" w:hAnsi="Times New Roman"/>
                <w:sz w:val="22"/>
                <w:szCs w:val="22"/>
              </w:rPr>
              <w:t>Татьяна Григорьевна</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29.04.1959</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Короленко, 13, кв. 20</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4.</w:t>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Ермаченко</w:t>
            </w:r>
          </w:p>
          <w:p>
            <w:pPr>
              <w:pStyle w:val="ConsPlusNonformat"/>
              <w:rPr>
                <w:rFonts w:ascii="Times New Roman" w:hAnsi="Times New Roman" w:cs="Times New Roman"/>
                <w:sz w:val="22"/>
                <w:szCs w:val="22"/>
              </w:rPr>
            </w:pPr>
            <w:r>
              <w:rPr>
                <w:rFonts w:cs="Times New Roman" w:ascii="Times New Roman" w:hAnsi="Times New Roman"/>
                <w:sz w:val="22"/>
                <w:szCs w:val="22"/>
              </w:rPr>
              <w:t>Марина Владимировна</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23.05.1972</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Прохладная, 20</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5.</w:t>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Ерошенко Николай Николаевич</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color w:val="000000"/>
                <w:sz w:val="22"/>
                <w:szCs w:val="22"/>
                <w:shd w:fill="FFFFFF" w:val="clear"/>
              </w:rPr>
              <w:t>29.10.1967</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Узкоколейная, 31</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6.</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Менькина</w:t>
            </w:r>
          </w:p>
          <w:p>
            <w:pPr>
              <w:pStyle w:val="ConsPlusNonformat"/>
              <w:rPr>
                <w:rFonts w:ascii="Times New Roman" w:hAnsi="Times New Roman" w:cs="Times New Roman"/>
                <w:sz w:val="22"/>
                <w:szCs w:val="22"/>
              </w:rPr>
            </w:pPr>
            <w:r>
              <w:rPr>
                <w:rFonts w:cs="Times New Roman" w:ascii="Times New Roman" w:hAnsi="Times New Roman"/>
                <w:sz w:val="22"/>
                <w:szCs w:val="22"/>
              </w:rPr>
              <w:t>Вера Витальевна</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01.11.1982</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Садовая, 57</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7.</w:t>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Чеботаева</w:t>
            </w:r>
          </w:p>
          <w:p>
            <w:pPr>
              <w:pStyle w:val="ConsPlusNonformat"/>
              <w:rPr>
                <w:rFonts w:ascii="Times New Roman" w:hAnsi="Times New Roman" w:cs="Times New Roman"/>
                <w:sz w:val="22"/>
                <w:szCs w:val="22"/>
              </w:rPr>
            </w:pPr>
            <w:r>
              <w:rPr>
                <w:rFonts w:cs="Times New Roman" w:ascii="Times New Roman" w:hAnsi="Times New Roman"/>
                <w:sz w:val="22"/>
                <w:szCs w:val="22"/>
              </w:rPr>
              <w:t>Светлана Вадимовна</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13.09.1985</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1-я Опытная, 4</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8.</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Синотов</w:t>
            </w:r>
          </w:p>
          <w:p>
            <w:pPr>
              <w:pStyle w:val="ConsPlusNonformat"/>
              <w:rPr>
                <w:rFonts w:ascii="Times New Roman" w:hAnsi="Times New Roman" w:cs="Times New Roman"/>
                <w:sz w:val="22"/>
                <w:szCs w:val="22"/>
              </w:rPr>
            </w:pPr>
            <w:r>
              <w:rPr>
                <w:rFonts w:cs="Times New Roman" w:ascii="Times New Roman" w:hAnsi="Times New Roman"/>
                <w:sz w:val="22"/>
                <w:szCs w:val="22"/>
              </w:rPr>
              <w:t>Александр Валерьевич</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09.01.1982</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Суздальская, 18</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9.</w:t>
            </w:r>
          </w:p>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Лубенцов Юрий</w:t>
            </w:r>
          </w:p>
          <w:p>
            <w:pPr>
              <w:pStyle w:val="ConsPlusNonformat"/>
              <w:rPr>
                <w:rFonts w:ascii="Times New Roman" w:hAnsi="Times New Roman" w:cs="Times New Roman"/>
                <w:sz w:val="22"/>
                <w:szCs w:val="22"/>
              </w:rPr>
            </w:pPr>
            <w:r>
              <w:rPr>
                <w:rFonts w:cs="Times New Roman" w:ascii="Times New Roman" w:hAnsi="Times New Roman"/>
                <w:sz w:val="22"/>
                <w:szCs w:val="22"/>
              </w:rPr>
              <w:t>Александрович</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color w:val="000000"/>
                <w:sz w:val="22"/>
                <w:szCs w:val="22"/>
                <w:shd w:fill="FFFFFF" w:val="clear"/>
              </w:rPr>
              <w:t>22.07.1975</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Либкнехта, 2, кв. 44</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Полока Геннадий</w:t>
            </w:r>
          </w:p>
          <w:p>
            <w:pPr>
              <w:pStyle w:val="ConsPlusNonformat"/>
              <w:rPr>
                <w:rFonts w:ascii="Times New Roman" w:hAnsi="Times New Roman" w:cs="Times New Roman"/>
                <w:sz w:val="22"/>
                <w:szCs w:val="22"/>
              </w:rPr>
            </w:pPr>
            <w:r>
              <w:rPr>
                <w:rFonts w:cs="Times New Roman" w:ascii="Times New Roman" w:hAnsi="Times New Roman"/>
                <w:sz w:val="22"/>
                <w:szCs w:val="22"/>
              </w:rPr>
              <w:t>Анатольевич</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color w:val="000000"/>
                <w:sz w:val="22"/>
                <w:szCs w:val="22"/>
                <w:shd w:fill="FFFFFF" w:val="clear"/>
              </w:rPr>
            </w:pPr>
            <w:r>
              <w:rPr>
                <w:rFonts w:cs="Times New Roman" w:ascii="Times New Roman" w:hAnsi="Times New Roman"/>
                <w:sz w:val="22"/>
                <w:szCs w:val="22"/>
              </w:rPr>
              <w:t>25.05.1970</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Гайдара, 22</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10.</w:t>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Комиссарова</w:t>
            </w:r>
          </w:p>
          <w:p>
            <w:pPr>
              <w:pStyle w:val="ConsPlusNonformat"/>
              <w:rPr>
                <w:rFonts w:ascii="Times New Roman" w:hAnsi="Times New Roman" w:cs="Times New Roman"/>
                <w:sz w:val="22"/>
                <w:szCs w:val="22"/>
              </w:rPr>
            </w:pPr>
            <w:r>
              <w:rPr>
                <w:rFonts w:cs="Times New Roman" w:ascii="Times New Roman" w:hAnsi="Times New Roman"/>
                <w:sz w:val="22"/>
                <w:szCs w:val="22"/>
              </w:rPr>
              <w:t>Ирина Сергеевна</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Ярославского,16</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11.</w:t>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Акаолов</w:t>
            </w:r>
          </w:p>
          <w:p>
            <w:pPr>
              <w:pStyle w:val="ConsPlusNonformat"/>
              <w:rPr>
                <w:rFonts w:ascii="Times New Roman" w:hAnsi="Times New Roman" w:cs="Times New Roman"/>
                <w:sz w:val="22"/>
                <w:szCs w:val="22"/>
              </w:rPr>
            </w:pPr>
            <w:r>
              <w:rPr>
                <w:rFonts w:cs="Times New Roman" w:ascii="Times New Roman" w:hAnsi="Times New Roman"/>
                <w:sz w:val="22"/>
                <w:szCs w:val="22"/>
              </w:rPr>
              <w:t>Александр</w:t>
            </w:r>
          </w:p>
          <w:p>
            <w:pPr>
              <w:pStyle w:val="ConsPlusNonformat"/>
              <w:rPr>
                <w:rFonts w:ascii="Times New Roman" w:hAnsi="Times New Roman" w:cs="Times New Roman"/>
                <w:sz w:val="22"/>
                <w:szCs w:val="22"/>
              </w:rPr>
            </w:pPr>
            <w:r>
              <w:rPr>
                <w:rFonts w:cs="Times New Roman" w:ascii="Times New Roman" w:hAnsi="Times New Roman"/>
                <w:sz w:val="22"/>
                <w:szCs w:val="22"/>
              </w:rPr>
              <w:t>Александрович</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28.08.1970</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Маресьева, 36, кв. 8</w:t>
            </w:r>
          </w:p>
          <w:p>
            <w:pPr>
              <w:pStyle w:val="ConsPlusNonformat"/>
              <w:rPr>
                <w:rFonts w:ascii="Times New Roman" w:hAnsi="Times New Roman" w:cs="Times New Roman"/>
                <w:sz w:val="22"/>
                <w:szCs w:val="22"/>
              </w:rPr>
            </w:pPr>
            <w:r>
              <w:rPr>
                <w:rFonts w:cs="Times New Roman" w:ascii="Times New Roman" w:hAnsi="Times New Roman"/>
                <w:sz w:val="22"/>
                <w:szCs w:val="22"/>
              </w:rPr>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t>12.</w:t>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Клименко</w:t>
            </w:r>
          </w:p>
          <w:p>
            <w:pPr>
              <w:pStyle w:val="ConsPlusNonformat"/>
              <w:rPr>
                <w:rFonts w:ascii="Times New Roman" w:hAnsi="Times New Roman" w:cs="Times New Roman"/>
                <w:sz w:val="22"/>
                <w:szCs w:val="22"/>
              </w:rPr>
            </w:pPr>
            <w:r>
              <w:rPr>
                <w:rFonts w:cs="Times New Roman" w:ascii="Times New Roman" w:hAnsi="Times New Roman"/>
                <w:sz w:val="22"/>
                <w:szCs w:val="22"/>
              </w:rPr>
              <w:t>Никита Андреевич</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12.02.1998</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Харьковская, 84, кв.28</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4"/>
                <w:szCs w:val="24"/>
              </w:rPr>
            </w:pPr>
            <w:r>
              <w:rPr>
                <w:rFonts w:cs="Times New Roman" w:ascii="Times New Roman" w:hAnsi="Times New Roman"/>
                <w:sz w:val="24"/>
                <w:szCs w:val="24"/>
              </w:rPr>
              <w:t>13.</w:t>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Коваленко</w:t>
            </w:r>
          </w:p>
          <w:p>
            <w:pPr>
              <w:pStyle w:val="ConsPlusNonformat"/>
              <w:rPr>
                <w:rFonts w:ascii="Times New Roman" w:hAnsi="Times New Roman" w:cs="Times New Roman"/>
                <w:sz w:val="22"/>
                <w:szCs w:val="22"/>
              </w:rPr>
            </w:pPr>
            <w:r>
              <w:rPr>
                <w:rFonts w:cs="Times New Roman" w:ascii="Times New Roman" w:hAnsi="Times New Roman"/>
                <w:sz w:val="22"/>
                <w:szCs w:val="22"/>
              </w:rPr>
              <w:t>Ирина Александровна</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4"/>
                <w:szCs w:val="24"/>
              </w:rPr>
              <w:t>14.07.1983</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Узкоколейная, 1-а</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4"/>
                <w:szCs w:val="24"/>
              </w:rPr>
            </w:pPr>
            <w:r>
              <w:rPr>
                <w:rFonts w:cs="Times New Roman" w:ascii="Times New Roman" w:hAnsi="Times New Roman"/>
                <w:sz w:val="24"/>
                <w:szCs w:val="24"/>
              </w:rPr>
              <w:t>14.</w:t>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Шорохов Николай</w:t>
            </w:r>
          </w:p>
          <w:p>
            <w:pPr>
              <w:pStyle w:val="ConsPlusNonformat"/>
              <w:rPr>
                <w:rFonts w:ascii="Times New Roman" w:hAnsi="Times New Roman" w:cs="Times New Roman"/>
                <w:sz w:val="22"/>
                <w:szCs w:val="22"/>
              </w:rPr>
            </w:pPr>
            <w:r>
              <w:rPr>
                <w:rFonts w:cs="Times New Roman" w:ascii="Times New Roman" w:hAnsi="Times New Roman"/>
                <w:sz w:val="22"/>
                <w:szCs w:val="22"/>
              </w:rPr>
              <w:t>Александрович</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27.07.1957</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Тарасова, 9</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2"/>
                <w:szCs w:val="22"/>
              </w:rPr>
            </w:pPr>
            <w:r>
              <w:rPr>
                <w:rFonts w:cs="Times New Roman" w:ascii="Times New Roman" w:hAnsi="Times New Roman"/>
                <w:sz w:val="22"/>
                <w:szCs w:val="22"/>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4"/>
                <w:szCs w:val="24"/>
              </w:rPr>
            </w:pPr>
            <w:r>
              <w:rPr>
                <w:rFonts w:cs="Times New Roman" w:ascii="Times New Roman" w:hAnsi="Times New Roman"/>
                <w:sz w:val="24"/>
                <w:szCs w:val="24"/>
              </w:rPr>
              <w:t>15.</w:t>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Ковалева</w:t>
            </w:r>
          </w:p>
          <w:p>
            <w:pPr>
              <w:pStyle w:val="ConsPlusNonformat"/>
              <w:rPr>
                <w:rFonts w:ascii="Times New Roman" w:hAnsi="Times New Roman" w:cs="Times New Roman"/>
                <w:sz w:val="22"/>
                <w:szCs w:val="22"/>
              </w:rPr>
            </w:pPr>
            <w:r>
              <w:rPr>
                <w:rFonts w:cs="Times New Roman" w:ascii="Times New Roman" w:hAnsi="Times New Roman"/>
                <w:sz w:val="22"/>
                <w:szCs w:val="22"/>
              </w:rPr>
              <w:t>Ирина Маевна</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22.01.1958</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Чайковского, 83а, кв. 9</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8"/>
                <w:szCs w:val="28"/>
              </w:rPr>
            </w:pPr>
            <w:r>
              <w:rPr>
                <w:rFonts w:cs="Times New Roman" w:ascii="Times New Roman" w:hAnsi="Times New Roman"/>
                <w:sz w:val="28"/>
                <w:szCs w:val="28"/>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8"/>
                <w:szCs w:val="28"/>
              </w:rPr>
            </w:pPr>
            <w:r>
              <w:rPr>
                <w:rFonts w:cs="Times New Roman" w:ascii="Times New Roman" w:hAnsi="Times New Roman"/>
                <w:sz w:val="28"/>
                <w:szCs w:val="28"/>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4"/>
                <w:szCs w:val="24"/>
              </w:rPr>
            </w:pPr>
            <w:r>
              <w:rPr>
                <w:rFonts w:cs="Times New Roman" w:ascii="Times New Roman" w:hAnsi="Times New Roman"/>
                <w:sz w:val="24"/>
                <w:szCs w:val="24"/>
              </w:rPr>
              <w:t>16.</w:t>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4"/>
                <w:szCs w:val="24"/>
              </w:rPr>
            </w:pPr>
            <w:r>
              <w:rPr>
                <w:rFonts w:cs="Times New Roman" w:ascii="Times New Roman" w:hAnsi="Times New Roman"/>
                <w:sz w:val="22"/>
                <w:szCs w:val="22"/>
              </w:rPr>
              <w:t>Корнилова Татьяна Александровна</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4"/>
                <w:szCs w:val="24"/>
              </w:rPr>
              <w:t>18.06.1981</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Радио, 78, кв. 74</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8"/>
                <w:szCs w:val="28"/>
              </w:rPr>
            </w:pPr>
            <w:r>
              <w:rPr>
                <w:rFonts w:cs="Times New Roman" w:ascii="Times New Roman" w:hAnsi="Times New Roman"/>
                <w:sz w:val="28"/>
                <w:szCs w:val="28"/>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8"/>
                <w:szCs w:val="28"/>
              </w:rPr>
            </w:pPr>
            <w:r>
              <w:rPr>
                <w:rFonts w:cs="Times New Roman" w:ascii="Times New Roman" w:hAnsi="Times New Roman"/>
                <w:sz w:val="28"/>
                <w:szCs w:val="28"/>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4"/>
                <w:szCs w:val="24"/>
              </w:rPr>
            </w:pPr>
            <w:r>
              <w:rPr>
                <w:rFonts w:cs="Times New Roman" w:ascii="Times New Roman" w:hAnsi="Times New Roman"/>
                <w:sz w:val="24"/>
                <w:szCs w:val="24"/>
              </w:rPr>
              <w:t>17.</w:t>
            </w:r>
          </w:p>
        </w:tc>
        <w:tc>
          <w:tcPr>
            <w:tcW w:w="2412"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Занина Оксана Викторовна</w:t>
            </w:r>
          </w:p>
        </w:tc>
        <w:tc>
          <w:tcPr>
            <w:tcW w:w="1276"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4"/>
                <w:szCs w:val="24"/>
              </w:rPr>
            </w:pPr>
            <w:r>
              <w:rPr>
                <w:rFonts w:cs="Times New Roman" w:ascii="Times New Roman" w:hAnsi="Times New Roman"/>
                <w:sz w:val="22"/>
                <w:szCs w:val="22"/>
              </w:rPr>
              <w:t>26.05.1968</w:t>
            </w:r>
          </w:p>
        </w:tc>
        <w:tc>
          <w:tcPr>
            <w:tcW w:w="2834" w:type="dxa"/>
            <w:tcBorders>
              <w:top w:val="single" w:sz="4" w:space="0" w:color="000000"/>
              <w:left w:val="single" w:sz="4" w:space="0" w:color="000000"/>
              <w:bottom w:val="single" w:sz="4" w:space="0" w:color="000000"/>
              <w:right w:val="single" w:sz="4" w:space="0" w:color="000000"/>
            </w:tcBorders>
          </w:tcPr>
          <w:p>
            <w:pPr>
              <w:pStyle w:val="ConsPlusNonformat"/>
              <w:rPr>
                <w:rFonts w:ascii="Times New Roman" w:hAnsi="Times New Roman" w:cs="Times New Roman"/>
                <w:sz w:val="22"/>
                <w:szCs w:val="22"/>
              </w:rPr>
            </w:pPr>
            <w:r>
              <w:rPr>
                <w:rFonts w:cs="Times New Roman" w:ascii="Times New Roman" w:hAnsi="Times New Roman"/>
                <w:sz w:val="22"/>
                <w:szCs w:val="22"/>
              </w:rPr>
              <w:t>г. Новошахтинск,</w:t>
            </w:r>
          </w:p>
          <w:p>
            <w:pPr>
              <w:pStyle w:val="ConsPlusNonformat"/>
              <w:rPr>
                <w:rFonts w:ascii="Times New Roman" w:hAnsi="Times New Roman" w:cs="Times New Roman"/>
                <w:sz w:val="22"/>
                <w:szCs w:val="22"/>
              </w:rPr>
            </w:pPr>
            <w:r>
              <w:rPr>
                <w:rFonts w:cs="Times New Roman" w:ascii="Times New Roman" w:hAnsi="Times New Roman"/>
                <w:sz w:val="22"/>
                <w:szCs w:val="22"/>
              </w:rPr>
              <w:t>ул. Фрунзе, 33, кв. 2</w:t>
            </w:r>
          </w:p>
        </w:tc>
        <w:tc>
          <w:tcPr>
            <w:tcW w:w="1984"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8"/>
                <w:szCs w:val="28"/>
              </w:rPr>
            </w:pPr>
            <w:r>
              <w:rPr>
                <w:rFonts w:cs="Times New Roman" w:ascii="Times New Roman" w:hAnsi="Times New Roman"/>
                <w:sz w:val="28"/>
                <w:szCs w:val="28"/>
              </w:rPr>
            </w:r>
          </w:p>
        </w:tc>
        <w:tc>
          <w:tcPr>
            <w:tcW w:w="1418" w:type="dxa"/>
            <w:tcBorders>
              <w:top w:val="single" w:sz="4" w:space="0" w:color="000000"/>
              <w:left w:val="single" w:sz="4" w:space="0" w:color="000000"/>
              <w:bottom w:val="single" w:sz="4" w:space="0" w:color="000000"/>
              <w:right w:val="single" w:sz="4" w:space="0" w:color="000000"/>
            </w:tcBorders>
          </w:tcPr>
          <w:p>
            <w:pPr>
              <w:pStyle w:val="ConsPlusNonformat"/>
              <w:jc w:val="center"/>
              <w:rPr>
                <w:rFonts w:ascii="Times New Roman" w:hAnsi="Times New Roman" w:cs="Times New Roman"/>
                <w:sz w:val="28"/>
                <w:szCs w:val="28"/>
              </w:rPr>
            </w:pPr>
            <w:r>
              <w:rPr>
                <w:rFonts w:cs="Times New Roman" w:ascii="Times New Roman" w:hAnsi="Times New Roman"/>
                <w:sz w:val="28"/>
                <w:szCs w:val="28"/>
              </w:rPr>
            </w:r>
          </w:p>
        </w:tc>
      </w:tr>
    </w:tbl>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Normal"/>
        <w:rPr/>
      </w:pPr>
      <w:r>
        <w:rPr/>
      </w:r>
    </w:p>
    <w:sectPr>
      <w:type w:val="nextPage"/>
      <w:pgSz w:w="11906" w:h="16838"/>
      <w:pgMar w:left="1701" w:right="850" w:gutter="0" w:header="0" w:top="709" w:footer="0" w:bottom="56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swiss"/>
    <w:pitch w:val="variable"/>
  </w:font>
  <w:font w:name="Liberation Sans">
    <w:altName w:val="Arial"/>
    <w:charset w:val="01"/>
    <w:family w:val="swiss"/>
    <w:pitch w:val="variable"/>
  </w:font>
  <w:font w:name="Arial">
    <w:charset w:val="01"/>
    <w:family w:val="swiss"/>
    <w:pitch w:val="variable"/>
  </w:font>
  <w:font w:name="Courier New">
    <w:charset w:val="01"/>
    <w:family w:val="auto"/>
    <w:pitch w:val="variable"/>
  </w:font>
</w:fonts>
</file>

<file path=word/settings.xml><?xml version="1.0" encoding="utf-8"?>
<w:settings xmlns:w="http://schemas.openxmlformats.org/wordprocessingml/2006/main">
  <w:zoom w:percent="136"/>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8"/>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537d7"/>
    <w:pPr>
      <w:widowControl/>
      <w:bidi w:val="0"/>
      <w:spacing w:lineRule="auto" w:line="240" w:before="0" w:after="0"/>
      <w:jc w:val="left"/>
    </w:pPr>
    <w:rPr>
      <w:rFonts w:eastAsia="Times New Roman" w:cs="Times New Roman" w:ascii="Times New Roman" w:hAnsi="Times New Roman"/>
      <w:color w:val="auto"/>
      <w:kern w:val="0"/>
      <w:sz w:val="24"/>
      <w:szCs w:val="24"/>
      <w:lang w:eastAsia="ru-RU" w:val="ru-RU" w:bidi="ar-SA"/>
    </w:rPr>
  </w:style>
  <w:style w:type="paragraph" w:styleId="Heading1">
    <w:name w:val="heading 1"/>
    <w:basedOn w:val="Normal"/>
    <w:link w:val="1"/>
    <w:uiPriority w:val="9"/>
    <w:qFormat/>
    <w:rsid w:val="00ff1e0c"/>
    <w:pPr>
      <w:spacing w:beforeAutospacing="1" w:afterAutospacing="1"/>
      <w:outlineLvl w:val="0"/>
    </w:pPr>
    <w:rPr>
      <w:b/>
      <w:bCs/>
      <w:kern w:val="2"/>
      <w:sz w:val="48"/>
      <w:szCs w:val="48"/>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ba3da9"/>
    <w:rPr>
      <w:color w:themeColor="hyperlink" w:val="0000FF"/>
      <w:u w:val="single"/>
    </w:rPr>
  </w:style>
  <w:style w:type="character" w:styleId="1" w:customStyle="1">
    <w:name w:val="Заголовок 1 Знак"/>
    <w:basedOn w:val="DefaultParagraphFont"/>
    <w:uiPriority w:val="9"/>
    <w:qFormat/>
    <w:rsid w:val="00ff1e0c"/>
    <w:rPr>
      <w:rFonts w:eastAsia="Times New Roman" w:cs="Times New Roman"/>
      <w:b/>
      <w:bCs/>
      <w:kern w:val="2"/>
      <w:sz w:val="48"/>
      <w:szCs w:val="48"/>
      <w:lang w:eastAsia="ru-RU"/>
    </w:rPr>
  </w:style>
  <w:style w:type="character" w:styleId="Style13" w:customStyle="1">
    <w:name w:val="Текст выноски Знак"/>
    <w:basedOn w:val="DefaultParagraphFont"/>
    <w:link w:val="BalloonText"/>
    <w:uiPriority w:val="99"/>
    <w:semiHidden/>
    <w:qFormat/>
    <w:rsid w:val="0076131d"/>
    <w:rPr>
      <w:rFonts w:ascii="Tahoma" w:hAnsi="Tahoma" w:eastAsia="Times New Roman" w:cs="Tahoma"/>
      <w:sz w:val="16"/>
      <w:szCs w:val="16"/>
      <w:lang w:eastAsia="ru-RU"/>
    </w:rPr>
  </w:style>
  <w:style w:type="paragraph" w:styleId="Style14">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5">
    <w:name w:val="Указатель"/>
    <w:basedOn w:val="Normal"/>
    <w:qFormat/>
    <w:pPr>
      <w:suppressLineNumbers/>
    </w:pPr>
    <w:rPr>
      <w:rFonts w:cs="Noto Sans"/>
    </w:rPr>
  </w:style>
  <w:style w:type="paragraph" w:styleId="ConsPlusNormal" w:customStyle="1">
    <w:name w:val="ConsPlusNormal"/>
    <w:qFormat/>
    <w:rsid w:val="009537d7"/>
    <w:pPr>
      <w:widowControl w:val="false"/>
      <w:bidi w:val="0"/>
      <w:snapToGrid w:val="false"/>
      <w:spacing w:lineRule="auto" w:line="240" w:before="0" w:after="0"/>
      <w:ind w:firstLine="720"/>
      <w:jc w:val="left"/>
    </w:pPr>
    <w:rPr>
      <w:rFonts w:ascii="Arial" w:hAnsi="Arial" w:eastAsia="Times New Roman" w:cs="Times New Roman"/>
      <w:color w:val="auto"/>
      <w:kern w:val="0"/>
      <w:sz w:val="20"/>
      <w:szCs w:val="20"/>
      <w:lang w:eastAsia="ru-RU" w:val="ru-RU" w:bidi="ar-SA"/>
    </w:rPr>
  </w:style>
  <w:style w:type="paragraph" w:styleId="ConsPlusNonformat" w:customStyle="1">
    <w:name w:val="ConsPlusNonformat"/>
    <w:qFormat/>
    <w:rsid w:val="009537d7"/>
    <w:pPr>
      <w:widowControl w:val="false"/>
      <w:bidi w:val="0"/>
      <w:spacing w:lineRule="auto" w:line="240" w:before="0" w:after="0"/>
      <w:jc w:val="left"/>
    </w:pPr>
    <w:rPr>
      <w:rFonts w:ascii="Courier New" w:hAnsi="Courier New" w:eastAsia="Times New Roman" w:cs="Courier New"/>
      <w:color w:val="auto"/>
      <w:kern w:val="0"/>
      <w:sz w:val="20"/>
      <w:szCs w:val="20"/>
      <w:lang w:eastAsia="ru-RU" w:val="ru-RU" w:bidi="ar-SA"/>
    </w:rPr>
  </w:style>
  <w:style w:type="paragraph" w:styleId="BalloonText">
    <w:name w:val="Balloon Text"/>
    <w:basedOn w:val="Normal"/>
    <w:link w:val="Style13"/>
    <w:uiPriority w:val="99"/>
    <w:semiHidden/>
    <w:unhideWhenUsed/>
    <w:qFormat/>
    <w:rsid w:val="0076131d"/>
    <w:pPr/>
    <w:rPr>
      <w:rFonts w:ascii="Tahoma" w:hAnsi="Tahoma" w:cs="Tahoma"/>
      <w:sz w:val="16"/>
      <w:szCs w:val="16"/>
    </w:rPr>
  </w:style>
  <w:style w:type="numbering" w:styleId="Style16"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311CB-48C7-489B-BF5F-1B7E6332A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Application>LibreOffice/24.8.3.2$Linux_X86_64 LibreOffice_project/48a6bac9e7e268aeb4c3483fcf825c94556d9f92</Application>
  <AppVersion>15.0000</AppVersion>
  <Pages>7</Pages>
  <Words>1318</Words>
  <Characters>9702</Characters>
  <CharactersWithSpaces>11964</CharactersWithSpaces>
  <Paragraphs>196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2025-04-11T06:29:00Z</dcterms:created>
  <dc:creator>Бобрицкая А.И.</dc:creator>
  <dc:description/>
  <dc:language>ru-RU</dc:language>
  <cp:lastModifiedBy>Бобрицкая А.И.</cp:lastModifiedBy>
  <cp:lastPrinted>2025-04-30T06:12:00Z</cp:lastPrinted>
  <dcterms:modified xsi:type="dcterms:W3CDTF">2025-05-05T13:59:00Z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