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B3D" w:rsidRDefault="004B6B3D" w:rsidP="0077718A">
      <w:pPr>
        <w:tabs>
          <w:tab w:val="left" w:pos="426"/>
        </w:tabs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t xml:space="preserve">                                                                                                                                                                                                             </w:t>
      </w:r>
    </w:p>
    <w:p w:rsidR="004B6B3D" w:rsidRPr="00453F10" w:rsidRDefault="004B6B3D" w:rsidP="004B6B3D">
      <w:r w:rsidRPr="00453F10">
        <w:t xml:space="preserve">                                                                                                                                                                                            Утверждаю:                                                               </w:t>
      </w:r>
    </w:p>
    <w:p w:rsidR="004B6B3D" w:rsidRPr="00453F10" w:rsidRDefault="004B6B3D" w:rsidP="004B6B3D">
      <w:pPr>
        <w:ind w:left="4956"/>
        <w:jc w:val="center"/>
      </w:pPr>
      <w:r w:rsidRPr="00453F10">
        <w:t xml:space="preserve">                                                                                Заместитель Главы Администрации города –</w:t>
      </w:r>
    </w:p>
    <w:p w:rsidR="004B6B3D" w:rsidRPr="00453F10" w:rsidRDefault="004B6B3D" w:rsidP="004B6B3D">
      <w:r w:rsidRPr="00453F10">
        <w:t xml:space="preserve">                                                                                                                                                                                начальник финансового управления</w:t>
      </w:r>
    </w:p>
    <w:p w:rsidR="004B6B3D" w:rsidRPr="00453F10" w:rsidRDefault="004B6B3D" w:rsidP="004B6B3D"/>
    <w:p w:rsidR="00AA3D94" w:rsidRDefault="004B6B3D" w:rsidP="004B6B3D">
      <w:pPr>
        <w:ind w:left="4248" w:firstLine="708"/>
        <w:jc w:val="right"/>
      </w:pPr>
      <w:r w:rsidRPr="00453F10">
        <w:t xml:space="preserve">                                              _______________________________Т.В. </w:t>
      </w:r>
      <w:proofErr w:type="spellStart"/>
      <w:r w:rsidRPr="00453F10">
        <w:t>Коденцова</w:t>
      </w:r>
      <w:proofErr w:type="spellEnd"/>
      <w:r w:rsidRPr="00453F10">
        <w:t xml:space="preserve"> </w:t>
      </w:r>
    </w:p>
    <w:p w:rsidR="00AA3D94" w:rsidRDefault="00AA3D94" w:rsidP="004B6B3D">
      <w:pPr>
        <w:ind w:left="4248" w:firstLine="708"/>
        <w:jc w:val="right"/>
      </w:pPr>
    </w:p>
    <w:p w:rsidR="004B6B3D" w:rsidRPr="00453F10" w:rsidRDefault="004B6B3D" w:rsidP="004B6B3D">
      <w:pPr>
        <w:ind w:left="4248" w:firstLine="708"/>
        <w:jc w:val="right"/>
      </w:pPr>
      <w:r w:rsidRPr="00453F10">
        <w:t xml:space="preserve">            </w:t>
      </w:r>
    </w:p>
    <w:p w:rsidR="004B6B3D" w:rsidRPr="00453F10" w:rsidRDefault="004B6B3D" w:rsidP="004B6B3D">
      <w:pPr>
        <w:jc w:val="center"/>
        <w:rPr>
          <w:b/>
        </w:rPr>
      </w:pPr>
    </w:p>
    <w:p w:rsidR="004B6B3D" w:rsidRPr="00453F10" w:rsidRDefault="004B6B3D" w:rsidP="004B6B3D">
      <w:pPr>
        <w:jc w:val="center"/>
      </w:pPr>
      <w:r w:rsidRPr="00453F10">
        <w:rPr>
          <w:b/>
        </w:rPr>
        <w:t>План</w:t>
      </w:r>
    </w:p>
    <w:p w:rsidR="004B6B3D" w:rsidRPr="0045375A" w:rsidRDefault="004B6B3D" w:rsidP="004B6B3D">
      <w:pPr>
        <w:jc w:val="center"/>
        <w:rPr>
          <w:b/>
        </w:rPr>
      </w:pPr>
      <w:r w:rsidRPr="00453F10">
        <w:rPr>
          <w:b/>
        </w:rPr>
        <w:t xml:space="preserve">осуществления контрольно-ревизионным отделом Финансового управления Администрации города внутреннего </w:t>
      </w:r>
    </w:p>
    <w:p w:rsidR="004B6B3D" w:rsidRDefault="004B6B3D" w:rsidP="004B6B3D">
      <w:pPr>
        <w:jc w:val="center"/>
        <w:rPr>
          <w:b/>
        </w:rPr>
      </w:pPr>
      <w:r w:rsidRPr="00453F10">
        <w:rPr>
          <w:b/>
        </w:rPr>
        <w:t>муниципального финансового контроля в 202</w:t>
      </w:r>
      <w:r w:rsidR="00E600AE">
        <w:rPr>
          <w:b/>
        </w:rPr>
        <w:t>4</w:t>
      </w:r>
      <w:r w:rsidRPr="00453F10">
        <w:rPr>
          <w:b/>
        </w:rPr>
        <w:t xml:space="preserve"> году.</w:t>
      </w:r>
    </w:p>
    <w:p w:rsidR="00AA3D94" w:rsidRDefault="00AA3D94" w:rsidP="004B6B3D">
      <w:pPr>
        <w:jc w:val="center"/>
        <w:rPr>
          <w:b/>
        </w:rPr>
      </w:pPr>
    </w:p>
    <w:p w:rsidR="00AA3D94" w:rsidRPr="00453F10" w:rsidRDefault="00AA3D94" w:rsidP="004B6B3D">
      <w:pPr>
        <w:jc w:val="center"/>
        <w:rPr>
          <w:b/>
        </w:rPr>
      </w:pPr>
    </w:p>
    <w:p w:rsidR="004B6B3D" w:rsidRPr="00453F10" w:rsidRDefault="004B6B3D" w:rsidP="004B6B3D">
      <w:pPr>
        <w:jc w:val="center"/>
        <w:rPr>
          <w:b/>
        </w:rPr>
      </w:pPr>
    </w:p>
    <w:tbl>
      <w:tblPr>
        <w:tblW w:w="14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2"/>
        <w:gridCol w:w="3565"/>
        <w:gridCol w:w="2034"/>
        <w:gridCol w:w="3900"/>
        <w:gridCol w:w="2105"/>
        <w:gridCol w:w="2264"/>
      </w:tblGrid>
      <w:tr w:rsidR="004B6B3D" w:rsidRPr="00453F10" w:rsidTr="006810FE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3D" w:rsidRPr="00453F10" w:rsidRDefault="004B6B3D">
            <w:pPr>
              <w:jc w:val="center"/>
              <w:rPr>
                <w:b/>
              </w:rPr>
            </w:pPr>
            <w:r w:rsidRPr="00453F10">
              <w:rPr>
                <w:b/>
              </w:rPr>
              <w:t>№ п/п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3D" w:rsidRPr="007E6C0C" w:rsidRDefault="007E6C0C">
            <w:pPr>
              <w:jc w:val="center"/>
              <w:rPr>
                <w:b/>
              </w:rPr>
            </w:pPr>
            <w:r>
              <w:rPr>
                <w:b/>
              </w:rPr>
              <w:t>Темы контрольных мероприятий</w:t>
            </w:r>
          </w:p>
          <w:p w:rsidR="004B6B3D" w:rsidRPr="00453F10" w:rsidRDefault="004B6B3D">
            <w:pPr>
              <w:jc w:val="center"/>
              <w:rPr>
                <w:b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3D" w:rsidRPr="00453F10" w:rsidRDefault="007E6C0C">
            <w:pPr>
              <w:jc w:val="center"/>
              <w:rPr>
                <w:b/>
              </w:rPr>
            </w:pPr>
            <w:r>
              <w:rPr>
                <w:b/>
              </w:rPr>
              <w:t>Период (дата) начала проведения контрольного мероприятия</w:t>
            </w:r>
          </w:p>
          <w:p w:rsidR="004B6B3D" w:rsidRPr="00453F10" w:rsidRDefault="004B6B3D">
            <w:pPr>
              <w:jc w:val="center"/>
              <w:rPr>
                <w:b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3D" w:rsidRPr="00453F10" w:rsidRDefault="004B6B3D">
            <w:pPr>
              <w:jc w:val="center"/>
              <w:rPr>
                <w:b/>
              </w:rPr>
            </w:pPr>
            <w:r w:rsidRPr="00453F10">
              <w:rPr>
                <w:b/>
              </w:rPr>
              <w:t xml:space="preserve">Объект внутреннего </w:t>
            </w:r>
          </w:p>
          <w:p w:rsidR="004B6B3D" w:rsidRPr="00453F10" w:rsidRDefault="004B6B3D">
            <w:pPr>
              <w:jc w:val="center"/>
              <w:rPr>
                <w:b/>
              </w:rPr>
            </w:pPr>
            <w:r w:rsidRPr="00453F10">
              <w:rPr>
                <w:b/>
              </w:rPr>
              <w:t xml:space="preserve"> муниципального </w:t>
            </w:r>
          </w:p>
          <w:p w:rsidR="004B6B3D" w:rsidRPr="00453F10" w:rsidRDefault="004B6B3D">
            <w:pPr>
              <w:jc w:val="center"/>
              <w:rPr>
                <w:b/>
              </w:rPr>
            </w:pPr>
            <w:r w:rsidRPr="00453F10">
              <w:rPr>
                <w:b/>
              </w:rPr>
              <w:t xml:space="preserve">финансового контроля </w:t>
            </w:r>
          </w:p>
          <w:p w:rsidR="004B6B3D" w:rsidRPr="00453F10" w:rsidRDefault="004B6B3D">
            <w:pPr>
              <w:jc w:val="center"/>
              <w:rPr>
                <w:b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3D" w:rsidRPr="00453F10" w:rsidRDefault="004B6B3D">
            <w:pPr>
              <w:jc w:val="center"/>
              <w:rPr>
                <w:b/>
              </w:rPr>
            </w:pPr>
            <w:r w:rsidRPr="00453F10">
              <w:rPr>
                <w:b/>
              </w:rPr>
              <w:t xml:space="preserve">Проверяемый </w:t>
            </w:r>
          </w:p>
          <w:p w:rsidR="004B6B3D" w:rsidRPr="00453F10" w:rsidRDefault="004B6B3D">
            <w:pPr>
              <w:jc w:val="center"/>
              <w:rPr>
                <w:b/>
              </w:rPr>
            </w:pPr>
            <w:r w:rsidRPr="00453F10">
              <w:rPr>
                <w:b/>
              </w:rPr>
              <w:t>период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3D" w:rsidRPr="00453F10" w:rsidRDefault="004B6B3D">
            <w:pPr>
              <w:jc w:val="center"/>
              <w:rPr>
                <w:b/>
              </w:rPr>
            </w:pPr>
            <w:r w:rsidRPr="00453F10">
              <w:rPr>
                <w:b/>
              </w:rPr>
              <w:t>Должностные лица финансового управления, ответственные за осуществление контрольного мероприятия.</w:t>
            </w:r>
          </w:p>
        </w:tc>
      </w:tr>
      <w:tr w:rsidR="005F40B7" w:rsidRPr="005F40B7" w:rsidTr="006E41FD">
        <w:trPr>
          <w:trHeight w:val="828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3D" w:rsidRPr="00A028A2" w:rsidRDefault="004B6B3D">
            <w:pPr>
              <w:jc w:val="center"/>
            </w:pPr>
            <w:r w:rsidRPr="00A028A2">
              <w:t>1.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3D" w:rsidRPr="002A5355" w:rsidRDefault="004B6B3D">
            <w:r w:rsidRPr="002A5355">
              <w:t>Отчетность по итогам работы за 202</w:t>
            </w:r>
            <w:r w:rsidR="00E600AE" w:rsidRPr="002A5355">
              <w:t>3</w:t>
            </w:r>
            <w:r w:rsidRPr="002A5355">
              <w:t xml:space="preserve"> год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3D" w:rsidRPr="002A5355" w:rsidRDefault="006E41FD">
            <w:pPr>
              <w:jc w:val="center"/>
            </w:pPr>
            <w:r w:rsidRPr="002A5355">
              <w:t>январь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3D" w:rsidRPr="002A5355" w:rsidRDefault="004B6B3D">
            <w:pPr>
              <w:jc w:val="center"/>
              <w:rPr>
                <w:b/>
              </w:rPr>
            </w:pPr>
            <w:r w:rsidRPr="002A5355">
              <w:rPr>
                <w:b/>
              </w:rPr>
              <w:t>-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3D" w:rsidRPr="002A5355" w:rsidRDefault="004B6B3D">
            <w:pPr>
              <w:jc w:val="center"/>
            </w:pPr>
            <w:r w:rsidRPr="002A5355">
              <w:t>202</w:t>
            </w:r>
            <w:r w:rsidR="00E600AE" w:rsidRPr="002A5355">
              <w:t>3</w:t>
            </w:r>
            <w:r w:rsidRPr="002A5355">
              <w:t xml:space="preserve"> 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71" w:rsidRPr="002A5355" w:rsidRDefault="00A32A71" w:rsidP="00A32A71">
            <w:pPr>
              <w:jc w:val="center"/>
            </w:pPr>
            <w:proofErr w:type="spellStart"/>
            <w:r w:rsidRPr="002A5355">
              <w:t>Боева</w:t>
            </w:r>
            <w:proofErr w:type="spellEnd"/>
            <w:r w:rsidRPr="002A5355">
              <w:t xml:space="preserve"> С.А.,</w:t>
            </w:r>
          </w:p>
          <w:p w:rsidR="005A4631" w:rsidRPr="002A5355" w:rsidRDefault="005A4631" w:rsidP="00A32A71">
            <w:pPr>
              <w:jc w:val="center"/>
            </w:pPr>
            <w:r w:rsidRPr="002A5355">
              <w:t>Савченко Л.А.</w:t>
            </w:r>
          </w:p>
          <w:p w:rsidR="005A4631" w:rsidRPr="002A5355" w:rsidRDefault="005A4631" w:rsidP="00A32A71">
            <w:pPr>
              <w:jc w:val="center"/>
            </w:pPr>
          </w:p>
          <w:p w:rsidR="007503CA" w:rsidRPr="002A5355" w:rsidRDefault="00DF662C" w:rsidP="007503CA">
            <w:pPr>
              <w:jc w:val="both"/>
            </w:pPr>
            <w:r w:rsidRPr="002A5355">
              <w:t xml:space="preserve">    </w:t>
            </w:r>
          </w:p>
          <w:p w:rsidR="004B6B3D" w:rsidRPr="002A5355" w:rsidRDefault="004B6B3D" w:rsidP="00905D7C">
            <w:pPr>
              <w:jc w:val="both"/>
            </w:pPr>
          </w:p>
        </w:tc>
      </w:tr>
      <w:tr w:rsidR="005F40B7" w:rsidRPr="005F40B7" w:rsidTr="006810FE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3D" w:rsidRPr="00A028A2" w:rsidRDefault="00ED3FE5">
            <w:pPr>
              <w:jc w:val="center"/>
            </w:pPr>
            <w:r w:rsidRPr="00A028A2">
              <w:t>2</w:t>
            </w:r>
            <w:r w:rsidR="004B6B3D" w:rsidRPr="00A028A2">
              <w:t>.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3D" w:rsidRPr="002A5355" w:rsidRDefault="004B6B3D" w:rsidP="000956F5">
            <w:pPr>
              <w:autoSpaceDE w:val="0"/>
              <w:autoSpaceDN w:val="0"/>
              <w:adjustRightInd w:val="0"/>
              <w:outlineLvl w:val="1"/>
            </w:pPr>
            <w:r w:rsidRPr="002A5355">
              <w:t>Осуществление контроля, предусмотренного ч.5 ст.99 законодательства РФ в сфере закупок</w:t>
            </w:r>
          </w:p>
          <w:p w:rsidR="004B6B3D" w:rsidRPr="002A5355" w:rsidRDefault="004B6B3D" w:rsidP="000956F5">
            <w:pPr>
              <w:autoSpaceDE w:val="0"/>
              <w:autoSpaceDN w:val="0"/>
              <w:adjustRightInd w:val="0"/>
              <w:outlineLvl w:val="1"/>
            </w:pPr>
            <w:r w:rsidRPr="002A5355">
              <w:t xml:space="preserve"> 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3D" w:rsidRPr="002A5355" w:rsidRDefault="004B6B3D">
            <w:pPr>
              <w:jc w:val="center"/>
            </w:pPr>
            <w:r w:rsidRPr="002A5355">
              <w:t>весь период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3D" w:rsidRPr="002A5355" w:rsidRDefault="004B6B3D" w:rsidP="006E41FD">
            <w:pPr>
              <w:autoSpaceDE w:val="0"/>
              <w:autoSpaceDN w:val="0"/>
              <w:adjustRightInd w:val="0"/>
              <w:jc w:val="center"/>
              <w:outlineLvl w:val="1"/>
            </w:pPr>
            <w:r w:rsidRPr="002A5355">
              <w:t>Главные распорядители бюджетных средств, бюджетные учреждения, автономные учреждения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3D" w:rsidRPr="002A5355" w:rsidRDefault="004B6B3D">
            <w:pPr>
              <w:jc w:val="center"/>
            </w:pPr>
            <w:r w:rsidRPr="002A5355">
              <w:t>202</w:t>
            </w:r>
            <w:r w:rsidR="00E600AE" w:rsidRPr="002A5355">
              <w:t>4</w:t>
            </w:r>
            <w:r w:rsidRPr="002A5355">
              <w:t xml:space="preserve"> 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D7C" w:rsidRPr="002A5355" w:rsidRDefault="00905D7C" w:rsidP="00A32A71">
            <w:pPr>
              <w:jc w:val="center"/>
            </w:pPr>
            <w:proofErr w:type="spellStart"/>
            <w:r w:rsidRPr="002A5355">
              <w:t>Боева</w:t>
            </w:r>
            <w:proofErr w:type="spellEnd"/>
            <w:r w:rsidRPr="002A5355">
              <w:t xml:space="preserve"> С.А.,</w:t>
            </w:r>
          </w:p>
          <w:p w:rsidR="004B6B3D" w:rsidRPr="002A5355" w:rsidRDefault="004B6B3D" w:rsidP="00A32A71">
            <w:pPr>
              <w:jc w:val="center"/>
            </w:pPr>
            <w:r w:rsidRPr="002A5355">
              <w:t>Белоусова Е.А.,</w:t>
            </w:r>
          </w:p>
          <w:p w:rsidR="00FA5CA5" w:rsidRPr="002A5355" w:rsidRDefault="00E600AE" w:rsidP="00E600AE">
            <w:pPr>
              <w:jc w:val="center"/>
            </w:pPr>
            <w:r w:rsidRPr="002A5355">
              <w:t>Савченко Л.А.</w:t>
            </w:r>
          </w:p>
        </w:tc>
      </w:tr>
      <w:tr w:rsidR="005F40B7" w:rsidRPr="005F40B7" w:rsidTr="006810FE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BE" w:rsidRPr="00A028A2" w:rsidRDefault="00803F7B">
            <w:pPr>
              <w:jc w:val="center"/>
            </w:pPr>
            <w:r>
              <w:t>3</w:t>
            </w:r>
            <w:r w:rsidR="003A35BE" w:rsidRPr="00A028A2">
              <w:t>.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BE" w:rsidRPr="002A5355" w:rsidRDefault="00CF67E8" w:rsidP="00CF67E8">
            <w:pPr>
              <w:autoSpaceDE w:val="0"/>
              <w:autoSpaceDN w:val="0"/>
              <w:adjustRightInd w:val="0"/>
              <w:outlineLvl w:val="1"/>
            </w:pPr>
            <w:proofErr w:type="gramStart"/>
            <w:r w:rsidRPr="002A5355">
              <w:t xml:space="preserve">Согласование заключения контракта с единственным поставщиком (подрядчиком, исполнителем) (в случае </w:t>
            </w:r>
            <w:r w:rsidRPr="002A5355">
              <w:lastRenderedPageBreak/>
              <w:t xml:space="preserve">осуществлении закупки у единственного поставщика          </w:t>
            </w:r>
            <w:r w:rsidR="00016D35" w:rsidRPr="002A5355">
              <w:t>(</w:t>
            </w:r>
            <w:r w:rsidRPr="002A5355">
              <w:t>подрядчика, исполнителя)</w:t>
            </w:r>
            <w:r w:rsidR="00424C74" w:rsidRPr="002A5355">
              <w:t xml:space="preserve"> в соответствии с требованиями законодательства РФ в сфере закупок</w:t>
            </w:r>
            <w:proofErr w:type="gramEnd"/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BE" w:rsidRPr="002A5355" w:rsidRDefault="003A35BE">
            <w:pPr>
              <w:jc w:val="center"/>
            </w:pPr>
            <w:r w:rsidRPr="002A5355">
              <w:lastRenderedPageBreak/>
              <w:t>весь период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BE" w:rsidRPr="002A5355" w:rsidRDefault="003A35BE" w:rsidP="006E41FD">
            <w:pPr>
              <w:autoSpaceDE w:val="0"/>
              <w:autoSpaceDN w:val="0"/>
              <w:adjustRightInd w:val="0"/>
              <w:jc w:val="center"/>
              <w:outlineLvl w:val="1"/>
            </w:pPr>
            <w:r w:rsidRPr="002A5355">
              <w:t>Главные распорядители бюджетных средств, бюджетные учреждения, автономные учреждения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BE" w:rsidRPr="002A5355" w:rsidRDefault="003A35BE">
            <w:pPr>
              <w:jc w:val="center"/>
            </w:pPr>
            <w:r w:rsidRPr="002A5355">
              <w:t>202</w:t>
            </w:r>
            <w:r w:rsidR="00E600AE" w:rsidRPr="002A5355">
              <w:t>4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71" w:rsidRPr="002A5355" w:rsidRDefault="00A32A71" w:rsidP="006E41FD">
            <w:pPr>
              <w:jc w:val="center"/>
            </w:pPr>
            <w:proofErr w:type="spellStart"/>
            <w:r w:rsidRPr="002A5355">
              <w:t>Боева</w:t>
            </w:r>
            <w:proofErr w:type="spellEnd"/>
            <w:r w:rsidRPr="002A5355">
              <w:t xml:space="preserve"> С.А.,</w:t>
            </w:r>
          </w:p>
          <w:p w:rsidR="00A32A71" w:rsidRPr="002A5355" w:rsidRDefault="00A32A71" w:rsidP="006E41FD">
            <w:pPr>
              <w:jc w:val="center"/>
            </w:pPr>
            <w:r w:rsidRPr="002A5355">
              <w:t>Белоусова Е.А.,</w:t>
            </w:r>
          </w:p>
          <w:p w:rsidR="00A32A71" w:rsidRPr="002A5355" w:rsidRDefault="00E600AE" w:rsidP="006E41FD">
            <w:pPr>
              <w:jc w:val="center"/>
            </w:pPr>
            <w:r w:rsidRPr="002A5355">
              <w:t>Савченко Л.А.</w:t>
            </w:r>
          </w:p>
          <w:p w:rsidR="003A35BE" w:rsidRPr="002A5355" w:rsidRDefault="003A35BE" w:rsidP="00905D7C">
            <w:pPr>
              <w:jc w:val="both"/>
            </w:pPr>
          </w:p>
        </w:tc>
      </w:tr>
      <w:tr w:rsidR="005011DA" w:rsidRPr="00A028A2" w:rsidTr="006810FE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DA" w:rsidRPr="00B92D43" w:rsidRDefault="00803F7B">
            <w:pPr>
              <w:jc w:val="center"/>
              <w:rPr>
                <w:color w:val="FF0000"/>
              </w:rPr>
            </w:pPr>
            <w:r w:rsidRPr="00803F7B">
              <w:lastRenderedPageBreak/>
              <w:t>4</w:t>
            </w:r>
            <w:r w:rsidR="0040772F" w:rsidRPr="00803F7B">
              <w:t>.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DA" w:rsidRPr="002A5355" w:rsidRDefault="005011DA" w:rsidP="005011DA">
            <w:r w:rsidRPr="002A5355">
              <w:t xml:space="preserve">Проверка соблюдения законодательства Российской Федерации и иных правовых актов о контрактной системе в </w:t>
            </w:r>
            <w:r w:rsidRPr="004F7284">
              <w:rPr>
                <w:color w:val="FF0000"/>
              </w:rPr>
              <w:t xml:space="preserve">сфере закупок </w:t>
            </w:r>
            <w:r w:rsidRPr="002A5355">
              <w:t>товаров, работ, услуг для обеспечения муниципальных нужд.</w:t>
            </w:r>
          </w:p>
          <w:p w:rsidR="005011DA" w:rsidRPr="002A5355" w:rsidRDefault="005011DA" w:rsidP="00CF67E8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DA" w:rsidRPr="002A5355" w:rsidRDefault="0091394A">
            <w:pPr>
              <w:jc w:val="center"/>
            </w:pPr>
            <w:r w:rsidRPr="002A5355">
              <w:t>февраль</w:t>
            </w:r>
            <w:r>
              <w:t xml:space="preserve"> 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F0" w:rsidRPr="002A5355" w:rsidRDefault="00E045F0" w:rsidP="00927E71">
            <w:pPr>
              <w:pStyle w:val="2"/>
              <w:shd w:val="clear" w:color="auto" w:fill="FFFFFF"/>
              <w:spacing w:before="0" w:after="30" w:line="33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A535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Муниципальное бюджетное общеобразовательное учреждение основная общеобразовательная школа № 20 города Новошахтинска</w:t>
            </w:r>
          </w:p>
          <w:p w:rsidR="00E045F0" w:rsidRPr="002A5355" w:rsidRDefault="00E045F0" w:rsidP="00927E71">
            <w:pPr>
              <w:jc w:val="center"/>
            </w:pPr>
            <w:r w:rsidRPr="002A5355">
              <w:t>(МБОУ ООШ № 20)</w:t>
            </w:r>
          </w:p>
          <w:p w:rsidR="005011DA" w:rsidRPr="002A5355" w:rsidRDefault="005011DA" w:rsidP="006E41FD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DA" w:rsidRPr="002A5355" w:rsidRDefault="005011DA">
            <w:pPr>
              <w:jc w:val="center"/>
            </w:pPr>
            <w:r w:rsidRPr="002A5355">
              <w:t>202</w:t>
            </w:r>
            <w:r w:rsidR="00E600AE" w:rsidRPr="002A5355">
              <w:t>1</w:t>
            </w:r>
            <w:r w:rsidRPr="002A5355">
              <w:t>-202</w:t>
            </w:r>
            <w:r w:rsidR="00E600AE" w:rsidRPr="002A5355">
              <w:t>3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DA" w:rsidRPr="002A5355" w:rsidRDefault="005011DA" w:rsidP="005011DA">
            <w:pPr>
              <w:jc w:val="center"/>
            </w:pPr>
            <w:r w:rsidRPr="002A5355">
              <w:t>Белоусова Е.А.,</w:t>
            </w:r>
          </w:p>
          <w:p w:rsidR="00B92D43" w:rsidRPr="002A5355" w:rsidRDefault="00B92D43" w:rsidP="005011DA">
            <w:pPr>
              <w:jc w:val="center"/>
            </w:pPr>
            <w:proofErr w:type="spellStart"/>
            <w:r w:rsidRPr="002A5355">
              <w:t>Боева</w:t>
            </w:r>
            <w:proofErr w:type="spellEnd"/>
            <w:r w:rsidRPr="002A5355">
              <w:t xml:space="preserve"> С.А.,</w:t>
            </w:r>
          </w:p>
          <w:p w:rsidR="005011DA" w:rsidRPr="002A5355" w:rsidRDefault="005011DA" w:rsidP="005011DA">
            <w:pPr>
              <w:jc w:val="center"/>
            </w:pPr>
            <w:r w:rsidRPr="002A5355">
              <w:t>Савченко Л.А.</w:t>
            </w:r>
          </w:p>
          <w:p w:rsidR="005011DA" w:rsidRPr="00B92D43" w:rsidRDefault="005011DA" w:rsidP="006E41FD">
            <w:pPr>
              <w:jc w:val="center"/>
              <w:rPr>
                <w:color w:val="FF0000"/>
              </w:rPr>
            </w:pPr>
          </w:p>
        </w:tc>
      </w:tr>
      <w:tr w:rsidR="00C13346" w:rsidRPr="00A028A2" w:rsidTr="006810FE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46" w:rsidRPr="004006D7" w:rsidRDefault="00803F7B" w:rsidP="00C13346">
            <w:pPr>
              <w:jc w:val="center"/>
            </w:pPr>
            <w:r>
              <w:t>5</w:t>
            </w:r>
            <w:r w:rsidR="0040772F" w:rsidRPr="004006D7">
              <w:t>.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46" w:rsidRPr="004006D7" w:rsidRDefault="0091394A" w:rsidP="00C13346">
            <w:pPr>
              <w:spacing w:line="252" w:lineRule="auto"/>
            </w:pPr>
            <w:r w:rsidRPr="004006D7">
              <w:t>Анализ и оценка соблюдения условий контрактов (договоров, соглашений), источником финансового обеспечения которых являются средства, предоставленные из резервного фонда города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46" w:rsidRPr="004006D7" w:rsidRDefault="0091394A" w:rsidP="00C13346">
            <w:pPr>
              <w:jc w:val="center"/>
              <w:rPr>
                <w:lang w:val="en-US"/>
              </w:rPr>
            </w:pPr>
            <w:r w:rsidRPr="004006D7">
              <w:t>март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0E" w:rsidRPr="004006D7" w:rsidRDefault="0091394A" w:rsidP="004006D7">
            <w:pPr>
              <w:shd w:val="clear" w:color="auto" w:fill="FFFFFF"/>
              <w:spacing w:before="100" w:beforeAutospacing="1" w:after="300" w:line="360" w:lineRule="atLeast"/>
              <w:jc w:val="center"/>
              <w:textAlignment w:val="baseline"/>
            </w:pPr>
            <w:r w:rsidRPr="004006D7">
              <w:t>Муниципальное казенное учреждение города Новошахтинска «Управление городского хозяйства»</w:t>
            </w:r>
            <w:r w:rsidR="0033650E" w:rsidRPr="004006D7">
              <w:t xml:space="preserve"> (МКУ «УГХ»)</w:t>
            </w:r>
          </w:p>
          <w:p w:rsidR="0091394A" w:rsidRPr="004006D7" w:rsidRDefault="0091394A" w:rsidP="0091394A">
            <w:pPr>
              <w:pStyle w:val="2"/>
              <w:shd w:val="clear" w:color="auto" w:fill="FFFFFF"/>
              <w:spacing w:before="0" w:after="30" w:line="33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C13346" w:rsidRPr="004006D7" w:rsidRDefault="00C13346" w:rsidP="0091394A">
            <w:pPr>
              <w:jc w:val="center"/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46" w:rsidRPr="002A5355" w:rsidRDefault="00C13346" w:rsidP="00C13346">
            <w:pPr>
              <w:jc w:val="center"/>
            </w:pPr>
            <w:r w:rsidRPr="002A5355">
              <w:t>2023</w:t>
            </w:r>
          </w:p>
          <w:p w:rsidR="00C13346" w:rsidRPr="002A5355" w:rsidRDefault="00C13346" w:rsidP="0091394A">
            <w:pPr>
              <w:jc w:val="center"/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46" w:rsidRPr="00A028A2" w:rsidRDefault="00C13346" w:rsidP="00C13346">
            <w:pPr>
              <w:jc w:val="center"/>
            </w:pPr>
            <w:proofErr w:type="spellStart"/>
            <w:r w:rsidRPr="00A028A2">
              <w:t>Боева</w:t>
            </w:r>
            <w:proofErr w:type="spellEnd"/>
            <w:r w:rsidRPr="00A028A2">
              <w:t xml:space="preserve"> С.А.,</w:t>
            </w:r>
          </w:p>
          <w:p w:rsidR="00C13346" w:rsidRPr="00A028A2" w:rsidRDefault="00C13346" w:rsidP="00C13346">
            <w:pPr>
              <w:jc w:val="center"/>
            </w:pPr>
            <w:r w:rsidRPr="00A028A2">
              <w:t>Белоусова Е.А.</w:t>
            </w:r>
          </w:p>
          <w:p w:rsidR="00C13346" w:rsidRPr="00A028A2" w:rsidRDefault="00C13346" w:rsidP="00C13346">
            <w:pPr>
              <w:jc w:val="center"/>
            </w:pPr>
            <w:r w:rsidRPr="00A028A2">
              <w:t>Савченко Л.А.</w:t>
            </w:r>
          </w:p>
        </w:tc>
      </w:tr>
      <w:tr w:rsidR="00C13346" w:rsidRPr="00A028A2" w:rsidTr="006810FE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46" w:rsidRPr="00A028A2" w:rsidRDefault="00803F7B" w:rsidP="00C13346">
            <w:pPr>
              <w:jc w:val="center"/>
            </w:pPr>
            <w:r>
              <w:t>6</w:t>
            </w:r>
            <w:r w:rsidR="0040772F">
              <w:t>.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46" w:rsidRPr="002A5355" w:rsidRDefault="00C13346" w:rsidP="00C13346">
            <w:r w:rsidRPr="002A5355">
              <w:t xml:space="preserve">Проверка соблюдения законодательства Российской Федерации и иных правовых актов о контрактной системе в </w:t>
            </w:r>
            <w:r w:rsidRPr="004F7284">
              <w:rPr>
                <w:color w:val="FF0000"/>
              </w:rPr>
              <w:t xml:space="preserve">сфере закупок </w:t>
            </w:r>
            <w:r w:rsidRPr="002A5355">
              <w:t>товаров, работ, услуг для обеспечения муниципальных нужд.</w:t>
            </w:r>
          </w:p>
          <w:p w:rsidR="00C13346" w:rsidRPr="002A5355" w:rsidRDefault="00C13346" w:rsidP="00C13346">
            <w:pPr>
              <w:spacing w:line="252" w:lineRule="auto"/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46" w:rsidRPr="002A5355" w:rsidRDefault="0091394A" w:rsidP="00C13346">
            <w:pPr>
              <w:jc w:val="center"/>
            </w:pPr>
            <w:r>
              <w:t xml:space="preserve">апрель 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55" w:rsidRPr="002A5355" w:rsidRDefault="00DE1F7D" w:rsidP="00927E71">
            <w:pPr>
              <w:jc w:val="center"/>
            </w:pPr>
            <w:r w:rsidRPr="002A5355">
              <w:t>Отдел записи актов гражданского состояния Администрации города Новошахтинска</w:t>
            </w:r>
            <w:r w:rsidR="00E045F0" w:rsidRPr="002A5355">
              <w:t xml:space="preserve"> </w:t>
            </w:r>
          </w:p>
          <w:p w:rsidR="00C13346" w:rsidRPr="002A5355" w:rsidRDefault="00E045F0" w:rsidP="00927E71">
            <w:pPr>
              <w:jc w:val="center"/>
            </w:pPr>
            <w:r w:rsidRPr="002A5355">
              <w:t>(Отдел ЗАГС)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46" w:rsidRPr="002A5355" w:rsidRDefault="00C13346" w:rsidP="00C13346">
            <w:pPr>
              <w:jc w:val="center"/>
            </w:pPr>
            <w:r w:rsidRPr="002A5355">
              <w:t>2021-2023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346" w:rsidRDefault="00C13346" w:rsidP="00C13346">
            <w:pPr>
              <w:jc w:val="center"/>
            </w:pPr>
            <w:r w:rsidRPr="002A5355">
              <w:t>Белоусова Е.А.</w:t>
            </w:r>
            <w:r w:rsidR="00776C11">
              <w:t>,</w:t>
            </w:r>
          </w:p>
          <w:p w:rsidR="00776C11" w:rsidRPr="002A5355" w:rsidRDefault="00776C11" w:rsidP="00C13346">
            <w:pPr>
              <w:jc w:val="center"/>
            </w:pPr>
            <w:r>
              <w:t>Савченко Л.А.</w:t>
            </w:r>
          </w:p>
          <w:p w:rsidR="00C13346" w:rsidRPr="002A5355" w:rsidRDefault="00C13346" w:rsidP="00C13346">
            <w:pPr>
              <w:jc w:val="center"/>
            </w:pPr>
          </w:p>
        </w:tc>
      </w:tr>
      <w:tr w:rsidR="004006D7" w:rsidRPr="00A028A2" w:rsidTr="006810FE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D7" w:rsidRDefault="00803F7B" w:rsidP="004006D7">
            <w:pPr>
              <w:jc w:val="center"/>
            </w:pPr>
            <w:r>
              <w:t>7</w:t>
            </w:r>
            <w:r w:rsidR="004006D7">
              <w:t>.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D7" w:rsidRPr="002A5355" w:rsidRDefault="004006D7" w:rsidP="004006D7">
            <w:r w:rsidRPr="002A5355">
              <w:t xml:space="preserve">Проверка </w:t>
            </w:r>
            <w:r w:rsidR="003E53E8">
              <w:t>финансово-хозяйственной деятельности бюджетного учреждения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D7" w:rsidRDefault="004006D7" w:rsidP="004006D7">
            <w:pPr>
              <w:jc w:val="center"/>
            </w:pPr>
            <w:r>
              <w:t>май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D7" w:rsidRPr="002A5355" w:rsidRDefault="004006D7" w:rsidP="004006D7">
            <w:pPr>
              <w:jc w:val="center"/>
            </w:pPr>
            <w:r w:rsidRPr="002A5355">
              <w:t>Муниципальное бюджетное дошкольное образовательное учреждение центр развития ребенка - детский сад № 7 «Золотой петушок» города Новошахтинска</w:t>
            </w:r>
          </w:p>
          <w:p w:rsidR="004006D7" w:rsidRPr="002A5355" w:rsidRDefault="004006D7" w:rsidP="004006D7">
            <w:pPr>
              <w:jc w:val="center"/>
            </w:pPr>
            <w:r w:rsidRPr="002A5355">
              <w:lastRenderedPageBreak/>
              <w:t>(МБДОУ д/с № 7)</w:t>
            </w:r>
          </w:p>
          <w:p w:rsidR="004006D7" w:rsidRPr="002A5355" w:rsidRDefault="004006D7" w:rsidP="004006D7">
            <w:pPr>
              <w:jc w:val="center"/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D7" w:rsidRPr="002A5355" w:rsidRDefault="004006D7" w:rsidP="004006D7">
            <w:pPr>
              <w:jc w:val="center"/>
            </w:pPr>
            <w:r w:rsidRPr="002A5355">
              <w:lastRenderedPageBreak/>
              <w:t>2023,</w:t>
            </w:r>
          </w:p>
          <w:p w:rsidR="004006D7" w:rsidRPr="002A5355" w:rsidRDefault="004006D7" w:rsidP="004006D7">
            <w:pPr>
              <w:jc w:val="center"/>
            </w:pPr>
            <w:r w:rsidRPr="002A5355">
              <w:t>истекший период текущего года</w:t>
            </w:r>
          </w:p>
          <w:p w:rsidR="004006D7" w:rsidRPr="002A5355" w:rsidRDefault="004006D7" w:rsidP="004006D7">
            <w:pPr>
              <w:jc w:val="center"/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D7" w:rsidRPr="00A028A2" w:rsidRDefault="004006D7" w:rsidP="004006D7">
            <w:pPr>
              <w:jc w:val="center"/>
            </w:pPr>
            <w:proofErr w:type="spellStart"/>
            <w:r w:rsidRPr="00A028A2">
              <w:t>Боева</w:t>
            </w:r>
            <w:proofErr w:type="spellEnd"/>
            <w:r w:rsidRPr="00A028A2">
              <w:t xml:space="preserve"> С.А.,</w:t>
            </w:r>
          </w:p>
          <w:p w:rsidR="004006D7" w:rsidRPr="00A028A2" w:rsidRDefault="004006D7" w:rsidP="004006D7">
            <w:pPr>
              <w:ind w:left="204" w:hanging="204"/>
              <w:jc w:val="center"/>
            </w:pPr>
            <w:r w:rsidRPr="00A028A2">
              <w:t xml:space="preserve">Белоусова Е.А.        </w:t>
            </w:r>
          </w:p>
          <w:p w:rsidR="004006D7" w:rsidRPr="00A028A2" w:rsidRDefault="004006D7" w:rsidP="004006D7">
            <w:pPr>
              <w:ind w:left="346" w:hanging="346"/>
              <w:jc w:val="center"/>
            </w:pPr>
          </w:p>
          <w:p w:rsidR="004006D7" w:rsidRPr="002A5355" w:rsidRDefault="004006D7" w:rsidP="004006D7">
            <w:pPr>
              <w:jc w:val="center"/>
            </w:pPr>
          </w:p>
        </w:tc>
      </w:tr>
      <w:tr w:rsidR="004F7284" w:rsidRPr="00A028A2" w:rsidTr="001A356B">
        <w:trPr>
          <w:trHeight w:val="2070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84" w:rsidRDefault="004F7284" w:rsidP="004006D7">
            <w:pPr>
              <w:jc w:val="center"/>
            </w:pPr>
            <w:r>
              <w:lastRenderedPageBreak/>
              <w:t>8.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84" w:rsidRDefault="004F7284" w:rsidP="004006D7">
            <w:pPr>
              <w:spacing w:line="252" w:lineRule="auto"/>
            </w:pPr>
            <w:r>
              <w:t>Проверка</w:t>
            </w:r>
            <w:r w:rsidRPr="005F40B7">
              <w:t xml:space="preserve"> соблюдени</w:t>
            </w:r>
            <w:r>
              <w:t>я</w:t>
            </w:r>
            <w:r w:rsidRPr="005F40B7">
              <w:t xml:space="preserve">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государственных (муниципальных) учреждений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84" w:rsidRPr="00A028A2" w:rsidRDefault="004F7284" w:rsidP="004F7284">
            <w:pPr>
              <w:jc w:val="center"/>
            </w:pPr>
            <w:r>
              <w:t>июнь</w:t>
            </w:r>
          </w:p>
          <w:p w:rsidR="004F7284" w:rsidRDefault="004F7284" w:rsidP="004006D7">
            <w:pPr>
              <w:jc w:val="center"/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84" w:rsidRPr="003E3EDC" w:rsidRDefault="004F7284" w:rsidP="004F7284">
            <w:pPr>
              <w:spacing w:line="252" w:lineRule="auto"/>
              <w:jc w:val="center"/>
            </w:pPr>
            <w:r w:rsidRPr="003E3EDC">
              <w:t>Муниципальное бюджетное общеобразовательное учреждение средняя общеобразовательная школа № 31 города Новошахтинска</w:t>
            </w:r>
          </w:p>
          <w:p w:rsidR="004F7284" w:rsidRPr="003E3EDC" w:rsidRDefault="004F7284" w:rsidP="004F7284">
            <w:pPr>
              <w:spacing w:line="252" w:lineRule="auto"/>
              <w:jc w:val="center"/>
            </w:pPr>
            <w:r w:rsidRPr="002A5355">
              <w:t>(МБОУ СОШ № 31)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84" w:rsidRPr="00A028A2" w:rsidRDefault="004F7284" w:rsidP="004F7284">
            <w:pPr>
              <w:jc w:val="center"/>
            </w:pPr>
            <w:r w:rsidRPr="00A028A2">
              <w:t>202</w:t>
            </w:r>
            <w:r>
              <w:t>3</w:t>
            </w:r>
          </w:p>
          <w:p w:rsidR="004F7284" w:rsidRPr="00A028A2" w:rsidRDefault="004F7284" w:rsidP="004006D7">
            <w:pPr>
              <w:jc w:val="center"/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84" w:rsidRPr="00A028A2" w:rsidRDefault="004F7284" w:rsidP="004F7284">
            <w:pPr>
              <w:jc w:val="center"/>
            </w:pPr>
            <w:proofErr w:type="spellStart"/>
            <w:r w:rsidRPr="00A028A2">
              <w:t>Боева</w:t>
            </w:r>
            <w:proofErr w:type="spellEnd"/>
            <w:r w:rsidRPr="00A028A2">
              <w:t xml:space="preserve"> С.А.,</w:t>
            </w:r>
          </w:p>
          <w:p w:rsidR="004F7284" w:rsidRPr="00A028A2" w:rsidRDefault="004F7284" w:rsidP="004F7284">
            <w:pPr>
              <w:ind w:left="204" w:hanging="204"/>
              <w:jc w:val="center"/>
            </w:pPr>
            <w:r w:rsidRPr="00A028A2">
              <w:t xml:space="preserve">Белоусова Е.А.        </w:t>
            </w:r>
          </w:p>
          <w:p w:rsidR="004F7284" w:rsidRPr="00A028A2" w:rsidRDefault="004F7284" w:rsidP="004006D7">
            <w:pPr>
              <w:jc w:val="center"/>
            </w:pPr>
          </w:p>
        </w:tc>
      </w:tr>
      <w:tr w:rsidR="004006D7" w:rsidRPr="00A028A2" w:rsidTr="001A356B">
        <w:trPr>
          <w:trHeight w:val="2070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D7" w:rsidRPr="00A028A2" w:rsidRDefault="00803F7B" w:rsidP="004006D7">
            <w:pPr>
              <w:jc w:val="center"/>
            </w:pPr>
            <w:r>
              <w:t>9</w:t>
            </w:r>
            <w:r w:rsidR="004006D7">
              <w:t xml:space="preserve">. 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84" w:rsidRPr="002A5355" w:rsidRDefault="004F7284" w:rsidP="004F7284">
            <w:r w:rsidRPr="002A5355">
              <w:t xml:space="preserve">Проверка соблюдения законодательства Российской Федерации и иных правовых актов о контрактной системе в </w:t>
            </w:r>
            <w:r w:rsidRPr="004F7284">
              <w:rPr>
                <w:color w:val="FF0000"/>
              </w:rPr>
              <w:t xml:space="preserve">сфере закупок </w:t>
            </w:r>
            <w:r w:rsidRPr="002A5355">
              <w:t>товаров, работ, услуг для обеспечения муниципальных нужд.</w:t>
            </w:r>
          </w:p>
          <w:p w:rsidR="004006D7" w:rsidRPr="00A028A2" w:rsidRDefault="004006D7" w:rsidP="004006D7">
            <w:pPr>
              <w:spacing w:line="252" w:lineRule="auto"/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D7" w:rsidRPr="00A028A2" w:rsidRDefault="004F7284" w:rsidP="004F7284">
            <w:pPr>
              <w:jc w:val="center"/>
              <w:rPr>
                <w:color w:val="000000"/>
              </w:rPr>
            </w:pPr>
            <w:r>
              <w:t>июль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84" w:rsidRPr="002A5355" w:rsidRDefault="004F7284" w:rsidP="004F7284">
            <w:pPr>
              <w:pStyle w:val="2"/>
              <w:shd w:val="clear" w:color="auto" w:fill="FFFFFF"/>
              <w:spacing w:before="0" w:after="30" w:line="33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A535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Муниципальное бюджетное учреждение дополнительного образования «Станция юных техников» города Новошахтинска</w:t>
            </w:r>
          </w:p>
          <w:p w:rsidR="004F7284" w:rsidRPr="002A5355" w:rsidRDefault="004F7284" w:rsidP="004F7284">
            <w:pPr>
              <w:jc w:val="center"/>
            </w:pPr>
            <w:r w:rsidRPr="002A5355">
              <w:t>(МБУ ДО «СЮТ»)</w:t>
            </w:r>
          </w:p>
          <w:p w:rsidR="004006D7" w:rsidRPr="00A028A2" w:rsidRDefault="004006D7" w:rsidP="004006D7">
            <w:pPr>
              <w:spacing w:line="252" w:lineRule="auto"/>
              <w:jc w:val="center"/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D7" w:rsidRPr="00A028A2" w:rsidRDefault="004F7284" w:rsidP="004F7284">
            <w:pPr>
              <w:jc w:val="center"/>
            </w:pPr>
            <w:r w:rsidRPr="002A5355">
              <w:t>2021-2023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84" w:rsidRPr="002A5355" w:rsidRDefault="004F7284" w:rsidP="004F7284">
            <w:pPr>
              <w:jc w:val="center"/>
            </w:pPr>
            <w:proofErr w:type="spellStart"/>
            <w:r w:rsidRPr="002A5355">
              <w:t>Боева</w:t>
            </w:r>
            <w:proofErr w:type="spellEnd"/>
            <w:r w:rsidRPr="002A5355">
              <w:t xml:space="preserve"> С.А.,</w:t>
            </w:r>
          </w:p>
          <w:p w:rsidR="004006D7" w:rsidRPr="00A028A2" w:rsidRDefault="004F7284" w:rsidP="004006D7">
            <w:pPr>
              <w:jc w:val="center"/>
            </w:pPr>
            <w:r w:rsidRPr="002A5355">
              <w:t>Савченко Л.А.</w:t>
            </w:r>
          </w:p>
        </w:tc>
      </w:tr>
      <w:tr w:rsidR="004006D7" w:rsidRPr="00A028A2" w:rsidTr="006810FE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D7" w:rsidRPr="002A5355" w:rsidRDefault="004006D7" w:rsidP="004006D7">
            <w:pPr>
              <w:jc w:val="center"/>
            </w:pPr>
            <w:r>
              <w:t>1</w:t>
            </w:r>
            <w:r w:rsidR="00803F7B">
              <w:t>0</w:t>
            </w:r>
            <w:r w:rsidRPr="002A5355">
              <w:t>.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D7" w:rsidRPr="002A5355" w:rsidRDefault="004006D7" w:rsidP="004006D7">
            <w:r w:rsidRPr="002A5355">
              <w:t xml:space="preserve">Проверка соблюдения законодательства Российской Федерации и иных правовых актов о контрактной системе в </w:t>
            </w:r>
            <w:r w:rsidRPr="004F7284">
              <w:rPr>
                <w:color w:val="FF0000"/>
              </w:rPr>
              <w:t xml:space="preserve">сфере закупок </w:t>
            </w:r>
            <w:r w:rsidRPr="002A5355">
              <w:t>товаров, работ, услуг для обеспечения муниципальных нужд.</w:t>
            </w:r>
          </w:p>
          <w:p w:rsidR="004006D7" w:rsidRPr="002A5355" w:rsidRDefault="004006D7" w:rsidP="004006D7"/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D7" w:rsidRPr="002A5355" w:rsidRDefault="004006D7" w:rsidP="004006D7">
            <w:pPr>
              <w:jc w:val="center"/>
            </w:pPr>
            <w:r>
              <w:t>август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D7" w:rsidRPr="002A5355" w:rsidRDefault="004006D7" w:rsidP="004006D7">
            <w:pPr>
              <w:autoSpaceDE w:val="0"/>
              <w:autoSpaceDN w:val="0"/>
              <w:adjustRightInd w:val="0"/>
              <w:jc w:val="center"/>
              <w:outlineLvl w:val="1"/>
            </w:pPr>
            <w:r w:rsidRPr="002A5355">
              <w:t>Муниципальное бюджетное общеобразовательное учреждение средняя общеобразовательная школа № 8 города Новошахтинска</w:t>
            </w:r>
          </w:p>
          <w:p w:rsidR="004006D7" w:rsidRPr="002A5355" w:rsidRDefault="004006D7" w:rsidP="004006D7">
            <w:pPr>
              <w:autoSpaceDE w:val="0"/>
              <w:autoSpaceDN w:val="0"/>
              <w:adjustRightInd w:val="0"/>
              <w:jc w:val="center"/>
              <w:outlineLvl w:val="1"/>
            </w:pPr>
            <w:r w:rsidRPr="002A5355">
              <w:t>(МБОУ СОШ № 8)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D7" w:rsidRPr="002A5355" w:rsidRDefault="004006D7" w:rsidP="004006D7">
            <w:pPr>
              <w:jc w:val="center"/>
            </w:pPr>
            <w:r w:rsidRPr="002A5355">
              <w:t>2021-2023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6D7" w:rsidRPr="002A5355" w:rsidRDefault="004006D7" w:rsidP="004006D7">
            <w:pPr>
              <w:jc w:val="center"/>
            </w:pPr>
            <w:proofErr w:type="spellStart"/>
            <w:r w:rsidRPr="002A5355">
              <w:t>Боева</w:t>
            </w:r>
            <w:proofErr w:type="spellEnd"/>
            <w:r w:rsidRPr="002A5355">
              <w:t xml:space="preserve"> С.А.,</w:t>
            </w:r>
          </w:p>
          <w:p w:rsidR="004006D7" w:rsidRPr="002A5355" w:rsidRDefault="004006D7" w:rsidP="004006D7">
            <w:pPr>
              <w:jc w:val="center"/>
            </w:pPr>
            <w:r w:rsidRPr="002A5355">
              <w:t>Белоусова Е.А.</w:t>
            </w:r>
          </w:p>
          <w:p w:rsidR="004006D7" w:rsidRPr="002A5355" w:rsidRDefault="004006D7" w:rsidP="004006D7">
            <w:pPr>
              <w:jc w:val="center"/>
            </w:pPr>
            <w:r w:rsidRPr="002A5355">
              <w:t>Савченко Л.А.</w:t>
            </w:r>
          </w:p>
        </w:tc>
      </w:tr>
      <w:tr w:rsidR="004006D7" w:rsidRPr="00A028A2" w:rsidTr="006810FE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D7" w:rsidRPr="002A5355" w:rsidRDefault="004006D7" w:rsidP="004006D7">
            <w:pPr>
              <w:jc w:val="center"/>
            </w:pPr>
            <w:r w:rsidRPr="002A5355">
              <w:t>1</w:t>
            </w:r>
            <w:r w:rsidR="00803F7B">
              <w:t>1</w:t>
            </w:r>
            <w:r w:rsidRPr="002A5355">
              <w:t>.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D7" w:rsidRPr="002A5355" w:rsidRDefault="004006D7" w:rsidP="004006D7">
            <w:r w:rsidRPr="002A5355">
              <w:t>Проверка исполнения бюджетных полномочий по администрированию доходов местного бюджета</w:t>
            </w:r>
          </w:p>
          <w:p w:rsidR="004006D7" w:rsidRPr="002A5355" w:rsidRDefault="004006D7" w:rsidP="004006D7"/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D7" w:rsidRPr="002A5355" w:rsidRDefault="004006D7" w:rsidP="004006D7">
            <w:pPr>
              <w:jc w:val="center"/>
            </w:pPr>
            <w:r>
              <w:t>сентябрь</w:t>
            </w:r>
          </w:p>
          <w:p w:rsidR="004006D7" w:rsidRPr="002A5355" w:rsidRDefault="004006D7" w:rsidP="004006D7">
            <w:pPr>
              <w:jc w:val="center"/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D7" w:rsidRPr="002A5355" w:rsidRDefault="004006D7" w:rsidP="004006D7">
            <w:pPr>
              <w:autoSpaceDE w:val="0"/>
              <w:autoSpaceDN w:val="0"/>
              <w:adjustRightInd w:val="0"/>
              <w:jc w:val="center"/>
              <w:outlineLvl w:val="1"/>
            </w:pPr>
            <w:r w:rsidRPr="002A5355">
              <w:t>Комитета по управлению имуществом Администрации города Новошахтинска</w:t>
            </w:r>
          </w:p>
          <w:p w:rsidR="004006D7" w:rsidRPr="002A5355" w:rsidRDefault="004006D7" w:rsidP="004006D7">
            <w:pPr>
              <w:autoSpaceDE w:val="0"/>
              <w:autoSpaceDN w:val="0"/>
              <w:adjustRightInd w:val="0"/>
              <w:jc w:val="center"/>
              <w:outlineLvl w:val="1"/>
            </w:pPr>
            <w:r w:rsidRPr="002A5355">
              <w:t>(КУИ)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D7" w:rsidRPr="002A5355" w:rsidRDefault="004006D7" w:rsidP="004006D7">
            <w:pPr>
              <w:jc w:val="center"/>
            </w:pPr>
            <w:r w:rsidRPr="002A5355">
              <w:t>2023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D7" w:rsidRPr="002A5355" w:rsidRDefault="004006D7" w:rsidP="004006D7">
            <w:pPr>
              <w:jc w:val="center"/>
            </w:pPr>
            <w:proofErr w:type="spellStart"/>
            <w:r w:rsidRPr="002A5355">
              <w:t>Боева</w:t>
            </w:r>
            <w:proofErr w:type="spellEnd"/>
            <w:r w:rsidRPr="002A5355">
              <w:t xml:space="preserve"> С.А.,</w:t>
            </w:r>
          </w:p>
          <w:p w:rsidR="004006D7" w:rsidRPr="002A5355" w:rsidRDefault="004006D7" w:rsidP="004006D7">
            <w:pPr>
              <w:jc w:val="center"/>
            </w:pPr>
            <w:r w:rsidRPr="002A5355">
              <w:t>Белоусова Е.А.</w:t>
            </w:r>
          </w:p>
          <w:p w:rsidR="004006D7" w:rsidRPr="002A5355" w:rsidRDefault="004006D7" w:rsidP="004006D7">
            <w:pPr>
              <w:jc w:val="center"/>
            </w:pPr>
            <w:r w:rsidRPr="002A5355">
              <w:t>Савченко Л.А.</w:t>
            </w:r>
          </w:p>
        </w:tc>
      </w:tr>
      <w:tr w:rsidR="004006D7" w:rsidRPr="00A028A2" w:rsidTr="006810FE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D7" w:rsidRDefault="004006D7" w:rsidP="004006D7">
            <w:pPr>
              <w:jc w:val="center"/>
            </w:pPr>
            <w:r>
              <w:t>1</w:t>
            </w:r>
            <w:r w:rsidR="00803F7B">
              <w:t>2</w:t>
            </w:r>
            <w:r>
              <w:t>.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D7" w:rsidRPr="00740755" w:rsidRDefault="004006D7" w:rsidP="004006D7">
            <w:pPr>
              <w:ind w:firstLine="42"/>
            </w:pPr>
            <w:r>
              <w:t>Проверка</w:t>
            </w:r>
            <w:r w:rsidRPr="005F40B7">
              <w:t xml:space="preserve"> соблюдени</w:t>
            </w:r>
            <w:r>
              <w:t>я</w:t>
            </w:r>
            <w:r w:rsidRPr="005F40B7">
              <w:t xml:space="preserve"> положений правовых актов, регулирующих бюджетные </w:t>
            </w:r>
            <w:r w:rsidRPr="005F40B7">
              <w:lastRenderedPageBreak/>
              <w:t>правоотношения, в том числе устанавливающих требования к бухгалтерскому учету и составлению и представлению бухгалтерской (финансовой) отчетности государственных (муниципальных) учреждений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D7" w:rsidRDefault="004006D7" w:rsidP="004006D7">
            <w:pPr>
              <w:jc w:val="center"/>
            </w:pPr>
            <w:r>
              <w:lastRenderedPageBreak/>
              <w:t>октябрь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D7" w:rsidRDefault="00556516" w:rsidP="004006D7">
            <w:pPr>
              <w:ind w:firstLine="42"/>
              <w:jc w:val="center"/>
            </w:pPr>
            <w:hyperlink r:id="rId5" w:tooltip="поиск всех организаций с именем муниципальное казенное учреждение города Новошахтинска &quot;Управление капитального строительства&quot;" w:history="1">
              <w:r w:rsidR="004006D7" w:rsidRPr="002A5355">
                <w:t xml:space="preserve">Муниципальное казенное учреждение города Новошахтинска </w:t>
              </w:r>
              <w:r w:rsidR="004006D7">
                <w:t>«</w:t>
              </w:r>
              <w:r w:rsidR="004006D7" w:rsidRPr="002A5355">
                <w:t xml:space="preserve">Управление капитального </w:t>
              </w:r>
              <w:r w:rsidR="004006D7" w:rsidRPr="002A5355">
                <w:lastRenderedPageBreak/>
                <w:t>строительства</w:t>
              </w:r>
              <w:r w:rsidR="004006D7">
                <w:t>»</w:t>
              </w:r>
            </w:hyperlink>
          </w:p>
          <w:p w:rsidR="004006D7" w:rsidRDefault="004006D7" w:rsidP="004006D7">
            <w:pPr>
              <w:ind w:firstLine="42"/>
              <w:jc w:val="center"/>
            </w:pPr>
            <w:r>
              <w:t>(МКУ УКС)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D7" w:rsidRPr="00A028A2" w:rsidRDefault="004006D7" w:rsidP="004006D7">
            <w:pPr>
              <w:jc w:val="center"/>
            </w:pPr>
            <w:r>
              <w:lastRenderedPageBreak/>
              <w:t>2023</w:t>
            </w:r>
          </w:p>
          <w:p w:rsidR="004006D7" w:rsidRPr="00A028A2" w:rsidRDefault="004006D7" w:rsidP="004006D7">
            <w:pPr>
              <w:jc w:val="center"/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D7" w:rsidRPr="00A028A2" w:rsidRDefault="004006D7" w:rsidP="004006D7">
            <w:pPr>
              <w:jc w:val="center"/>
            </w:pPr>
            <w:proofErr w:type="spellStart"/>
            <w:r w:rsidRPr="00A028A2">
              <w:t>Боева</w:t>
            </w:r>
            <w:proofErr w:type="spellEnd"/>
            <w:r w:rsidRPr="00A028A2">
              <w:t xml:space="preserve"> С.А.,</w:t>
            </w:r>
          </w:p>
          <w:p w:rsidR="0047030E" w:rsidRDefault="004006D7" w:rsidP="004006D7">
            <w:pPr>
              <w:ind w:left="204" w:hanging="204"/>
              <w:jc w:val="center"/>
            </w:pPr>
            <w:r w:rsidRPr="00A028A2">
              <w:t xml:space="preserve">Белоусова Е.А., </w:t>
            </w:r>
          </w:p>
          <w:p w:rsidR="004006D7" w:rsidRPr="00A028A2" w:rsidRDefault="0047030E" w:rsidP="004006D7">
            <w:pPr>
              <w:ind w:left="204" w:hanging="204"/>
              <w:jc w:val="center"/>
            </w:pPr>
            <w:r w:rsidRPr="002A5355">
              <w:t>Савченко Л.А.</w:t>
            </w:r>
            <w:r w:rsidR="004006D7" w:rsidRPr="00A028A2">
              <w:t xml:space="preserve">       </w:t>
            </w:r>
          </w:p>
        </w:tc>
      </w:tr>
      <w:tr w:rsidR="004006D7" w:rsidRPr="00A028A2" w:rsidTr="006810FE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D7" w:rsidRPr="002A5355" w:rsidRDefault="004006D7" w:rsidP="004006D7">
            <w:pPr>
              <w:jc w:val="center"/>
            </w:pPr>
          </w:p>
          <w:p w:rsidR="004006D7" w:rsidRPr="002A5355" w:rsidRDefault="004006D7" w:rsidP="004006D7">
            <w:pPr>
              <w:jc w:val="center"/>
            </w:pPr>
            <w:r w:rsidRPr="002A5355">
              <w:t>1</w:t>
            </w:r>
            <w:r w:rsidR="00803F7B">
              <w:t>3</w:t>
            </w:r>
            <w:r w:rsidRPr="002A5355">
              <w:t>.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D7" w:rsidRPr="002A5355" w:rsidRDefault="004006D7" w:rsidP="004006D7">
            <w:pPr>
              <w:pStyle w:val="a6"/>
              <w:shd w:val="clear" w:color="auto" w:fill="FFFFFF"/>
              <w:spacing w:after="300" w:afterAutospacing="0" w:line="360" w:lineRule="atLeast"/>
              <w:ind w:left="42"/>
              <w:textAlignment w:val="baseline"/>
            </w:pPr>
            <w:r w:rsidRPr="002A5355">
              <w:rPr>
                <w:shd w:val="clear" w:color="auto" w:fill="FFFFFF"/>
              </w:rPr>
              <w:t>Составлении проекта плана контрольных мероприятий с применением риск-ориентированного подхода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D7" w:rsidRPr="002A5355" w:rsidRDefault="004006D7" w:rsidP="004006D7">
            <w:pPr>
              <w:jc w:val="center"/>
            </w:pPr>
            <w:r w:rsidRPr="002A5355">
              <w:t>декабрь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D7" w:rsidRPr="002A5355" w:rsidRDefault="004006D7" w:rsidP="004006D7">
            <w:pPr>
              <w:ind w:firstLine="42"/>
              <w:jc w:val="center"/>
            </w:pPr>
            <w:r w:rsidRPr="002A5355">
              <w:t>----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D7" w:rsidRPr="002A5355" w:rsidRDefault="004006D7" w:rsidP="004006D7">
            <w:pPr>
              <w:jc w:val="center"/>
            </w:pPr>
            <w:r w:rsidRPr="002A5355">
              <w:t>2025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D7" w:rsidRPr="002A5355" w:rsidRDefault="004006D7" w:rsidP="004006D7">
            <w:pPr>
              <w:jc w:val="center"/>
            </w:pPr>
            <w:proofErr w:type="spellStart"/>
            <w:r w:rsidRPr="002A5355">
              <w:t>Боева</w:t>
            </w:r>
            <w:proofErr w:type="spellEnd"/>
            <w:r w:rsidRPr="002A5355">
              <w:t xml:space="preserve"> С.А.,</w:t>
            </w:r>
          </w:p>
          <w:p w:rsidR="004006D7" w:rsidRPr="002A5355" w:rsidRDefault="004006D7" w:rsidP="004006D7">
            <w:pPr>
              <w:ind w:left="204" w:hanging="204"/>
              <w:jc w:val="center"/>
            </w:pPr>
            <w:r w:rsidRPr="002A5355">
              <w:t>Савченко Л.А.</w:t>
            </w:r>
          </w:p>
          <w:p w:rsidR="004006D7" w:rsidRPr="002A5355" w:rsidRDefault="004006D7" w:rsidP="004006D7">
            <w:pPr>
              <w:jc w:val="center"/>
            </w:pPr>
          </w:p>
        </w:tc>
      </w:tr>
    </w:tbl>
    <w:p w:rsidR="004B6B3D" w:rsidRPr="00A028A2" w:rsidRDefault="004B6B3D"/>
    <w:p w:rsidR="000956F5" w:rsidRDefault="000956F5" w:rsidP="00DF662C">
      <w:pPr>
        <w:ind w:firstLine="708"/>
      </w:pPr>
    </w:p>
    <w:p w:rsidR="000956F5" w:rsidRDefault="000956F5" w:rsidP="00DF662C">
      <w:pPr>
        <w:ind w:firstLine="708"/>
      </w:pPr>
    </w:p>
    <w:p w:rsidR="00DF662C" w:rsidRPr="00453F10" w:rsidRDefault="00DF662C" w:rsidP="006F4EF5">
      <w:r w:rsidRPr="00453F10">
        <w:t>Начальник контрольно-ревизионного отдела</w:t>
      </w:r>
    </w:p>
    <w:p w:rsidR="00DF662C" w:rsidRDefault="00DF662C" w:rsidP="006F4EF5">
      <w:r w:rsidRPr="00453F10">
        <w:t>Финансового управления Администрации города</w:t>
      </w:r>
      <w:r w:rsidRPr="00453F10">
        <w:tab/>
      </w:r>
      <w:r w:rsidRPr="00453F10">
        <w:tab/>
      </w:r>
      <w:r w:rsidRPr="00453F10">
        <w:tab/>
      </w:r>
      <w:r w:rsidRPr="00453F10">
        <w:tab/>
      </w:r>
      <w:r w:rsidRPr="00453F10">
        <w:tab/>
      </w:r>
      <w:r w:rsidRPr="00453F10">
        <w:tab/>
      </w:r>
      <w:r w:rsidRPr="00453F10">
        <w:tab/>
      </w:r>
      <w:r w:rsidRPr="00453F10">
        <w:tab/>
        <w:t xml:space="preserve">                     </w:t>
      </w:r>
      <w:r w:rsidR="00AA3D94">
        <w:t xml:space="preserve">       </w:t>
      </w:r>
      <w:r w:rsidRPr="00453F10">
        <w:t xml:space="preserve">  Л.А. Савченко</w:t>
      </w:r>
    </w:p>
    <w:p w:rsidR="00124D63" w:rsidRDefault="006436FD" w:rsidP="00124D63">
      <w:pPr>
        <w:shd w:val="clear" w:color="auto" w:fill="FFFFFF"/>
        <w:spacing w:before="100" w:beforeAutospacing="1" w:after="300" w:line="360" w:lineRule="atLeast"/>
        <w:textAlignment w:val="baseline"/>
        <w:rPr>
          <w:color w:val="FF0000"/>
        </w:rPr>
      </w:pPr>
      <w:r>
        <w:rPr>
          <w:color w:val="FF0000"/>
        </w:rPr>
        <w:t xml:space="preserve">.         </w:t>
      </w:r>
    </w:p>
    <w:p w:rsidR="006436FD" w:rsidRPr="006436FD" w:rsidRDefault="006436FD" w:rsidP="00124D63">
      <w:pPr>
        <w:shd w:val="clear" w:color="auto" w:fill="FFFFFF"/>
        <w:spacing w:before="100" w:beforeAutospacing="1" w:after="300" w:line="360" w:lineRule="atLeast"/>
        <w:textAlignment w:val="baseline"/>
        <w:rPr>
          <w:color w:val="FF0000"/>
        </w:rPr>
      </w:pPr>
    </w:p>
    <w:p w:rsidR="00FC499B" w:rsidRPr="006436FD" w:rsidRDefault="00FC499B" w:rsidP="00CE7B04">
      <w:pPr>
        <w:spacing w:line="252" w:lineRule="auto"/>
        <w:jc w:val="both"/>
        <w:rPr>
          <w:sz w:val="28"/>
          <w:szCs w:val="28"/>
        </w:rPr>
      </w:pPr>
    </w:p>
    <w:sectPr w:rsidR="00FC499B" w:rsidRPr="006436FD" w:rsidSect="000956F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3367A"/>
    <w:multiLevelType w:val="multilevel"/>
    <w:tmpl w:val="433A5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">
    <w:nsid w:val="30E156C0"/>
    <w:multiLevelType w:val="multilevel"/>
    <w:tmpl w:val="A41C3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6B3D"/>
    <w:rsid w:val="00016D35"/>
    <w:rsid w:val="000265C5"/>
    <w:rsid w:val="000278E1"/>
    <w:rsid w:val="00036AD2"/>
    <w:rsid w:val="00040349"/>
    <w:rsid w:val="000440DF"/>
    <w:rsid w:val="0006035E"/>
    <w:rsid w:val="000649C5"/>
    <w:rsid w:val="000650D4"/>
    <w:rsid w:val="000739D0"/>
    <w:rsid w:val="000956F5"/>
    <w:rsid w:val="000A1CD6"/>
    <w:rsid w:val="000A2975"/>
    <w:rsid w:val="000C6172"/>
    <w:rsid w:val="000C7AC4"/>
    <w:rsid w:val="000E1229"/>
    <w:rsid w:val="000F2801"/>
    <w:rsid w:val="000F5779"/>
    <w:rsid w:val="00124D63"/>
    <w:rsid w:val="00151666"/>
    <w:rsid w:val="001641E5"/>
    <w:rsid w:val="00187B77"/>
    <w:rsid w:val="00191FBF"/>
    <w:rsid w:val="001A05B7"/>
    <w:rsid w:val="001A356B"/>
    <w:rsid w:val="001A5562"/>
    <w:rsid w:val="001B2B8C"/>
    <w:rsid w:val="001D4DAC"/>
    <w:rsid w:val="001E4C61"/>
    <w:rsid w:val="001F11D5"/>
    <w:rsid w:val="002252AF"/>
    <w:rsid w:val="0023349D"/>
    <w:rsid w:val="002357DA"/>
    <w:rsid w:val="00237D78"/>
    <w:rsid w:val="002A5355"/>
    <w:rsid w:val="002F7C0A"/>
    <w:rsid w:val="00303B26"/>
    <w:rsid w:val="00306FD6"/>
    <w:rsid w:val="0033650E"/>
    <w:rsid w:val="00336824"/>
    <w:rsid w:val="00340B56"/>
    <w:rsid w:val="00340BEA"/>
    <w:rsid w:val="00341866"/>
    <w:rsid w:val="00357154"/>
    <w:rsid w:val="00377511"/>
    <w:rsid w:val="00396A73"/>
    <w:rsid w:val="003A35BE"/>
    <w:rsid w:val="003B7453"/>
    <w:rsid w:val="003C14C1"/>
    <w:rsid w:val="003C2574"/>
    <w:rsid w:val="003C4DAE"/>
    <w:rsid w:val="003D1EFA"/>
    <w:rsid w:val="003E1865"/>
    <w:rsid w:val="003E3EDC"/>
    <w:rsid w:val="003E53E8"/>
    <w:rsid w:val="003F66EA"/>
    <w:rsid w:val="004006D7"/>
    <w:rsid w:val="0040772F"/>
    <w:rsid w:val="00424C74"/>
    <w:rsid w:val="0045375A"/>
    <w:rsid w:val="00453F10"/>
    <w:rsid w:val="0046178E"/>
    <w:rsid w:val="0047030E"/>
    <w:rsid w:val="004A0356"/>
    <w:rsid w:val="004B6B3D"/>
    <w:rsid w:val="004F7284"/>
    <w:rsid w:val="00500E8D"/>
    <w:rsid w:val="005011DA"/>
    <w:rsid w:val="00521C57"/>
    <w:rsid w:val="00541364"/>
    <w:rsid w:val="0055296F"/>
    <w:rsid w:val="00556516"/>
    <w:rsid w:val="005871EB"/>
    <w:rsid w:val="00590700"/>
    <w:rsid w:val="005A4631"/>
    <w:rsid w:val="005B1B7A"/>
    <w:rsid w:val="005C051D"/>
    <w:rsid w:val="005D3810"/>
    <w:rsid w:val="005F40B7"/>
    <w:rsid w:val="005F656E"/>
    <w:rsid w:val="00605E6B"/>
    <w:rsid w:val="00612BE4"/>
    <w:rsid w:val="006436FD"/>
    <w:rsid w:val="00676D60"/>
    <w:rsid w:val="006810FE"/>
    <w:rsid w:val="00686831"/>
    <w:rsid w:val="006E41FD"/>
    <w:rsid w:val="006F4EF5"/>
    <w:rsid w:val="00721117"/>
    <w:rsid w:val="00727A2B"/>
    <w:rsid w:val="00740755"/>
    <w:rsid w:val="007503CA"/>
    <w:rsid w:val="00776C11"/>
    <w:rsid w:val="0077718A"/>
    <w:rsid w:val="007856C6"/>
    <w:rsid w:val="00787472"/>
    <w:rsid w:val="00793ACC"/>
    <w:rsid w:val="00796558"/>
    <w:rsid w:val="007A1DFB"/>
    <w:rsid w:val="007A4A03"/>
    <w:rsid w:val="007A6BA3"/>
    <w:rsid w:val="007C322B"/>
    <w:rsid w:val="007D5D7E"/>
    <w:rsid w:val="007D624B"/>
    <w:rsid w:val="007E12BD"/>
    <w:rsid w:val="007E133D"/>
    <w:rsid w:val="007E2CBA"/>
    <w:rsid w:val="007E6C0C"/>
    <w:rsid w:val="00803F7B"/>
    <w:rsid w:val="0081456A"/>
    <w:rsid w:val="00822C96"/>
    <w:rsid w:val="0084281F"/>
    <w:rsid w:val="00863074"/>
    <w:rsid w:val="008F240A"/>
    <w:rsid w:val="009043AF"/>
    <w:rsid w:val="00905D7C"/>
    <w:rsid w:val="0091394A"/>
    <w:rsid w:val="00927E71"/>
    <w:rsid w:val="00927FEC"/>
    <w:rsid w:val="009352E0"/>
    <w:rsid w:val="00956583"/>
    <w:rsid w:val="009659B0"/>
    <w:rsid w:val="0098013D"/>
    <w:rsid w:val="00994180"/>
    <w:rsid w:val="009D6777"/>
    <w:rsid w:val="009E10E2"/>
    <w:rsid w:val="009E48E2"/>
    <w:rsid w:val="00A028A2"/>
    <w:rsid w:val="00A14017"/>
    <w:rsid w:val="00A32A71"/>
    <w:rsid w:val="00A46724"/>
    <w:rsid w:val="00A63D9F"/>
    <w:rsid w:val="00A926FB"/>
    <w:rsid w:val="00AA2890"/>
    <w:rsid w:val="00AA3D94"/>
    <w:rsid w:val="00AC27DF"/>
    <w:rsid w:val="00B16BC5"/>
    <w:rsid w:val="00B24D9F"/>
    <w:rsid w:val="00B92D43"/>
    <w:rsid w:val="00B94F14"/>
    <w:rsid w:val="00BA63B0"/>
    <w:rsid w:val="00BB5DA5"/>
    <w:rsid w:val="00C13346"/>
    <w:rsid w:val="00C1684D"/>
    <w:rsid w:val="00C447DB"/>
    <w:rsid w:val="00C5117C"/>
    <w:rsid w:val="00C8424F"/>
    <w:rsid w:val="00CA1B08"/>
    <w:rsid w:val="00CB5BF3"/>
    <w:rsid w:val="00CE7B04"/>
    <w:rsid w:val="00CF67E8"/>
    <w:rsid w:val="00D0256B"/>
    <w:rsid w:val="00D2424B"/>
    <w:rsid w:val="00D42511"/>
    <w:rsid w:val="00D649FD"/>
    <w:rsid w:val="00D93AEC"/>
    <w:rsid w:val="00DA07A0"/>
    <w:rsid w:val="00DA7E4F"/>
    <w:rsid w:val="00DB18DF"/>
    <w:rsid w:val="00DB6E25"/>
    <w:rsid w:val="00DC1FFA"/>
    <w:rsid w:val="00DD02F0"/>
    <w:rsid w:val="00DD0D57"/>
    <w:rsid w:val="00DD5A58"/>
    <w:rsid w:val="00DE1F7D"/>
    <w:rsid w:val="00DE4990"/>
    <w:rsid w:val="00DE6513"/>
    <w:rsid w:val="00DF662C"/>
    <w:rsid w:val="00E045F0"/>
    <w:rsid w:val="00E161FB"/>
    <w:rsid w:val="00E51BC0"/>
    <w:rsid w:val="00E600AE"/>
    <w:rsid w:val="00E67CD4"/>
    <w:rsid w:val="00E769B9"/>
    <w:rsid w:val="00E96DEA"/>
    <w:rsid w:val="00EA5916"/>
    <w:rsid w:val="00EB046C"/>
    <w:rsid w:val="00EB52AC"/>
    <w:rsid w:val="00EB7A53"/>
    <w:rsid w:val="00EC334E"/>
    <w:rsid w:val="00EC73BD"/>
    <w:rsid w:val="00ED081B"/>
    <w:rsid w:val="00ED3FE5"/>
    <w:rsid w:val="00F44BB8"/>
    <w:rsid w:val="00F535DA"/>
    <w:rsid w:val="00F70CCF"/>
    <w:rsid w:val="00F71FF1"/>
    <w:rsid w:val="00FA5CA5"/>
    <w:rsid w:val="00FC499B"/>
    <w:rsid w:val="00FD6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D0D5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45F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0B56"/>
    <w:rPr>
      <w:color w:val="0000FF"/>
      <w:u w:val="single"/>
    </w:rPr>
  </w:style>
  <w:style w:type="paragraph" w:customStyle="1" w:styleId="CharChar">
    <w:name w:val="Char Char Знак Знак Знак"/>
    <w:basedOn w:val="a"/>
    <w:rsid w:val="003C4DAE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10">
    <w:name w:val="Заголовок 1 Знак"/>
    <w:basedOn w:val="a0"/>
    <w:link w:val="1"/>
    <w:uiPriority w:val="9"/>
    <w:rsid w:val="00DD0D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B1B7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1B7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semiHidden/>
    <w:unhideWhenUsed/>
    <w:rsid w:val="00EB7A53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E045F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2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43986">
              <w:marLeft w:val="-1200"/>
              <w:marRight w:val="-1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4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3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2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65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41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7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list-org.com/search?type=name&amp;val=%D0%BC%D1%83%D0%BD%D0%B8%D1%86%D0%B8%D0%BF%D0%B0%D0%BB%D1%8C%D0%BD%D0%BE%D0%B5%20%D0%BA%D0%B0%D0%B7%D0%B5%D0%BD%D0%BD%D0%BE%D0%B5%20%D1%83%D1%87%D1%80%D0%B5%D0%B6%D0%B4%D0%B5%D0%BD%D0%B8%D0%B5%20%D0%B3%D0%BE%D1%80%D0%BE%D0%B4%D0%B0%20%D0%9D%D0%BE%D0%B2%D0%BE%D1%88%D0%B0%D1%85%D1%82%D0%B8%D0%BD%D1%81%D0%BA%D0%B0%20%20%D0%A3%D0%BF%D1%80%D0%B0%D0%B2%D0%BB%D0%B5%D0%BD%D0%B8%D0%B5%20%D0%BA%D0%B0%D0%BF%D0%B8%D1%82%D0%B0%D0%BB%D1%8C%D0%BD%D0%BE%D0%B3%D0%BE%20%D1%81%D1%82%D1%80%D0%BE%D0%B8%D1%82%D0%B5%D0%BB%D1%8C%D1%81%D1%82%D0%B2%D0%B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932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IRONMANN (AKA SHAMAN)</cp:lastModifiedBy>
  <cp:revision>2</cp:revision>
  <cp:lastPrinted>2023-12-08T07:24:00Z</cp:lastPrinted>
  <dcterms:created xsi:type="dcterms:W3CDTF">2023-12-20T09:02:00Z</dcterms:created>
  <dcterms:modified xsi:type="dcterms:W3CDTF">2023-12-20T09:02:00Z</dcterms:modified>
</cp:coreProperties>
</file>