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F3" w:rsidRPr="00AD073C" w:rsidRDefault="005A2FF3" w:rsidP="00425A3C">
      <w:pPr>
        <w:ind w:left="6521"/>
        <w:jc w:val="center"/>
        <w:rPr>
          <w:sz w:val="28"/>
          <w:szCs w:val="28"/>
          <w:lang w:eastAsia="ar-SA"/>
        </w:rPr>
      </w:pPr>
      <w:r w:rsidRPr="00AD073C">
        <w:rPr>
          <w:sz w:val="28"/>
          <w:szCs w:val="28"/>
          <w:lang w:eastAsia="ar-SA"/>
        </w:rPr>
        <w:t>Приложение</w:t>
      </w:r>
    </w:p>
    <w:p w:rsidR="005A2FF3" w:rsidRPr="00AD073C" w:rsidRDefault="005A2FF3" w:rsidP="00425A3C">
      <w:pPr>
        <w:ind w:left="6521"/>
        <w:jc w:val="center"/>
        <w:rPr>
          <w:sz w:val="28"/>
          <w:szCs w:val="28"/>
          <w:lang w:eastAsia="ar-SA"/>
        </w:rPr>
      </w:pPr>
      <w:r w:rsidRPr="00AD073C">
        <w:rPr>
          <w:sz w:val="28"/>
          <w:szCs w:val="28"/>
          <w:lang w:eastAsia="ar-SA"/>
        </w:rPr>
        <w:t>к постановлению</w:t>
      </w:r>
    </w:p>
    <w:p w:rsidR="005A2FF3" w:rsidRPr="00AD073C" w:rsidRDefault="005A2FF3" w:rsidP="00425A3C">
      <w:pPr>
        <w:ind w:left="6521"/>
        <w:jc w:val="center"/>
        <w:rPr>
          <w:sz w:val="28"/>
          <w:szCs w:val="28"/>
          <w:lang w:eastAsia="ar-SA"/>
        </w:rPr>
      </w:pPr>
      <w:r w:rsidRPr="00AD073C">
        <w:rPr>
          <w:sz w:val="28"/>
          <w:szCs w:val="28"/>
          <w:lang w:eastAsia="ar-SA"/>
        </w:rPr>
        <w:t>Администрации города</w:t>
      </w:r>
    </w:p>
    <w:p w:rsidR="005A2FF3" w:rsidRPr="00AD073C" w:rsidRDefault="005A2FF3" w:rsidP="00425A3C">
      <w:pPr>
        <w:ind w:left="652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</w:t>
      </w:r>
      <w:r w:rsidR="000A1A03">
        <w:rPr>
          <w:sz w:val="28"/>
          <w:szCs w:val="28"/>
          <w:lang w:eastAsia="ar-SA"/>
        </w:rPr>
        <w:t xml:space="preserve"> 29.02.2024</w:t>
      </w:r>
      <w:r>
        <w:rPr>
          <w:sz w:val="28"/>
          <w:szCs w:val="28"/>
          <w:lang w:eastAsia="ar-SA"/>
        </w:rPr>
        <w:t xml:space="preserve"> </w:t>
      </w:r>
      <w:r w:rsidRPr="00AD073C">
        <w:rPr>
          <w:sz w:val="28"/>
          <w:szCs w:val="28"/>
          <w:lang w:eastAsia="ar-SA"/>
        </w:rPr>
        <w:t>№</w:t>
      </w:r>
      <w:r w:rsidR="000A1A03">
        <w:rPr>
          <w:sz w:val="28"/>
          <w:szCs w:val="28"/>
          <w:lang w:eastAsia="ar-SA"/>
        </w:rPr>
        <w:t xml:space="preserve"> 196</w:t>
      </w:r>
    </w:p>
    <w:p w:rsidR="005A2FF3" w:rsidRPr="00F67492" w:rsidRDefault="005A2FF3" w:rsidP="00425A3C">
      <w:pPr>
        <w:jc w:val="center"/>
        <w:rPr>
          <w:sz w:val="28"/>
          <w:szCs w:val="28"/>
          <w:lang w:eastAsia="ar-SA"/>
        </w:rPr>
      </w:pPr>
    </w:p>
    <w:p w:rsidR="005A2FF3" w:rsidRPr="00AD073C" w:rsidRDefault="005A2FF3" w:rsidP="00425A3C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ОТЧЕТ</w:t>
      </w:r>
    </w:p>
    <w:p w:rsidR="005A2FF3" w:rsidRPr="00AD073C" w:rsidRDefault="005A2FF3" w:rsidP="00425A3C">
      <w:pPr>
        <w:jc w:val="center"/>
        <w:rPr>
          <w:sz w:val="28"/>
          <w:szCs w:val="28"/>
          <w:lang w:eastAsia="ar-SA"/>
        </w:rPr>
      </w:pPr>
      <w:r w:rsidRPr="00AD073C">
        <w:rPr>
          <w:sz w:val="28"/>
          <w:szCs w:val="28"/>
          <w:lang w:eastAsia="ar-SA"/>
        </w:rPr>
        <w:t>о реализации муниципальной программы города Новошахтинска</w:t>
      </w:r>
    </w:p>
    <w:p w:rsidR="005A2FF3" w:rsidRDefault="005A2FF3" w:rsidP="00425A3C">
      <w:pPr>
        <w:jc w:val="center"/>
        <w:rPr>
          <w:sz w:val="28"/>
          <w:szCs w:val="28"/>
          <w:lang w:eastAsia="ar-SA"/>
        </w:rPr>
      </w:pPr>
      <w:r w:rsidRPr="00AD073C">
        <w:rPr>
          <w:sz w:val="28"/>
          <w:szCs w:val="28"/>
          <w:lang w:eastAsia="ar-SA"/>
        </w:rPr>
        <w:t xml:space="preserve">«Развитие жилищного строительства и обеспечение доступным и </w:t>
      </w:r>
    </w:p>
    <w:p w:rsidR="005A2FF3" w:rsidRDefault="005A2FF3" w:rsidP="00425A3C">
      <w:pPr>
        <w:jc w:val="center"/>
        <w:rPr>
          <w:sz w:val="28"/>
          <w:szCs w:val="28"/>
          <w:lang w:eastAsia="ar-SA"/>
        </w:rPr>
      </w:pPr>
      <w:r w:rsidRPr="00AD073C">
        <w:rPr>
          <w:sz w:val="28"/>
          <w:szCs w:val="28"/>
          <w:lang w:eastAsia="ar-SA"/>
        </w:rPr>
        <w:t xml:space="preserve">комфортным </w:t>
      </w:r>
      <w:r>
        <w:rPr>
          <w:sz w:val="28"/>
          <w:szCs w:val="28"/>
          <w:lang w:eastAsia="ar-SA"/>
        </w:rPr>
        <w:t>жильем жителей» за 2023</w:t>
      </w:r>
      <w:r w:rsidRPr="00AD073C">
        <w:rPr>
          <w:sz w:val="28"/>
          <w:szCs w:val="28"/>
          <w:lang w:eastAsia="ar-SA"/>
        </w:rPr>
        <w:t xml:space="preserve"> год</w:t>
      </w:r>
    </w:p>
    <w:p w:rsidR="005A2FF3" w:rsidRPr="00AD073C" w:rsidRDefault="005A2FF3" w:rsidP="00425A3C">
      <w:pPr>
        <w:jc w:val="center"/>
        <w:rPr>
          <w:sz w:val="28"/>
          <w:szCs w:val="28"/>
          <w:lang w:eastAsia="ar-SA"/>
        </w:rPr>
      </w:pPr>
      <w:r w:rsidRPr="00AD073C">
        <w:rPr>
          <w:sz w:val="28"/>
          <w:szCs w:val="28"/>
          <w:lang w:eastAsia="ar-SA"/>
        </w:rPr>
        <w:t>(далее</w:t>
      </w:r>
      <w:r w:rsidRPr="00AD073C">
        <w:rPr>
          <w:bCs/>
          <w:iCs/>
          <w:sz w:val="28"/>
          <w:szCs w:val="28"/>
          <w:lang w:eastAsia="ar-SA"/>
        </w:rPr>
        <w:t xml:space="preserve"> – </w:t>
      </w:r>
      <w:r w:rsidRPr="00AD073C">
        <w:rPr>
          <w:sz w:val="28"/>
          <w:szCs w:val="28"/>
          <w:lang w:eastAsia="ar-SA"/>
        </w:rPr>
        <w:t>отчет)</w:t>
      </w:r>
    </w:p>
    <w:p w:rsidR="005A2FF3" w:rsidRPr="00F67492" w:rsidRDefault="005A2FF3" w:rsidP="00425A3C">
      <w:pPr>
        <w:rPr>
          <w:sz w:val="28"/>
          <w:szCs w:val="28"/>
          <w:lang w:eastAsia="ar-SA"/>
        </w:rPr>
      </w:pPr>
    </w:p>
    <w:p w:rsidR="005A2FF3" w:rsidRDefault="005A2FF3" w:rsidP="00425A3C">
      <w:pPr>
        <w:jc w:val="center"/>
        <w:rPr>
          <w:bCs/>
          <w:iCs/>
          <w:sz w:val="28"/>
          <w:szCs w:val="28"/>
          <w:lang w:eastAsia="ar-SA"/>
        </w:rPr>
      </w:pPr>
      <w:r w:rsidRPr="00AD073C">
        <w:rPr>
          <w:bCs/>
          <w:iCs/>
          <w:sz w:val="28"/>
          <w:szCs w:val="28"/>
          <w:lang w:eastAsia="ar-SA"/>
        </w:rPr>
        <w:t>Конкретные результаты</w:t>
      </w:r>
      <w:r>
        <w:rPr>
          <w:bCs/>
          <w:iCs/>
          <w:sz w:val="28"/>
          <w:szCs w:val="28"/>
          <w:lang w:eastAsia="ar-SA"/>
        </w:rPr>
        <w:t>, достигнутые за 2023 год</w:t>
      </w:r>
    </w:p>
    <w:p w:rsidR="005A2FF3" w:rsidRPr="00F67492" w:rsidRDefault="005A2FF3" w:rsidP="00425A3C">
      <w:pPr>
        <w:ind w:firstLine="709"/>
        <w:rPr>
          <w:bCs/>
          <w:iCs/>
          <w:sz w:val="28"/>
          <w:szCs w:val="28"/>
          <w:lang w:eastAsia="ar-SA"/>
        </w:rPr>
      </w:pPr>
    </w:p>
    <w:p w:rsidR="005A2FF3" w:rsidRPr="002D3CF2" w:rsidRDefault="005A2FF3" w:rsidP="00425A3C">
      <w:pPr>
        <w:ind w:firstLine="709"/>
        <w:jc w:val="both"/>
        <w:rPr>
          <w:bCs/>
          <w:iCs/>
          <w:sz w:val="28"/>
          <w:szCs w:val="28"/>
          <w:lang w:eastAsia="ar-SA"/>
        </w:rPr>
      </w:pPr>
      <w:r w:rsidRPr="002D3CF2">
        <w:rPr>
          <w:bCs/>
          <w:iCs/>
          <w:sz w:val="28"/>
          <w:szCs w:val="28"/>
          <w:lang w:eastAsia="ar-SA"/>
        </w:rPr>
        <w:t>В рамках реализации муниципальной программы города Новошахтинска «Развитие жилищного строительства и обеспечение доступным и комфортным жильем жителей» (д</w:t>
      </w:r>
      <w:r>
        <w:rPr>
          <w:bCs/>
          <w:iCs/>
          <w:sz w:val="28"/>
          <w:szCs w:val="28"/>
          <w:lang w:eastAsia="ar-SA"/>
        </w:rPr>
        <w:t>алее – программа) в 2023</w:t>
      </w:r>
      <w:r w:rsidRPr="002D3CF2">
        <w:rPr>
          <w:bCs/>
          <w:iCs/>
          <w:sz w:val="28"/>
          <w:szCs w:val="28"/>
          <w:lang w:eastAsia="ar-SA"/>
        </w:rPr>
        <w:t xml:space="preserve"> г</w:t>
      </w:r>
      <w:r>
        <w:rPr>
          <w:bCs/>
          <w:iCs/>
          <w:sz w:val="28"/>
          <w:szCs w:val="28"/>
          <w:lang w:eastAsia="ar-SA"/>
        </w:rPr>
        <w:t>оду</w:t>
      </w:r>
      <w:r w:rsidRPr="002D3CF2">
        <w:rPr>
          <w:bCs/>
          <w:iCs/>
          <w:sz w:val="28"/>
          <w:szCs w:val="28"/>
          <w:lang w:eastAsia="ar-SA"/>
        </w:rPr>
        <w:t xml:space="preserve"> достигнуты следующие р</w:t>
      </w:r>
      <w:r w:rsidRPr="002D3CF2">
        <w:rPr>
          <w:bCs/>
          <w:iCs/>
          <w:sz w:val="28"/>
          <w:szCs w:val="28"/>
          <w:lang w:eastAsia="ar-SA"/>
        </w:rPr>
        <w:t>е</w:t>
      </w:r>
      <w:r w:rsidRPr="002D3CF2">
        <w:rPr>
          <w:bCs/>
          <w:iCs/>
          <w:sz w:val="28"/>
          <w:szCs w:val="28"/>
          <w:lang w:eastAsia="ar-SA"/>
        </w:rPr>
        <w:t>зультаты:</w:t>
      </w:r>
    </w:p>
    <w:p w:rsidR="005A2FF3" w:rsidRPr="001819C0" w:rsidRDefault="005A2FF3" w:rsidP="00C66C20">
      <w:pPr>
        <w:ind w:firstLine="708"/>
        <w:jc w:val="both"/>
        <w:rPr>
          <w:bCs/>
          <w:iCs/>
          <w:sz w:val="28"/>
          <w:szCs w:val="28"/>
          <w:lang w:eastAsia="ar-SA"/>
        </w:rPr>
      </w:pPr>
      <w:r w:rsidRPr="001819C0">
        <w:rPr>
          <w:bCs/>
          <w:iCs/>
          <w:sz w:val="28"/>
          <w:szCs w:val="28"/>
          <w:lang w:eastAsia="ar-SA"/>
        </w:rPr>
        <w:t>оказана государственная поддержка в улучшении жилищных условий              80 семьям, в том числе:</w:t>
      </w:r>
    </w:p>
    <w:p w:rsidR="005A2FF3" w:rsidRPr="001819C0" w:rsidRDefault="005A2FF3" w:rsidP="00425A3C">
      <w:pPr>
        <w:ind w:firstLine="709"/>
        <w:jc w:val="both"/>
        <w:rPr>
          <w:bCs/>
          <w:iCs/>
          <w:sz w:val="28"/>
          <w:szCs w:val="28"/>
          <w:lang w:eastAsia="ar-SA"/>
        </w:rPr>
      </w:pPr>
      <w:r w:rsidRPr="001819C0">
        <w:rPr>
          <w:bCs/>
          <w:iCs/>
          <w:sz w:val="28"/>
          <w:szCs w:val="28"/>
          <w:lang w:eastAsia="ar-SA"/>
        </w:rPr>
        <w:t>улучшили жилищные условия 31 семья из числа граждан, признанных нуждающимися в жилых помещениях;</w:t>
      </w:r>
    </w:p>
    <w:p w:rsidR="005A2FF3" w:rsidRPr="001819C0" w:rsidRDefault="005A2FF3" w:rsidP="00425A3C">
      <w:pPr>
        <w:jc w:val="both"/>
        <w:rPr>
          <w:bCs/>
          <w:iCs/>
          <w:sz w:val="28"/>
          <w:szCs w:val="28"/>
          <w:lang w:eastAsia="ar-SA"/>
        </w:rPr>
      </w:pPr>
      <w:r w:rsidRPr="001819C0">
        <w:rPr>
          <w:bCs/>
          <w:iCs/>
          <w:sz w:val="28"/>
          <w:szCs w:val="28"/>
          <w:lang w:eastAsia="ar-SA"/>
        </w:rPr>
        <w:t>из аварийного жилищного фонда города переселено 49</w:t>
      </w:r>
      <w:r>
        <w:rPr>
          <w:bCs/>
          <w:iCs/>
          <w:sz w:val="28"/>
          <w:szCs w:val="28"/>
          <w:lang w:eastAsia="ar-SA"/>
        </w:rPr>
        <w:t xml:space="preserve"> семей.</w:t>
      </w:r>
      <w:r w:rsidRPr="001819C0">
        <w:rPr>
          <w:bCs/>
          <w:iCs/>
          <w:sz w:val="28"/>
          <w:szCs w:val="28"/>
          <w:lang w:eastAsia="ar-SA"/>
        </w:rPr>
        <w:t xml:space="preserve"> </w:t>
      </w:r>
    </w:p>
    <w:p w:rsidR="005A2FF3" w:rsidRPr="002D3CF2" w:rsidRDefault="005A2FF3" w:rsidP="00425A3C">
      <w:pPr>
        <w:ind w:firstLine="709"/>
        <w:jc w:val="both"/>
        <w:rPr>
          <w:bCs/>
          <w:iCs/>
          <w:sz w:val="28"/>
          <w:szCs w:val="28"/>
          <w:lang w:eastAsia="ar-SA"/>
        </w:rPr>
      </w:pPr>
      <w:r w:rsidRPr="001819C0">
        <w:rPr>
          <w:bCs/>
          <w:iCs/>
          <w:sz w:val="28"/>
          <w:szCs w:val="28"/>
          <w:lang w:eastAsia="ar-SA"/>
        </w:rPr>
        <w:t>Общая площадь жилых помещений, приходящаяся в среднем на одного жителя города, составила 22,32 кв. м.</w:t>
      </w:r>
    </w:p>
    <w:p w:rsidR="005A2FF3" w:rsidRPr="006B338E" w:rsidRDefault="005A2FF3" w:rsidP="00425A3C">
      <w:pPr>
        <w:ind w:firstLine="709"/>
        <w:jc w:val="both"/>
        <w:rPr>
          <w:bCs/>
          <w:iCs/>
          <w:sz w:val="24"/>
          <w:szCs w:val="28"/>
          <w:lang w:eastAsia="ar-SA"/>
        </w:rPr>
      </w:pPr>
    </w:p>
    <w:p w:rsidR="005A2FF3" w:rsidRDefault="005A2FF3" w:rsidP="00425A3C">
      <w:pPr>
        <w:jc w:val="center"/>
        <w:rPr>
          <w:bCs/>
          <w:iCs/>
          <w:sz w:val="28"/>
          <w:szCs w:val="28"/>
          <w:lang w:eastAsia="ar-SA"/>
        </w:rPr>
      </w:pPr>
      <w:r w:rsidRPr="00E47534">
        <w:rPr>
          <w:bCs/>
          <w:iCs/>
          <w:sz w:val="28"/>
          <w:szCs w:val="28"/>
          <w:lang w:eastAsia="ar-SA"/>
        </w:rPr>
        <w:t>Результаты реализации основных мероприятий</w:t>
      </w:r>
      <w:r>
        <w:rPr>
          <w:bCs/>
          <w:iCs/>
          <w:sz w:val="28"/>
          <w:szCs w:val="28"/>
          <w:lang w:eastAsia="ar-SA"/>
        </w:rPr>
        <w:t>, приоритетных</w:t>
      </w:r>
    </w:p>
    <w:p w:rsidR="005A2FF3" w:rsidRDefault="005A2FF3" w:rsidP="00425A3C">
      <w:pPr>
        <w:jc w:val="center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мероприятий</w:t>
      </w:r>
      <w:r w:rsidRPr="00E47534">
        <w:rPr>
          <w:bCs/>
          <w:iCs/>
          <w:sz w:val="28"/>
          <w:szCs w:val="28"/>
          <w:lang w:eastAsia="ar-SA"/>
        </w:rPr>
        <w:t xml:space="preserve"> и мероприятий подпрограмм программы</w:t>
      </w:r>
      <w:r>
        <w:rPr>
          <w:bCs/>
          <w:iCs/>
          <w:sz w:val="28"/>
          <w:szCs w:val="28"/>
          <w:lang w:eastAsia="ar-SA"/>
        </w:rPr>
        <w:t xml:space="preserve">, а также сведения </w:t>
      </w:r>
    </w:p>
    <w:p w:rsidR="005A2FF3" w:rsidRPr="00E47534" w:rsidRDefault="005A2FF3" w:rsidP="00425A3C">
      <w:pPr>
        <w:jc w:val="center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о достижении контрольных событий программы</w:t>
      </w:r>
    </w:p>
    <w:p w:rsidR="005A2FF3" w:rsidRPr="00E47534" w:rsidRDefault="005A2FF3" w:rsidP="00425A3C">
      <w:pPr>
        <w:jc w:val="center"/>
        <w:rPr>
          <w:sz w:val="24"/>
          <w:szCs w:val="24"/>
          <w:lang w:eastAsia="ar-SA"/>
        </w:rPr>
      </w:pPr>
    </w:p>
    <w:p w:rsidR="005A2FF3" w:rsidRDefault="005A2FF3" w:rsidP="00425A3C">
      <w:pPr>
        <w:ind w:firstLine="709"/>
        <w:jc w:val="both"/>
        <w:rPr>
          <w:sz w:val="28"/>
          <w:szCs w:val="28"/>
        </w:rPr>
      </w:pPr>
      <w:bookmarkStart w:id="0" w:name="_Hlk33626287"/>
      <w:r>
        <w:rPr>
          <w:sz w:val="28"/>
          <w:szCs w:val="28"/>
        </w:rPr>
        <w:t xml:space="preserve">По </w:t>
      </w:r>
      <w:r w:rsidRPr="005C0444">
        <w:rPr>
          <w:sz w:val="28"/>
          <w:szCs w:val="28"/>
        </w:rPr>
        <w:t>подпрограмм</w:t>
      </w:r>
      <w:r>
        <w:rPr>
          <w:sz w:val="28"/>
          <w:szCs w:val="28"/>
        </w:rPr>
        <w:t>е №</w:t>
      </w:r>
      <w:r w:rsidRPr="005C0444">
        <w:rPr>
          <w:sz w:val="28"/>
          <w:szCs w:val="28"/>
        </w:rPr>
        <w:t xml:space="preserve"> 1 </w:t>
      </w:r>
      <w:bookmarkEnd w:id="0"/>
      <w:r w:rsidRPr="00F97D43">
        <w:rPr>
          <w:sz w:val="28"/>
          <w:szCs w:val="28"/>
        </w:rPr>
        <w:t>«Обеспечение жильем молодых семей, отдельных категорий граждан и выполнение государственных обязательств по обеспеч</w:t>
      </w:r>
      <w:r w:rsidRPr="00F97D43">
        <w:rPr>
          <w:sz w:val="28"/>
          <w:szCs w:val="28"/>
        </w:rPr>
        <w:t>е</w:t>
      </w:r>
      <w:r w:rsidRPr="00F97D43">
        <w:rPr>
          <w:sz w:val="28"/>
          <w:szCs w:val="28"/>
        </w:rPr>
        <w:t>нию жилыми помещениями категорий граждан, установленных областным и</w:t>
      </w:r>
      <w:r>
        <w:rPr>
          <w:sz w:val="28"/>
          <w:szCs w:val="28"/>
        </w:rPr>
        <w:t xml:space="preserve"> федеральным законодательством»:</w:t>
      </w:r>
    </w:p>
    <w:p w:rsidR="005A2FF3" w:rsidRPr="00CD2A79" w:rsidRDefault="005A2FF3" w:rsidP="00425A3C">
      <w:pPr>
        <w:ind w:firstLine="709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по основному мероприятию «Улучшение жилищных условий и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государственных обязательств по обеспечению жилыми помещениями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дельных категорий граждан:</w:t>
      </w:r>
    </w:p>
    <w:p w:rsidR="005A2FF3" w:rsidRPr="00D91E65" w:rsidRDefault="005A2FF3" w:rsidP="00425A3C">
      <w:pPr>
        <w:ind w:firstLine="709"/>
        <w:jc w:val="both"/>
        <w:rPr>
          <w:sz w:val="28"/>
          <w:szCs w:val="28"/>
        </w:rPr>
      </w:pPr>
      <w:r w:rsidRPr="00D91E65">
        <w:rPr>
          <w:sz w:val="28"/>
          <w:szCs w:val="28"/>
        </w:rPr>
        <w:t>выданы свидетельства о праве получен</w:t>
      </w:r>
      <w:r>
        <w:rPr>
          <w:sz w:val="28"/>
          <w:szCs w:val="28"/>
        </w:rPr>
        <w:t>ия</w:t>
      </w:r>
      <w:r w:rsidRPr="00D91E65">
        <w:rPr>
          <w:sz w:val="28"/>
          <w:szCs w:val="28"/>
        </w:rPr>
        <w:t xml:space="preserve"> социальной выплаты на прио</w:t>
      </w:r>
      <w:r w:rsidRPr="00D91E65">
        <w:rPr>
          <w:sz w:val="28"/>
          <w:szCs w:val="28"/>
        </w:rPr>
        <w:t>б</w:t>
      </w:r>
      <w:r w:rsidRPr="00D91E65">
        <w:rPr>
          <w:sz w:val="28"/>
          <w:szCs w:val="28"/>
        </w:rPr>
        <w:t xml:space="preserve">ретение (строительство) </w:t>
      </w:r>
      <w:r>
        <w:rPr>
          <w:sz w:val="28"/>
          <w:szCs w:val="28"/>
        </w:rPr>
        <w:t xml:space="preserve">жилого помещения четырем молодым семьям, на </w:t>
      </w:r>
      <w:r w:rsidRPr="00D91E65">
        <w:rPr>
          <w:sz w:val="28"/>
          <w:szCs w:val="28"/>
        </w:rPr>
        <w:t>су</w:t>
      </w:r>
      <w:r w:rsidRPr="00D91E65">
        <w:rPr>
          <w:sz w:val="28"/>
          <w:szCs w:val="28"/>
        </w:rPr>
        <w:t>м</w:t>
      </w:r>
      <w:r w:rsidRPr="00D91E65">
        <w:rPr>
          <w:sz w:val="28"/>
          <w:szCs w:val="28"/>
        </w:rPr>
        <w:t xml:space="preserve">му </w:t>
      </w:r>
      <w:r>
        <w:rPr>
          <w:sz w:val="28"/>
          <w:szCs w:val="28"/>
        </w:rPr>
        <w:t>8 258,4</w:t>
      </w:r>
      <w:r w:rsidRPr="00D91E65">
        <w:rPr>
          <w:sz w:val="28"/>
          <w:szCs w:val="28"/>
        </w:rPr>
        <w:t xml:space="preserve"> тыс. руб.; </w:t>
      </w:r>
    </w:p>
    <w:p w:rsidR="005A2FF3" w:rsidRDefault="005A2FF3" w:rsidP="00425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приобретено 26 жилых помещений</w:t>
      </w:r>
      <w:r w:rsidRPr="00D91E65">
        <w:rPr>
          <w:sz w:val="28"/>
          <w:szCs w:val="28"/>
        </w:rPr>
        <w:t xml:space="preserve"> для дальнейшего предоставления по договору найма жилых помещений</w:t>
      </w:r>
      <w:r>
        <w:rPr>
          <w:sz w:val="28"/>
          <w:szCs w:val="28"/>
        </w:rPr>
        <w:t>, заключено 26</w:t>
      </w:r>
      <w:r w:rsidRPr="004D4A3C">
        <w:rPr>
          <w:sz w:val="28"/>
          <w:szCs w:val="28"/>
        </w:rPr>
        <w:t xml:space="preserve"> </w:t>
      </w:r>
      <w:r w:rsidRPr="00D91E65">
        <w:rPr>
          <w:sz w:val="28"/>
          <w:szCs w:val="28"/>
        </w:rPr>
        <w:t>дого</w:t>
      </w:r>
      <w:r>
        <w:rPr>
          <w:sz w:val="28"/>
          <w:szCs w:val="28"/>
        </w:rPr>
        <w:t>воров</w:t>
      </w:r>
      <w:r w:rsidRPr="00D91E65">
        <w:rPr>
          <w:sz w:val="28"/>
          <w:szCs w:val="28"/>
        </w:rPr>
        <w:t xml:space="preserve"> найма ж</w:t>
      </w:r>
      <w:r>
        <w:rPr>
          <w:sz w:val="28"/>
          <w:szCs w:val="28"/>
        </w:rPr>
        <w:t>илых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мещений для детей-сирот</w:t>
      </w:r>
      <w:r w:rsidRPr="00D91E65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59 149,5 тыс. руб;</w:t>
      </w:r>
    </w:p>
    <w:p w:rsidR="005A2FF3" w:rsidRPr="005A2FF3" w:rsidRDefault="005A2FF3" w:rsidP="00425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 семья, относящая</w:t>
      </w:r>
      <w:r w:rsidRPr="00836F25">
        <w:rPr>
          <w:sz w:val="28"/>
          <w:szCs w:val="28"/>
        </w:rPr>
        <w:t>ся к категории граждан, выехавших из районов Крайнего Севера  и приравненных к ним местностей,  реализовал</w:t>
      </w:r>
      <w:r>
        <w:rPr>
          <w:sz w:val="28"/>
          <w:szCs w:val="28"/>
        </w:rPr>
        <w:t>а</w:t>
      </w:r>
      <w:r w:rsidRPr="00836F25">
        <w:rPr>
          <w:sz w:val="28"/>
          <w:szCs w:val="28"/>
        </w:rPr>
        <w:t xml:space="preserve"> право на п</w:t>
      </w:r>
      <w:r w:rsidRPr="00836F25">
        <w:rPr>
          <w:sz w:val="28"/>
          <w:szCs w:val="28"/>
        </w:rPr>
        <w:t>о</w:t>
      </w:r>
      <w:r w:rsidRPr="00836F25">
        <w:rPr>
          <w:sz w:val="28"/>
          <w:szCs w:val="28"/>
        </w:rPr>
        <w:t xml:space="preserve">лучение социальной выплаты для приобретения жилого помещения за счет </w:t>
      </w:r>
      <w:r>
        <w:rPr>
          <w:sz w:val="28"/>
          <w:szCs w:val="28"/>
        </w:rPr>
        <w:t xml:space="preserve">средств федерального бюджета. </w:t>
      </w:r>
      <w:r w:rsidRPr="00836F25">
        <w:rPr>
          <w:sz w:val="28"/>
          <w:szCs w:val="28"/>
        </w:rPr>
        <w:t>Средства федерального бюджета были пер</w:t>
      </w:r>
      <w:r w:rsidRPr="00836F25">
        <w:rPr>
          <w:sz w:val="28"/>
          <w:szCs w:val="28"/>
        </w:rPr>
        <w:t>е</w:t>
      </w:r>
      <w:r w:rsidRPr="00836F25">
        <w:rPr>
          <w:sz w:val="28"/>
          <w:szCs w:val="28"/>
        </w:rPr>
        <w:t>числены Министерством строительства</w:t>
      </w:r>
      <w:r w:rsidRPr="00E90843">
        <w:t xml:space="preserve"> </w:t>
      </w:r>
      <w:r w:rsidRPr="00E90843">
        <w:rPr>
          <w:sz w:val="28"/>
          <w:szCs w:val="28"/>
        </w:rPr>
        <w:t xml:space="preserve">жилищно-коммунального хозяйства </w:t>
      </w:r>
      <w:r w:rsidRPr="00E90843">
        <w:rPr>
          <w:sz w:val="28"/>
          <w:szCs w:val="28"/>
        </w:rPr>
        <w:lastRenderedPageBreak/>
        <w:t>Российской Федерации на счет продавца жилого помещения, приобретаемого семьей.</w:t>
      </w:r>
    </w:p>
    <w:p w:rsidR="005A2FF3" w:rsidRDefault="005A2FF3" w:rsidP="00425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5C0444">
        <w:rPr>
          <w:sz w:val="28"/>
          <w:szCs w:val="28"/>
        </w:rPr>
        <w:t>подпрограмм</w:t>
      </w:r>
      <w:r>
        <w:rPr>
          <w:sz w:val="28"/>
          <w:szCs w:val="28"/>
        </w:rPr>
        <w:t>е</w:t>
      </w:r>
      <w:r w:rsidRPr="00E47534">
        <w:rPr>
          <w:sz w:val="28"/>
          <w:szCs w:val="28"/>
        </w:rPr>
        <w:t xml:space="preserve"> № 2 «</w:t>
      </w:r>
      <w:r w:rsidRPr="00DF2D1F">
        <w:rPr>
          <w:sz w:val="28"/>
          <w:szCs w:val="28"/>
        </w:rPr>
        <w:t>Переселение граждан из многоквартирных домов, признанных аварийными,</w:t>
      </w:r>
      <w:r>
        <w:rPr>
          <w:sz w:val="28"/>
          <w:szCs w:val="28"/>
        </w:rPr>
        <w:t xml:space="preserve"> а также снос аварийного и ветхого жилищного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да»: </w:t>
      </w:r>
    </w:p>
    <w:p w:rsidR="005A2FF3" w:rsidRPr="00230B0B" w:rsidRDefault="005A2FF3" w:rsidP="00425A3C">
      <w:pPr>
        <w:ind w:firstLine="709"/>
        <w:jc w:val="both"/>
        <w:rPr>
          <w:sz w:val="28"/>
          <w:szCs w:val="28"/>
        </w:rPr>
      </w:pPr>
      <w:r w:rsidRPr="00230B0B">
        <w:rPr>
          <w:sz w:val="28"/>
          <w:szCs w:val="28"/>
        </w:rPr>
        <w:t>по основному мероприятию: «Улучшение жилищных условий граждан, проживающих в многоквартирных домах, приз</w:t>
      </w:r>
      <w:r>
        <w:rPr>
          <w:sz w:val="28"/>
          <w:szCs w:val="28"/>
        </w:rPr>
        <w:t>нанных аварийным</w:t>
      </w:r>
      <w:r w:rsidR="00425A3C">
        <w:rPr>
          <w:sz w:val="28"/>
          <w:szCs w:val="28"/>
        </w:rPr>
        <w:t xml:space="preserve">и и </w:t>
      </w:r>
      <w:r>
        <w:rPr>
          <w:sz w:val="28"/>
          <w:szCs w:val="28"/>
        </w:rPr>
        <w:t>подле</w:t>
      </w:r>
      <w:r w:rsidR="00425A3C">
        <w:rPr>
          <w:sz w:val="28"/>
          <w:szCs w:val="28"/>
        </w:rPr>
        <w:t>-</w:t>
      </w:r>
      <w:r>
        <w:rPr>
          <w:sz w:val="28"/>
          <w:szCs w:val="28"/>
        </w:rPr>
        <w:t>жащими</w:t>
      </w:r>
      <w:r w:rsidRPr="00230B0B">
        <w:rPr>
          <w:sz w:val="28"/>
          <w:szCs w:val="28"/>
        </w:rPr>
        <w:t xml:space="preserve"> сносу»:</w:t>
      </w:r>
    </w:p>
    <w:p w:rsidR="005A2FF3" w:rsidRPr="00230B0B" w:rsidRDefault="005A2FF3" w:rsidP="00425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C46DF4">
        <w:rPr>
          <w:sz w:val="28"/>
          <w:szCs w:val="28"/>
        </w:rPr>
        <w:t xml:space="preserve"> семей</w:t>
      </w:r>
      <w:r w:rsidRPr="00230B0B">
        <w:rPr>
          <w:sz w:val="28"/>
          <w:szCs w:val="28"/>
        </w:rPr>
        <w:t xml:space="preserve"> реализовали свое право на </w:t>
      </w:r>
      <w:r>
        <w:rPr>
          <w:sz w:val="28"/>
          <w:szCs w:val="28"/>
        </w:rPr>
        <w:t>переселение из аварийного жилищ</w:t>
      </w:r>
      <w:r w:rsidRPr="00230B0B">
        <w:rPr>
          <w:sz w:val="28"/>
          <w:szCs w:val="28"/>
        </w:rPr>
        <w:t>н</w:t>
      </w:r>
      <w:r w:rsidRPr="00230B0B">
        <w:rPr>
          <w:sz w:val="28"/>
          <w:szCs w:val="28"/>
        </w:rPr>
        <w:t>о</w:t>
      </w:r>
      <w:r w:rsidRPr="00230B0B">
        <w:rPr>
          <w:sz w:val="28"/>
          <w:szCs w:val="28"/>
        </w:rPr>
        <w:t>го фонда путем выплаты выкупной стоимости, с которыми заключены догов</w:t>
      </w:r>
      <w:r w:rsidRPr="00230B0B">
        <w:rPr>
          <w:sz w:val="28"/>
          <w:szCs w:val="28"/>
        </w:rPr>
        <w:t>о</w:t>
      </w:r>
      <w:r w:rsidRPr="00230B0B">
        <w:rPr>
          <w:sz w:val="28"/>
          <w:szCs w:val="28"/>
        </w:rPr>
        <w:t xml:space="preserve">ры об изъятии жилых помещений, непригодных для проживания; </w:t>
      </w:r>
    </w:p>
    <w:p w:rsidR="005A2FF3" w:rsidRDefault="005A2FF3" w:rsidP="00425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</w:t>
      </w:r>
      <w:r w:rsidRPr="00230B0B">
        <w:rPr>
          <w:sz w:val="28"/>
          <w:szCs w:val="28"/>
        </w:rPr>
        <w:t xml:space="preserve"> семья реализовала свое право </w:t>
      </w:r>
      <w:r>
        <w:rPr>
          <w:sz w:val="28"/>
          <w:szCs w:val="28"/>
        </w:rPr>
        <w:t>на переселение из аварийного жи</w:t>
      </w:r>
      <w:r w:rsidRPr="00230B0B">
        <w:rPr>
          <w:sz w:val="28"/>
          <w:szCs w:val="28"/>
        </w:rPr>
        <w:t>ли</w:t>
      </w:r>
      <w:r w:rsidRPr="00230B0B">
        <w:rPr>
          <w:sz w:val="28"/>
          <w:szCs w:val="28"/>
        </w:rPr>
        <w:t>щ</w:t>
      </w:r>
      <w:r w:rsidRPr="00230B0B">
        <w:rPr>
          <w:sz w:val="28"/>
          <w:szCs w:val="28"/>
        </w:rPr>
        <w:t>ного фонда путем предоставления благоустроенного жилого помещения, пр</w:t>
      </w:r>
      <w:r w:rsidRPr="00230B0B">
        <w:rPr>
          <w:sz w:val="28"/>
          <w:szCs w:val="28"/>
        </w:rPr>
        <w:t>и</w:t>
      </w:r>
      <w:r w:rsidRPr="00230B0B">
        <w:rPr>
          <w:sz w:val="28"/>
          <w:szCs w:val="28"/>
        </w:rPr>
        <w:t xml:space="preserve">обретенного по результатам проведения открытого электронного аукциона, с которой заключен договор социального найма; </w:t>
      </w:r>
    </w:p>
    <w:p w:rsidR="005A2FF3" w:rsidRDefault="005A2FF3" w:rsidP="00425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 семья</w:t>
      </w:r>
      <w:r w:rsidRPr="00230B0B">
        <w:rPr>
          <w:sz w:val="28"/>
          <w:szCs w:val="28"/>
        </w:rPr>
        <w:t xml:space="preserve"> реализовала свое право </w:t>
      </w:r>
      <w:r>
        <w:rPr>
          <w:sz w:val="28"/>
          <w:szCs w:val="28"/>
        </w:rPr>
        <w:t>на переселение из аварийного жи</w:t>
      </w:r>
      <w:r w:rsidRPr="00230B0B">
        <w:rPr>
          <w:sz w:val="28"/>
          <w:szCs w:val="28"/>
        </w:rPr>
        <w:t>ли</w:t>
      </w:r>
      <w:r w:rsidRPr="00230B0B">
        <w:rPr>
          <w:sz w:val="28"/>
          <w:szCs w:val="28"/>
        </w:rPr>
        <w:t>щ</w:t>
      </w:r>
      <w:r w:rsidRPr="00230B0B">
        <w:rPr>
          <w:sz w:val="28"/>
          <w:szCs w:val="28"/>
        </w:rPr>
        <w:t>ного фонда путем предоставления благоустроенного жилого помещения, пр</w:t>
      </w:r>
      <w:r w:rsidRPr="00230B0B">
        <w:rPr>
          <w:sz w:val="28"/>
          <w:szCs w:val="28"/>
        </w:rPr>
        <w:t>и</w:t>
      </w:r>
      <w:r w:rsidRPr="00230B0B">
        <w:rPr>
          <w:sz w:val="28"/>
          <w:szCs w:val="28"/>
        </w:rPr>
        <w:t>обретенного по результатам проведения открытого электронного аукциона, с которой заключен договор мены</w:t>
      </w:r>
      <w:r>
        <w:rPr>
          <w:sz w:val="28"/>
          <w:szCs w:val="28"/>
        </w:rPr>
        <w:t>;</w:t>
      </w:r>
    </w:p>
    <w:p w:rsidR="005A2FF3" w:rsidRPr="00DF6FB7" w:rsidRDefault="005A2FF3" w:rsidP="00425A3C">
      <w:pPr>
        <w:ind w:firstLine="709"/>
        <w:jc w:val="both"/>
        <w:rPr>
          <w:sz w:val="28"/>
          <w:szCs w:val="28"/>
        </w:rPr>
      </w:pPr>
      <w:r w:rsidRPr="00DF6FB7">
        <w:rPr>
          <w:sz w:val="28"/>
          <w:szCs w:val="28"/>
        </w:rPr>
        <w:t>осуществл</w:t>
      </w:r>
      <w:r>
        <w:rPr>
          <w:sz w:val="28"/>
          <w:szCs w:val="28"/>
        </w:rPr>
        <w:t>ен</w:t>
      </w:r>
      <w:r w:rsidRPr="00DF6FB7">
        <w:rPr>
          <w:sz w:val="28"/>
          <w:szCs w:val="28"/>
        </w:rPr>
        <w:t xml:space="preserve"> розыск граждан, которые являются собственниками либо нанимателями жилых помещений, расположенных в многоквартирны</w:t>
      </w:r>
      <w:r>
        <w:rPr>
          <w:sz w:val="28"/>
          <w:szCs w:val="28"/>
        </w:rPr>
        <w:t>х домах, признанных аварийными;</w:t>
      </w:r>
    </w:p>
    <w:p w:rsidR="005A2FF3" w:rsidRPr="00DF6FB7" w:rsidRDefault="005A2FF3" w:rsidP="00425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6FB7">
        <w:rPr>
          <w:sz w:val="28"/>
          <w:szCs w:val="28"/>
        </w:rPr>
        <w:t>роведена работа по принятию жилых помещений в муниципальную со</w:t>
      </w:r>
      <w:r w:rsidRPr="00DF6FB7">
        <w:rPr>
          <w:sz w:val="28"/>
          <w:szCs w:val="28"/>
        </w:rPr>
        <w:t>б</w:t>
      </w:r>
      <w:r>
        <w:rPr>
          <w:sz w:val="28"/>
          <w:szCs w:val="28"/>
        </w:rPr>
        <w:t>ственность;</w:t>
      </w:r>
    </w:p>
    <w:p w:rsidR="005A2FF3" w:rsidRPr="00DF6FB7" w:rsidRDefault="005A2FF3" w:rsidP="00425A3C">
      <w:pPr>
        <w:ind w:firstLine="709"/>
        <w:jc w:val="both"/>
        <w:rPr>
          <w:sz w:val="28"/>
          <w:szCs w:val="28"/>
        </w:rPr>
      </w:pPr>
      <w:r w:rsidRPr="00DF6FB7">
        <w:rPr>
          <w:sz w:val="28"/>
          <w:szCs w:val="28"/>
        </w:rPr>
        <w:t>выполнен</w:t>
      </w:r>
      <w:r>
        <w:rPr>
          <w:sz w:val="28"/>
          <w:szCs w:val="28"/>
        </w:rPr>
        <w:t>ы</w:t>
      </w:r>
      <w:r w:rsidRPr="00DF6FB7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е</w:t>
      </w:r>
      <w:r w:rsidRPr="00DF6FB7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а</w:t>
      </w:r>
      <w:r w:rsidRPr="00DF6FB7">
        <w:rPr>
          <w:sz w:val="28"/>
          <w:szCs w:val="28"/>
        </w:rPr>
        <w:t xml:space="preserve"> по переселению граждан из аварий</w:t>
      </w:r>
      <w:r>
        <w:rPr>
          <w:sz w:val="28"/>
          <w:szCs w:val="28"/>
        </w:rPr>
        <w:t>ного жилищного фонда.</w:t>
      </w:r>
    </w:p>
    <w:p w:rsidR="005A2FF3" w:rsidRDefault="005A2FF3" w:rsidP="00425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основному мероприятию «Обеспечение безопасных условий прож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 граждан, подлежащих переселению из ветхого жилья»:</w:t>
      </w:r>
    </w:p>
    <w:p w:rsidR="005A2FF3" w:rsidRPr="00DF6FB7" w:rsidRDefault="005A2FF3" w:rsidP="00425A3C">
      <w:pPr>
        <w:ind w:firstLine="709"/>
        <w:jc w:val="both"/>
        <w:rPr>
          <w:sz w:val="28"/>
          <w:szCs w:val="28"/>
        </w:rPr>
      </w:pPr>
      <w:r w:rsidRPr="00DF6FB7">
        <w:rPr>
          <w:sz w:val="28"/>
          <w:szCs w:val="28"/>
        </w:rPr>
        <w:t xml:space="preserve">переселено </w:t>
      </w:r>
      <w:r>
        <w:rPr>
          <w:sz w:val="28"/>
          <w:szCs w:val="28"/>
        </w:rPr>
        <w:t>46</w:t>
      </w:r>
      <w:r w:rsidRPr="00DF6FB7">
        <w:rPr>
          <w:sz w:val="28"/>
          <w:szCs w:val="28"/>
        </w:rPr>
        <w:t xml:space="preserve"> семей из жилья, ставшего ветхим в результате ведения горных работ ликвидированными угольными шахтами и непригодным для проживания по критериям безопасности</w:t>
      </w:r>
      <w:r>
        <w:rPr>
          <w:sz w:val="28"/>
          <w:szCs w:val="28"/>
        </w:rPr>
        <w:t>,</w:t>
      </w:r>
      <w:r w:rsidRPr="00DF6FB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общую сумму 211 966,1 тыс. руб.;</w:t>
      </w:r>
    </w:p>
    <w:p w:rsidR="005A2FF3" w:rsidRDefault="005A2FF3" w:rsidP="00425A3C">
      <w:pPr>
        <w:ind w:firstLine="709"/>
        <w:jc w:val="both"/>
        <w:rPr>
          <w:sz w:val="28"/>
          <w:szCs w:val="28"/>
        </w:rPr>
      </w:pPr>
      <w:r w:rsidRPr="00DF6FB7">
        <w:rPr>
          <w:sz w:val="28"/>
          <w:szCs w:val="28"/>
        </w:rPr>
        <w:t>обеспечен</w:t>
      </w:r>
      <w:r>
        <w:rPr>
          <w:sz w:val="28"/>
          <w:szCs w:val="28"/>
        </w:rPr>
        <w:t>ы</w:t>
      </w:r>
      <w:r w:rsidRPr="00DF6FB7">
        <w:rPr>
          <w:sz w:val="28"/>
          <w:szCs w:val="28"/>
        </w:rPr>
        <w:t xml:space="preserve"> органами государственной власти и органами местного сам</w:t>
      </w:r>
      <w:r w:rsidRPr="00DF6FB7">
        <w:rPr>
          <w:sz w:val="28"/>
          <w:szCs w:val="28"/>
        </w:rPr>
        <w:t>о</w:t>
      </w:r>
      <w:r w:rsidRPr="00DF6FB7">
        <w:rPr>
          <w:sz w:val="28"/>
          <w:szCs w:val="28"/>
        </w:rPr>
        <w:t>управления безопасны</w:t>
      </w:r>
      <w:r>
        <w:rPr>
          <w:sz w:val="28"/>
          <w:szCs w:val="28"/>
        </w:rPr>
        <w:t xml:space="preserve">е </w:t>
      </w:r>
      <w:r w:rsidRPr="00DF6FB7">
        <w:rPr>
          <w:sz w:val="28"/>
          <w:szCs w:val="28"/>
        </w:rPr>
        <w:t>и благоприятны</w:t>
      </w:r>
      <w:r>
        <w:rPr>
          <w:sz w:val="28"/>
          <w:szCs w:val="28"/>
        </w:rPr>
        <w:t>е</w:t>
      </w:r>
      <w:r w:rsidRPr="00DF6FB7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DF6FB7">
        <w:rPr>
          <w:sz w:val="28"/>
          <w:szCs w:val="28"/>
        </w:rPr>
        <w:t xml:space="preserve"> проживания граждан;</w:t>
      </w:r>
    </w:p>
    <w:p w:rsidR="005A2FF3" w:rsidRPr="00DD0DB8" w:rsidRDefault="005A2FF3" w:rsidP="00425A3C">
      <w:pPr>
        <w:ind w:firstLine="709"/>
        <w:jc w:val="both"/>
        <w:rPr>
          <w:sz w:val="28"/>
          <w:szCs w:val="28"/>
        </w:rPr>
      </w:pPr>
      <w:r w:rsidRPr="00C0585C">
        <w:rPr>
          <w:sz w:val="28"/>
          <w:szCs w:val="28"/>
        </w:rPr>
        <w:t xml:space="preserve">выполнена проектно-сметная документация на снос многоквартирных аварийных домов, </w:t>
      </w:r>
      <w:r w:rsidRPr="00C0585C">
        <w:rPr>
          <w:rFonts w:eastAsia="Calibri"/>
          <w:sz w:val="28"/>
          <w:szCs w:val="28"/>
          <w:lang w:eastAsia="ar-SA"/>
        </w:rPr>
        <w:t>а также домов, ставших в результате ведения горных работ на ликвидируемых угольных шахтах непригодными для проживания по крит</w:t>
      </w:r>
      <w:r w:rsidRPr="00C0585C">
        <w:rPr>
          <w:rFonts w:eastAsia="Calibri"/>
          <w:sz w:val="28"/>
          <w:szCs w:val="28"/>
          <w:lang w:eastAsia="ar-SA"/>
        </w:rPr>
        <w:t>е</w:t>
      </w:r>
      <w:r w:rsidRPr="00C0585C">
        <w:rPr>
          <w:rFonts w:eastAsia="Calibri"/>
          <w:sz w:val="28"/>
          <w:szCs w:val="28"/>
          <w:lang w:eastAsia="ar-SA"/>
        </w:rPr>
        <w:t>риям без</w:t>
      </w:r>
      <w:r>
        <w:rPr>
          <w:rFonts w:eastAsia="Calibri"/>
          <w:sz w:val="28"/>
          <w:szCs w:val="28"/>
          <w:lang w:eastAsia="ar-SA"/>
        </w:rPr>
        <w:t>опасности.</w:t>
      </w:r>
    </w:p>
    <w:p w:rsidR="005A2FF3" w:rsidRDefault="005A2FF3" w:rsidP="00425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5C0444">
        <w:rPr>
          <w:sz w:val="28"/>
          <w:szCs w:val="28"/>
        </w:rPr>
        <w:t>подпрограмм</w:t>
      </w:r>
      <w:r>
        <w:rPr>
          <w:sz w:val="28"/>
          <w:szCs w:val="28"/>
        </w:rPr>
        <w:t>е</w:t>
      </w:r>
      <w:r w:rsidRPr="00E47534">
        <w:rPr>
          <w:sz w:val="28"/>
          <w:szCs w:val="28"/>
        </w:rPr>
        <w:t xml:space="preserve"> </w:t>
      </w:r>
      <w:r w:rsidRPr="00F97D43">
        <w:rPr>
          <w:sz w:val="28"/>
          <w:szCs w:val="28"/>
        </w:rPr>
        <w:t>№ 3 «Управление в сфере капитального строител</w:t>
      </w:r>
      <w:r w:rsidR="00425A3C">
        <w:rPr>
          <w:sz w:val="28"/>
          <w:szCs w:val="28"/>
        </w:rPr>
        <w:t>ь</w:t>
      </w:r>
      <w:r w:rsidRPr="00F97D43">
        <w:rPr>
          <w:sz w:val="28"/>
          <w:szCs w:val="28"/>
        </w:rPr>
        <w:t>с</w:t>
      </w:r>
      <w:r w:rsidRPr="00F97D43">
        <w:rPr>
          <w:sz w:val="28"/>
          <w:szCs w:val="28"/>
        </w:rPr>
        <w:t>т</w:t>
      </w:r>
      <w:r w:rsidRPr="00F97D43">
        <w:rPr>
          <w:sz w:val="28"/>
          <w:szCs w:val="28"/>
        </w:rPr>
        <w:t>ва»</w:t>
      </w:r>
      <w:r>
        <w:rPr>
          <w:sz w:val="28"/>
          <w:szCs w:val="28"/>
        </w:rPr>
        <w:t>:</w:t>
      </w:r>
    </w:p>
    <w:p w:rsidR="005A2FF3" w:rsidRPr="00E54BD5" w:rsidRDefault="005A2FF3" w:rsidP="00425A3C">
      <w:pPr>
        <w:ind w:firstLine="709"/>
        <w:jc w:val="both"/>
        <w:rPr>
          <w:sz w:val="28"/>
          <w:szCs w:val="28"/>
        </w:rPr>
      </w:pPr>
      <w:r w:rsidRPr="00F96531">
        <w:rPr>
          <w:sz w:val="28"/>
          <w:szCs w:val="28"/>
        </w:rPr>
        <w:t>по основному мероприятию «Управление в сфере капитального стро</w:t>
      </w:r>
      <w:r w:rsidRPr="00F96531">
        <w:rPr>
          <w:sz w:val="28"/>
          <w:szCs w:val="28"/>
        </w:rPr>
        <w:t>и</w:t>
      </w:r>
      <w:r w:rsidRPr="00F96531">
        <w:rPr>
          <w:sz w:val="28"/>
          <w:szCs w:val="28"/>
        </w:rPr>
        <w:t>тельства» обеспечена деятельность МКУ г. Новошахтинска «УКС», реализов</w:t>
      </w:r>
      <w:r w:rsidRPr="00F96531">
        <w:rPr>
          <w:sz w:val="28"/>
          <w:szCs w:val="28"/>
        </w:rPr>
        <w:t>а</w:t>
      </w:r>
      <w:r w:rsidRPr="00F96531">
        <w:rPr>
          <w:sz w:val="28"/>
          <w:szCs w:val="28"/>
        </w:rPr>
        <w:t xml:space="preserve">ны мероприятия программы, направленные на реализацию полномочий в сфере капитального строительства и капитального ремонта объектов муниципальной собственности. Исполнение выделенных средств на реализацию подпрограммы составило 98,7 процента. Причиной неполного освоения средств является </w:t>
      </w:r>
      <w:r w:rsidRPr="00F96531">
        <w:rPr>
          <w:rFonts w:eastAsia="Calibri"/>
          <w:sz w:val="28"/>
          <w:szCs w:val="28"/>
        </w:rPr>
        <w:t>обр</w:t>
      </w:r>
      <w:r w:rsidRPr="00F96531">
        <w:rPr>
          <w:rFonts w:eastAsia="Calibri"/>
          <w:sz w:val="28"/>
          <w:szCs w:val="28"/>
        </w:rPr>
        <w:t>а</w:t>
      </w:r>
      <w:r w:rsidRPr="00F96531">
        <w:rPr>
          <w:rFonts w:eastAsia="Calibri"/>
          <w:sz w:val="28"/>
          <w:szCs w:val="28"/>
        </w:rPr>
        <w:t>зовавшаяся экономия по заработной плате, по уплате имущественных налогов и при заключении контрактов (договоров)</w:t>
      </w:r>
      <w:r w:rsidRPr="00F96531">
        <w:rPr>
          <w:sz w:val="28"/>
          <w:szCs w:val="28"/>
        </w:rPr>
        <w:t>. Актуальная информация о деятельн</w:t>
      </w:r>
      <w:r w:rsidRPr="00F96531">
        <w:rPr>
          <w:sz w:val="28"/>
          <w:szCs w:val="28"/>
        </w:rPr>
        <w:t>о</w:t>
      </w:r>
      <w:r w:rsidRPr="00F96531">
        <w:rPr>
          <w:sz w:val="28"/>
          <w:szCs w:val="28"/>
        </w:rPr>
        <w:lastRenderedPageBreak/>
        <w:t>сти учреждения в рамках данной подпрограммы размещена на федеральном портале bus.gov.ru.</w:t>
      </w:r>
    </w:p>
    <w:p w:rsidR="005A2FF3" w:rsidRDefault="005A2FF3" w:rsidP="00425A3C">
      <w:pPr>
        <w:ind w:firstLine="709"/>
        <w:jc w:val="both"/>
        <w:rPr>
          <w:sz w:val="28"/>
          <w:szCs w:val="28"/>
        </w:rPr>
      </w:pPr>
      <w:r w:rsidRPr="001769D5">
        <w:rPr>
          <w:sz w:val="28"/>
          <w:szCs w:val="28"/>
        </w:rPr>
        <w:t xml:space="preserve">Сведения о выполнении основных мероприятий, </w:t>
      </w:r>
      <w:r>
        <w:rPr>
          <w:sz w:val="28"/>
          <w:szCs w:val="28"/>
        </w:rPr>
        <w:t>приоритетных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приятий и </w:t>
      </w:r>
      <w:r w:rsidRPr="001769D5">
        <w:rPr>
          <w:sz w:val="28"/>
          <w:szCs w:val="28"/>
        </w:rPr>
        <w:t>мероприятий программы и об исполнении пл</w:t>
      </w:r>
      <w:r>
        <w:rPr>
          <w:sz w:val="28"/>
          <w:szCs w:val="28"/>
        </w:rPr>
        <w:t>ана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за 2023 год</w:t>
      </w:r>
      <w:r w:rsidRPr="001769D5">
        <w:rPr>
          <w:sz w:val="28"/>
          <w:szCs w:val="28"/>
        </w:rPr>
        <w:t xml:space="preserve"> приведены в приложении № 1 к настоящему отчету.</w:t>
      </w:r>
    </w:p>
    <w:p w:rsidR="005A2FF3" w:rsidRPr="003F7EA6" w:rsidRDefault="005A2FF3" w:rsidP="00425A3C">
      <w:pPr>
        <w:jc w:val="both"/>
        <w:rPr>
          <w:sz w:val="28"/>
        </w:rPr>
      </w:pPr>
    </w:p>
    <w:p w:rsidR="005A2FF3" w:rsidRDefault="005A2FF3" w:rsidP="00425A3C">
      <w:pPr>
        <w:jc w:val="center"/>
        <w:rPr>
          <w:sz w:val="28"/>
          <w:szCs w:val="28"/>
        </w:rPr>
      </w:pPr>
      <w:r w:rsidRPr="000772AE">
        <w:rPr>
          <w:sz w:val="28"/>
          <w:szCs w:val="28"/>
        </w:rPr>
        <w:t>Анализ факторов, повлиявших на ход реализации программы</w:t>
      </w:r>
    </w:p>
    <w:p w:rsidR="005A2FF3" w:rsidRPr="005118AE" w:rsidRDefault="005A2FF3" w:rsidP="00425A3C">
      <w:pPr>
        <w:ind w:left="1080"/>
        <w:rPr>
          <w:sz w:val="28"/>
        </w:rPr>
      </w:pPr>
    </w:p>
    <w:p w:rsidR="005A2FF3" w:rsidRPr="00C9354F" w:rsidRDefault="005A2FF3" w:rsidP="00425A3C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</w:t>
      </w:r>
      <w:r w:rsidRPr="00E47534">
        <w:rPr>
          <w:bCs/>
          <w:sz w:val="28"/>
          <w:szCs w:val="28"/>
          <w:lang w:eastAsia="ar-SA"/>
        </w:rPr>
        <w:t>сновным фактор</w:t>
      </w:r>
      <w:r>
        <w:rPr>
          <w:bCs/>
          <w:sz w:val="28"/>
          <w:szCs w:val="28"/>
          <w:lang w:eastAsia="ar-SA"/>
        </w:rPr>
        <w:t>о</w:t>
      </w:r>
      <w:r w:rsidRPr="00E47534">
        <w:rPr>
          <w:bCs/>
          <w:sz w:val="28"/>
          <w:szCs w:val="28"/>
          <w:lang w:eastAsia="ar-SA"/>
        </w:rPr>
        <w:t>м, повлиявшим на ход реализации программы, отн</w:t>
      </w:r>
      <w:r w:rsidRPr="00E47534">
        <w:rPr>
          <w:bCs/>
          <w:sz w:val="28"/>
          <w:szCs w:val="28"/>
          <w:lang w:eastAsia="ar-SA"/>
        </w:rPr>
        <w:t>о</w:t>
      </w:r>
      <w:r w:rsidRPr="00E47534">
        <w:rPr>
          <w:bCs/>
          <w:sz w:val="28"/>
          <w:szCs w:val="28"/>
          <w:lang w:eastAsia="ar-SA"/>
        </w:rPr>
        <w:t>с</w:t>
      </w:r>
      <w:r>
        <w:rPr>
          <w:bCs/>
          <w:sz w:val="28"/>
          <w:szCs w:val="28"/>
          <w:lang w:eastAsia="ar-SA"/>
        </w:rPr>
        <w:t>и</w:t>
      </w:r>
      <w:r w:rsidRPr="00E47534">
        <w:rPr>
          <w:bCs/>
          <w:sz w:val="28"/>
          <w:szCs w:val="28"/>
          <w:lang w:eastAsia="ar-SA"/>
        </w:rPr>
        <w:t>тся</w:t>
      </w:r>
      <w:r>
        <w:rPr>
          <w:bCs/>
          <w:sz w:val="28"/>
          <w:szCs w:val="28"/>
          <w:lang w:eastAsia="ar-SA"/>
        </w:rPr>
        <w:t xml:space="preserve"> </w:t>
      </w:r>
      <w:r w:rsidRPr="00C9354F">
        <w:rPr>
          <w:rFonts w:eastAsia="Calibri"/>
          <w:sz w:val="28"/>
          <w:szCs w:val="28"/>
        </w:rPr>
        <w:t>экономи</w:t>
      </w:r>
      <w:r>
        <w:rPr>
          <w:rFonts w:eastAsia="Calibri"/>
          <w:sz w:val="28"/>
          <w:szCs w:val="28"/>
        </w:rPr>
        <w:t>я средств</w:t>
      </w:r>
      <w:r w:rsidRPr="00C9354F">
        <w:rPr>
          <w:rFonts w:eastAsia="Calibri"/>
          <w:sz w:val="28"/>
          <w:szCs w:val="28"/>
        </w:rPr>
        <w:t xml:space="preserve"> в результате </w:t>
      </w:r>
      <w:r>
        <w:rPr>
          <w:rFonts w:eastAsia="Calibri"/>
          <w:sz w:val="28"/>
          <w:szCs w:val="28"/>
        </w:rPr>
        <w:t>проведения процедур закупок</w:t>
      </w:r>
      <w:r w:rsidRPr="00C9354F">
        <w:rPr>
          <w:bCs/>
          <w:sz w:val="28"/>
          <w:szCs w:val="28"/>
          <w:lang w:eastAsia="ar-SA"/>
        </w:rPr>
        <w:t>.</w:t>
      </w:r>
    </w:p>
    <w:p w:rsidR="005A2FF3" w:rsidRPr="005118AE" w:rsidRDefault="005A2FF3" w:rsidP="00425A3C">
      <w:pPr>
        <w:jc w:val="both"/>
        <w:rPr>
          <w:sz w:val="28"/>
          <w:szCs w:val="28"/>
          <w:highlight w:val="yellow"/>
        </w:rPr>
      </w:pPr>
    </w:p>
    <w:p w:rsidR="005A2FF3" w:rsidRPr="00D6215C" w:rsidRDefault="005A2FF3" w:rsidP="00425A3C">
      <w:pPr>
        <w:jc w:val="center"/>
        <w:rPr>
          <w:sz w:val="28"/>
          <w:szCs w:val="28"/>
        </w:rPr>
      </w:pPr>
      <w:r w:rsidRPr="00D6215C">
        <w:rPr>
          <w:bCs/>
          <w:sz w:val="28"/>
          <w:szCs w:val="28"/>
        </w:rPr>
        <w:t xml:space="preserve">Сведения об использовании </w:t>
      </w:r>
      <w:r>
        <w:rPr>
          <w:bCs/>
          <w:sz w:val="28"/>
          <w:szCs w:val="28"/>
        </w:rPr>
        <w:t xml:space="preserve">бюджетных ассигнований </w:t>
      </w:r>
      <w:r w:rsidRPr="00D6215C">
        <w:rPr>
          <w:bCs/>
          <w:sz w:val="28"/>
          <w:szCs w:val="28"/>
        </w:rPr>
        <w:t xml:space="preserve">бюджета города, </w:t>
      </w:r>
      <w:r>
        <w:rPr>
          <w:bCs/>
          <w:sz w:val="28"/>
          <w:szCs w:val="28"/>
        </w:rPr>
        <w:t xml:space="preserve">                     </w:t>
      </w:r>
      <w:r w:rsidRPr="00D6215C">
        <w:rPr>
          <w:bCs/>
          <w:sz w:val="28"/>
          <w:szCs w:val="28"/>
        </w:rPr>
        <w:t>областного и федерального бюджетов, внебюджетных источников на</w:t>
      </w:r>
      <w:r>
        <w:rPr>
          <w:bCs/>
          <w:sz w:val="28"/>
          <w:szCs w:val="28"/>
        </w:rPr>
        <w:t xml:space="preserve">                         </w:t>
      </w:r>
      <w:r w:rsidRPr="00D6215C">
        <w:rPr>
          <w:bCs/>
          <w:sz w:val="28"/>
          <w:szCs w:val="28"/>
        </w:rPr>
        <w:t xml:space="preserve"> реализацию программы</w:t>
      </w:r>
    </w:p>
    <w:p w:rsidR="005A2FF3" w:rsidRPr="00F67492" w:rsidRDefault="005A2FF3" w:rsidP="00425A3C">
      <w:pPr>
        <w:ind w:firstLine="708"/>
        <w:rPr>
          <w:sz w:val="28"/>
          <w:szCs w:val="28"/>
        </w:rPr>
      </w:pPr>
    </w:p>
    <w:p w:rsidR="005A2FF3" w:rsidRDefault="005A2FF3" w:rsidP="00425A3C">
      <w:pPr>
        <w:ind w:firstLine="709"/>
        <w:jc w:val="both"/>
        <w:rPr>
          <w:sz w:val="28"/>
          <w:szCs w:val="28"/>
        </w:rPr>
      </w:pPr>
      <w:r w:rsidRPr="00D6215C">
        <w:rPr>
          <w:sz w:val="28"/>
          <w:szCs w:val="28"/>
        </w:rPr>
        <w:t xml:space="preserve">Сведения об использовании </w:t>
      </w:r>
      <w:r>
        <w:rPr>
          <w:bCs/>
          <w:sz w:val="28"/>
          <w:szCs w:val="28"/>
        </w:rPr>
        <w:t xml:space="preserve">бюджетных ассигнований </w:t>
      </w:r>
      <w:r w:rsidRPr="00D6215C">
        <w:rPr>
          <w:sz w:val="28"/>
          <w:szCs w:val="28"/>
        </w:rPr>
        <w:t>бюджета города, областного и федерального бюджетов, внебюджетных источников на реализ</w:t>
      </w:r>
      <w:r w:rsidRPr="00D6215C">
        <w:rPr>
          <w:sz w:val="28"/>
          <w:szCs w:val="28"/>
        </w:rPr>
        <w:t>а</w:t>
      </w:r>
      <w:r w:rsidRPr="00D6215C">
        <w:rPr>
          <w:sz w:val="28"/>
          <w:szCs w:val="28"/>
        </w:rPr>
        <w:t>цию программы за 20</w:t>
      </w:r>
      <w:r>
        <w:rPr>
          <w:sz w:val="28"/>
          <w:szCs w:val="28"/>
        </w:rPr>
        <w:t>23 год приведены в приложении № 2</w:t>
      </w:r>
      <w:r w:rsidRPr="00D6215C">
        <w:rPr>
          <w:sz w:val="28"/>
          <w:szCs w:val="28"/>
        </w:rPr>
        <w:t xml:space="preserve"> к настоящему отч</w:t>
      </w:r>
      <w:r w:rsidRPr="00D6215C">
        <w:rPr>
          <w:sz w:val="28"/>
          <w:szCs w:val="28"/>
        </w:rPr>
        <w:t>е</w:t>
      </w:r>
      <w:r w:rsidRPr="00D6215C">
        <w:rPr>
          <w:sz w:val="28"/>
          <w:szCs w:val="28"/>
        </w:rPr>
        <w:t>ту.</w:t>
      </w:r>
    </w:p>
    <w:p w:rsidR="005A2FF3" w:rsidRDefault="005A2FF3" w:rsidP="00425A3C">
      <w:pPr>
        <w:jc w:val="center"/>
        <w:rPr>
          <w:sz w:val="28"/>
          <w:szCs w:val="28"/>
        </w:rPr>
      </w:pPr>
    </w:p>
    <w:p w:rsidR="005A2FF3" w:rsidRDefault="005A2FF3" w:rsidP="00425A3C">
      <w:pPr>
        <w:jc w:val="center"/>
        <w:rPr>
          <w:sz w:val="28"/>
          <w:szCs w:val="28"/>
        </w:rPr>
      </w:pPr>
      <w:r w:rsidRPr="005F0AB8">
        <w:rPr>
          <w:sz w:val="28"/>
          <w:szCs w:val="28"/>
        </w:rPr>
        <w:t xml:space="preserve">Сведения о достижении значений показателей программы, </w:t>
      </w:r>
    </w:p>
    <w:p w:rsidR="005A2FF3" w:rsidRPr="005F0AB8" w:rsidRDefault="005A2FF3" w:rsidP="00425A3C">
      <w:pPr>
        <w:jc w:val="center"/>
        <w:rPr>
          <w:sz w:val="28"/>
          <w:szCs w:val="28"/>
        </w:rPr>
      </w:pPr>
      <w:r w:rsidRPr="005F0AB8">
        <w:rPr>
          <w:sz w:val="28"/>
          <w:szCs w:val="28"/>
        </w:rPr>
        <w:t xml:space="preserve">подпрограмм программы за </w:t>
      </w:r>
      <w:r>
        <w:rPr>
          <w:sz w:val="28"/>
          <w:szCs w:val="28"/>
        </w:rPr>
        <w:t>2023 год</w:t>
      </w:r>
    </w:p>
    <w:p w:rsidR="005A2FF3" w:rsidRPr="003F7EA6" w:rsidRDefault="005A2FF3" w:rsidP="00425A3C">
      <w:pPr>
        <w:ind w:firstLine="708"/>
        <w:jc w:val="both"/>
        <w:rPr>
          <w:sz w:val="28"/>
          <w:szCs w:val="28"/>
        </w:rPr>
      </w:pPr>
    </w:p>
    <w:p w:rsidR="005A2FF3" w:rsidRDefault="005A2FF3" w:rsidP="00425A3C">
      <w:pPr>
        <w:ind w:firstLine="709"/>
        <w:jc w:val="both"/>
        <w:rPr>
          <w:sz w:val="28"/>
          <w:szCs w:val="28"/>
        </w:rPr>
      </w:pPr>
      <w:r w:rsidRPr="005F0AB8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показателях программы, подпрограмм программы и их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</w:t>
      </w:r>
      <w:r w:rsidRPr="005F0AB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приведены в приложении № 3</w:t>
      </w:r>
      <w:r w:rsidRPr="005F0AB8">
        <w:rPr>
          <w:sz w:val="28"/>
          <w:szCs w:val="28"/>
        </w:rPr>
        <w:t xml:space="preserve"> к настоящему отчету.</w:t>
      </w:r>
    </w:p>
    <w:p w:rsidR="005A2FF3" w:rsidRPr="003F7EA6" w:rsidRDefault="005A2FF3" w:rsidP="00425A3C">
      <w:pPr>
        <w:rPr>
          <w:sz w:val="28"/>
          <w:szCs w:val="28"/>
        </w:rPr>
      </w:pPr>
    </w:p>
    <w:p w:rsidR="005A2FF3" w:rsidRPr="002D7E5F" w:rsidRDefault="005A2FF3" w:rsidP="00C66C20">
      <w:pPr>
        <w:ind w:firstLine="708"/>
        <w:jc w:val="both"/>
        <w:rPr>
          <w:sz w:val="28"/>
          <w:szCs w:val="28"/>
        </w:rPr>
      </w:pPr>
      <w:r w:rsidRPr="002D7E5F">
        <w:rPr>
          <w:sz w:val="28"/>
          <w:szCs w:val="28"/>
        </w:rPr>
        <w:t>Информация о расходах средств, полученных от предпринимательской и иной приносящей доход деятельности, муниципальных бюджетных и автоно</w:t>
      </w:r>
      <w:r w:rsidRPr="002D7E5F">
        <w:rPr>
          <w:sz w:val="28"/>
          <w:szCs w:val="28"/>
        </w:rPr>
        <w:t>м</w:t>
      </w:r>
      <w:r w:rsidRPr="002D7E5F">
        <w:rPr>
          <w:sz w:val="28"/>
          <w:szCs w:val="28"/>
        </w:rPr>
        <w:t>ных учреждений города в отчетном году по программе</w:t>
      </w:r>
      <w:r>
        <w:rPr>
          <w:sz w:val="28"/>
          <w:szCs w:val="28"/>
        </w:rPr>
        <w:t>:</w:t>
      </w:r>
    </w:p>
    <w:p w:rsidR="005A2FF3" w:rsidRPr="00957FDD" w:rsidRDefault="005A2FF3" w:rsidP="00425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D7E5F">
        <w:rPr>
          <w:sz w:val="28"/>
          <w:szCs w:val="28"/>
        </w:rPr>
        <w:t xml:space="preserve"> программе отсутствуют расходы средств, полученных от предприним</w:t>
      </w:r>
      <w:r w:rsidRPr="002D7E5F">
        <w:rPr>
          <w:sz w:val="28"/>
          <w:szCs w:val="28"/>
        </w:rPr>
        <w:t>а</w:t>
      </w:r>
      <w:r w:rsidRPr="002D7E5F">
        <w:rPr>
          <w:sz w:val="28"/>
          <w:szCs w:val="28"/>
        </w:rPr>
        <w:t>тельской и иной приносящей доход деятельности, муниципальных бюджетных и автономных учреждений города.</w:t>
      </w:r>
    </w:p>
    <w:p w:rsidR="005A2FF3" w:rsidRPr="003F7EA6" w:rsidRDefault="005A2FF3" w:rsidP="00425A3C">
      <w:pPr>
        <w:jc w:val="center"/>
        <w:rPr>
          <w:sz w:val="28"/>
          <w:szCs w:val="28"/>
        </w:rPr>
      </w:pPr>
    </w:p>
    <w:p w:rsidR="005A2FF3" w:rsidRDefault="005A2FF3" w:rsidP="00425A3C">
      <w:pPr>
        <w:jc w:val="center"/>
        <w:rPr>
          <w:sz w:val="28"/>
          <w:szCs w:val="28"/>
        </w:rPr>
      </w:pPr>
      <w:r w:rsidRPr="00E47534">
        <w:rPr>
          <w:sz w:val="28"/>
          <w:szCs w:val="28"/>
        </w:rPr>
        <w:t xml:space="preserve">Информация о результатах оценки эффективности </w:t>
      </w:r>
    </w:p>
    <w:p w:rsidR="005A2FF3" w:rsidRPr="00E47534" w:rsidRDefault="005A2FF3" w:rsidP="00425A3C">
      <w:pPr>
        <w:jc w:val="center"/>
        <w:rPr>
          <w:sz w:val="28"/>
          <w:szCs w:val="28"/>
        </w:rPr>
      </w:pPr>
      <w:r w:rsidRPr="00E47534">
        <w:rPr>
          <w:sz w:val="28"/>
          <w:szCs w:val="28"/>
        </w:rPr>
        <w:t>программы в отчетном году</w:t>
      </w:r>
    </w:p>
    <w:p w:rsidR="005A2FF3" w:rsidRPr="00EB1E26" w:rsidRDefault="005A2FF3" w:rsidP="00425A3C">
      <w:pPr>
        <w:jc w:val="center"/>
        <w:rPr>
          <w:sz w:val="28"/>
          <w:szCs w:val="28"/>
        </w:rPr>
      </w:pPr>
    </w:p>
    <w:p w:rsidR="005A2FF3" w:rsidRPr="00EB1E26" w:rsidRDefault="005A2FF3" w:rsidP="00425A3C">
      <w:pPr>
        <w:jc w:val="both"/>
        <w:rPr>
          <w:sz w:val="28"/>
          <w:szCs w:val="28"/>
        </w:rPr>
      </w:pPr>
      <w:r w:rsidRPr="00EB1E26">
        <w:rPr>
          <w:sz w:val="28"/>
          <w:szCs w:val="28"/>
        </w:rPr>
        <w:tab/>
        <w:t>Оценка вклада программы в социально-экономическое развитие города производилась по следующим направлениям:</w:t>
      </w:r>
    </w:p>
    <w:p w:rsidR="005A2FF3" w:rsidRPr="00EB1E26" w:rsidRDefault="005A2FF3" w:rsidP="00425A3C">
      <w:pPr>
        <w:jc w:val="both"/>
        <w:rPr>
          <w:sz w:val="28"/>
          <w:szCs w:val="28"/>
        </w:rPr>
      </w:pPr>
      <w:r w:rsidRPr="008138CA">
        <w:rPr>
          <w:color w:val="FF0000"/>
          <w:sz w:val="28"/>
          <w:szCs w:val="28"/>
        </w:rPr>
        <w:t xml:space="preserve"> </w:t>
      </w:r>
      <w:r w:rsidRPr="008138CA">
        <w:rPr>
          <w:color w:val="FF0000"/>
          <w:sz w:val="28"/>
          <w:szCs w:val="28"/>
        </w:rPr>
        <w:tab/>
      </w:r>
      <w:r w:rsidRPr="00EB1E26">
        <w:rPr>
          <w:sz w:val="28"/>
          <w:szCs w:val="28"/>
        </w:rPr>
        <w:t>1. Оценка достижения запланированных результатов.</w:t>
      </w:r>
    </w:p>
    <w:p w:rsidR="005A2FF3" w:rsidRPr="00EB1E26" w:rsidRDefault="005A2FF3" w:rsidP="00425A3C">
      <w:pPr>
        <w:ind w:firstLine="709"/>
        <w:jc w:val="both"/>
        <w:rPr>
          <w:sz w:val="28"/>
          <w:szCs w:val="28"/>
        </w:rPr>
      </w:pPr>
      <w:r w:rsidRPr="00EB1E26">
        <w:rPr>
          <w:sz w:val="28"/>
          <w:szCs w:val="28"/>
        </w:rPr>
        <w:t>Оценка достижения запланированных результатов осуществлена на осн</w:t>
      </w:r>
      <w:r w:rsidRPr="00EB1E26">
        <w:rPr>
          <w:sz w:val="28"/>
          <w:szCs w:val="28"/>
        </w:rPr>
        <w:t>о</w:t>
      </w:r>
      <w:r w:rsidRPr="00EB1E26">
        <w:rPr>
          <w:sz w:val="28"/>
          <w:szCs w:val="28"/>
        </w:rPr>
        <w:t>ве целевых показателей, предусмотренных приложением № 3 к настоящему о</w:t>
      </w:r>
      <w:r w:rsidRPr="00EB1E26">
        <w:rPr>
          <w:sz w:val="28"/>
          <w:szCs w:val="28"/>
        </w:rPr>
        <w:t>т</w:t>
      </w:r>
      <w:r w:rsidRPr="00EB1E26">
        <w:rPr>
          <w:sz w:val="28"/>
          <w:szCs w:val="28"/>
        </w:rPr>
        <w:t>чету, исходя из соответствия фактических значений показателей их целевым значениям.</w:t>
      </w:r>
    </w:p>
    <w:p w:rsidR="005A2FF3" w:rsidRPr="00EB1E26" w:rsidRDefault="005A2FF3" w:rsidP="00425A3C">
      <w:pPr>
        <w:ind w:firstLine="709"/>
        <w:jc w:val="both"/>
        <w:rPr>
          <w:sz w:val="28"/>
          <w:szCs w:val="28"/>
          <w:shd w:val="clear" w:color="auto" w:fill="FFFFFF"/>
        </w:rPr>
      </w:pPr>
      <w:r w:rsidRPr="0090317D">
        <w:rPr>
          <w:sz w:val="28"/>
          <w:szCs w:val="28"/>
          <w:shd w:val="clear" w:color="auto" w:fill="FFFFFF"/>
        </w:rPr>
        <w:t>Результаты реализации основных мероприятий  программы в 2023 г. х</w:t>
      </w:r>
      <w:r w:rsidRPr="0090317D">
        <w:rPr>
          <w:sz w:val="28"/>
          <w:szCs w:val="28"/>
          <w:shd w:val="clear" w:color="auto" w:fill="FFFFFF"/>
        </w:rPr>
        <w:t>а</w:t>
      </w:r>
      <w:r w:rsidRPr="0090317D">
        <w:rPr>
          <w:sz w:val="28"/>
          <w:szCs w:val="28"/>
          <w:shd w:val="clear" w:color="auto" w:fill="FFFFFF"/>
        </w:rPr>
        <w:t xml:space="preserve">рактеризуются </w:t>
      </w:r>
      <w:r w:rsidRPr="0090317D">
        <w:rPr>
          <w:sz w:val="28"/>
          <w:szCs w:val="28"/>
        </w:rPr>
        <w:t>значениями 14 показателей, из</w:t>
      </w:r>
      <w:r w:rsidRPr="0090317D">
        <w:rPr>
          <w:sz w:val="28"/>
          <w:szCs w:val="28"/>
          <w:shd w:val="clear" w:color="auto" w:fill="FFFFFF"/>
        </w:rPr>
        <w:t xml:space="preserve"> которых планового значения до</w:t>
      </w:r>
      <w:r w:rsidRPr="0090317D">
        <w:rPr>
          <w:sz w:val="28"/>
          <w:szCs w:val="28"/>
          <w:shd w:val="clear" w:color="auto" w:fill="FFFFFF"/>
        </w:rPr>
        <w:t>с</w:t>
      </w:r>
      <w:r w:rsidRPr="0090317D">
        <w:rPr>
          <w:sz w:val="28"/>
          <w:szCs w:val="28"/>
          <w:shd w:val="clear" w:color="auto" w:fill="FFFFFF"/>
        </w:rPr>
        <w:t xml:space="preserve">тигли </w:t>
      </w:r>
      <w:r>
        <w:rPr>
          <w:sz w:val="28"/>
          <w:szCs w:val="28"/>
          <w:shd w:val="clear" w:color="auto" w:fill="FFFFFF"/>
        </w:rPr>
        <w:t>13</w:t>
      </w:r>
      <w:r w:rsidRPr="0090317D">
        <w:rPr>
          <w:sz w:val="28"/>
          <w:szCs w:val="28"/>
          <w:shd w:val="clear" w:color="auto" w:fill="FFFFFF"/>
        </w:rPr>
        <w:t xml:space="preserve"> показателей</w:t>
      </w:r>
      <w:r>
        <w:rPr>
          <w:sz w:val="28"/>
          <w:szCs w:val="28"/>
          <w:shd w:val="clear" w:color="auto" w:fill="FFFFFF"/>
        </w:rPr>
        <w:t xml:space="preserve">, по одному показателю плановое значение превышено. </w:t>
      </w:r>
      <w:r w:rsidRPr="0090317D">
        <w:rPr>
          <w:sz w:val="28"/>
          <w:szCs w:val="28"/>
          <w:shd w:val="clear" w:color="auto" w:fill="FFFFFF"/>
        </w:rPr>
        <w:lastRenderedPageBreak/>
        <w:t xml:space="preserve">Оценка степени достижения целевых показателей программы составила </w:t>
      </w:r>
      <w:r w:rsidRPr="005A2FF3">
        <w:rPr>
          <w:sz w:val="28"/>
          <w:szCs w:val="28"/>
          <w:shd w:val="clear" w:color="auto" w:fill="FFFFFF"/>
        </w:rPr>
        <w:t>100 п</w:t>
      </w:r>
      <w:r w:rsidRPr="0090317D">
        <w:rPr>
          <w:sz w:val="28"/>
          <w:szCs w:val="28"/>
          <w:shd w:val="clear" w:color="auto" w:fill="FFFFFF"/>
        </w:rPr>
        <w:t>роцентов.</w:t>
      </w:r>
    </w:p>
    <w:p w:rsidR="005A2FF3" w:rsidRPr="00052BF7" w:rsidRDefault="005A2FF3" w:rsidP="00425A3C">
      <w:pPr>
        <w:jc w:val="both"/>
        <w:rPr>
          <w:sz w:val="28"/>
          <w:szCs w:val="28"/>
          <w:shd w:val="clear" w:color="auto" w:fill="FFFFFF"/>
        </w:rPr>
      </w:pPr>
      <w:r w:rsidRPr="008138CA">
        <w:rPr>
          <w:color w:val="FF0000"/>
          <w:sz w:val="28"/>
          <w:szCs w:val="28"/>
          <w:shd w:val="clear" w:color="auto" w:fill="FFFFFF"/>
        </w:rPr>
        <w:tab/>
      </w:r>
      <w:r w:rsidRPr="00052BF7">
        <w:rPr>
          <w:sz w:val="28"/>
          <w:szCs w:val="28"/>
          <w:shd w:val="clear" w:color="auto" w:fill="FFFFFF"/>
        </w:rPr>
        <w:t xml:space="preserve">2. Оценка бюджетной эффективности. </w:t>
      </w:r>
    </w:p>
    <w:p w:rsidR="005A2FF3" w:rsidRPr="00052BF7" w:rsidRDefault="005A2FF3" w:rsidP="00425A3C">
      <w:pPr>
        <w:shd w:val="clear" w:color="auto" w:fill="FFFFFF"/>
        <w:ind w:firstLine="709"/>
        <w:jc w:val="both"/>
        <w:rPr>
          <w:sz w:val="28"/>
          <w:szCs w:val="28"/>
        </w:rPr>
      </w:pPr>
      <w:r w:rsidRPr="00052BF7">
        <w:rPr>
          <w:sz w:val="28"/>
          <w:szCs w:val="28"/>
        </w:rPr>
        <w:t>Эффективность использования средств бюджета города, областного и ф</w:t>
      </w:r>
      <w:r w:rsidRPr="00052BF7">
        <w:rPr>
          <w:sz w:val="28"/>
          <w:szCs w:val="28"/>
        </w:rPr>
        <w:t>е</w:t>
      </w:r>
      <w:r w:rsidRPr="00052BF7">
        <w:rPr>
          <w:sz w:val="28"/>
          <w:szCs w:val="28"/>
        </w:rPr>
        <w:t>дерального бюджетов рассчитывается как отношение степени реализации о</w:t>
      </w:r>
      <w:r w:rsidRPr="00052BF7">
        <w:rPr>
          <w:sz w:val="28"/>
          <w:szCs w:val="28"/>
        </w:rPr>
        <w:t>с</w:t>
      </w:r>
      <w:r w:rsidRPr="00052BF7">
        <w:rPr>
          <w:sz w:val="28"/>
          <w:szCs w:val="28"/>
        </w:rPr>
        <w:t>новных мероприятий к степени соответствия запланированному уровню расх</w:t>
      </w:r>
      <w:r w:rsidRPr="00052BF7">
        <w:rPr>
          <w:sz w:val="28"/>
          <w:szCs w:val="28"/>
        </w:rPr>
        <w:t>о</w:t>
      </w:r>
      <w:r w:rsidRPr="00052BF7">
        <w:rPr>
          <w:sz w:val="28"/>
          <w:szCs w:val="28"/>
        </w:rPr>
        <w:t xml:space="preserve">дов. </w:t>
      </w:r>
    </w:p>
    <w:p w:rsidR="005A2FF3" w:rsidRPr="0071664D" w:rsidRDefault="005A2FF3" w:rsidP="00425A3C">
      <w:pPr>
        <w:shd w:val="clear" w:color="auto" w:fill="FFFFFF"/>
        <w:ind w:firstLine="709"/>
        <w:jc w:val="both"/>
        <w:rPr>
          <w:rFonts w:ascii="Arial" w:hAnsi="Arial" w:cs="Arial"/>
          <w:sz w:val="17"/>
          <w:szCs w:val="17"/>
        </w:rPr>
      </w:pPr>
      <w:r w:rsidRPr="0071664D">
        <w:rPr>
          <w:sz w:val="28"/>
          <w:szCs w:val="28"/>
        </w:rPr>
        <w:t>Степень реализации всех основных мероприятий, финансируемых за счет средств бюджета города, областного и федерального бюджетов, составляет 0,8 (4/5).</w:t>
      </w:r>
    </w:p>
    <w:p w:rsidR="005A2FF3" w:rsidRPr="0071664D" w:rsidRDefault="005A2FF3" w:rsidP="00425A3C">
      <w:pPr>
        <w:shd w:val="clear" w:color="auto" w:fill="FFFFFF"/>
        <w:jc w:val="both"/>
        <w:rPr>
          <w:rFonts w:ascii="Arial" w:hAnsi="Arial" w:cs="Arial"/>
          <w:sz w:val="17"/>
          <w:szCs w:val="17"/>
        </w:rPr>
      </w:pPr>
      <w:r w:rsidRPr="0071664D">
        <w:rPr>
          <w:color w:val="FF0000"/>
          <w:sz w:val="28"/>
          <w:szCs w:val="28"/>
        </w:rPr>
        <w:tab/>
      </w:r>
      <w:r w:rsidRPr="0071664D">
        <w:rPr>
          <w:sz w:val="28"/>
          <w:szCs w:val="28"/>
        </w:rPr>
        <w:t>Объем плановых бюджетных ассигнований на реализацию программы в 2023 г. составляет 433 140,9 тыс. руб., фактические бюджетные расходы в   2023 г. – 421 153,2 тыс. руб. Степень соответствия запланированному уровню расходов за счет бюджета города, областного и федерального бюджетов с</w:t>
      </w:r>
      <w:r w:rsidRPr="0071664D">
        <w:rPr>
          <w:sz w:val="28"/>
          <w:szCs w:val="28"/>
        </w:rPr>
        <w:t>о</w:t>
      </w:r>
      <w:r w:rsidRPr="0071664D">
        <w:rPr>
          <w:sz w:val="28"/>
          <w:szCs w:val="28"/>
        </w:rPr>
        <w:t>ставляет 0,97.</w:t>
      </w:r>
    </w:p>
    <w:p w:rsidR="005A2FF3" w:rsidRPr="0071664D" w:rsidRDefault="005A2FF3" w:rsidP="00425A3C">
      <w:pPr>
        <w:shd w:val="clear" w:color="auto" w:fill="FFFFFF"/>
        <w:ind w:firstLine="709"/>
        <w:jc w:val="both"/>
        <w:rPr>
          <w:sz w:val="28"/>
          <w:szCs w:val="28"/>
        </w:rPr>
      </w:pPr>
      <w:r w:rsidRPr="0071664D">
        <w:rPr>
          <w:sz w:val="28"/>
          <w:szCs w:val="28"/>
        </w:rPr>
        <w:t>Эффективность использования финансовых ресурсов на реализацию пр</w:t>
      </w:r>
      <w:r w:rsidRPr="0071664D">
        <w:rPr>
          <w:sz w:val="28"/>
          <w:szCs w:val="28"/>
        </w:rPr>
        <w:t>о</w:t>
      </w:r>
      <w:r w:rsidRPr="0071664D">
        <w:rPr>
          <w:sz w:val="28"/>
          <w:szCs w:val="28"/>
        </w:rPr>
        <w:t>граммы составляет 0,8 (0,8/0,97).</w:t>
      </w:r>
    </w:p>
    <w:p w:rsidR="005A2FF3" w:rsidRPr="00FB5B7D" w:rsidRDefault="005A2FF3" w:rsidP="00425A3C">
      <w:pPr>
        <w:shd w:val="clear" w:color="auto" w:fill="FFFFFF"/>
        <w:ind w:firstLine="709"/>
        <w:jc w:val="both"/>
        <w:rPr>
          <w:rFonts w:ascii="Arial" w:hAnsi="Arial" w:cs="Arial"/>
          <w:sz w:val="17"/>
          <w:szCs w:val="17"/>
        </w:rPr>
      </w:pPr>
      <w:r w:rsidRPr="0071664D">
        <w:rPr>
          <w:sz w:val="28"/>
          <w:szCs w:val="28"/>
        </w:rPr>
        <w:t>Бюджетная эффективность реализации программы по итогам 2023 г. явля</w:t>
      </w:r>
      <w:r w:rsidR="00425A3C">
        <w:rPr>
          <w:sz w:val="28"/>
          <w:szCs w:val="28"/>
        </w:rPr>
        <w:t>-</w:t>
      </w:r>
      <w:r w:rsidRPr="0071664D">
        <w:rPr>
          <w:sz w:val="28"/>
          <w:szCs w:val="28"/>
        </w:rPr>
        <w:t>ется удовлетворительной.</w:t>
      </w:r>
    </w:p>
    <w:p w:rsidR="005A2FF3" w:rsidRPr="00FB5B7D" w:rsidRDefault="005A2FF3" w:rsidP="00425A3C">
      <w:pPr>
        <w:ind w:firstLine="709"/>
        <w:jc w:val="both"/>
        <w:rPr>
          <w:sz w:val="28"/>
          <w:szCs w:val="28"/>
        </w:rPr>
      </w:pPr>
      <w:r w:rsidRPr="00FB5B7D">
        <w:rPr>
          <w:sz w:val="28"/>
          <w:szCs w:val="28"/>
        </w:rPr>
        <w:t>Итоговая оценка эффективности реализации программы сформирована на основе целевых показателей, исходя из соответствия фактических значений п</w:t>
      </w:r>
      <w:r w:rsidRPr="00FB5B7D">
        <w:rPr>
          <w:sz w:val="28"/>
          <w:szCs w:val="28"/>
        </w:rPr>
        <w:t>о</w:t>
      </w:r>
      <w:r w:rsidRPr="00FB5B7D">
        <w:rPr>
          <w:sz w:val="28"/>
          <w:szCs w:val="28"/>
        </w:rPr>
        <w:t>казателей их целевым значениям, а также уровню использования финансовых средств, предусмотренному в целях финансирования мероприятий программы.</w:t>
      </w:r>
    </w:p>
    <w:p w:rsidR="005A2FF3" w:rsidRPr="00FB5B7D" w:rsidRDefault="005A2FF3" w:rsidP="00425A3C">
      <w:pPr>
        <w:jc w:val="both"/>
        <w:rPr>
          <w:sz w:val="28"/>
          <w:szCs w:val="28"/>
        </w:rPr>
      </w:pPr>
      <w:r w:rsidRPr="00FB5B7D">
        <w:rPr>
          <w:sz w:val="28"/>
          <w:szCs w:val="28"/>
        </w:rPr>
        <w:tab/>
        <w:t xml:space="preserve">Так как целевые показатели программы выполнены в объеме </w:t>
      </w:r>
      <w:r w:rsidRPr="00FB5B7D">
        <w:rPr>
          <w:sz w:val="28"/>
          <w:szCs w:val="28"/>
          <w:shd w:val="clear" w:color="auto" w:fill="FFFFFF"/>
        </w:rPr>
        <w:t xml:space="preserve">100 </w:t>
      </w:r>
      <w:r w:rsidRPr="00FB5B7D">
        <w:rPr>
          <w:sz w:val="28"/>
          <w:szCs w:val="28"/>
        </w:rPr>
        <w:t>проце</w:t>
      </w:r>
      <w:r w:rsidRPr="00FB5B7D">
        <w:rPr>
          <w:sz w:val="28"/>
          <w:szCs w:val="28"/>
        </w:rPr>
        <w:t>н</w:t>
      </w:r>
      <w:r w:rsidRPr="00FB5B7D">
        <w:rPr>
          <w:sz w:val="28"/>
          <w:szCs w:val="28"/>
        </w:rPr>
        <w:t>тов от общего количества показателей, с объемом средств 97,2 процента, пр</w:t>
      </w:r>
      <w:r w:rsidRPr="00FB5B7D">
        <w:rPr>
          <w:sz w:val="28"/>
          <w:szCs w:val="28"/>
        </w:rPr>
        <w:t>е</w:t>
      </w:r>
      <w:r w:rsidRPr="00FB5B7D">
        <w:rPr>
          <w:sz w:val="28"/>
          <w:szCs w:val="28"/>
        </w:rPr>
        <w:t xml:space="preserve">дусмотренных программой, – программа считается эффективной. </w:t>
      </w:r>
    </w:p>
    <w:p w:rsidR="005A2FF3" w:rsidRPr="00F67492" w:rsidRDefault="005A2FF3" w:rsidP="00425A3C">
      <w:pPr>
        <w:jc w:val="both"/>
        <w:rPr>
          <w:sz w:val="28"/>
          <w:szCs w:val="24"/>
        </w:rPr>
      </w:pPr>
    </w:p>
    <w:p w:rsidR="005A2FF3" w:rsidRPr="00EF1429" w:rsidRDefault="005A2FF3" w:rsidP="00425A3C">
      <w:pPr>
        <w:jc w:val="center"/>
        <w:rPr>
          <w:sz w:val="28"/>
          <w:szCs w:val="28"/>
        </w:rPr>
      </w:pPr>
      <w:r w:rsidRPr="00EF1429">
        <w:rPr>
          <w:sz w:val="28"/>
          <w:szCs w:val="28"/>
        </w:rPr>
        <w:t>Предложения по реализации программы</w:t>
      </w:r>
    </w:p>
    <w:p w:rsidR="005A2FF3" w:rsidRPr="00F67492" w:rsidRDefault="005A2FF3" w:rsidP="00425A3C">
      <w:pPr>
        <w:jc w:val="both"/>
        <w:rPr>
          <w:sz w:val="28"/>
          <w:szCs w:val="28"/>
        </w:rPr>
      </w:pPr>
    </w:p>
    <w:p w:rsidR="005A2FF3" w:rsidRDefault="005A2FF3" w:rsidP="00425A3C">
      <w:pPr>
        <w:ind w:firstLine="709"/>
        <w:jc w:val="both"/>
        <w:rPr>
          <w:szCs w:val="28"/>
        </w:rPr>
      </w:pPr>
      <w:r w:rsidRPr="005A2FF3">
        <w:rPr>
          <w:color w:val="000000"/>
          <w:sz w:val="28"/>
          <w:szCs w:val="28"/>
        </w:rPr>
        <w:t>Предложений по оптимизации бюджетных расходов на реализацию о</w:t>
      </w:r>
      <w:r w:rsidRPr="005A2FF3">
        <w:rPr>
          <w:color w:val="000000"/>
          <w:sz w:val="28"/>
          <w:szCs w:val="28"/>
        </w:rPr>
        <w:t>с</w:t>
      </w:r>
      <w:r w:rsidRPr="005A2FF3">
        <w:rPr>
          <w:color w:val="000000"/>
          <w:sz w:val="28"/>
          <w:szCs w:val="28"/>
        </w:rPr>
        <w:t>новных мероприятий, приоритетных мероприятий и мероприятий программы на текущий финансовый год и на весь период действия нет.</w:t>
      </w:r>
    </w:p>
    <w:p w:rsidR="005A2FF3" w:rsidRPr="00425A3C" w:rsidRDefault="005A2FF3" w:rsidP="00425A3C">
      <w:pPr>
        <w:jc w:val="both"/>
        <w:rPr>
          <w:sz w:val="28"/>
          <w:szCs w:val="28"/>
        </w:rPr>
      </w:pPr>
    </w:p>
    <w:p w:rsidR="005A2FF3" w:rsidRPr="00425A3C" w:rsidRDefault="005A2FF3" w:rsidP="00425A3C">
      <w:pPr>
        <w:jc w:val="both"/>
        <w:rPr>
          <w:sz w:val="28"/>
          <w:szCs w:val="28"/>
        </w:rPr>
      </w:pPr>
    </w:p>
    <w:p w:rsidR="005A2FF3" w:rsidRPr="00425A3C" w:rsidRDefault="005A2FF3" w:rsidP="00425A3C">
      <w:pPr>
        <w:jc w:val="both"/>
        <w:rPr>
          <w:sz w:val="28"/>
          <w:szCs w:val="28"/>
        </w:rPr>
      </w:pPr>
    </w:p>
    <w:p w:rsidR="005A2FF3" w:rsidRPr="00A25F4A" w:rsidRDefault="005A2FF3" w:rsidP="00425A3C">
      <w:pPr>
        <w:jc w:val="both"/>
        <w:rPr>
          <w:sz w:val="28"/>
          <w:szCs w:val="28"/>
        </w:rPr>
      </w:pPr>
      <w:r w:rsidRPr="00A25F4A">
        <w:rPr>
          <w:sz w:val="28"/>
          <w:szCs w:val="28"/>
        </w:rPr>
        <w:t>Управляющий делами</w:t>
      </w:r>
    </w:p>
    <w:p w:rsidR="005A2FF3" w:rsidRDefault="005A2FF3" w:rsidP="00425A3C">
      <w:pPr>
        <w:rPr>
          <w:sz w:val="28"/>
          <w:szCs w:val="28"/>
        </w:rPr>
      </w:pPr>
      <w:r w:rsidRPr="00A25F4A">
        <w:rPr>
          <w:sz w:val="28"/>
          <w:szCs w:val="28"/>
        </w:rPr>
        <w:t xml:space="preserve">Администрации города                                                         </w:t>
      </w:r>
      <w:r>
        <w:rPr>
          <w:sz w:val="28"/>
          <w:szCs w:val="28"/>
        </w:rPr>
        <w:t xml:space="preserve">   </w:t>
      </w:r>
      <w:r w:rsidRPr="00A25F4A">
        <w:rPr>
          <w:sz w:val="28"/>
          <w:szCs w:val="28"/>
        </w:rPr>
        <w:t xml:space="preserve">          Ю.А. Лубенцов</w:t>
      </w:r>
    </w:p>
    <w:p w:rsidR="005A2FF3" w:rsidRDefault="005A2FF3" w:rsidP="005A2FF3">
      <w:pPr>
        <w:spacing w:line="276" w:lineRule="auto"/>
        <w:rPr>
          <w:sz w:val="28"/>
          <w:szCs w:val="28"/>
        </w:rPr>
      </w:pPr>
    </w:p>
    <w:p w:rsidR="005A2FF3" w:rsidRDefault="005A2FF3" w:rsidP="005A2FF3">
      <w:pPr>
        <w:spacing w:line="276" w:lineRule="auto"/>
        <w:rPr>
          <w:sz w:val="28"/>
          <w:szCs w:val="28"/>
        </w:rPr>
      </w:pPr>
    </w:p>
    <w:p w:rsidR="005A2FF3" w:rsidRDefault="005A2FF3" w:rsidP="005A2FF3">
      <w:pPr>
        <w:spacing w:line="276" w:lineRule="auto"/>
        <w:rPr>
          <w:sz w:val="28"/>
          <w:szCs w:val="28"/>
        </w:rPr>
      </w:pPr>
    </w:p>
    <w:p w:rsidR="005A2FF3" w:rsidRDefault="005A2FF3" w:rsidP="005A2FF3">
      <w:pPr>
        <w:spacing w:line="276" w:lineRule="auto"/>
        <w:rPr>
          <w:sz w:val="28"/>
          <w:szCs w:val="28"/>
        </w:rPr>
        <w:sectPr w:rsidR="005A2FF3" w:rsidSect="005A2FF3">
          <w:pgSz w:w="11907" w:h="16840" w:code="9"/>
          <w:pgMar w:top="1134" w:right="567" w:bottom="284" w:left="1701" w:header="720" w:footer="720" w:gutter="0"/>
          <w:cols w:space="720"/>
          <w:docGrid w:linePitch="272"/>
        </w:sectPr>
      </w:pPr>
    </w:p>
    <w:p w:rsidR="005A2FF3" w:rsidRPr="00A25F4A" w:rsidRDefault="005A2FF3" w:rsidP="00425A3C">
      <w:pPr>
        <w:ind w:left="8505" w:right="-312"/>
        <w:jc w:val="center"/>
        <w:rPr>
          <w:sz w:val="28"/>
          <w:szCs w:val="28"/>
          <w:lang w:eastAsia="ar-SA"/>
        </w:rPr>
      </w:pPr>
      <w:r w:rsidRPr="00A25F4A">
        <w:rPr>
          <w:sz w:val="28"/>
          <w:szCs w:val="28"/>
          <w:lang w:eastAsia="ar-SA"/>
        </w:rPr>
        <w:lastRenderedPageBreak/>
        <w:t>Приложение № 1</w:t>
      </w:r>
    </w:p>
    <w:p w:rsidR="005A2FF3" w:rsidRDefault="005A2FF3" w:rsidP="00425A3C">
      <w:pPr>
        <w:ind w:left="8505" w:right="-312"/>
        <w:jc w:val="center"/>
        <w:rPr>
          <w:sz w:val="28"/>
          <w:szCs w:val="28"/>
          <w:lang w:eastAsia="ar-SA"/>
        </w:rPr>
      </w:pPr>
      <w:r w:rsidRPr="00A25F4A">
        <w:rPr>
          <w:sz w:val="28"/>
          <w:szCs w:val="28"/>
          <w:lang w:eastAsia="ar-SA"/>
        </w:rPr>
        <w:t>к отчету о реализации муниципальной</w:t>
      </w:r>
    </w:p>
    <w:p w:rsidR="005A2FF3" w:rsidRPr="00A25F4A" w:rsidRDefault="005A2FF3" w:rsidP="00425A3C">
      <w:pPr>
        <w:ind w:left="8505" w:right="-312"/>
        <w:jc w:val="center"/>
        <w:rPr>
          <w:sz w:val="28"/>
          <w:szCs w:val="28"/>
          <w:lang w:eastAsia="ar-SA"/>
        </w:rPr>
      </w:pPr>
      <w:r w:rsidRPr="00A25F4A">
        <w:rPr>
          <w:sz w:val="28"/>
          <w:szCs w:val="28"/>
          <w:lang w:eastAsia="ar-SA"/>
        </w:rPr>
        <w:t>программы города Новошахтинска</w:t>
      </w:r>
    </w:p>
    <w:p w:rsidR="00425A3C" w:rsidRDefault="005A2FF3" w:rsidP="00425A3C">
      <w:pPr>
        <w:ind w:left="8505" w:right="-312"/>
        <w:jc w:val="center"/>
        <w:rPr>
          <w:sz w:val="28"/>
          <w:szCs w:val="28"/>
          <w:lang w:eastAsia="ar-SA"/>
        </w:rPr>
      </w:pPr>
      <w:r w:rsidRPr="00A25F4A">
        <w:rPr>
          <w:sz w:val="28"/>
          <w:szCs w:val="28"/>
          <w:lang w:eastAsia="ar-SA"/>
        </w:rPr>
        <w:t xml:space="preserve">«Развитие жилищного строительства и              </w:t>
      </w:r>
    </w:p>
    <w:p w:rsidR="00425A3C" w:rsidRDefault="005A2FF3" w:rsidP="00425A3C">
      <w:pPr>
        <w:ind w:left="8505" w:right="-312"/>
        <w:jc w:val="center"/>
        <w:rPr>
          <w:sz w:val="28"/>
          <w:szCs w:val="28"/>
          <w:lang w:eastAsia="ar-SA"/>
        </w:rPr>
      </w:pPr>
      <w:r w:rsidRPr="00A25F4A">
        <w:rPr>
          <w:sz w:val="28"/>
          <w:szCs w:val="28"/>
          <w:lang w:eastAsia="ar-SA"/>
        </w:rPr>
        <w:t>обеспечение доступным и ко</w:t>
      </w:r>
      <w:r>
        <w:rPr>
          <w:sz w:val="28"/>
          <w:szCs w:val="28"/>
          <w:lang w:eastAsia="ar-SA"/>
        </w:rPr>
        <w:t xml:space="preserve">мфортным жильем </w:t>
      </w:r>
    </w:p>
    <w:p w:rsidR="005A2FF3" w:rsidRDefault="005A2FF3" w:rsidP="00425A3C">
      <w:pPr>
        <w:ind w:left="8505" w:right="-312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жителей» за 2023</w:t>
      </w:r>
      <w:r w:rsidRPr="00A25F4A">
        <w:rPr>
          <w:sz w:val="28"/>
          <w:szCs w:val="28"/>
          <w:lang w:eastAsia="ar-SA"/>
        </w:rPr>
        <w:t xml:space="preserve"> год</w:t>
      </w:r>
    </w:p>
    <w:p w:rsidR="005A2FF3" w:rsidRPr="00A25F4A" w:rsidRDefault="005A2FF3" w:rsidP="005A2FF3">
      <w:pPr>
        <w:ind w:left="9072" w:right="-312"/>
        <w:jc w:val="center"/>
        <w:rPr>
          <w:sz w:val="28"/>
          <w:szCs w:val="28"/>
          <w:lang w:eastAsia="ar-SA"/>
        </w:rPr>
      </w:pPr>
    </w:p>
    <w:p w:rsidR="005A2FF3" w:rsidRPr="00A25F4A" w:rsidRDefault="005A2FF3" w:rsidP="005A2FF3">
      <w:pPr>
        <w:jc w:val="center"/>
        <w:rPr>
          <w:sz w:val="28"/>
          <w:szCs w:val="28"/>
          <w:lang w:eastAsia="ar-SA"/>
        </w:rPr>
      </w:pPr>
      <w:r w:rsidRPr="00A25F4A">
        <w:rPr>
          <w:sz w:val="28"/>
          <w:szCs w:val="28"/>
          <w:lang w:eastAsia="ar-SA"/>
        </w:rPr>
        <w:t xml:space="preserve">СВЕДЕНИЯ </w:t>
      </w:r>
    </w:p>
    <w:p w:rsidR="005A2FF3" w:rsidRPr="00A25F4A" w:rsidRDefault="005A2FF3" w:rsidP="005A2FF3">
      <w:pPr>
        <w:jc w:val="center"/>
        <w:rPr>
          <w:sz w:val="28"/>
          <w:szCs w:val="28"/>
          <w:lang w:eastAsia="ar-SA"/>
        </w:rPr>
      </w:pPr>
      <w:r w:rsidRPr="00A25F4A">
        <w:rPr>
          <w:sz w:val="28"/>
          <w:szCs w:val="28"/>
          <w:lang w:eastAsia="ar-SA"/>
        </w:rPr>
        <w:t xml:space="preserve">о выполнении основных мероприятий, приоритетных мероприятий и мероприятий программы, и </w:t>
      </w:r>
    </w:p>
    <w:p w:rsidR="005A2FF3" w:rsidRPr="00AA133E" w:rsidRDefault="005A2FF3" w:rsidP="005A2FF3">
      <w:pPr>
        <w:jc w:val="center"/>
        <w:rPr>
          <w:sz w:val="16"/>
          <w:szCs w:val="28"/>
          <w:lang w:eastAsia="ar-SA"/>
        </w:rPr>
      </w:pPr>
      <w:r w:rsidRPr="00A25F4A">
        <w:rPr>
          <w:sz w:val="28"/>
          <w:szCs w:val="28"/>
          <w:lang w:eastAsia="ar-SA"/>
        </w:rPr>
        <w:t>об исполнении пл</w:t>
      </w:r>
      <w:r>
        <w:rPr>
          <w:sz w:val="28"/>
          <w:szCs w:val="28"/>
          <w:lang w:eastAsia="ar-SA"/>
        </w:rPr>
        <w:t>ана реализации программы за 2023</w:t>
      </w:r>
      <w:r w:rsidRPr="00A25F4A">
        <w:rPr>
          <w:sz w:val="28"/>
          <w:szCs w:val="28"/>
          <w:lang w:eastAsia="ar-SA"/>
        </w:rPr>
        <w:t xml:space="preserve"> год</w:t>
      </w:r>
    </w:p>
    <w:p w:rsidR="005A2FF3" w:rsidRDefault="005A2FF3" w:rsidP="005A2FF3">
      <w:pPr>
        <w:jc w:val="right"/>
        <w:rPr>
          <w:sz w:val="28"/>
          <w:szCs w:val="28"/>
        </w:rPr>
      </w:pPr>
      <w:r w:rsidRPr="00AA133E">
        <w:rPr>
          <w:sz w:val="24"/>
          <w:szCs w:val="28"/>
          <w:lang w:eastAsia="ar-SA"/>
        </w:rPr>
        <w:t>(тыс. руб.)</w:t>
      </w:r>
    </w:p>
    <w:tbl>
      <w:tblPr>
        <w:tblW w:w="16160" w:type="dxa"/>
        <w:tblInd w:w="-1026" w:type="dxa"/>
        <w:tblLayout w:type="fixed"/>
        <w:tblLook w:val="04A0"/>
      </w:tblPr>
      <w:tblGrid>
        <w:gridCol w:w="567"/>
        <w:gridCol w:w="1843"/>
        <w:gridCol w:w="1276"/>
        <w:gridCol w:w="1276"/>
        <w:gridCol w:w="1417"/>
        <w:gridCol w:w="426"/>
        <w:gridCol w:w="567"/>
        <w:gridCol w:w="850"/>
        <w:gridCol w:w="851"/>
        <w:gridCol w:w="850"/>
        <w:gridCol w:w="709"/>
        <w:gridCol w:w="425"/>
        <w:gridCol w:w="851"/>
        <w:gridCol w:w="850"/>
        <w:gridCol w:w="851"/>
        <w:gridCol w:w="708"/>
        <w:gridCol w:w="567"/>
        <w:gridCol w:w="1276"/>
      </w:tblGrid>
      <w:tr w:rsidR="005A2FF3" w:rsidRPr="0089746A" w:rsidTr="005A2FF3">
        <w:trPr>
          <w:trHeight w:val="3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>№</w:t>
            </w:r>
          </w:p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 xml:space="preserve">Наименование </w:t>
            </w:r>
          </w:p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>основного</w:t>
            </w:r>
          </w:p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 xml:space="preserve"> мероприятия, пр</w:t>
            </w:r>
            <w:r w:rsidRPr="0089746A">
              <w:t>и</w:t>
            </w:r>
            <w:r w:rsidRPr="0089746A">
              <w:t>оритетного мер</w:t>
            </w:r>
            <w:r w:rsidRPr="0089746A">
              <w:t>о</w:t>
            </w:r>
            <w:r w:rsidRPr="0089746A">
              <w:t xml:space="preserve">приятия и  </w:t>
            </w:r>
          </w:p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 xml:space="preserve">мероприятия </w:t>
            </w:r>
          </w:p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>программы</w:t>
            </w:r>
          </w:p>
          <w:p w:rsidR="005A2FF3" w:rsidRPr="0089746A" w:rsidRDefault="005A2FF3" w:rsidP="00F67492">
            <w:pPr>
              <w:ind w:left="-248" w:firstLine="366"/>
              <w:jc w:val="center"/>
            </w:pPr>
          </w:p>
          <w:p w:rsidR="005A2FF3" w:rsidRPr="0089746A" w:rsidRDefault="005A2FF3" w:rsidP="00F67492">
            <w:pPr>
              <w:ind w:left="-99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 xml:space="preserve">Контрольное событие </w:t>
            </w:r>
          </w:p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>программы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2FF3" w:rsidRPr="0089746A" w:rsidRDefault="005A2FF3" w:rsidP="00F67492">
            <w:pPr>
              <w:jc w:val="center"/>
            </w:pPr>
            <w:r w:rsidRPr="0089746A">
              <w:t xml:space="preserve">Результаты реализации </w:t>
            </w:r>
          </w:p>
          <w:p w:rsidR="005A2FF3" w:rsidRPr="0089746A" w:rsidRDefault="005A2FF3" w:rsidP="00F67492">
            <w:pPr>
              <w:jc w:val="center"/>
            </w:pPr>
            <w:r w:rsidRPr="0089746A">
              <w:t>(краткое описание)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>Фактич</w:t>
            </w:r>
            <w:r w:rsidRPr="0089746A">
              <w:t>е</w:t>
            </w:r>
            <w:r w:rsidRPr="0089746A">
              <w:t xml:space="preserve">ский срок </w:t>
            </w:r>
            <w:r w:rsidRPr="0089746A">
              <w:rPr>
                <w:rFonts w:eastAsia="Calibri"/>
                <w:lang w:eastAsia="ar-SA"/>
              </w:rPr>
              <w:t>реализации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 xml:space="preserve">Предусмотрено программой </w:t>
            </w:r>
          </w:p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на 2023 год реализации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 xml:space="preserve">Исполнено </w:t>
            </w:r>
          </w:p>
          <w:p w:rsidR="005A2FF3" w:rsidRPr="0089746A" w:rsidRDefault="005A2FF3" w:rsidP="00F67492">
            <w:pPr>
              <w:jc w:val="center"/>
            </w:pPr>
            <w:r w:rsidRPr="0089746A">
              <w:t>(кассовые расходы)</w:t>
            </w:r>
          </w:p>
          <w:p w:rsidR="005A2FF3" w:rsidRPr="0089746A" w:rsidRDefault="005A2FF3" w:rsidP="00F67492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>Объемы неосвоенных средств и причины их неосвоения. Анализ п</w:t>
            </w:r>
            <w:r w:rsidRPr="0089746A">
              <w:t>о</w:t>
            </w:r>
            <w:r w:rsidRPr="0089746A">
              <w:t>следствий нереализации (реализации не в полном объеме) о</w:t>
            </w:r>
            <w:r w:rsidRPr="0089746A">
              <w:t>с</w:t>
            </w:r>
            <w:r w:rsidRPr="0089746A">
              <w:t>новных мер</w:t>
            </w:r>
            <w:r w:rsidRPr="0089746A">
              <w:t>о</w:t>
            </w:r>
            <w:r w:rsidRPr="0089746A">
              <w:t xml:space="preserve">приятий, приоритетных мероприятий, мероприятий </w:t>
            </w:r>
          </w:p>
        </w:tc>
      </w:tr>
      <w:tr w:rsidR="005A2FF3" w:rsidRPr="0089746A" w:rsidTr="005A2FF3">
        <w:trPr>
          <w:cantSplit/>
          <w:trHeight w:val="17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F3" w:rsidRPr="0089746A" w:rsidRDefault="005A2FF3" w:rsidP="00F6749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F3" w:rsidRPr="0089746A" w:rsidRDefault="005A2FF3" w:rsidP="00F67492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F3" w:rsidRPr="0089746A" w:rsidRDefault="005A2FF3" w:rsidP="00F67492">
            <w:pPr>
              <w:jc w:val="center"/>
            </w:pPr>
            <w:r w:rsidRPr="0089746A">
              <w:t>запланир</w:t>
            </w:r>
            <w:r w:rsidRPr="0089746A">
              <w:t>о</w:t>
            </w:r>
            <w:r w:rsidRPr="0089746A">
              <w:t>ванные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F3" w:rsidRPr="0089746A" w:rsidRDefault="005A2FF3" w:rsidP="00F67492">
            <w:pPr>
              <w:jc w:val="center"/>
            </w:pPr>
            <w:r w:rsidRPr="0089746A">
              <w:t>достигнутые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>н</w:t>
            </w:r>
            <w:r w:rsidRPr="0089746A">
              <w:t>а</w:t>
            </w:r>
            <w:r w:rsidRPr="0089746A">
              <w:t xml:space="preserve">чала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>око</w:t>
            </w:r>
            <w:r w:rsidRPr="0089746A">
              <w:t>н</w:t>
            </w:r>
            <w:r w:rsidRPr="0089746A">
              <w:t xml:space="preserve">чания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>фед</w:t>
            </w:r>
            <w:r w:rsidRPr="0089746A">
              <w:t>е</w:t>
            </w:r>
            <w:r w:rsidRPr="0089746A">
              <w:t>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о</w:t>
            </w:r>
            <w:r w:rsidR="0089746A" w:rsidRPr="0089746A">
              <w:t>б</w:t>
            </w:r>
            <w:r w:rsidR="006D1A89">
              <w:t>-</w:t>
            </w:r>
            <w:r w:rsidRPr="0089746A">
              <w:t>лас</w:t>
            </w:r>
            <w:r w:rsidRPr="0089746A">
              <w:t>т</w:t>
            </w:r>
            <w:r w:rsidRPr="0089746A">
              <w:t>ной бю</w:t>
            </w:r>
            <w:r w:rsidRPr="0089746A">
              <w:t>д</w:t>
            </w:r>
            <w:r w:rsidRPr="0089746A">
              <w:t>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FF3" w:rsidRPr="0089746A" w:rsidRDefault="0089746A" w:rsidP="00F67492">
            <w:pPr>
              <w:jc w:val="center"/>
            </w:pPr>
            <w:r w:rsidRPr="0089746A">
              <w:t>бюд-</w:t>
            </w:r>
            <w:r w:rsidR="005A2FF3" w:rsidRPr="0089746A">
              <w:t>жет гор</w:t>
            </w:r>
            <w:r w:rsidR="005A2FF3" w:rsidRPr="0089746A">
              <w:t>о</w:t>
            </w:r>
            <w:r w:rsidR="005A2FF3" w:rsidRPr="0089746A"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>вн</w:t>
            </w:r>
            <w:r w:rsidRPr="0089746A">
              <w:t>е</w:t>
            </w:r>
            <w:r w:rsidRPr="0089746A">
              <w:t>бюдже</w:t>
            </w:r>
            <w:r w:rsidRPr="0089746A">
              <w:t>т</w:t>
            </w:r>
            <w:r w:rsidRPr="0089746A">
              <w:t>ные ис-то</w:t>
            </w:r>
            <w:r w:rsidRPr="0089746A">
              <w:t>ч</w:t>
            </w:r>
            <w:r w:rsidRPr="0089746A">
              <w:t>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>фед</w:t>
            </w:r>
            <w:r w:rsidRPr="0089746A">
              <w:t>е</w:t>
            </w:r>
            <w:r w:rsidRPr="0089746A">
              <w:t>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об</w:t>
            </w:r>
            <w:r w:rsidR="006D1A89">
              <w:t>-</w:t>
            </w:r>
            <w:r w:rsidRPr="0089746A">
              <w:t>лас</w:t>
            </w:r>
            <w:r w:rsidRPr="0089746A">
              <w:t>т</w:t>
            </w:r>
            <w:r w:rsidRPr="0089746A">
              <w:t>ной бю</w:t>
            </w:r>
            <w:r w:rsidRPr="0089746A">
              <w:t>д</w:t>
            </w:r>
            <w:r w:rsidRPr="0089746A">
              <w:t>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бю</w:t>
            </w:r>
            <w:r w:rsidR="0089746A">
              <w:t>д</w:t>
            </w:r>
            <w:r w:rsidRPr="0089746A">
              <w:t>жет гор</w:t>
            </w:r>
            <w:r w:rsidRPr="0089746A">
              <w:t>о</w:t>
            </w:r>
            <w:r w:rsidRPr="0089746A"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>вне-бю</w:t>
            </w:r>
            <w:r w:rsidRPr="0089746A">
              <w:t>д</w:t>
            </w:r>
            <w:r w:rsidRPr="0089746A">
              <w:t>же</w:t>
            </w:r>
            <w:r w:rsidRPr="0089746A">
              <w:t>т</w:t>
            </w:r>
            <w:r w:rsidRPr="0089746A">
              <w:t xml:space="preserve">ные </w:t>
            </w:r>
          </w:p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t>источ-ники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</w:p>
        </w:tc>
      </w:tr>
    </w:tbl>
    <w:p w:rsidR="005A2FF3" w:rsidRPr="0089746A" w:rsidRDefault="005A2FF3" w:rsidP="005A2FF3"/>
    <w:tbl>
      <w:tblPr>
        <w:tblW w:w="16160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1276"/>
        <w:gridCol w:w="1276"/>
        <w:gridCol w:w="1417"/>
        <w:gridCol w:w="426"/>
        <w:gridCol w:w="567"/>
        <w:gridCol w:w="850"/>
        <w:gridCol w:w="851"/>
        <w:gridCol w:w="850"/>
        <w:gridCol w:w="709"/>
        <w:gridCol w:w="425"/>
        <w:gridCol w:w="851"/>
        <w:gridCol w:w="850"/>
        <w:gridCol w:w="851"/>
        <w:gridCol w:w="708"/>
        <w:gridCol w:w="567"/>
        <w:gridCol w:w="1276"/>
      </w:tblGrid>
      <w:tr w:rsidR="005A2FF3" w:rsidRPr="0089746A" w:rsidTr="005A2FF3">
        <w:trPr>
          <w:trHeight w:val="204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t>18</w:t>
            </w:r>
          </w:p>
        </w:tc>
      </w:tr>
      <w:tr w:rsidR="005A2FF3" w:rsidRPr="0089746A" w:rsidTr="005A2FF3">
        <w:trPr>
          <w:trHeight w:val="35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widowControl w:val="0"/>
              <w:jc w:val="center"/>
            </w:pPr>
            <w:r w:rsidRPr="0089746A">
              <w:t>1.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5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Подпрограмма № 1 «Обеспечение жильем молодых семей, отдельных катег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рий граждан и выполнение государственных обязательств по обеспечению жилыми помещениями категорий граждан, установленных областным и ф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деральным законодательством»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67 408,5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13 079,4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7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53 594,1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735,0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67 407,9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13 079,4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53 593,5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735,0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84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</w:p>
        </w:tc>
      </w:tr>
      <w:tr w:rsidR="005A2FF3" w:rsidRPr="0089746A" w:rsidTr="007C4E4C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ОМ. Улучшение жилищных усл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 xml:space="preserve">вий и исполнение государственных </w:t>
            </w:r>
            <w:r w:rsidRPr="0089746A">
              <w:rPr>
                <w:rFonts w:eastAsia="Calibri"/>
                <w:lang w:eastAsia="ar-SA"/>
              </w:rPr>
              <w:lastRenderedPageBreak/>
              <w:t>обязательств по обеспечению ж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лыми помещени</w:t>
            </w:r>
            <w:r w:rsidRPr="0089746A">
              <w:rPr>
                <w:rFonts w:eastAsia="Calibri"/>
                <w:lang w:eastAsia="ar-SA"/>
              </w:rPr>
              <w:t>я</w:t>
            </w:r>
            <w:r w:rsidRPr="0089746A">
              <w:rPr>
                <w:rFonts w:eastAsia="Calibri"/>
                <w:lang w:eastAsia="ar-SA"/>
              </w:rPr>
              <w:t>ми отдельных кат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rPr>
                <w:rFonts w:eastAsia="Calibri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rPr>
                <w:rFonts w:eastAsia="Calibri"/>
                <w:lang w:eastAsia="ar-SA"/>
              </w:rPr>
              <w:t>я</w:t>
            </w:r>
            <w:r w:rsidRPr="0089746A">
              <w:rPr>
                <w:rFonts w:eastAsia="Calibri"/>
                <w:lang w:eastAsia="ar-SA"/>
              </w:rPr>
              <w:t>н</w:t>
            </w:r>
            <w:r w:rsidRPr="0089746A">
              <w:rPr>
                <w:rFonts w:eastAsia="Calibri"/>
                <w:lang w:eastAsia="ar-SA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rPr>
                <w:rFonts w:eastAsia="Calibri"/>
                <w:lang w:eastAsia="ar-SA"/>
              </w:rPr>
              <w:t>д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67 408,5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13 079,4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7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53 594,1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735,0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67 407,9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13 079,4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53 593,5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735,0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84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7C4E4C">
            <w:pPr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Меропри</w:t>
            </w:r>
            <w:r w:rsidRPr="0089746A">
              <w:rPr>
                <w:rFonts w:eastAsia="Calibri"/>
                <w:lang w:eastAsia="ar-SA"/>
              </w:rPr>
              <w:t>я</w:t>
            </w:r>
            <w:r w:rsidRPr="0089746A">
              <w:rPr>
                <w:rFonts w:eastAsia="Calibri"/>
                <w:lang w:eastAsia="ar-SA"/>
              </w:rPr>
              <w:t>тие выпо</w:t>
            </w:r>
            <w:r w:rsidRPr="0089746A">
              <w:rPr>
                <w:rFonts w:eastAsia="Calibri"/>
                <w:lang w:eastAsia="ar-SA"/>
              </w:rPr>
              <w:t>л</w:t>
            </w:r>
            <w:r w:rsidRPr="0089746A">
              <w:rPr>
                <w:rFonts w:eastAsia="Calibri"/>
                <w:lang w:eastAsia="ar-SA"/>
              </w:rPr>
              <w:t>нено в по</w:t>
            </w:r>
            <w:r w:rsidRPr="0089746A">
              <w:rPr>
                <w:rFonts w:eastAsia="Calibri"/>
                <w:lang w:eastAsia="ar-SA"/>
              </w:rPr>
              <w:t>л</w:t>
            </w:r>
            <w:r w:rsidRPr="0089746A">
              <w:rPr>
                <w:rFonts w:eastAsia="Calibri"/>
                <w:lang w:eastAsia="ar-SA"/>
              </w:rPr>
              <w:t xml:space="preserve">ном объеме </w:t>
            </w:r>
          </w:p>
        </w:tc>
      </w:tr>
      <w:tr w:rsidR="005A2FF3" w:rsidRPr="0089746A" w:rsidTr="007C4E4C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lastRenderedPageBreak/>
              <w:t>1.1.1.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М. Обеспечение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5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Выдача св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детельств о праве на п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лучение с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циальной выплаты на приобрете</w:t>
            </w:r>
            <w:r w:rsidR="00F67492">
              <w:rPr>
                <w:rFonts w:eastAsia="Calibri"/>
                <w:lang w:eastAsia="ar-SA"/>
              </w:rPr>
              <w:t>-</w:t>
            </w:r>
            <w:r w:rsidRPr="0089746A">
              <w:rPr>
                <w:rFonts w:eastAsia="Calibri"/>
                <w:lang w:eastAsia="ar-SA"/>
              </w:rPr>
              <w:t>ние (стро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тельство) жилья. Пр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обретение (строительс</w:t>
            </w:r>
            <w:r w:rsidRPr="0089746A">
              <w:rPr>
                <w:rFonts w:eastAsia="Calibri"/>
                <w:lang w:eastAsia="ar-SA"/>
              </w:rPr>
              <w:t>т</w:t>
            </w:r>
            <w:r w:rsidRPr="0089746A">
              <w:rPr>
                <w:rFonts w:eastAsia="Calibri"/>
                <w:lang w:eastAsia="ar-SA"/>
              </w:rPr>
              <w:t>во) участн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ками подпр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граммы ж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лых помещ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увеличение количества молодых семей, обе</w:t>
            </w:r>
            <w:r w:rsidRPr="0089746A">
              <w:rPr>
                <w:rFonts w:eastAsia="Calibri"/>
                <w:lang w:eastAsia="ar-SA"/>
              </w:rPr>
              <w:t>с</w:t>
            </w:r>
            <w:r w:rsidRPr="0089746A">
              <w:rPr>
                <w:rFonts w:eastAsia="Calibri"/>
                <w:lang w:eastAsia="ar-SA"/>
              </w:rPr>
              <w:t>печенных жильем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92" w:rsidRDefault="005A2FF3" w:rsidP="00F67492">
            <w:pPr>
              <w:ind w:right="-74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выдано 4 св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детельства о праве на пол</w:t>
            </w:r>
            <w:r w:rsidRPr="0089746A">
              <w:rPr>
                <w:rFonts w:eastAsia="Calibri"/>
                <w:lang w:eastAsia="ar-SA"/>
              </w:rPr>
              <w:t>у</w:t>
            </w:r>
            <w:r w:rsidRPr="0089746A">
              <w:rPr>
                <w:rFonts w:eastAsia="Calibri"/>
                <w:lang w:eastAsia="ar-SA"/>
              </w:rPr>
              <w:t>чение социал</w:t>
            </w:r>
            <w:r w:rsidRPr="0089746A">
              <w:rPr>
                <w:rFonts w:eastAsia="Calibri"/>
                <w:lang w:eastAsia="ar-SA"/>
              </w:rPr>
              <w:t>ь</w:t>
            </w:r>
            <w:r w:rsidRPr="0089746A">
              <w:rPr>
                <w:rFonts w:eastAsia="Calibri"/>
                <w:lang w:eastAsia="ar-SA"/>
              </w:rPr>
              <w:t>ной выплаты на приобрет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 xml:space="preserve">ние жилого помещения </w:t>
            </w:r>
          </w:p>
          <w:p w:rsidR="005A2FF3" w:rsidRPr="0089746A" w:rsidRDefault="005A2FF3" w:rsidP="00F67492">
            <w:pPr>
              <w:ind w:right="-74"/>
              <w:rPr>
                <w:rFonts w:eastAsia="Calibri"/>
                <w:highlight w:val="yellow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или создание объекта инд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видуального жилищного 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rPr>
                <w:rFonts w:eastAsia="Calibri"/>
                <w:lang w:eastAsia="ar-SA"/>
              </w:rPr>
              <w:t>я</w:t>
            </w:r>
            <w:r w:rsidRPr="0089746A">
              <w:rPr>
                <w:rFonts w:eastAsia="Calibri"/>
                <w:lang w:eastAsia="ar-SA"/>
              </w:rPr>
              <w:t>н</w:t>
            </w:r>
            <w:r w:rsidRPr="0089746A">
              <w:rPr>
                <w:rFonts w:eastAsia="Calibri"/>
                <w:lang w:eastAsia="ar-SA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rPr>
                <w:rFonts w:eastAsia="Calibri"/>
                <w:lang w:eastAsia="ar-SA"/>
              </w:rPr>
              <w:t>д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8 258,4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2 011,6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7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5 511,8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735,0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8 258,4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2 011,6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5 511,8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735,0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7C4E4C">
            <w:pPr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Меропри</w:t>
            </w:r>
            <w:r w:rsidRPr="0089746A">
              <w:rPr>
                <w:rFonts w:eastAsia="Calibri"/>
                <w:lang w:eastAsia="ar-SA"/>
              </w:rPr>
              <w:t>я</w:t>
            </w:r>
            <w:r w:rsidRPr="0089746A">
              <w:rPr>
                <w:rFonts w:eastAsia="Calibri"/>
                <w:lang w:eastAsia="ar-SA"/>
              </w:rPr>
              <w:t>тие выпо</w:t>
            </w:r>
            <w:r w:rsidRPr="0089746A">
              <w:rPr>
                <w:rFonts w:eastAsia="Calibri"/>
                <w:lang w:eastAsia="ar-SA"/>
              </w:rPr>
              <w:t>л</w:t>
            </w:r>
            <w:r w:rsidRPr="0089746A">
              <w:rPr>
                <w:rFonts w:eastAsia="Calibri"/>
                <w:lang w:eastAsia="ar-SA"/>
              </w:rPr>
              <w:t>нено в по</w:t>
            </w:r>
            <w:r w:rsidRPr="0089746A">
              <w:rPr>
                <w:rFonts w:eastAsia="Calibri"/>
                <w:lang w:eastAsia="ar-SA"/>
              </w:rPr>
              <w:t>л</w:t>
            </w:r>
            <w:r w:rsidRPr="0089746A">
              <w:rPr>
                <w:rFonts w:eastAsia="Calibri"/>
                <w:lang w:eastAsia="ar-SA"/>
              </w:rPr>
              <w:t>ном объеме</w:t>
            </w:r>
          </w:p>
          <w:p w:rsidR="005A2FF3" w:rsidRPr="0089746A" w:rsidRDefault="005A2FF3" w:rsidP="007C4E4C">
            <w:pPr>
              <w:rPr>
                <w:rFonts w:eastAsia="Calibri"/>
                <w:lang w:eastAsia="ar-SA"/>
              </w:rPr>
            </w:pPr>
          </w:p>
          <w:p w:rsidR="005A2FF3" w:rsidRPr="0089746A" w:rsidRDefault="005A2FF3" w:rsidP="007C4E4C">
            <w:pPr>
              <w:rPr>
                <w:rFonts w:eastAsia="Calibri"/>
                <w:lang w:eastAsia="ar-SA"/>
              </w:rPr>
            </w:pPr>
          </w:p>
        </w:tc>
      </w:tr>
      <w:tr w:rsidR="005A2FF3" w:rsidRPr="0089746A" w:rsidTr="007C4E4C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1.1.2.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М. Обеспечение жилыми помещ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ниями детей-сирот и детей, оставши</w:t>
            </w:r>
            <w:r w:rsidRPr="0089746A">
              <w:rPr>
                <w:rFonts w:eastAsia="Calibri"/>
                <w:lang w:eastAsia="ar-SA"/>
              </w:rPr>
              <w:t>х</w:t>
            </w:r>
            <w:r w:rsidRPr="0089746A">
              <w:rPr>
                <w:rFonts w:eastAsia="Calibri"/>
                <w:lang w:eastAsia="ar-SA"/>
              </w:rPr>
              <w:t>ся без попечения родителей, лиц из числа детей-сирот и детей, оставши</w:t>
            </w:r>
            <w:r w:rsidRPr="0089746A">
              <w:rPr>
                <w:rFonts w:eastAsia="Calibri"/>
                <w:lang w:eastAsia="ar-SA"/>
              </w:rPr>
              <w:t>х</w:t>
            </w:r>
            <w:r w:rsidRPr="0089746A">
              <w:rPr>
                <w:rFonts w:eastAsia="Calibri"/>
                <w:lang w:eastAsia="ar-SA"/>
              </w:rPr>
              <w:t>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5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Размещение заказов на приобрете</w:t>
            </w:r>
            <w:r w:rsidR="00F67492">
              <w:rPr>
                <w:rFonts w:eastAsia="Calibri"/>
                <w:lang w:eastAsia="ar-SA"/>
              </w:rPr>
              <w:t>-</w:t>
            </w:r>
            <w:r w:rsidRPr="0089746A">
              <w:rPr>
                <w:rFonts w:eastAsia="Calibri"/>
                <w:lang w:eastAsia="ar-SA"/>
              </w:rPr>
              <w:t>ние жилых помещений в муниципал</w:t>
            </w:r>
            <w:r w:rsidRPr="0089746A">
              <w:rPr>
                <w:rFonts w:eastAsia="Calibri"/>
                <w:lang w:eastAsia="ar-SA"/>
              </w:rPr>
              <w:t>ь</w:t>
            </w:r>
            <w:r w:rsidRPr="0089746A">
              <w:rPr>
                <w:rFonts w:eastAsia="Calibri"/>
                <w:lang w:eastAsia="ar-SA"/>
              </w:rPr>
              <w:t>ную собс</w:t>
            </w:r>
            <w:r w:rsidRPr="0089746A">
              <w:rPr>
                <w:rFonts w:eastAsia="Calibri"/>
                <w:lang w:eastAsia="ar-SA"/>
              </w:rPr>
              <w:t>т</w:t>
            </w:r>
            <w:r w:rsidRPr="0089746A">
              <w:rPr>
                <w:rFonts w:eastAsia="Calibri"/>
                <w:lang w:eastAsia="ar-SA"/>
              </w:rPr>
              <w:t>венность. Заключение договоров найма сп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циализир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ванного ж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92" w:rsidRDefault="005A2FF3" w:rsidP="00F67492">
            <w:pPr>
              <w:ind w:right="-75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en-US"/>
              </w:rPr>
              <w:t xml:space="preserve">создание условий для комфортного проживания детей-сирот </w:t>
            </w:r>
          </w:p>
          <w:p w:rsidR="005A2FF3" w:rsidRPr="0089746A" w:rsidRDefault="005A2FF3" w:rsidP="00F67492">
            <w:pPr>
              <w:ind w:right="-75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en-US"/>
              </w:rPr>
              <w:t>и де</w:t>
            </w:r>
            <w:r w:rsidR="00F67492">
              <w:rPr>
                <w:rFonts w:eastAsia="Calibri"/>
                <w:lang w:eastAsia="en-US"/>
              </w:rPr>
              <w:t xml:space="preserve">тей, </w:t>
            </w:r>
            <w:r w:rsidRPr="0089746A">
              <w:rPr>
                <w:rFonts w:eastAsia="Calibri"/>
                <w:lang w:eastAsia="en-US"/>
              </w:rPr>
              <w:t>о</w:t>
            </w:r>
            <w:r w:rsidRPr="0089746A">
              <w:rPr>
                <w:rFonts w:eastAsia="Calibri"/>
                <w:lang w:eastAsia="en-US"/>
              </w:rPr>
              <w:t>с</w:t>
            </w:r>
            <w:r w:rsidRPr="0089746A">
              <w:rPr>
                <w:rFonts w:eastAsia="Calibri"/>
                <w:lang w:eastAsia="en-US"/>
              </w:rPr>
              <w:t>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92" w:rsidRDefault="005A2FF3" w:rsidP="00F67492">
            <w:pPr>
              <w:ind w:right="-74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 xml:space="preserve">приобретено </w:t>
            </w:r>
          </w:p>
          <w:p w:rsidR="005A2FF3" w:rsidRPr="0089746A" w:rsidRDefault="005A2FF3" w:rsidP="00F67492">
            <w:pPr>
              <w:ind w:right="-74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26 жилых п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мещения для дальнейшего предоставл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ния по догов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ру  найма ж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лых помещ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ний специал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зированного жилищного фонда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rPr>
                <w:rFonts w:eastAsia="Calibri"/>
                <w:lang w:eastAsia="ar-SA"/>
              </w:rPr>
              <w:t>я</w:t>
            </w:r>
            <w:r w:rsidRPr="0089746A">
              <w:rPr>
                <w:rFonts w:eastAsia="Calibri"/>
                <w:lang w:eastAsia="ar-SA"/>
              </w:rPr>
              <w:t>н</w:t>
            </w:r>
            <w:r w:rsidRPr="0089746A">
              <w:rPr>
                <w:rFonts w:eastAsia="Calibri"/>
                <w:lang w:eastAsia="ar-SA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rPr>
                <w:rFonts w:eastAsia="Calibri"/>
                <w:lang w:eastAsia="ar-SA"/>
              </w:rPr>
              <w:t>д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59 150,1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11 067,8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7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48 082,3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ind w:left="-75" w:right="-108"/>
              <w:jc w:val="center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59 149,5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8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11 067,8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48 081,7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84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7C4E4C">
            <w:pPr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Меропри</w:t>
            </w:r>
            <w:r w:rsidRPr="0089746A">
              <w:rPr>
                <w:rFonts w:eastAsia="Calibri"/>
                <w:lang w:eastAsia="ar-SA"/>
              </w:rPr>
              <w:t>я</w:t>
            </w:r>
            <w:r w:rsidRPr="0089746A">
              <w:rPr>
                <w:rFonts w:eastAsia="Calibri"/>
                <w:lang w:eastAsia="ar-SA"/>
              </w:rPr>
              <w:t>тие выпо</w:t>
            </w:r>
            <w:r w:rsidRPr="0089746A">
              <w:rPr>
                <w:rFonts w:eastAsia="Calibri"/>
                <w:lang w:eastAsia="ar-SA"/>
              </w:rPr>
              <w:t>л</w:t>
            </w:r>
            <w:r w:rsidRPr="0089746A">
              <w:rPr>
                <w:rFonts w:eastAsia="Calibri"/>
                <w:lang w:eastAsia="ar-SA"/>
              </w:rPr>
              <w:t>нено в по</w:t>
            </w:r>
            <w:r w:rsidRPr="0089746A">
              <w:rPr>
                <w:rFonts w:eastAsia="Calibri"/>
                <w:lang w:eastAsia="ar-SA"/>
              </w:rPr>
              <w:t>л</w:t>
            </w:r>
            <w:r w:rsidRPr="0089746A">
              <w:rPr>
                <w:rFonts w:eastAsia="Calibri"/>
                <w:lang w:eastAsia="ar-SA"/>
              </w:rPr>
              <w:t>ном объеме</w:t>
            </w:r>
          </w:p>
          <w:p w:rsidR="005A2FF3" w:rsidRPr="0089746A" w:rsidRDefault="005A2FF3" w:rsidP="007C4E4C">
            <w:pPr>
              <w:rPr>
                <w:rFonts w:eastAsia="Calibri"/>
                <w:lang w:eastAsia="ar-SA"/>
              </w:rPr>
            </w:pPr>
          </w:p>
          <w:p w:rsidR="005A2FF3" w:rsidRPr="0089746A" w:rsidRDefault="005A2FF3" w:rsidP="007C4E4C">
            <w:pPr>
              <w:rPr>
                <w:rFonts w:eastAsia="Calibri"/>
                <w:lang w:eastAsia="ar-SA"/>
              </w:rPr>
            </w:pPr>
          </w:p>
        </w:tc>
      </w:tr>
      <w:tr w:rsidR="005A2FF3" w:rsidRPr="0089746A" w:rsidTr="005A2FF3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1.1.3.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5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М. Обеспечение жилыми помещ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 xml:space="preserve">ниями ветеранов, </w:t>
            </w:r>
            <w:r w:rsidRPr="0089746A">
              <w:rPr>
                <w:rFonts w:eastAsia="Calibri"/>
                <w:lang w:eastAsia="ar-SA"/>
              </w:rPr>
              <w:lastRenderedPageBreak/>
              <w:t>инвалидов и семей, имеющих детей-инвалидов*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lastRenderedPageBreak/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</w:tr>
      <w:tr w:rsidR="005A2FF3" w:rsidRPr="0089746A" w:rsidTr="005A2FF3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ind w:left="-108" w:right="-109"/>
              <w:jc w:val="center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en-US"/>
              </w:rPr>
              <w:lastRenderedPageBreak/>
              <w:t>1.1.4.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5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en-US"/>
              </w:rPr>
              <w:t>М. Обеспечение жилыми помещ</w:t>
            </w:r>
            <w:r w:rsidRPr="0089746A">
              <w:rPr>
                <w:rFonts w:eastAsia="Calibri"/>
                <w:lang w:eastAsia="en-US"/>
              </w:rPr>
              <w:t>е</w:t>
            </w:r>
            <w:r w:rsidRPr="0089746A">
              <w:rPr>
                <w:rFonts w:eastAsia="Calibri"/>
                <w:lang w:eastAsia="en-US"/>
              </w:rPr>
              <w:t>ниями граждан, состоящих на учете в качестве ну</w:t>
            </w:r>
            <w:r w:rsidRPr="0089746A">
              <w:rPr>
                <w:rFonts w:eastAsia="Calibri"/>
                <w:lang w:eastAsia="en-US"/>
              </w:rPr>
              <w:t>ж</w:t>
            </w:r>
            <w:r w:rsidRPr="0089746A">
              <w:rPr>
                <w:rFonts w:eastAsia="Calibri"/>
                <w:lang w:eastAsia="en-US"/>
              </w:rPr>
              <w:t>дающихся в жилых помещениях, в с</w:t>
            </w:r>
            <w:r w:rsidRPr="0089746A">
              <w:rPr>
                <w:rFonts w:eastAsia="Calibri"/>
                <w:lang w:eastAsia="en-US"/>
              </w:rPr>
              <w:t>о</w:t>
            </w:r>
            <w:r w:rsidRPr="0089746A">
              <w:rPr>
                <w:rFonts w:eastAsia="Calibri"/>
                <w:lang w:eastAsia="en-US"/>
              </w:rPr>
              <w:t>ставе семьи кот</w:t>
            </w:r>
            <w:r w:rsidRPr="0089746A">
              <w:rPr>
                <w:rFonts w:eastAsia="Calibri"/>
                <w:lang w:eastAsia="en-US"/>
              </w:rPr>
              <w:t>о</w:t>
            </w:r>
            <w:r w:rsidRPr="0089746A">
              <w:rPr>
                <w:rFonts w:eastAsia="Calibri"/>
                <w:lang w:eastAsia="en-US"/>
              </w:rPr>
              <w:t>рых имеется трое или более детей-близнецов*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</w:tr>
      <w:tr w:rsidR="005A2FF3" w:rsidRPr="0089746A" w:rsidTr="005A2FF3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ind w:left="-108" w:right="-109"/>
              <w:jc w:val="center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en-US"/>
              </w:rPr>
              <w:t>1.1.5.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5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en-US"/>
              </w:rPr>
              <w:t>М. Обеспечение жилыми помещ</w:t>
            </w:r>
            <w:r w:rsidRPr="0089746A">
              <w:rPr>
                <w:rFonts w:eastAsia="Calibri"/>
                <w:lang w:eastAsia="en-US"/>
              </w:rPr>
              <w:t>е</w:t>
            </w:r>
            <w:r w:rsidRPr="0089746A">
              <w:rPr>
                <w:rFonts w:eastAsia="Calibri"/>
                <w:lang w:eastAsia="en-US"/>
              </w:rPr>
              <w:t>ниями граждан, состоящих на учете в качестве ну</w:t>
            </w:r>
            <w:r w:rsidRPr="0089746A">
              <w:rPr>
                <w:rFonts w:eastAsia="Calibri"/>
                <w:lang w:eastAsia="en-US"/>
              </w:rPr>
              <w:t>ж</w:t>
            </w:r>
            <w:r w:rsidRPr="0089746A">
              <w:rPr>
                <w:rFonts w:eastAsia="Calibri"/>
                <w:lang w:eastAsia="en-US"/>
              </w:rPr>
              <w:t>дающихся в жилых помещениях, в с</w:t>
            </w:r>
            <w:r w:rsidRPr="0089746A">
              <w:rPr>
                <w:rFonts w:eastAsia="Calibri"/>
                <w:lang w:eastAsia="en-US"/>
              </w:rPr>
              <w:t>о</w:t>
            </w:r>
            <w:r w:rsidRPr="0089746A">
              <w:rPr>
                <w:rFonts w:eastAsia="Calibri"/>
                <w:lang w:eastAsia="en-US"/>
              </w:rPr>
              <w:t>ставе семьи кот</w:t>
            </w:r>
            <w:r w:rsidRPr="0089746A">
              <w:rPr>
                <w:rFonts w:eastAsia="Calibri"/>
                <w:lang w:eastAsia="en-US"/>
              </w:rPr>
              <w:t>о</w:t>
            </w:r>
            <w:r w:rsidRPr="0089746A">
              <w:rPr>
                <w:rFonts w:eastAsia="Calibri"/>
                <w:lang w:eastAsia="en-US"/>
              </w:rPr>
              <w:t>рых имеется десять или более несове</w:t>
            </w:r>
            <w:r w:rsidRPr="0089746A">
              <w:rPr>
                <w:rFonts w:eastAsia="Calibri"/>
                <w:lang w:eastAsia="en-US"/>
              </w:rPr>
              <w:t>р</w:t>
            </w:r>
            <w:r w:rsidRPr="0089746A">
              <w:rPr>
                <w:rFonts w:eastAsia="Calibri"/>
                <w:lang w:eastAsia="en-US"/>
              </w:rPr>
              <w:t>шеннолетних д</w:t>
            </w:r>
            <w:r w:rsidRPr="0089746A">
              <w:rPr>
                <w:rFonts w:eastAsia="Calibri"/>
                <w:lang w:eastAsia="en-US"/>
              </w:rPr>
              <w:t>е</w:t>
            </w:r>
            <w:r w:rsidRPr="0089746A">
              <w:rPr>
                <w:rFonts w:eastAsia="Calibri"/>
                <w:lang w:eastAsia="en-US"/>
              </w:rPr>
              <w:t>тей*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8"/>
              <w:rPr>
                <w:strike/>
                <w:color w:val="FF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8"/>
              <w:rPr>
                <w:strike/>
                <w:color w:val="FF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4"/>
              <w:rPr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5A2FF3" w:rsidRPr="0089746A" w:rsidTr="005A2FF3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ind w:left="-108" w:right="-109"/>
              <w:jc w:val="center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5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en-US"/>
              </w:rPr>
              <w:t>ОМ. Разработка проектно-сметной документации на строительство ж</w:t>
            </w:r>
            <w:r w:rsidRPr="0089746A">
              <w:rPr>
                <w:rFonts w:eastAsia="Calibri"/>
                <w:lang w:eastAsia="en-US"/>
              </w:rPr>
              <w:t>и</w:t>
            </w:r>
            <w:r w:rsidRPr="0089746A">
              <w:rPr>
                <w:rFonts w:eastAsia="Calibri"/>
                <w:lang w:eastAsia="en-US"/>
              </w:rPr>
              <w:t>лых домов, а также на строительство, реконструкцию объектов комм</w:t>
            </w:r>
            <w:r w:rsidRPr="0089746A">
              <w:rPr>
                <w:rFonts w:eastAsia="Calibri"/>
                <w:lang w:eastAsia="en-US"/>
              </w:rPr>
              <w:t>у</w:t>
            </w:r>
            <w:r w:rsidRPr="0089746A">
              <w:rPr>
                <w:rFonts w:eastAsia="Calibri"/>
                <w:lang w:eastAsia="en-US"/>
              </w:rPr>
              <w:t>нальной инфр</w:t>
            </w:r>
            <w:r w:rsidRPr="0089746A">
              <w:rPr>
                <w:rFonts w:eastAsia="Calibri"/>
                <w:lang w:eastAsia="en-US"/>
              </w:rPr>
              <w:t>а</w:t>
            </w:r>
            <w:r w:rsidRPr="0089746A">
              <w:rPr>
                <w:rFonts w:eastAsia="Calibri"/>
                <w:lang w:eastAsia="en-US"/>
              </w:rPr>
              <w:t>структуры, стро</w:t>
            </w:r>
            <w:r w:rsidRPr="0089746A">
              <w:rPr>
                <w:rFonts w:eastAsia="Calibri"/>
                <w:lang w:eastAsia="en-US"/>
              </w:rPr>
              <w:t>и</w:t>
            </w:r>
            <w:r w:rsidRPr="0089746A">
              <w:rPr>
                <w:rFonts w:eastAsia="Calibri"/>
                <w:lang w:eastAsia="en-US"/>
              </w:rPr>
              <w:t>тельство и реконс</w:t>
            </w:r>
            <w:r w:rsidRPr="0089746A">
              <w:rPr>
                <w:rFonts w:eastAsia="Calibri"/>
                <w:lang w:eastAsia="en-US"/>
              </w:rPr>
              <w:t>т</w:t>
            </w:r>
            <w:r w:rsidRPr="0089746A">
              <w:rPr>
                <w:rFonts w:eastAsia="Calibri"/>
                <w:lang w:eastAsia="en-US"/>
              </w:rPr>
              <w:t xml:space="preserve">рукция объектов водопроводно-канализационного </w:t>
            </w:r>
            <w:r w:rsidRPr="0089746A">
              <w:rPr>
                <w:rFonts w:eastAsia="Calibri"/>
                <w:lang w:eastAsia="en-US"/>
              </w:rPr>
              <w:lastRenderedPageBreak/>
              <w:t>хозяйства*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lastRenderedPageBreak/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</w:tr>
      <w:tr w:rsidR="005A2FF3" w:rsidRPr="0089746A" w:rsidTr="005A2FF3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ind w:left="-108" w:right="-109"/>
              <w:jc w:val="center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en-US"/>
              </w:rPr>
              <w:lastRenderedPageBreak/>
              <w:t>1.2.1.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5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en-US"/>
              </w:rPr>
              <w:t>М. Мероприятие. Строительство  канализационных сетей, водоотвед</w:t>
            </w:r>
            <w:r w:rsidRPr="0089746A">
              <w:rPr>
                <w:rFonts w:eastAsia="Calibri"/>
                <w:lang w:eastAsia="en-US"/>
              </w:rPr>
              <w:t>е</w:t>
            </w:r>
            <w:r w:rsidRPr="0089746A">
              <w:rPr>
                <w:rFonts w:eastAsia="Calibri"/>
                <w:lang w:eastAsia="en-US"/>
              </w:rPr>
              <w:t>ние дождевых вод*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</w:tr>
      <w:tr w:rsidR="005A2FF3" w:rsidRPr="0089746A" w:rsidTr="005A2FF3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2.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7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Подпрограмма № 2 «Переселение граждан из многоквартирных домов, пр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знанных аварийными, а также снос аварийного и ветхого жилищного фонда»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358 784,1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75"/>
              <w:jc w:val="center"/>
            </w:pPr>
            <w:r w:rsidRPr="0089746A">
              <w:rPr>
                <w:rFonts w:eastAsia="Calibri"/>
                <w:lang w:eastAsia="ar-SA"/>
              </w:rPr>
              <w:t>211 966,1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7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134 284,0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12 534,0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346 887,1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211 966,1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122 416,3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12 504,7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</w:p>
        </w:tc>
      </w:tr>
      <w:tr w:rsidR="005A2FF3" w:rsidRPr="0089746A" w:rsidTr="005A2FF3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4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ОМ. Улучшение жилищных условий граждан, прож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вающих в мног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квартирных домах, признанных ав</w:t>
            </w:r>
            <w:r w:rsidRPr="0089746A">
              <w:rPr>
                <w:rFonts w:eastAsia="Calibri"/>
                <w:lang w:eastAsia="ar-SA"/>
              </w:rPr>
              <w:t>а</w:t>
            </w:r>
            <w:r w:rsidRPr="0089746A">
              <w:rPr>
                <w:rFonts w:eastAsia="Calibri"/>
                <w:lang w:eastAsia="ar-SA"/>
              </w:rPr>
              <w:t>рийными и подл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жащими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rPr>
                <w:rFonts w:eastAsia="Calibri"/>
                <w:lang w:eastAsia="ar-SA"/>
              </w:rPr>
              <w:t>я</w:t>
            </w:r>
            <w:r w:rsidRPr="0089746A">
              <w:rPr>
                <w:rFonts w:eastAsia="Calibri"/>
                <w:lang w:eastAsia="ar-SA"/>
              </w:rPr>
              <w:t>н</w:t>
            </w:r>
            <w:r w:rsidRPr="0089746A">
              <w:rPr>
                <w:rFonts w:eastAsia="Calibri"/>
                <w:lang w:eastAsia="ar-SA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145 666,2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7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134 284,0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11 382,2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13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133 769,2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122 416,3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11 352,9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84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strike/>
                <w:color w:val="FF0000"/>
                <w:lang w:eastAsia="ar-SA"/>
              </w:rPr>
            </w:pPr>
          </w:p>
        </w:tc>
      </w:tr>
      <w:tr w:rsidR="005A2FF3" w:rsidRPr="0089746A" w:rsidTr="005A2FF3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2.1.1.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4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ПМ. Переселение граждан из мног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квартирных домов, признанных ав</w:t>
            </w:r>
            <w:r w:rsidRPr="0089746A">
              <w:rPr>
                <w:rFonts w:eastAsia="Calibri"/>
                <w:lang w:eastAsia="ar-SA"/>
              </w:rPr>
              <w:t>а</w:t>
            </w:r>
            <w:r w:rsidRPr="0089746A">
              <w:rPr>
                <w:rFonts w:eastAsia="Calibri"/>
                <w:lang w:eastAsia="ar-SA"/>
              </w:rPr>
              <w:t>рийными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92" w:rsidRDefault="005A2FF3" w:rsidP="00F67492">
            <w:pPr>
              <w:ind w:right="-108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Заключение договоров купли-продажи (участия в долевом строительс</w:t>
            </w:r>
            <w:r w:rsidRPr="0089746A">
              <w:rPr>
                <w:rFonts w:eastAsia="Calibri"/>
                <w:lang w:eastAsia="ar-SA"/>
              </w:rPr>
              <w:t>т</w:t>
            </w:r>
            <w:r w:rsidRPr="0089746A">
              <w:rPr>
                <w:rFonts w:eastAsia="Calibri"/>
                <w:lang w:eastAsia="ar-SA"/>
              </w:rPr>
              <w:t xml:space="preserve">ве) жилых помещений, заключение соглашений </w:t>
            </w:r>
          </w:p>
          <w:p w:rsidR="005A2FF3" w:rsidRPr="0089746A" w:rsidRDefault="005A2FF3" w:rsidP="00F67492">
            <w:pPr>
              <w:ind w:right="-108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о выплате выкупной 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8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уменьшение количества непригодных для прожив</w:t>
            </w:r>
            <w:r w:rsidRPr="0089746A">
              <w:rPr>
                <w:rFonts w:eastAsia="Calibri"/>
                <w:lang w:eastAsia="ar-SA"/>
              </w:rPr>
              <w:t>а</w:t>
            </w:r>
            <w:r w:rsidRPr="0089746A">
              <w:rPr>
                <w:rFonts w:eastAsia="Calibri"/>
                <w:lang w:eastAsia="ar-SA"/>
              </w:rPr>
              <w:t>ния, авари</w:t>
            </w:r>
            <w:r w:rsidRPr="0089746A">
              <w:rPr>
                <w:rFonts w:eastAsia="Calibri"/>
                <w:lang w:eastAsia="ar-SA"/>
              </w:rPr>
              <w:t>й</w:t>
            </w:r>
            <w:r w:rsidRPr="0089746A">
              <w:rPr>
                <w:rFonts w:eastAsia="Calibri"/>
                <w:lang w:eastAsia="ar-SA"/>
              </w:rPr>
              <w:t>ных и подл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жащих сносу домов; созд</w:t>
            </w:r>
            <w:r w:rsidRPr="0089746A">
              <w:rPr>
                <w:rFonts w:eastAsia="Calibri"/>
                <w:lang w:eastAsia="ar-SA"/>
              </w:rPr>
              <w:t>а</w:t>
            </w:r>
            <w:r w:rsidRPr="0089746A">
              <w:rPr>
                <w:rFonts w:eastAsia="Calibri"/>
                <w:lang w:eastAsia="ar-SA"/>
              </w:rPr>
              <w:t>ние комфор</w:t>
            </w:r>
            <w:r w:rsidRPr="0089746A">
              <w:rPr>
                <w:rFonts w:eastAsia="Calibri"/>
                <w:lang w:eastAsia="ar-SA"/>
              </w:rPr>
              <w:t>т</w:t>
            </w:r>
            <w:r w:rsidRPr="0089746A">
              <w:rPr>
                <w:rFonts w:eastAsia="Calibri"/>
                <w:lang w:eastAsia="ar-SA"/>
              </w:rPr>
              <w:t>ных условий для прожив</w:t>
            </w:r>
            <w:r w:rsidRPr="0089746A">
              <w:rPr>
                <w:rFonts w:eastAsia="Calibri"/>
                <w:lang w:eastAsia="ar-SA"/>
              </w:rPr>
              <w:t>а</w:t>
            </w:r>
            <w:r w:rsidRPr="0089746A">
              <w:rPr>
                <w:rFonts w:eastAsia="Calibri"/>
                <w:lang w:eastAsia="ar-SA"/>
              </w:rPr>
              <w:t>ния граждан. Заключение договоров социального найма, дог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воров мены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DB35AA" w:rsidP="00F67492">
            <w:pPr>
              <w:ind w:right="-107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трём</w:t>
            </w:r>
            <w:r w:rsidR="005A2FF3" w:rsidRPr="0089746A">
              <w:rPr>
                <w:rFonts w:eastAsia="Calibri"/>
                <w:lang w:eastAsia="ar-SA"/>
              </w:rPr>
              <w:t xml:space="preserve"> семьям произведена выплата в</w:t>
            </w:r>
            <w:r w:rsidR="005A2FF3" w:rsidRPr="0089746A">
              <w:rPr>
                <w:rFonts w:eastAsia="Calibri"/>
                <w:lang w:eastAsia="ar-SA"/>
              </w:rPr>
              <w:t>ы</w:t>
            </w:r>
            <w:r w:rsidR="005A2FF3" w:rsidRPr="0089746A">
              <w:rPr>
                <w:rFonts w:eastAsia="Calibri"/>
                <w:lang w:eastAsia="ar-SA"/>
              </w:rPr>
              <w:t>купной стои</w:t>
            </w:r>
            <w:r w:rsidR="00F67492">
              <w:rPr>
                <w:rFonts w:eastAsia="Calibri"/>
                <w:lang w:eastAsia="ar-SA"/>
              </w:rPr>
              <w:t>-</w:t>
            </w:r>
            <w:r w:rsidR="005A2FF3" w:rsidRPr="0089746A">
              <w:rPr>
                <w:rFonts w:eastAsia="Calibri"/>
                <w:lang w:eastAsia="ar-SA"/>
              </w:rPr>
              <w:t>мости за из</w:t>
            </w:r>
            <w:r w:rsidR="005A2FF3" w:rsidRPr="0089746A">
              <w:rPr>
                <w:rFonts w:eastAsia="Calibri"/>
                <w:lang w:eastAsia="ar-SA"/>
              </w:rPr>
              <w:t>ы</w:t>
            </w:r>
            <w:r w:rsidR="005A2FF3" w:rsidRPr="0089746A">
              <w:rPr>
                <w:rFonts w:eastAsia="Calibri"/>
                <w:lang w:eastAsia="ar-SA"/>
              </w:rPr>
              <w:t>маемые жилые помещения, выполнена оценка рыно</w:t>
            </w:r>
            <w:r w:rsidR="005A2FF3" w:rsidRPr="0089746A">
              <w:rPr>
                <w:rFonts w:eastAsia="Calibri"/>
                <w:lang w:eastAsia="ar-SA"/>
              </w:rPr>
              <w:t>ч</w:t>
            </w:r>
            <w:r w:rsidR="005A2FF3" w:rsidRPr="0089746A">
              <w:rPr>
                <w:rFonts w:eastAsia="Calibri"/>
                <w:lang w:eastAsia="ar-SA"/>
              </w:rPr>
              <w:t>ной стоимо</w:t>
            </w:r>
            <w:r>
              <w:rPr>
                <w:rFonts w:eastAsia="Calibri"/>
                <w:lang w:eastAsia="ar-SA"/>
              </w:rPr>
              <w:t>сти  по трём</w:t>
            </w:r>
            <w:r w:rsidR="005A2FF3" w:rsidRPr="0089746A">
              <w:rPr>
                <w:rFonts w:eastAsia="Calibri"/>
                <w:lang w:eastAsia="ar-SA"/>
              </w:rPr>
              <w:t xml:space="preserve"> жилым помещениям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rPr>
                <w:rFonts w:eastAsia="Calibri"/>
                <w:lang w:eastAsia="ar-SA"/>
              </w:rPr>
              <w:t>я</w:t>
            </w:r>
            <w:r w:rsidRPr="0089746A">
              <w:rPr>
                <w:rFonts w:eastAsia="Calibri"/>
                <w:lang w:eastAsia="ar-SA"/>
              </w:rPr>
              <w:t>н</w:t>
            </w:r>
            <w:r w:rsidRPr="0089746A">
              <w:rPr>
                <w:rFonts w:eastAsia="Calibri"/>
                <w:lang w:eastAsia="ar-SA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</w:pPr>
            <w:r w:rsidRPr="0089746A">
              <w:rPr>
                <w:rFonts w:eastAsia="Calibri"/>
                <w:lang w:eastAsia="ar-SA"/>
              </w:rPr>
              <w:t>д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22 574,4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7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22 533,8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40,6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10 685,1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10 666,1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84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11 889,3</w:t>
            </w:r>
          </w:p>
          <w:p w:rsidR="005A2FF3" w:rsidRPr="0089746A" w:rsidRDefault="005A2FF3" w:rsidP="00F67492">
            <w:pPr>
              <w:jc w:val="center"/>
              <w:rPr>
                <w:rFonts w:eastAsia="Calibri"/>
                <w:highlight w:val="yellow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из-за дл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тельных судебных разбир</w:t>
            </w:r>
            <w:r w:rsidRPr="0089746A">
              <w:rPr>
                <w:rFonts w:eastAsia="Calibri"/>
                <w:lang w:eastAsia="ar-SA"/>
              </w:rPr>
              <w:t>а</w:t>
            </w:r>
            <w:r w:rsidRPr="0089746A">
              <w:rPr>
                <w:rFonts w:eastAsia="Calibri"/>
                <w:lang w:eastAsia="ar-SA"/>
              </w:rPr>
              <w:t>тельств, средства для переселения одной семьи перенесены на 2024 г. По  одной семье  не окончена процедура вступления в наследство</w:t>
            </w:r>
          </w:p>
        </w:tc>
      </w:tr>
      <w:tr w:rsidR="005A2FF3" w:rsidRPr="0089746A" w:rsidTr="005A2FF3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2.1.2.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4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М. Переселение граждан из мног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квартирных домов, признанных ав</w:t>
            </w:r>
            <w:r w:rsidRPr="0089746A">
              <w:rPr>
                <w:rFonts w:eastAsia="Calibri"/>
                <w:lang w:eastAsia="ar-SA"/>
              </w:rPr>
              <w:t>а</w:t>
            </w:r>
            <w:r w:rsidRPr="0089746A">
              <w:rPr>
                <w:rFonts w:eastAsia="Calibri"/>
                <w:lang w:eastAsia="ar-SA"/>
              </w:rPr>
              <w:t>рийными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92" w:rsidRDefault="005A2FF3" w:rsidP="00F67492">
            <w:pPr>
              <w:ind w:right="-108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Заключение договоров купли-продажи (участия в долевом строительс</w:t>
            </w:r>
            <w:r w:rsidRPr="0089746A">
              <w:rPr>
                <w:rFonts w:eastAsia="Calibri"/>
                <w:lang w:eastAsia="ar-SA"/>
              </w:rPr>
              <w:t>т</w:t>
            </w:r>
            <w:r w:rsidRPr="0089746A">
              <w:rPr>
                <w:rFonts w:eastAsia="Calibri"/>
                <w:lang w:eastAsia="ar-SA"/>
              </w:rPr>
              <w:lastRenderedPageBreak/>
              <w:t xml:space="preserve">ве) жилых помещений, заключение соглашений </w:t>
            </w:r>
          </w:p>
          <w:p w:rsidR="005A2FF3" w:rsidRPr="0089746A" w:rsidRDefault="005A2FF3" w:rsidP="00F67492">
            <w:pPr>
              <w:ind w:right="-108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о выплате выкупной 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8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lastRenderedPageBreak/>
              <w:t>уменьшение количества непригодных для прожив</w:t>
            </w:r>
            <w:r w:rsidRPr="0089746A">
              <w:rPr>
                <w:rFonts w:eastAsia="Calibri"/>
                <w:lang w:eastAsia="ar-SA"/>
              </w:rPr>
              <w:t>а</w:t>
            </w:r>
            <w:r w:rsidRPr="0089746A">
              <w:rPr>
                <w:rFonts w:eastAsia="Calibri"/>
                <w:lang w:eastAsia="ar-SA"/>
              </w:rPr>
              <w:t>ния, авари</w:t>
            </w:r>
            <w:r w:rsidRPr="0089746A">
              <w:rPr>
                <w:rFonts w:eastAsia="Calibri"/>
                <w:lang w:eastAsia="ar-SA"/>
              </w:rPr>
              <w:t>й</w:t>
            </w:r>
            <w:r w:rsidRPr="0089746A">
              <w:rPr>
                <w:rFonts w:eastAsia="Calibri"/>
                <w:lang w:eastAsia="ar-SA"/>
              </w:rPr>
              <w:t>ных и подл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 xml:space="preserve">жащих сносу </w:t>
            </w:r>
            <w:r w:rsidRPr="0089746A">
              <w:rPr>
                <w:rFonts w:eastAsia="Calibri"/>
                <w:lang w:eastAsia="ar-SA"/>
              </w:rPr>
              <w:lastRenderedPageBreak/>
              <w:t>домов; созд</w:t>
            </w:r>
            <w:r w:rsidRPr="0089746A">
              <w:rPr>
                <w:rFonts w:eastAsia="Calibri"/>
                <w:lang w:eastAsia="ar-SA"/>
              </w:rPr>
              <w:t>а</w:t>
            </w:r>
            <w:r w:rsidRPr="0089746A">
              <w:rPr>
                <w:rFonts w:eastAsia="Calibri"/>
                <w:lang w:eastAsia="ar-SA"/>
              </w:rPr>
              <w:t>ние комфор</w:t>
            </w:r>
            <w:r w:rsidRPr="0089746A">
              <w:rPr>
                <w:rFonts w:eastAsia="Calibri"/>
                <w:lang w:eastAsia="ar-SA"/>
              </w:rPr>
              <w:t>т</w:t>
            </w:r>
            <w:r w:rsidRPr="0089746A">
              <w:rPr>
                <w:rFonts w:eastAsia="Calibri"/>
                <w:lang w:eastAsia="ar-SA"/>
              </w:rPr>
              <w:t>ных условий для прожив</w:t>
            </w:r>
            <w:r w:rsidRPr="0089746A">
              <w:rPr>
                <w:rFonts w:eastAsia="Calibri"/>
                <w:lang w:eastAsia="ar-SA"/>
              </w:rPr>
              <w:t>а</w:t>
            </w:r>
            <w:r w:rsidRPr="0089746A">
              <w:rPr>
                <w:rFonts w:eastAsia="Calibri"/>
                <w:lang w:eastAsia="ar-SA"/>
              </w:rPr>
              <w:t>ния граждан. Заключение договоров социального найма, дог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воров мены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92" w:rsidRDefault="00DB35AA" w:rsidP="00F67492">
            <w:pPr>
              <w:ind w:right="-107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п</w:t>
            </w:r>
            <w:r w:rsidR="005A2FF3" w:rsidRPr="0089746A">
              <w:rPr>
                <w:rFonts w:eastAsia="Calibri"/>
                <w:lang w:eastAsia="ar-SA"/>
              </w:rPr>
              <w:t xml:space="preserve">ереселены </w:t>
            </w:r>
            <w:r>
              <w:rPr>
                <w:rFonts w:eastAsia="Calibri"/>
                <w:lang w:eastAsia="ar-SA"/>
              </w:rPr>
              <w:t xml:space="preserve"> две</w:t>
            </w:r>
            <w:r w:rsidR="005A2FF3" w:rsidRPr="0089746A">
              <w:rPr>
                <w:rFonts w:eastAsia="Calibri"/>
                <w:lang w:eastAsia="ar-SA"/>
              </w:rPr>
              <w:t xml:space="preserve"> семьи п</w:t>
            </w:r>
            <w:r w:rsidR="005A2FF3" w:rsidRPr="0089746A">
              <w:rPr>
                <w:rFonts w:eastAsia="Calibri"/>
                <w:lang w:eastAsia="ar-SA"/>
              </w:rPr>
              <w:t>у</w:t>
            </w:r>
            <w:r w:rsidR="005A2FF3" w:rsidRPr="0089746A">
              <w:rPr>
                <w:rFonts w:eastAsia="Calibri"/>
                <w:lang w:eastAsia="ar-SA"/>
              </w:rPr>
              <w:t>тем проведе</w:t>
            </w:r>
            <w:r w:rsidR="00F67492">
              <w:rPr>
                <w:rFonts w:eastAsia="Calibri"/>
                <w:lang w:eastAsia="ar-SA"/>
              </w:rPr>
              <w:t>-</w:t>
            </w:r>
            <w:r w:rsidR="005A2FF3" w:rsidRPr="0089746A">
              <w:rPr>
                <w:rFonts w:eastAsia="Calibri"/>
                <w:lang w:eastAsia="ar-SA"/>
              </w:rPr>
              <w:t>ния  аукциона</w:t>
            </w:r>
          </w:p>
          <w:p w:rsidR="005A2FF3" w:rsidRPr="0089746A" w:rsidRDefault="005A2FF3" w:rsidP="00F67492">
            <w:pPr>
              <w:ind w:right="-107"/>
              <w:rPr>
                <w:rFonts w:eastAsia="Calibri"/>
                <w:highlight w:val="yellow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и  44 семьям произведена выплата в</w:t>
            </w:r>
            <w:r w:rsidRPr="0089746A">
              <w:rPr>
                <w:rFonts w:eastAsia="Calibri"/>
                <w:lang w:eastAsia="ar-SA"/>
              </w:rPr>
              <w:t>ы</w:t>
            </w:r>
            <w:r w:rsidRPr="0089746A">
              <w:rPr>
                <w:rFonts w:eastAsia="Calibri"/>
                <w:lang w:eastAsia="ar-SA"/>
              </w:rPr>
              <w:lastRenderedPageBreak/>
              <w:t>купной стои</w:t>
            </w:r>
            <w:r w:rsidR="00F67492">
              <w:rPr>
                <w:rFonts w:eastAsia="Calibri"/>
                <w:lang w:eastAsia="ar-SA"/>
              </w:rPr>
              <w:t>-</w:t>
            </w:r>
            <w:r w:rsidRPr="0089746A">
              <w:rPr>
                <w:rFonts w:eastAsia="Calibri"/>
                <w:lang w:eastAsia="ar-SA"/>
              </w:rPr>
              <w:t>мости за из</w:t>
            </w:r>
            <w:r w:rsidRPr="0089746A">
              <w:rPr>
                <w:rFonts w:eastAsia="Calibri"/>
                <w:lang w:eastAsia="ar-SA"/>
              </w:rPr>
              <w:t>ы</w:t>
            </w:r>
            <w:r w:rsidRPr="0089746A">
              <w:rPr>
                <w:rFonts w:eastAsia="Calibri"/>
                <w:lang w:eastAsia="ar-SA"/>
              </w:rPr>
              <w:t xml:space="preserve">маемые жилые помещения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rPr>
                <w:rFonts w:eastAsia="Calibri"/>
                <w:lang w:eastAsia="ar-SA"/>
              </w:rPr>
              <w:lastRenderedPageBreak/>
              <w:t>я</w:t>
            </w:r>
            <w:r w:rsidRPr="0089746A">
              <w:rPr>
                <w:rFonts w:eastAsia="Calibri"/>
                <w:lang w:eastAsia="ar-SA"/>
              </w:rPr>
              <w:t>н</w:t>
            </w:r>
            <w:r w:rsidRPr="0089746A">
              <w:rPr>
                <w:rFonts w:eastAsia="Calibri"/>
                <w:lang w:eastAsia="ar-SA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</w:pPr>
            <w:r w:rsidRPr="0089746A">
              <w:rPr>
                <w:rFonts w:eastAsia="Calibri"/>
                <w:lang w:eastAsia="ar-SA"/>
              </w:rPr>
              <w:t>д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123 191,8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ind w:left="-107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111 750,2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9" w:right="-75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11 341,6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123 084,1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111 750,2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11 333,9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107,7</w:t>
            </w:r>
            <w:r w:rsidR="00DB35AA">
              <w:rPr>
                <w:rFonts w:eastAsia="Calibri"/>
                <w:lang w:eastAsia="ar-SA"/>
              </w:rPr>
              <w:t xml:space="preserve"> </w:t>
            </w:r>
            <w:r w:rsidRPr="0089746A">
              <w:rPr>
                <w:rFonts w:eastAsia="Calibri"/>
                <w:lang w:eastAsia="ar-SA"/>
              </w:rPr>
              <w:t xml:space="preserve">- </w:t>
            </w:r>
          </w:p>
          <w:p w:rsidR="005A2FF3" w:rsidRPr="0089746A" w:rsidRDefault="005A2FF3" w:rsidP="00F67492">
            <w:pPr>
              <w:jc w:val="center"/>
              <w:rPr>
                <w:rFonts w:eastAsia="Calibri"/>
                <w:highlight w:val="yellow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 xml:space="preserve">экономия средств по результатам аукционов и  проведения рыночной </w:t>
            </w:r>
            <w:r w:rsidRPr="0089746A">
              <w:rPr>
                <w:rFonts w:eastAsia="Calibri"/>
                <w:lang w:eastAsia="ar-SA"/>
              </w:rPr>
              <w:lastRenderedPageBreak/>
              <w:t>оценки</w:t>
            </w:r>
          </w:p>
        </w:tc>
      </w:tr>
      <w:tr w:rsidR="005A2FF3" w:rsidRPr="0089746A" w:rsidTr="007C4E4C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lastRenderedPageBreak/>
              <w:t>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4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ОМ. Сокращение количества ветхого и аварийного жил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го, а также нежил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rPr>
                <w:rFonts w:eastAsia="Calibri"/>
                <w:lang w:eastAsia="ar-SA"/>
              </w:rPr>
              <w:t>я</w:t>
            </w:r>
            <w:r w:rsidRPr="0089746A">
              <w:rPr>
                <w:rFonts w:eastAsia="Calibri"/>
                <w:lang w:eastAsia="ar-SA"/>
              </w:rPr>
              <w:t>н</w:t>
            </w:r>
            <w:r w:rsidRPr="0089746A">
              <w:rPr>
                <w:rFonts w:eastAsia="Calibri"/>
                <w:lang w:eastAsia="ar-SA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</w:pPr>
            <w:r w:rsidRPr="0089746A">
              <w:rPr>
                <w:rFonts w:eastAsia="Calibri"/>
                <w:lang w:eastAsia="ar-SA"/>
              </w:rPr>
              <w:t>д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1 151,8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ind w:left="-107" w:right="-108"/>
              <w:jc w:val="center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1 151,8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1 151,8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ind w:left="-105"/>
              <w:jc w:val="center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ind w:left="-105"/>
              <w:jc w:val="center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</w:pPr>
            <w:r w:rsidRPr="0089746A">
              <w:rPr>
                <w:rFonts w:eastAsia="Calibri"/>
                <w:lang w:eastAsia="ar-SA"/>
              </w:rPr>
              <w:t>1 151,8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7C4E4C">
            <w:pPr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Меропри</w:t>
            </w:r>
            <w:r w:rsidRPr="0089746A">
              <w:rPr>
                <w:rFonts w:eastAsia="Calibri"/>
                <w:lang w:eastAsia="ar-SA"/>
              </w:rPr>
              <w:t>я</w:t>
            </w:r>
            <w:r w:rsidRPr="0089746A">
              <w:rPr>
                <w:rFonts w:eastAsia="Calibri"/>
                <w:lang w:eastAsia="ar-SA"/>
              </w:rPr>
              <w:t>тие выпо</w:t>
            </w:r>
            <w:r w:rsidRPr="0089746A">
              <w:rPr>
                <w:rFonts w:eastAsia="Calibri"/>
                <w:lang w:eastAsia="ar-SA"/>
              </w:rPr>
              <w:t>л</w:t>
            </w:r>
            <w:r w:rsidRPr="0089746A">
              <w:rPr>
                <w:rFonts w:eastAsia="Calibri"/>
                <w:lang w:eastAsia="ar-SA"/>
              </w:rPr>
              <w:t>нено в по</w:t>
            </w:r>
            <w:r w:rsidRPr="0089746A">
              <w:rPr>
                <w:rFonts w:eastAsia="Calibri"/>
                <w:lang w:eastAsia="ar-SA"/>
              </w:rPr>
              <w:t>л</w:t>
            </w:r>
            <w:r w:rsidRPr="0089746A">
              <w:rPr>
                <w:rFonts w:eastAsia="Calibri"/>
                <w:lang w:eastAsia="ar-SA"/>
              </w:rPr>
              <w:t>ном объеме</w:t>
            </w:r>
          </w:p>
          <w:p w:rsidR="005A2FF3" w:rsidRPr="0089746A" w:rsidRDefault="005A2FF3" w:rsidP="007C4E4C">
            <w:pPr>
              <w:rPr>
                <w:rFonts w:eastAsia="Calibri"/>
                <w:lang w:eastAsia="ar-SA"/>
              </w:rPr>
            </w:pPr>
          </w:p>
        </w:tc>
      </w:tr>
      <w:tr w:rsidR="005A2FF3" w:rsidRPr="0089746A" w:rsidTr="007C4E4C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2.2.1.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4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М. Снос многоква</w:t>
            </w:r>
            <w:r w:rsidRPr="0089746A">
              <w:rPr>
                <w:rFonts w:eastAsia="Calibri"/>
                <w:lang w:eastAsia="ar-SA"/>
              </w:rPr>
              <w:t>р</w:t>
            </w:r>
            <w:r w:rsidRPr="0089746A">
              <w:rPr>
                <w:rFonts w:eastAsia="Calibri"/>
                <w:lang w:eastAsia="ar-SA"/>
              </w:rPr>
              <w:t>тирных домов, пр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знанных аварийн</w:t>
            </w:r>
            <w:r w:rsidRPr="0089746A">
              <w:rPr>
                <w:rFonts w:eastAsia="Calibri"/>
                <w:lang w:eastAsia="ar-SA"/>
              </w:rPr>
              <w:t>ы</w:t>
            </w:r>
            <w:r w:rsidRPr="0089746A">
              <w:rPr>
                <w:rFonts w:eastAsia="Calibri"/>
                <w:lang w:eastAsia="ar-SA"/>
              </w:rPr>
              <w:t>ми и подлежащими сносу, а также д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мов, ставших в р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зультате ведения горных работ на ликвидируемых угольных шахтах непригодными для проживания по критериям безопа</w:t>
            </w:r>
            <w:r w:rsidRPr="0089746A">
              <w:rPr>
                <w:rFonts w:eastAsia="Calibri"/>
                <w:lang w:eastAsia="ar-SA"/>
              </w:rPr>
              <w:t>с</w:t>
            </w:r>
            <w:r w:rsidRPr="0089746A">
              <w:rPr>
                <w:rFonts w:eastAsia="Calibri"/>
                <w:lang w:eastAsia="ar-SA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8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en-US"/>
              </w:rPr>
              <w:t>Снос и дора</w:t>
            </w:r>
            <w:r w:rsidRPr="0089746A">
              <w:rPr>
                <w:rFonts w:eastAsia="Calibri"/>
                <w:lang w:eastAsia="en-US"/>
              </w:rPr>
              <w:t>з</w:t>
            </w:r>
            <w:r w:rsidRPr="0089746A">
              <w:rPr>
                <w:rFonts w:eastAsia="Calibri"/>
                <w:lang w:eastAsia="en-US"/>
              </w:rPr>
              <w:t>борка ветхого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8"/>
              <w:rPr>
                <w:rFonts w:eastAsia="Calibri"/>
              </w:rPr>
            </w:pPr>
            <w:r w:rsidRPr="0089746A">
              <w:rPr>
                <w:rFonts w:eastAsia="Calibri"/>
              </w:rPr>
              <w:t>уменьшение количества ветхого ж</w:t>
            </w:r>
            <w:r w:rsidRPr="0089746A">
              <w:rPr>
                <w:rFonts w:eastAsia="Calibri"/>
              </w:rPr>
              <w:t>и</w:t>
            </w:r>
            <w:r w:rsidRPr="0089746A">
              <w:rPr>
                <w:rFonts w:eastAsia="Calibri"/>
              </w:rPr>
              <w:t>лья, ставшего в результате ведения го</w:t>
            </w:r>
            <w:r w:rsidRPr="0089746A">
              <w:rPr>
                <w:rFonts w:eastAsia="Calibri"/>
              </w:rPr>
              <w:t>р</w:t>
            </w:r>
            <w:r w:rsidRPr="0089746A">
              <w:rPr>
                <w:rFonts w:eastAsia="Calibri"/>
              </w:rPr>
              <w:t>ных работ на ликвидир</w:t>
            </w:r>
            <w:r w:rsidRPr="0089746A">
              <w:rPr>
                <w:rFonts w:eastAsia="Calibri"/>
              </w:rPr>
              <w:t>о</w:t>
            </w:r>
            <w:r w:rsidRPr="0089746A">
              <w:rPr>
                <w:rFonts w:eastAsia="Calibri"/>
              </w:rPr>
              <w:t>ванных ша</w:t>
            </w:r>
            <w:r w:rsidRPr="0089746A">
              <w:rPr>
                <w:rFonts w:eastAsia="Calibri"/>
              </w:rPr>
              <w:t>х</w:t>
            </w:r>
            <w:r w:rsidRPr="0089746A">
              <w:rPr>
                <w:rFonts w:eastAsia="Calibri"/>
              </w:rPr>
              <w:t>тах ОАО «Росто</w:t>
            </w:r>
            <w:r w:rsidRPr="0089746A">
              <w:rPr>
                <w:rFonts w:eastAsia="Calibri"/>
              </w:rPr>
              <w:t>в</w:t>
            </w:r>
            <w:r w:rsidRPr="0089746A">
              <w:rPr>
                <w:rFonts w:eastAsia="Calibri"/>
              </w:rPr>
              <w:t>уголь» непр</w:t>
            </w:r>
            <w:r w:rsidRPr="0089746A">
              <w:rPr>
                <w:rFonts w:eastAsia="Calibri"/>
              </w:rPr>
              <w:t>и</w:t>
            </w:r>
            <w:r w:rsidRPr="0089746A">
              <w:rPr>
                <w:rFonts w:eastAsia="Calibri"/>
              </w:rPr>
              <w:t>годным для проживания по критериям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7"/>
              <w:rPr>
                <w:rFonts w:eastAsia="Calibri"/>
                <w:b/>
              </w:rPr>
            </w:pPr>
            <w:r w:rsidRPr="0089746A">
              <w:t>выполнена проектно-сметная док</w:t>
            </w:r>
            <w:r w:rsidRPr="0089746A">
              <w:t>у</w:t>
            </w:r>
            <w:r w:rsidRPr="0089746A">
              <w:t>ментация на снос мног</w:t>
            </w:r>
            <w:r w:rsidRPr="0089746A">
              <w:t>о</w:t>
            </w:r>
            <w:r w:rsidRPr="0089746A">
              <w:t xml:space="preserve">квартирных аварийных домов, </w:t>
            </w:r>
            <w:r w:rsidRPr="0089746A">
              <w:rPr>
                <w:rFonts w:eastAsia="Calibri"/>
                <w:lang w:eastAsia="ar-SA"/>
              </w:rPr>
              <w:t>а также домов, став</w:t>
            </w:r>
            <w:r w:rsidR="00F67492">
              <w:rPr>
                <w:rFonts w:eastAsia="Calibri"/>
                <w:lang w:eastAsia="ar-SA"/>
              </w:rPr>
              <w:t>-</w:t>
            </w:r>
            <w:r w:rsidRPr="0089746A">
              <w:rPr>
                <w:rFonts w:eastAsia="Calibri"/>
                <w:lang w:eastAsia="ar-SA"/>
              </w:rPr>
              <w:t>ших в резул</w:t>
            </w:r>
            <w:r w:rsidRPr="0089746A">
              <w:rPr>
                <w:rFonts w:eastAsia="Calibri"/>
                <w:lang w:eastAsia="ar-SA"/>
              </w:rPr>
              <w:t>ь</w:t>
            </w:r>
            <w:r w:rsidRPr="0089746A">
              <w:rPr>
                <w:rFonts w:eastAsia="Calibri"/>
                <w:lang w:eastAsia="ar-SA"/>
              </w:rPr>
              <w:t>тате ведения горных работ на ликвид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руемых угол</w:t>
            </w:r>
            <w:r w:rsidRPr="0089746A">
              <w:rPr>
                <w:rFonts w:eastAsia="Calibri"/>
                <w:lang w:eastAsia="ar-SA"/>
              </w:rPr>
              <w:t>ь</w:t>
            </w:r>
            <w:r w:rsidRPr="0089746A">
              <w:rPr>
                <w:rFonts w:eastAsia="Calibri"/>
                <w:lang w:eastAsia="ar-SA"/>
              </w:rPr>
              <w:t>ных шахтах непригодными для прожив</w:t>
            </w:r>
            <w:r w:rsidRPr="0089746A">
              <w:rPr>
                <w:rFonts w:eastAsia="Calibri"/>
                <w:lang w:eastAsia="ar-SA"/>
              </w:rPr>
              <w:t>а</w:t>
            </w:r>
            <w:r w:rsidRPr="0089746A">
              <w:rPr>
                <w:rFonts w:eastAsia="Calibri"/>
                <w:lang w:eastAsia="ar-SA"/>
              </w:rPr>
              <w:t>ния по крит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риям безопа</w:t>
            </w:r>
            <w:r w:rsidRPr="0089746A">
              <w:rPr>
                <w:rFonts w:eastAsia="Calibri"/>
                <w:lang w:eastAsia="ar-SA"/>
              </w:rPr>
              <w:t>с</w:t>
            </w:r>
            <w:r w:rsidRPr="0089746A">
              <w:rPr>
                <w:rFonts w:eastAsia="Calibri"/>
                <w:lang w:eastAsia="ar-SA"/>
              </w:rPr>
              <w:t>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rPr>
                <w:rFonts w:eastAsia="Calibri"/>
                <w:lang w:eastAsia="ar-SA"/>
              </w:rPr>
              <w:t>я</w:t>
            </w:r>
            <w:r w:rsidRPr="0089746A">
              <w:rPr>
                <w:rFonts w:eastAsia="Calibri"/>
                <w:lang w:eastAsia="ar-SA"/>
              </w:rPr>
              <w:t>н</w:t>
            </w:r>
            <w:r w:rsidRPr="0089746A">
              <w:rPr>
                <w:rFonts w:eastAsia="Calibri"/>
                <w:lang w:eastAsia="ar-SA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</w:pPr>
            <w:r w:rsidRPr="0089746A">
              <w:rPr>
                <w:rFonts w:eastAsia="Calibri"/>
                <w:lang w:eastAsia="ar-SA"/>
              </w:rPr>
              <w:t>д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1 151,8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ind w:left="-107" w:right="-108"/>
              <w:jc w:val="center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1 151,8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1 151,8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ind w:left="-105"/>
              <w:jc w:val="center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spacing w:after="200" w:line="276" w:lineRule="auto"/>
              <w:ind w:left="-105"/>
              <w:jc w:val="center"/>
              <w:rPr>
                <w:rFonts w:eastAsia="Calibri"/>
                <w:lang w:eastAsia="en-US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</w:pPr>
            <w:r w:rsidRPr="0089746A">
              <w:rPr>
                <w:rFonts w:eastAsia="Calibri"/>
                <w:lang w:eastAsia="ar-SA"/>
              </w:rPr>
              <w:t>1 151,8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7C4E4C">
            <w:pPr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Меропри</w:t>
            </w:r>
            <w:r w:rsidRPr="0089746A">
              <w:rPr>
                <w:rFonts w:eastAsia="Calibri"/>
                <w:lang w:eastAsia="ar-SA"/>
              </w:rPr>
              <w:t>я</w:t>
            </w:r>
            <w:r w:rsidRPr="0089746A">
              <w:rPr>
                <w:rFonts w:eastAsia="Calibri"/>
                <w:lang w:eastAsia="ar-SA"/>
              </w:rPr>
              <w:t>тие выпо</w:t>
            </w:r>
            <w:r w:rsidRPr="0089746A">
              <w:rPr>
                <w:rFonts w:eastAsia="Calibri"/>
                <w:lang w:eastAsia="ar-SA"/>
              </w:rPr>
              <w:t>л</w:t>
            </w:r>
            <w:r w:rsidRPr="0089746A">
              <w:rPr>
                <w:rFonts w:eastAsia="Calibri"/>
                <w:lang w:eastAsia="ar-SA"/>
              </w:rPr>
              <w:t>нено в по</w:t>
            </w:r>
            <w:r w:rsidRPr="0089746A">
              <w:rPr>
                <w:rFonts w:eastAsia="Calibri"/>
                <w:lang w:eastAsia="ar-SA"/>
              </w:rPr>
              <w:t>л</w:t>
            </w:r>
            <w:r w:rsidRPr="0089746A">
              <w:rPr>
                <w:rFonts w:eastAsia="Calibri"/>
                <w:lang w:eastAsia="ar-SA"/>
              </w:rPr>
              <w:t>ном объеме</w:t>
            </w:r>
          </w:p>
          <w:p w:rsidR="005A2FF3" w:rsidRPr="0089746A" w:rsidRDefault="005A2FF3" w:rsidP="007C4E4C">
            <w:pPr>
              <w:rPr>
                <w:rFonts w:eastAsia="Calibri"/>
                <w:lang w:eastAsia="ar-SA"/>
              </w:rPr>
            </w:pPr>
          </w:p>
        </w:tc>
      </w:tr>
      <w:tr w:rsidR="005A2FF3" w:rsidRPr="0089746A" w:rsidTr="005A2FF3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2.2.2.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4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М. Снос ветхого и аварийного нежил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го фонда*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</w:tr>
      <w:tr w:rsidR="005A2FF3" w:rsidRPr="0089746A" w:rsidTr="007C4E4C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jc w:val="center"/>
              <w:rPr>
                <w:lang w:eastAsia="ar-SA"/>
              </w:rPr>
            </w:pPr>
            <w:r w:rsidRPr="0089746A">
              <w:rPr>
                <w:lang w:eastAsia="ar-SA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4"/>
              <w:rPr>
                <w:lang w:eastAsia="ar-SA"/>
              </w:rPr>
            </w:pPr>
            <w:r w:rsidRPr="0089746A">
              <w:t xml:space="preserve">ОМ. Обеспечение безопасных условий </w:t>
            </w:r>
            <w:r w:rsidRPr="0089746A">
              <w:lastRenderedPageBreak/>
              <w:t>проживания гра</w:t>
            </w:r>
            <w:r w:rsidRPr="0089746A">
              <w:t>ж</w:t>
            </w:r>
            <w:r w:rsidRPr="0089746A">
              <w:t>дан, подлежащих переселению из ветхого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lastRenderedPageBreak/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lang w:eastAsia="ar-SA"/>
              </w:rPr>
            </w:pPr>
            <w:r w:rsidRPr="0089746A">
              <w:rPr>
                <w:lang w:eastAsia="ar-SA"/>
              </w:rPr>
              <w:t>я</w:t>
            </w:r>
            <w:r w:rsidRPr="0089746A">
              <w:rPr>
                <w:lang w:eastAsia="ar-SA"/>
              </w:rPr>
              <w:t>н</w:t>
            </w:r>
            <w:r w:rsidRPr="0089746A">
              <w:rPr>
                <w:lang w:eastAsia="ar-SA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  <w:rPr>
                <w:lang w:eastAsia="ar-SA"/>
              </w:rPr>
            </w:pPr>
            <w:r w:rsidRPr="0089746A">
              <w:rPr>
                <w:lang w:eastAsia="ar-SA"/>
              </w:rPr>
              <w:t>д</w:t>
            </w:r>
            <w:r w:rsidRPr="0089746A">
              <w:rPr>
                <w:lang w:eastAsia="ar-SA"/>
              </w:rPr>
              <w:t>е</w:t>
            </w:r>
            <w:r w:rsidRPr="0089746A">
              <w:rPr>
                <w:lang w:eastAsia="ar-SA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75"/>
              <w:jc w:val="center"/>
              <w:rPr>
                <w:lang w:eastAsia="ar-SA"/>
              </w:rPr>
            </w:pPr>
            <w:r w:rsidRPr="0089746A">
              <w:t>211 966,1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75"/>
              <w:jc w:val="center"/>
              <w:rPr>
                <w:lang w:eastAsia="ar-SA"/>
              </w:rPr>
            </w:pPr>
            <w:r w:rsidRPr="0089746A">
              <w:rPr>
                <w:lang w:eastAsia="ar-SA"/>
              </w:rPr>
              <w:t>211 966,1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75"/>
              <w:jc w:val="center"/>
              <w:rPr>
                <w:lang w:eastAsia="ar-SA"/>
              </w:rPr>
            </w:pPr>
            <w:r w:rsidRPr="0089746A">
              <w:rPr>
                <w:lang w:eastAsia="ar-SA"/>
              </w:rPr>
              <w:t>211 966,1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75"/>
              <w:jc w:val="center"/>
              <w:rPr>
                <w:lang w:eastAsia="ar-SA"/>
              </w:rPr>
            </w:pPr>
            <w:r w:rsidRPr="0089746A">
              <w:rPr>
                <w:lang w:eastAsia="ar-SA"/>
              </w:rPr>
              <w:t>211 966,1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7C4E4C">
            <w:pPr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Меропри</w:t>
            </w:r>
            <w:r w:rsidRPr="0089746A">
              <w:rPr>
                <w:rFonts w:eastAsia="Calibri"/>
                <w:lang w:eastAsia="ar-SA"/>
              </w:rPr>
              <w:t>я</w:t>
            </w:r>
            <w:r w:rsidRPr="0089746A">
              <w:rPr>
                <w:rFonts w:eastAsia="Calibri"/>
                <w:lang w:eastAsia="ar-SA"/>
              </w:rPr>
              <w:t>тие выпо</w:t>
            </w:r>
            <w:r w:rsidRPr="0089746A">
              <w:rPr>
                <w:rFonts w:eastAsia="Calibri"/>
                <w:lang w:eastAsia="ar-SA"/>
              </w:rPr>
              <w:t>л</w:t>
            </w:r>
            <w:r w:rsidRPr="0089746A">
              <w:rPr>
                <w:rFonts w:eastAsia="Calibri"/>
                <w:lang w:eastAsia="ar-SA"/>
              </w:rPr>
              <w:lastRenderedPageBreak/>
              <w:t>нено в по</w:t>
            </w:r>
            <w:r w:rsidRPr="0089746A">
              <w:rPr>
                <w:rFonts w:eastAsia="Calibri"/>
                <w:lang w:eastAsia="ar-SA"/>
              </w:rPr>
              <w:t>л</w:t>
            </w:r>
            <w:r w:rsidRPr="0089746A">
              <w:rPr>
                <w:rFonts w:eastAsia="Calibri"/>
                <w:lang w:eastAsia="ar-SA"/>
              </w:rPr>
              <w:t>ном объеме</w:t>
            </w:r>
          </w:p>
          <w:p w:rsidR="005A2FF3" w:rsidRPr="0089746A" w:rsidRDefault="005A2FF3" w:rsidP="007C4E4C">
            <w:pPr>
              <w:rPr>
                <w:rFonts w:eastAsia="Calibri"/>
                <w:lang w:eastAsia="ar-SA"/>
              </w:rPr>
            </w:pPr>
          </w:p>
          <w:p w:rsidR="005A2FF3" w:rsidRPr="0089746A" w:rsidRDefault="005A2FF3" w:rsidP="007C4E4C">
            <w:pPr>
              <w:rPr>
                <w:lang w:eastAsia="ar-SA"/>
              </w:rPr>
            </w:pPr>
          </w:p>
        </w:tc>
      </w:tr>
      <w:tr w:rsidR="005A2FF3" w:rsidRPr="0089746A" w:rsidTr="005A2FF3">
        <w:trPr>
          <w:trHeight w:val="1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jc w:val="center"/>
              <w:rPr>
                <w:lang w:eastAsia="ar-SA"/>
              </w:rPr>
            </w:pPr>
            <w:r w:rsidRPr="0089746A">
              <w:rPr>
                <w:lang w:eastAsia="ar-SA"/>
              </w:rPr>
              <w:lastRenderedPageBreak/>
              <w:t>2.3.1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4"/>
            </w:pPr>
            <w:r w:rsidRPr="0089746A">
              <w:t>М. Оказание соде</w:t>
            </w:r>
            <w:r w:rsidRPr="0089746A">
              <w:t>й</w:t>
            </w:r>
            <w:r w:rsidRPr="0089746A">
              <w:t>ствия гражданам в переселении из жилья, ставшего ветхим в результате ведения горных работ ликвидир</w:t>
            </w:r>
            <w:r w:rsidRPr="0089746A">
              <w:t>о</w:t>
            </w:r>
            <w:r w:rsidRPr="0089746A">
              <w:t>ванными угольными шахтами и непр</w:t>
            </w:r>
            <w:r w:rsidRPr="0089746A">
              <w:t>и</w:t>
            </w:r>
            <w:r w:rsidRPr="0089746A">
              <w:t>годным для прож</w:t>
            </w:r>
            <w:r w:rsidRPr="0089746A">
              <w:t>и</w:t>
            </w:r>
            <w:r w:rsidRPr="0089746A">
              <w:t>вания по критериям безопасности</w:t>
            </w:r>
          </w:p>
          <w:p w:rsidR="005A2FF3" w:rsidRPr="0089746A" w:rsidRDefault="005A2FF3" w:rsidP="00F67492">
            <w:pPr>
              <w:ind w:right="-7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8"/>
            </w:pPr>
            <w:r w:rsidRPr="0089746A">
              <w:t>Переселение граждан из ветхих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8"/>
            </w:pPr>
            <w:r w:rsidRPr="0089746A">
              <w:t>уменьшение количества граждан, прожива</w:t>
            </w:r>
            <w:r w:rsidRPr="0089746A">
              <w:t>ю</w:t>
            </w:r>
            <w:r w:rsidRPr="0089746A">
              <w:t>щих в домах, ставших в результате ведения го</w:t>
            </w:r>
            <w:r w:rsidRPr="0089746A">
              <w:t>р</w:t>
            </w:r>
            <w:r w:rsidRPr="0089746A">
              <w:t>ных работ на ликвидир</w:t>
            </w:r>
            <w:r w:rsidRPr="0089746A">
              <w:t>о</w:t>
            </w:r>
            <w:r w:rsidRPr="0089746A">
              <w:t>ванных ша</w:t>
            </w:r>
            <w:r w:rsidRPr="0089746A">
              <w:t>х</w:t>
            </w:r>
            <w:r w:rsidRPr="0089746A">
              <w:t>тах ОАО «Росто</w:t>
            </w:r>
            <w:r w:rsidRPr="0089746A">
              <w:t>в</w:t>
            </w:r>
            <w:r w:rsidRPr="0089746A">
              <w:t>уголь» непр</w:t>
            </w:r>
            <w:r w:rsidRPr="0089746A">
              <w:t>и</w:t>
            </w:r>
            <w:r w:rsidRPr="0089746A">
              <w:t>годным для проживания по критериям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DB35AA" w:rsidP="00F67492">
            <w:pPr>
              <w:ind w:right="-107"/>
            </w:pPr>
            <w:r>
              <w:t>п</w:t>
            </w:r>
            <w:r w:rsidR="005A2FF3" w:rsidRPr="0089746A">
              <w:t>ереселены 46 семей, прож</w:t>
            </w:r>
            <w:r w:rsidR="005A2FF3" w:rsidRPr="0089746A">
              <w:t>и</w:t>
            </w:r>
            <w:r w:rsidR="005A2FF3" w:rsidRPr="0089746A">
              <w:t>вающих в д</w:t>
            </w:r>
            <w:r w:rsidR="005A2FF3" w:rsidRPr="0089746A">
              <w:t>о</w:t>
            </w:r>
            <w:r w:rsidR="005A2FF3" w:rsidRPr="0089746A">
              <w:t>мах, ставших в ре</w:t>
            </w:r>
            <w:r w:rsidR="00F67492">
              <w:t xml:space="preserve">зультате </w:t>
            </w:r>
            <w:r w:rsidR="005A2FF3" w:rsidRPr="0089746A">
              <w:t>ве</w:t>
            </w:r>
            <w:r w:rsidR="00F67492">
              <w:t>-</w:t>
            </w:r>
            <w:r w:rsidR="005A2FF3" w:rsidRPr="0089746A">
              <w:t>дения горных работ на ли</w:t>
            </w:r>
            <w:r w:rsidR="005A2FF3" w:rsidRPr="0089746A">
              <w:t>к</w:t>
            </w:r>
            <w:r w:rsidR="005A2FF3" w:rsidRPr="0089746A">
              <w:t>видированных шахтах ОАО «Ростовуголь» непригодным</w:t>
            </w:r>
            <w:r>
              <w:t>и</w:t>
            </w:r>
            <w:r w:rsidR="005A2FF3" w:rsidRPr="0089746A">
              <w:t xml:space="preserve"> для прожив</w:t>
            </w:r>
            <w:r w:rsidR="005A2FF3" w:rsidRPr="0089746A">
              <w:t>а</w:t>
            </w:r>
            <w:r w:rsidR="005A2FF3" w:rsidRPr="0089746A">
              <w:t>ния по крит</w:t>
            </w:r>
            <w:r w:rsidR="005A2FF3" w:rsidRPr="0089746A">
              <w:t>е</w:t>
            </w:r>
            <w:r w:rsidR="005A2FF3" w:rsidRPr="0089746A">
              <w:t>риям безопа</w:t>
            </w:r>
            <w:r w:rsidR="005A2FF3" w:rsidRPr="0089746A">
              <w:t>с</w:t>
            </w:r>
            <w:r w:rsidR="005A2FF3" w:rsidRPr="0089746A">
              <w:t>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lang w:eastAsia="ar-SA"/>
              </w:rPr>
            </w:pPr>
            <w:r w:rsidRPr="0089746A">
              <w:rPr>
                <w:lang w:eastAsia="ar-SA"/>
              </w:rPr>
              <w:t>я</w:t>
            </w:r>
            <w:r w:rsidRPr="0089746A">
              <w:rPr>
                <w:lang w:eastAsia="ar-SA"/>
              </w:rPr>
              <w:t>н</w:t>
            </w:r>
            <w:r w:rsidRPr="0089746A">
              <w:rPr>
                <w:lang w:eastAsia="ar-SA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  <w:rPr>
                <w:lang w:eastAsia="ar-SA"/>
              </w:rPr>
            </w:pPr>
            <w:r w:rsidRPr="0089746A">
              <w:rPr>
                <w:lang w:eastAsia="ar-SA"/>
              </w:rPr>
              <w:t>д</w:t>
            </w:r>
            <w:r w:rsidRPr="0089746A">
              <w:rPr>
                <w:lang w:eastAsia="ar-SA"/>
              </w:rPr>
              <w:t>е</w:t>
            </w:r>
            <w:r w:rsidRPr="0089746A">
              <w:rPr>
                <w:lang w:eastAsia="ar-SA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75"/>
              <w:jc w:val="center"/>
            </w:pPr>
            <w:r w:rsidRPr="0089746A">
              <w:t>211 966,1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75"/>
              <w:jc w:val="center"/>
              <w:rPr>
                <w:lang w:eastAsia="ar-SA"/>
              </w:rPr>
            </w:pPr>
            <w:r w:rsidRPr="0089746A">
              <w:t>211 966,1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75"/>
              <w:jc w:val="center"/>
              <w:rPr>
                <w:lang w:eastAsia="ar-SA"/>
              </w:rPr>
            </w:pPr>
            <w:r w:rsidRPr="0089746A">
              <w:rPr>
                <w:lang w:eastAsia="ar-SA"/>
              </w:rPr>
              <w:t>211 966,1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75"/>
              <w:jc w:val="center"/>
              <w:rPr>
                <w:lang w:eastAsia="ar-SA"/>
              </w:rPr>
            </w:pPr>
            <w:r w:rsidRPr="0089746A">
              <w:rPr>
                <w:lang w:eastAsia="ar-SA"/>
              </w:rPr>
              <w:t>211 966,1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  <w:rPr>
                <w:lang w:eastAsia="ar-SA"/>
              </w:rPr>
            </w:pPr>
          </w:p>
        </w:tc>
      </w:tr>
      <w:tr w:rsidR="005A2FF3" w:rsidRPr="0089746A" w:rsidTr="005A2FF3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3.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67" w:right="-107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Подпрограмма № 3 «Управление в сфере капитального строительства»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6 948,3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7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6 948,3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75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6 858,2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6 858,2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color w:val="000000"/>
              </w:rPr>
            </w:pPr>
          </w:p>
        </w:tc>
      </w:tr>
      <w:tr w:rsidR="005A2FF3" w:rsidRPr="0089746A" w:rsidTr="005A2FF3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3.1.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Основное мер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приятие. Управл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ние в сфере кап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тального стро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 xml:space="preserve">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8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Освоение финансовых средств по виду деятел</w:t>
            </w:r>
            <w:r w:rsidRPr="0089746A">
              <w:rPr>
                <w:rFonts w:eastAsia="Calibri"/>
                <w:lang w:eastAsia="ar-SA"/>
              </w:rPr>
              <w:t>ь</w:t>
            </w:r>
            <w:r w:rsidRPr="0089746A">
              <w:rPr>
                <w:rFonts w:eastAsia="Calibri"/>
                <w:lang w:eastAsia="ar-SA"/>
              </w:rPr>
              <w:t>ности: «Кап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тальное строительс</w:t>
            </w:r>
            <w:r w:rsidRPr="0089746A">
              <w:rPr>
                <w:rFonts w:eastAsia="Calibri"/>
                <w:lang w:eastAsia="ar-SA"/>
              </w:rPr>
              <w:t>т</w:t>
            </w:r>
            <w:r w:rsidRPr="0089746A">
              <w:rPr>
                <w:rFonts w:eastAsia="Calibri"/>
                <w:lang w:eastAsia="ar-SA"/>
              </w:rPr>
              <w:t>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8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повышение эффективн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сти расход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вания бю</w:t>
            </w:r>
            <w:r w:rsidRPr="0089746A">
              <w:rPr>
                <w:rFonts w:eastAsia="Calibri"/>
                <w:lang w:eastAsia="ar-SA"/>
              </w:rPr>
              <w:t>д</w:t>
            </w:r>
            <w:r w:rsidRPr="0089746A">
              <w:rPr>
                <w:rFonts w:eastAsia="Calibri"/>
                <w:lang w:eastAsia="ar-SA"/>
              </w:rPr>
              <w:t>жетных средств, ра</w:t>
            </w:r>
            <w:r w:rsidRPr="0089746A">
              <w:rPr>
                <w:rFonts w:eastAsia="Calibri"/>
                <w:lang w:eastAsia="ar-SA"/>
              </w:rPr>
              <w:t>з</w:t>
            </w:r>
            <w:r w:rsidRPr="0089746A">
              <w:rPr>
                <w:rFonts w:eastAsia="Calibri"/>
                <w:lang w:eastAsia="ar-SA"/>
              </w:rPr>
              <w:t>мещение заказов для муниципал</w:t>
            </w:r>
            <w:r w:rsidRPr="0089746A">
              <w:rPr>
                <w:rFonts w:eastAsia="Calibri"/>
                <w:lang w:eastAsia="ar-SA"/>
              </w:rPr>
              <w:t>ь</w:t>
            </w:r>
            <w:r w:rsidRPr="0089746A">
              <w:rPr>
                <w:rFonts w:eastAsia="Calibri"/>
                <w:lang w:eastAsia="ar-SA"/>
              </w:rPr>
              <w:t>ных нужд, исполнение муниципал</w:t>
            </w:r>
            <w:r w:rsidRPr="0089746A">
              <w:rPr>
                <w:rFonts w:eastAsia="Calibri"/>
                <w:lang w:eastAsia="ar-SA"/>
              </w:rPr>
              <w:t>ь</w:t>
            </w:r>
            <w:r w:rsidRPr="0089746A">
              <w:rPr>
                <w:rFonts w:eastAsia="Calibri"/>
                <w:lang w:eastAsia="ar-SA"/>
              </w:rPr>
              <w:t>ных функций в целях ре</w:t>
            </w:r>
            <w:r w:rsidRPr="0089746A">
              <w:rPr>
                <w:rFonts w:eastAsia="Calibri"/>
                <w:lang w:eastAsia="ar-SA"/>
              </w:rPr>
              <w:t>а</w:t>
            </w:r>
            <w:r w:rsidRPr="0089746A">
              <w:rPr>
                <w:rFonts w:eastAsia="Calibri"/>
                <w:lang w:eastAsia="ar-SA"/>
              </w:rPr>
              <w:t>лизации по</w:t>
            </w:r>
            <w:r w:rsidRPr="0089746A">
              <w:rPr>
                <w:rFonts w:eastAsia="Calibri"/>
                <w:lang w:eastAsia="ar-SA"/>
              </w:rPr>
              <w:t>л</w:t>
            </w:r>
            <w:r w:rsidRPr="0089746A">
              <w:rPr>
                <w:rFonts w:eastAsia="Calibri"/>
                <w:lang w:eastAsia="ar-SA"/>
              </w:rPr>
              <w:t>номочий А</w:t>
            </w:r>
            <w:r w:rsidRPr="0089746A">
              <w:rPr>
                <w:rFonts w:eastAsia="Calibri"/>
                <w:lang w:eastAsia="ar-SA"/>
              </w:rPr>
              <w:t>д</w:t>
            </w:r>
            <w:r w:rsidRPr="0089746A">
              <w:rPr>
                <w:rFonts w:eastAsia="Calibri"/>
                <w:lang w:eastAsia="ar-SA"/>
              </w:rPr>
              <w:t xml:space="preserve">министрации </w:t>
            </w:r>
            <w:r w:rsidRPr="0089746A">
              <w:rPr>
                <w:rFonts w:eastAsia="Calibri"/>
                <w:lang w:eastAsia="ar-SA"/>
              </w:rPr>
              <w:lastRenderedPageBreak/>
              <w:t>города в сф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ре капитал</w:t>
            </w:r>
            <w:r w:rsidRPr="0089746A">
              <w:rPr>
                <w:rFonts w:eastAsia="Calibri"/>
                <w:lang w:eastAsia="ar-SA"/>
              </w:rPr>
              <w:t>ь</w:t>
            </w:r>
            <w:r w:rsidRPr="0089746A">
              <w:rPr>
                <w:rFonts w:eastAsia="Calibri"/>
                <w:lang w:eastAsia="ar-SA"/>
              </w:rPr>
              <w:t>ного стро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тельства и реконстру</w:t>
            </w:r>
            <w:r w:rsidRPr="0089746A">
              <w:rPr>
                <w:rFonts w:eastAsia="Calibri"/>
                <w:lang w:eastAsia="ar-SA"/>
              </w:rPr>
              <w:t>к</w:t>
            </w:r>
            <w:r w:rsidRPr="0089746A">
              <w:rPr>
                <w:rFonts w:eastAsia="Calibri"/>
                <w:lang w:eastAsia="ar-SA"/>
              </w:rPr>
              <w:t>ции объектов муниципал</w:t>
            </w:r>
            <w:r w:rsidRPr="0089746A">
              <w:rPr>
                <w:rFonts w:eastAsia="Calibri"/>
                <w:lang w:eastAsia="ar-SA"/>
              </w:rPr>
              <w:t>ь</w:t>
            </w:r>
            <w:r w:rsidRPr="0089746A">
              <w:rPr>
                <w:rFonts w:eastAsia="Calibri"/>
                <w:lang w:eastAsia="ar-SA"/>
              </w:rPr>
              <w:t>ной собстве</w:t>
            </w:r>
            <w:r w:rsidRPr="0089746A">
              <w:rPr>
                <w:rFonts w:eastAsia="Calibri"/>
                <w:lang w:eastAsia="ar-SA"/>
              </w:rPr>
              <w:t>н</w:t>
            </w:r>
            <w:r w:rsidRPr="0089746A">
              <w:rPr>
                <w:rFonts w:eastAsia="Calibri"/>
                <w:lang w:eastAsia="ar-SA"/>
              </w:rPr>
              <w:t>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92" w:rsidRDefault="005A2FF3" w:rsidP="00F67492">
            <w:pPr>
              <w:ind w:right="-107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lastRenderedPageBreak/>
              <w:t>созданы усл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вия эффекти</w:t>
            </w:r>
            <w:r w:rsidRPr="0089746A">
              <w:rPr>
                <w:rFonts w:eastAsia="Calibri"/>
                <w:lang w:eastAsia="ar-SA"/>
              </w:rPr>
              <w:t>в</w:t>
            </w:r>
            <w:r w:rsidRPr="0089746A">
              <w:rPr>
                <w:rFonts w:eastAsia="Calibri"/>
                <w:lang w:eastAsia="ar-SA"/>
              </w:rPr>
              <w:t>ного расход</w:t>
            </w:r>
            <w:r w:rsidRPr="0089746A">
              <w:rPr>
                <w:rFonts w:eastAsia="Calibri"/>
                <w:lang w:eastAsia="ar-SA"/>
              </w:rPr>
              <w:t>о</w:t>
            </w:r>
            <w:r w:rsidRPr="0089746A">
              <w:rPr>
                <w:rFonts w:eastAsia="Calibri"/>
                <w:lang w:eastAsia="ar-SA"/>
              </w:rPr>
              <w:t>вания бюдже</w:t>
            </w:r>
            <w:r w:rsidRPr="0089746A">
              <w:rPr>
                <w:rFonts w:eastAsia="Calibri"/>
                <w:lang w:eastAsia="ar-SA"/>
              </w:rPr>
              <w:t>т</w:t>
            </w:r>
            <w:r w:rsidRPr="0089746A">
              <w:rPr>
                <w:rFonts w:eastAsia="Calibri"/>
                <w:lang w:eastAsia="ar-SA"/>
              </w:rPr>
              <w:t>ных средств при размещ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нии заказов на поставку тов</w:t>
            </w:r>
            <w:r w:rsidRPr="0089746A">
              <w:rPr>
                <w:rFonts w:eastAsia="Calibri"/>
                <w:lang w:eastAsia="ar-SA"/>
              </w:rPr>
              <w:t>а</w:t>
            </w:r>
            <w:r w:rsidRPr="0089746A">
              <w:rPr>
                <w:rFonts w:eastAsia="Calibri"/>
                <w:lang w:eastAsia="ar-SA"/>
              </w:rPr>
              <w:t>ров, выполн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ние работ, ок</w:t>
            </w:r>
            <w:r w:rsidRPr="0089746A">
              <w:rPr>
                <w:rFonts w:eastAsia="Calibri"/>
                <w:lang w:eastAsia="ar-SA"/>
              </w:rPr>
              <w:t>а</w:t>
            </w:r>
            <w:r w:rsidRPr="0089746A">
              <w:rPr>
                <w:rFonts w:eastAsia="Calibri"/>
                <w:lang w:eastAsia="ar-SA"/>
              </w:rPr>
              <w:t xml:space="preserve">зание услуг </w:t>
            </w:r>
          </w:p>
          <w:p w:rsidR="005A2FF3" w:rsidRPr="0089746A" w:rsidRDefault="005A2FF3" w:rsidP="00F67492">
            <w:pPr>
              <w:ind w:right="-107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для государс</w:t>
            </w:r>
            <w:r w:rsidRPr="0089746A">
              <w:rPr>
                <w:rFonts w:eastAsia="Calibri"/>
                <w:lang w:eastAsia="ar-SA"/>
              </w:rPr>
              <w:t>т</w:t>
            </w:r>
            <w:r w:rsidRPr="0089746A">
              <w:rPr>
                <w:rFonts w:eastAsia="Calibri"/>
                <w:lang w:eastAsia="ar-SA"/>
              </w:rPr>
              <w:t>венных и м</w:t>
            </w:r>
            <w:r w:rsidRPr="0089746A">
              <w:rPr>
                <w:rFonts w:eastAsia="Calibri"/>
                <w:lang w:eastAsia="ar-SA"/>
              </w:rPr>
              <w:t>у</w:t>
            </w:r>
            <w:r w:rsidRPr="0089746A">
              <w:rPr>
                <w:rFonts w:eastAsia="Calibri"/>
                <w:lang w:eastAsia="ar-SA"/>
              </w:rPr>
              <w:t xml:space="preserve">ниципальных нужд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rPr>
                <w:rFonts w:eastAsia="Calibri"/>
                <w:lang w:eastAsia="ar-SA"/>
              </w:rPr>
              <w:t>я</w:t>
            </w:r>
            <w:r w:rsidRPr="0089746A">
              <w:rPr>
                <w:rFonts w:eastAsia="Calibri"/>
                <w:lang w:eastAsia="ar-SA"/>
              </w:rPr>
              <w:t>н</w:t>
            </w:r>
            <w:r w:rsidRPr="0089746A">
              <w:rPr>
                <w:rFonts w:eastAsia="Calibri"/>
                <w:lang w:eastAsia="ar-SA"/>
              </w:rPr>
              <w:t>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</w:pPr>
            <w:r w:rsidRPr="0089746A">
              <w:rPr>
                <w:rFonts w:eastAsia="Calibri"/>
                <w:lang w:eastAsia="ar-SA"/>
              </w:rPr>
              <w:t>д</w:t>
            </w:r>
            <w:r w:rsidRPr="0089746A">
              <w:rPr>
                <w:rFonts w:eastAsia="Calibri"/>
                <w:lang w:eastAsia="ar-SA"/>
              </w:rPr>
              <w:t>е</w:t>
            </w:r>
            <w:r w:rsidRPr="0089746A">
              <w:rPr>
                <w:rFonts w:eastAsia="Calibri"/>
                <w:lang w:eastAsia="ar-SA"/>
              </w:rPr>
              <w:t>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6 948,3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7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9" w:right="-75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6 948,3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6 858,2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75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6 858,2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90,1</w:t>
            </w:r>
          </w:p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 xml:space="preserve"> </w:t>
            </w:r>
            <w:r w:rsidRPr="0089746A">
              <w:rPr>
                <w:rFonts w:eastAsia="Calibri"/>
              </w:rPr>
              <w:t>в связи с образова</w:t>
            </w:r>
            <w:r w:rsidRPr="0089746A">
              <w:rPr>
                <w:rFonts w:eastAsia="Calibri"/>
              </w:rPr>
              <w:t>в</w:t>
            </w:r>
            <w:r w:rsidRPr="0089746A">
              <w:rPr>
                <w:rFonts w:eastAsia="Calibri"/>
              </w:rPr>
              <w:t>шейся эк</w:t>
            </w:r>
            <w:r w:rsidRPr="0089746A">
              <w:rPr>
                <w:rFonts w:eastAsia="Calibri"/>
              </w:rPr>
              <w:t>о</w:t>
            </w:r>
            <w:r w:rsidRPr="0089746A">
              <w:rPr>
                <w:rFonts w:eastAsia="Calibri"/>
              </w:rPr>
              <w:t>номией по заработной пате и упл</w:t>
            </w:r>
            <w:r w:rsidRPr="0089746A">
              <w:rPr>
                <w:rFonts w:eastAsia="Calibri"/>
              </w:rPr>
              <w:t>а</w:t>
            </w:r>
            <w:r w:rsidRPr="0089746A">
              <w:rPr>
                <w:rFonts w:eastAsia="Calibri"/>
              </w:rPr>
              <w:t>те имущес</w:t>
            </w:r>
            <w:r w:rsidRPr="0089746A">
              <w:rPr>
                <w:rFonts w:eastAsia="Calibri"/>
              </w:rPr>
              <w:t>т</w:t>
            </w:r>
            <w:r w:rsidRPr="0089746A">
              <w:rPr>
                <w:rFonts w:eastAsia="Calibri"/>
              </w:rPr>
              <w:t>венных н</w:t>
            </w:r>
            <w:r w:rsidRPr="0089746A">
              <w:rPr>
                <w:rFonts w:eastAsia="Calibri"/>
              </w:rPr>
              <w:t>а</w:t>
            </w:r>
            <w:r w:rsidRPr="0089746A">
              <w:rPr>
                <w:rFonts w:eastAsia="Calibri"/>
              </w:rPr>
              <w:t>логов и при заключении контрактов (договоров)</w:t>
            </w:r>
          </w:p>
        </w:tc>
      </w:tr>
      <w:tr w:rsidR="005A2FF3" w:rsidRPr="0089746A" w:rsidTr="005A2FF3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75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433 140,9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225 045,5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9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187 878,1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9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20 217,3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7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421 153,2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225 045,5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176 009,8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9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20 097,9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84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</w:tr>
      <w:tr w:rsidR="005A2FF3" w:rsidRPr="0089746A" w:rsidTr="005A2FF3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Управление ж</w:t>
            </w:r>
            <w:r w:rsidRPr="0089746A">
              <w:rPr>
                <w:rFonts w:eastAsia="Calibri"/>
                <w:lang w:eastAsia="ar-SA"/>
              </w:rPr>
              <w:t>и</w:t>
            </w:r>
            <w:r w:rsidRPr="0089746A">
              <w:rPr>
                <w:rFonts w:eastAsia="Calibri"/>
                <w:lang w:eastAsia="ar-SA"/>
              </w:rPr>
              <w:t>лищной политики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425 040,8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225 045,5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9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187 878,1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9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12 117,2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5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413 143,2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225 045,5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176 009,8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9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12 087,9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right="-84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</w:tr>
      <w:tr w:rsidR="005A2FF3" w:rsidRPr="0089746A" w:rsidTr="005A2FF3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9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МКУ г. Новоша</w:t>
            </w:r>
            <w:r w:rsidRPr="0089746A">
              <w:rPr>
                <w:rFonts w:eastAsia="Calibri"/>
                <w:lang w:eastAsia="ar-SA"/>
              </w:rPr>
              <w:t>х</w:t>
            </w:r>
            <w:r w:rsidRPr="0089746A">
              <w:rPr>
                <w:rFonts w:eastAsia="Calibri"/>
                <w:lang w:eastAsia="ar-SA"/>
              </w:rPr>
              <w:t>тинска «УКС»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8 100,1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9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8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8 100,1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8 010,0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ind w:left="-109" w:right="-108"/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8 010,0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  <w:rPr>
                <w:rFonts w:eastAsia="Calibri"/>
                <w:lang w:eastAsia="ar-SA"/>
              </w:rPr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3" w:rsidRPr="0089746A" w:rsidRDefault="005A2FF3" w:rsidP="00F67492">
            <w:pPr>
              <w:jc w:val="center"/>
            </w:pPr>
            <w:r w:rsidRPr="0089746A">
              <w:rPr>
                <w:rFonts w:eastAsia="Calibri"/>
                <w:lang w:eastAsia="ar-SA"/>
              </w:rPr>
              <w:t>−</w:t>
            </w:r>
          </w:p>
        </w:tc>
      </w:tr>
    </w:tbl>
    <w:p w:rsidR="005A2FF3" w:rsidRPr="00F7309F" w:rsidRDefault="005A2FF3" w:rsidP="005A2FF3">
      <w:pPr>
        <w:tabs>
          <w:tab w:val="left" w:pos="11280"/>
        </w:tabs>
        <w:jc w:val="both"/>
        <w:rPr>
          <w:sz w:val="10"/>
          <w:szCs w:val="28"/>
        </w:rPr>
      </w:pPr>
    </w:p>
    <w:p w:rsidR="005A2FF3" w:rsidRPr="00D3275F" w:rsidRDefault="005A2FF3" w:rsidP="00425A3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D3275F">
        <w:rPr>
          <w:sz w:val="28"/>
          <w:szCs w:val="28"/>
          <w:lang w:eastAsia="ar-SA"/>
        </w:rPr>
        <w:t>* финансирование мероприятий в 20</w:t>
      </w:r>
      <w:r>
        <w:rPr>
          <w:sz w:val="28"/>
          <w:szCs w:val="28"/>
          <w:lang w:eastAsia="ar-SA"/>
        </w:rPr>
        <w:t>23</w:t>
      </w:r>
      <w:r w:rsidRPr="00D3275F">
        <w:rPr>
          <w:sz w:val="28"/>
          <w:szCs w:val="28"/>
          <w:lang w:eastAsia="ar-SA"/>
        </w:rPr>
        <w:t xml:space="preserve"> году не предусмотрено</w:t>
      </w:r>
      <w:r>
        <w:rPr>
          <w:sz w:val="28"/>
          <w:szCs w:val="28"/>
          <w:lang w:eastAsia="ar-SA"/>
        </w:rPr>
        <w:t>.</w:t>
      </w:r>
      <w:r w:rsidRPr="00D3275F">
        <w:rPr>
          <w:sz w:val="28"/>
          <w:szCs w:val="28"/>
          <w:lang w:eastAsia="ar-SA"/>
        </w:rPr>
        <w:t xml:space="preserve"> </w:t>
      </w:r>
    </w:p>
    <w:p w:rsidR="005A2FF3" w:rsidRDefault="005A2FF3" w:rsidP="00425A3C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5A2FF3" w:rsidRPr="00DC26CC" w:rsidRDefault="005A2FF3" w:rsidP="00425A3C">
      <w:pPr>
        <w:ind w:firstLine="709"/>
        <w:jc w:val="both"/>
        <w:rPr>
          <w:rFonts w:ascii="Arial" w:hAnsi="Arial" w:cs="Arial"/>
          <w:sz w:val="18"/>
          <w:szCs w:val="24"/>
          <w:lang w:eastAsia="ar-SA"/>
        </w:rPr>
      </w:pPr>
    </w:p>
    <w:p w:rsidR="005A2FF3" w:rsidRPr="00D96A9E" w:rsidRDefault="005A2FF3" w:rsidP="00425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6A9E">
        <w:rPr>
          <w:sz w:val="28"/>
          <w:szCs w:val="28"/>
        </w:rPr>
        <w:t>Управляющий делами</w:t>
      </w:r>
    </w:p>
    <w:p w:rsidR="005A2FF3" w:rsidRDefault="005A2FF3" w:rsidP="00425A3C">
      <w:pPr>
        <w:tabs>
          <w:tab w:val="left" w:pos="11280"/>
        </w:tabs>
        <w:jc w:val="both"/>
        <w:rPr>
          <w:sz w:val="28"/>
          <w:szCs w:val="28"/>
        </w:rPr>
      </w:pPr>
      <w:r w:rsidRPr="00D96A9E">
        <w:rPr>
          <w:sz w:val="28"/>
          <w:szCs w:val="28"/>
        </w:rPr>
        <w:t xml:space="preserve">Администрации города                                         </w:t>
      </w:r>
      <w:r>
        <w:rPr>
          <w:sz w:val="28"/>
          <w:szCs w:val="28"/>
        </w:rPr>
        <w:t xml:space="preserve">       </w:t>
      </w:r>
      <w:r w:rsidRPr="00D96A9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</w:t>
      </w:r>
      <w:r w:rsidRPr="00D96A9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D96A9E">
        <w:rPr>
          <w:sz w:val="28"/>
          <w:szCs w:val="28"/>
        </w:rPr>
        <w:t>Ю.А. Лубенцов</w:t>
      </w:r>
    </w:p>
    <w:p w:rsidR="005A2FF3" w:rsidRDefault="005A2FF3" w:rsidP="0089746A">
      <w:pPr>
        <w:ind w:right="-596"/>
        <w:rPr>
          <w:sz w:val="28"/>
          <w:szCs w:val="28"/>
          <w:lang w:eastAsia="ar-SA"/>
        </w:rPr>
      </w:pPr>
    </w:p>
    <w:p w:rsidR="005A2FF3" w:rsidRDefault="005A2FF3" w:rsidP="005A2FF3">
      <w:pPr>
        <w:ind w:left="8222" w:right="-596"/>
        <w:jc w:val="center"/>
        <w:rPr>
          <w:sz w:val="28"/>
          <w:szCs w:val="28"/>
          <w:lang w:eastAsia="ar-SA"/>
        </w:rPr>
      </w:pPr>
    </w:p>
    <w:p w:rsidR="0089746A" w:rsidRDefault="0089746A" w:rsidP="005A2FF3">
      <w:pPr>
        <w:ind w:left="8222" w:right="-596"/>
        <w:jc w:val="center"/>
        <w:rPr>
          <w:sz w:val="28"/>
          <w:szCs w:val="28"/>
          <w:lang w:eastAsia="ar-SA"/>
        </w:rPr>
      </w:pPr>
    </w:p>
    <w:p w:rsidR="00425A3C" w:rsidRDefault="00425A3C" w:rsidP="005A2FF3">
      <w:pPr>
        <w:ind w:left="8222" w:right="-596"/>
        <w:jc w:val="center"/>
        <w:rPr>
          <w:sz w:val="28"/>
          <w:szCs w:val="28"/>
          <w:lang w:eastAsia="ar-SA"/>
        </w:rPr>
      </w:pPr>
    </w:p>
    <w:p w:rsidR="00425A3C" w:rsidRDefault="00425A3C" w:rsidP="005A2FF3">
      <w:pPr>
        <w:ind w:left="8222" w:right="-596"/>
        <w:jc w:val="center"/>
        <w:rPr>
          <w:sz w:val="28"/>
          <w:szCs w:val="28"/>
          <w:lang w:eastAsia="ar-SA"/>
        </w:rPr>
      </w:pPr>
    </w:p>
    <w:p w:rsidR="00425A3C" w:rsidRDefault="00425A3C" w:rsidP="005A2FF3">
      <w:pPr>
        <w:ind w:left="8222" w:right="-596"/>
        <w:jc w:val="center"/>
        <w:rPr>
          <w:sz w:val="28"/>
          <w:szCs w:val="28"/>
          <w:lang w:eastAsia="ar-SA"/>
        </w:rPr>
      </w:pPr>
    </w:p>
    <w:p w:rsidR="0089746A" w:rsidRDefault="0089746A" w:rsidP="005A2FF3">
      <w:pPr>
        <w:ind w:left="8222" w:right="-596"/>
        <w:jc w:val="center"/>
        <w:rPr>
          <w:sz w:val="28"/>
          <w:szCs w:val="28"/>
          <w:lang w:eastAsia="ar-SA"/>
        </w:rPr>
      </w:pPr>
    </w:p>
    <w:p w:rsidR="005A2FF3" w:rsidRPr="00957FDD" w:rsidRDefault="005A2FF3" w:rsidP="00DB35AA">
      <w:pPr>
        <w:ind w:left="7230" w:right="-596"/>
        <w:jc w:val="center"/>
        <w:rPr>
          <w:sz w:val="28"/>
          <w:szCs w:val="28"/>
          <w:lang w:eastAsia="ar-SA"/>
        </w:rPr>
      </w:pPr>
      <w:r w:rsidRPr="00957FDD">
        <w:rPr>
          <w:sz w:val="28"/>
          <w:szCs w:val="28"/>
          <w:lang w:eastAsia="ar-SA"/>
        </w:rPr>
        <w:t>Приложение № 2</w:t>
      </w:r>
    </w:p>
    <w:p w:rsidR="005A2FF3" w:rsidRPr="00957FDD" w:rsidRDefault="005A2FF3" w:rsidP="00DB35AA">
      <w:pPr>
        <w:ind w:left="7230" w:right="-596"/>
        <w:jc w:val="center"/>
        <w:rPr>
          <w:sz w:val="28"/>
          <w:szCs w:val="28"/>
          <w:lang w:eastAsia="ar-SA"/>
        </w:rPr>
      </w:pPr>
      <w:r w:rsidRPr="00957FDD">
        <w:rPr>
          <w:sz w:val="28"/>
          <w:szCs w:val="28"/>
          <w:lang w:eastAsia="ar-SA"/>
        </w:rPr>
        <w:t xml:space="preserve">к отчету о реализации муниципальной </w:t>
      </w:r>
    </w:p>
    <w:p w:rsidR="005A2FF3" w:rsidRPr="00957FDD" w:rsidRDefault="005A2FF3" w:rsidP="00DB35AA">
      <w:pPr>
        <w:ind w:left="7230" w:right="-596"/>
        <w:jc w:val="center"/>
        <w:rPr>
          <w:sz w:val="28"/>
          <w:szCs w:val="28"/>
          <w:lang w:eastAsia="ar-SA"/>
        </w:rPr>
      </w:pPr>
      <w:r w:rsidRPr="00957FDD">
        <w:rPr>
          <w:sz w:val="28"/>
          <w:szCs w:val="28"/>
          <w:lang w:eastAsia="ar-SA"/>
        </w:rPr>
        <w:t>программы города Новошахтинска</w:t>
      </w:r>
    </w:p>
    <w:p w:rsidR="005A2FF3" w:rsidRPr="00957FDD" w:rsidRDefault="005A2FF3" w:rsidP="00DB35AA">
      <w:pPr>
        <w:ind w:left="7230" w:right="-596"/>
        <w:jc w:val="center"/>
        <w:rPr>
          <w:sz w:val="28"/>
          <w:szCs w:val="28"/>
          <w:lang w:eastAsia="ar-SA"/>
        </w:rPr>
      </w:pPr>
      <w:r w:rsidRPr="00957FDD">
        <w:rPr>
          <w:sz w:val="28"/>
          <w:szCs w:val="28"/>
          <w:lang w:eastAsia="ar-SA"/>
        </w:rPr>
        <w:t>«Развитие жилищного строительства и обеспечение</w:t>
      </w:r>
    </w:p>
    <w:p w:rsidR="005A2FF3" w:rsidRPr="00957FDD" w:rsidRDefault="005A2FF3" w:rsidP="00DB35AA">
      <w:pPr>
        <w:ind w:left="7230" w:right="-596"/>
        <w:jc w:val="center"/>
        <w:rPr>
          <w:sz w:val="28"/>
          <w:szCs w:val="28"/>
          <w:lang w:eastAsia="ar-SA"/>
        </w:rPr>
      </w:pPr>
      <w:r w:rsidRPr="00957FDD">
        <w:rPr>
          <w:sz w:val="28"/>
          <w:szCs w:val="28"/>
          <w:lang w:eastAsia="ar-SA"/>
        </w:rPr>
        <w:t xml:space="preserve"> доступным и комфортным жильем жителей» за 20</w:t>
      </w:r>
      <w:r>
        <w:rPr>
          <w:sz w:val="28"/>
          <w:szCs w:val="28"/>
          <w:lang w:eastAsia="ar-SA"/>
        </w:rPr>
        <w:t>23</w:t>
      </w:r>
      <w:r w:rsidRPr="00957FDD">
        <w:rPr>
          <w:sz w:val="28"/>
          <w:szCs w:val="28"/>
          <w:lang w:eastAsia="ar-SA"/>
        </w:rPr>
        <w:t xml:space="preserve"> год</w:t>
      </w:r>
    </w:p>
    <w:p w:rsidR="005A2FF3" w:rsidRPr="00957FDD" w:rsidRDefault="005A2FF3" w:rsidP="00DB35AA">
      <w:pPr>
        <w:ind w:right="-312"/>
        <w:rPr>
          <w:sz w:val="28"/>
          <w:szCs w:val="28"/>
          <w:lang w:eastAsia="ar-SA"/>
        </w:rPr>
      </w:pPr>
    </w:p>
    <w:p w:rsidR="005A2FF3" w:rsidRPr="00957FDD" w:rsidRDefault="005A2FF3" w:rsidP="005A2FF3">
      <w:pPr>
        <w:ind w:right="-170"/>
        <w:jc w:val="center"/>
        <w:rPr>
          <w:sz w:val="28"/>
          <w:szCs w:val="28"/>
        </w:rPr>
      </w:pPr>
      <w:r w:rsidRPr="00957FDD">
        <w:rPr>
          <w:sz w:val="28"/>
          <w:szCs w:val="28"/>
        </w:rPr>
        <w:t>СВЕДЕНИЯ</w:t>
      </w:r>
    </w:p>
    <w:p w:rsidR="005A2FF3" w:rsidRDefault="005A2FF3" w:rsidP="005A2FF3">
      <w:pPr>
        <w:ind w:right="-170"/>
        <w:jc w:val="center"/>
        <w:rPr>
          <w:sz w:val="28"/>
          <w:szCs w:val="28"/>
        </w:rPr>
      </w:pPr>
      <w:r w:rsidRPr="00957FDD">
        <w:rPr>
          <w:sz w:val="28"/>
          <w:szCs w:val="28"/>
        </w:rPr>
        <w:t xml:space="preserve">об использовании </w:t>
      </w:r>
      <w:r>
        <w:rPr>
          <w:sz w:val="28"/>
          <w:szCs w:val="28"/>
        </w:rPr>
        <w:t xml:space="preserve">бюджетных ассигнований </w:t>
      </w:r>
      <w:r w:rsidRPr="00957FDD">
        <w:rPr>
          <w:sz w:val="28"/>
          <w:szCs w:val="28"/>
        </w:rPr>
        <w:t xml:space="preserve">бюджета города, областного и федерального бюджетов, внебюджетных </w:t>
      </w:r>
    </w:p>
    <w:p w:rsidR="005A2FF3" w:rsidRPr="00957FDD" w:rsidRDefault="005A2FF3" w:rsidP="005A2FF3">
      <w:pPr>
        <w:ind w:right="-170"/>
        <w:jc w:val="center"/>
        <w:rPr>
          <w:sz w:val="28"/>
          <w:szCs w:val="28"/>
        </w:rPr>
      </w:pPr>
      <w:r w:rsidRPr="00957FDD">
        <w:rPr>
          <w:sz w:val="28"/>
          <w:szCs w:val="28"/>
        </w:rPr>
        <w:t>источников на реализа</w:t>
      </w:r>
      <w:r>
        <w:rPr>
          <w:sz w:val="28"/>
          <w:szCs w:val="28"/>
        </w:rPr>
        <w:t xml:space="preserve">цию </w:t>
      </w:r>
      <w:r w:rsidRPr="00957FDD">
        <w:rPr>
          <w:sz w:val="28"/>
          <w:szCs w:val="28"/>
        </w:rPr>
        <w:t>программы за 20</w:t>
      </w:r>
      <w:r>
        <w:rPr>
          <w:sz w:val="28"/>
          <w:szCs w:val="28"/>
        </w:rPr>
        <w:t>23</w:t>
      </w:r>
      <w:r w:rsidRPr="00957FDD">
        <w:rPr>
          <w:sz w:val="28"/>
          <w:szCs w:val="28"/>
        </w:rPr>
        <w:t xml:space="preserve"> год</w:t>
      </w:r>
    </w:p>
    <w:p w:rsidR="005A2FF3" w:rsidRDefault="005A2FF3" w:rsidP="005A2FF3">
      <w:pPr>
        <w:jc w:val="right"/>
        <w:rPr>
          <w:sz w:val="24"/>
          <w:szCs w:val="16"/>
        </w:rPr>
      </w:pPr>
      <w:r w:rsidRPr="00753837">
        <w:rPr>
          <w:sz w:val="24"/>
          <w:szCs w:val="16"/>
        </w:rPr>
        <w:t>(тыс. руб.)</w:t>
      </w:r>
    </w:p>
    <w:p w:rsidR="005A2FF3" w:rsidRPr="00307704" w:rsidRDefault="005A2FF3" w:rsidP="005A2FF3">
      <w:pPr>
        <w:jc w:val="right"/>
        <w:rPr>
          <w:sz w:val="12"/>
          <w:szCs w:val="16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993"/>
        <w:gridCol w:w="992"/>
        <w:gridCol w:w="851"/>
        <w:gridCol w:w="992"/>
        <w:gridCol w:w="709"/>
        <w:gridCol w:w="425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  <w:gridCol w:w="425"/>
        <w:gridCol w:w="851"/>
        <w:gridCol w:w="850"/>
        <w:gridCol w:w="851"/>
        <w:gridCol w:w="709"/>
        <w:gridCol w:w="425"/>
        <w:gridCol w:w="709"/>
      </w:tblGrid>
      <w:tr w:rsidR="00330602" w:rsidRPr="00BE68F7" w:rsidTr="00330602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№</w:t>
            </w:r>
          </w:p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Наимен</w:t>
            </w:r>
            <w:r w:rsidRPr="00A2657B">
              <w:rPr>
                <w:rFonts w:eastAsia="Calibri"/>
                <w:szCs w:val="18"/>
              </w:rPr>
              <w:t>о</w:t>
            </w:r>
            <w:r w:rsidRPr="00A2657B">
              <w:rPr>
                <w:rFonts w:eastAsia="Calibri"/>
                <w:szCs w:val="18"/>
              </w:rPr>
              <w:t>вание</w:t>
            </w:r>
          </w:p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програ</w:t>
            </w:r>
            <w:r w:rsidRPr="00A2657B">
              <w:rPr>
                <w:rFonts w:eastAsia="Calibri"/>
                <w:szCs w:val="18"/>
              </w:rPr>
              <w:t>м</w:t>
            </w:r>
            <w:r w:rsidRPr="00A2657B">
              <w:rPr>
                <w:rFonts w:eastAsia="Calibri"/>
                <w:szCs w:val="18"/>
              </w:rPr>
              <w:t>мы,</w:t>
            </w:r>
          </w:p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подпр</w:t>
            </w:r>
            <w:r w:rsidRPr="00A2657B">
              <w:rPr>
                <w:rFonts w:eastAsia="Calibri"/>
                <w:szCs w:val="18"/>
              </w:rPr>
              <w:t>о</w:t>
            </w:r>
            <w:r w:rsidRPr="00A2657B">
              <w:rPr>
                <w:rFonts w:eastAsia="Calibri"/>
                <w:szCs w:val="18"/>
              </w:rPr>
              <w:t>грамм</w:t>
            </w:r>
          </w:p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програ</w:t>
            </w:r>
            <w:r w:rsidRPr="00A2657B">
              <w:rPr>
                <w:rFonts w:eastAsia="Calibri"/>
                <w:szCs w:val="18"/>
              </w:rPr>
              <w:t>м</w:t>
            </w:r>
            <w:r w:rsidRPr="00A2657B">
              <w:rPr>
                <w:rFonts w:eastAsia="Calibri"/>
                <w:szCs w:val="18"/>
              </w:rPr>
              <w:t>мы, осно</w:t>
            </w:r>
            <w:r w:rsidRPr="00A2657B">
              <w:rPr>
                <w:rFonts w:eastAsia="Calibri"/>
                <w:szCs w:val="18"/>
              </w:rPr>
              <w:t>в</w:t>
            </w:r>
            <w:r w:rsidRPr="00A2657B">
              <w:rPr>
                <w:rFonts w:eastAsia="Calibri"/>
                <w:szCs w:val="18"/>
              </w:rPr>
              <w:t>ного мер</w:t>
            </w:r>
            <w:r w:rsidRPr="00A2657B">
              <w:rPr>
                <w:rFonts w:eastAsia="Calibri"/>
                <w:szCs w:val="18"/>
              </w:rPr>
              <w:t>о</w:t>
            </w:r>
            <w:r w:rsidRPr="00A2657B">
              <w:rPr>
                <w:rFonts w:eastAsia="Calibri"/>
                <w:szCs w:val="18"/>
              </w:rPr>
              <w:t>приятия,</w:t>
            </w:r>
          </w:p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меропри</w:t>
            </w:r>
            <w:r w:rsidRPr="00A2657B">
              <w:rPr>
                <w:rFonts w:eastAsia="Calibri"/>
                <w:szCs w:val="18"/>
              </w:rPr>
              <w:t>я</w:t>
            </w:r>
            <w:r w:rsidRPr="00A2657B">
              <w:rPr>
                <w:rFonts w:eastAsia="Calibri"/>
                <w:szCs w:val="18"/>
              </w:rPr>
              <w:t>тия по</w:t>
            </w:r>
            <w:r w:rsidRPr="00A2657B">
              <w:rPr>
                <w:rFonts w:eastAsia="Calibri"/>
                <w:szCs w:val="18"/>
              </w:rPr>
              <w:t>д</w:t>
            </w:r>
            <w:r w:rsidRPr="00A2657B">
              <w:rPr>
                <w:rFonts w:eastAsia="Calibri"/>
                <w:szCs w:val="18"/>
              </w:rPr>
              <w:t>программ</w:t>
            </w:r>
          </w:p>
        </w:tc>
        <w:tc>
          <w:tcPr>
            <w:tcW w:w="143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Объем ассигнований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BE68F7" w:rsidRDefault="005A2FF3" w:rsidP="00F674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A2657B">
              <w:rPr>
                <w:rFonts w:eastAsia="Calibri"/>
                <w:szCs w:val="18"/>
              </w:rPr>
              <w:t>Объемы неосв</w:t>
            </w:r>
            <w:r w:rsidRPr="00A2657B">
              <w:rPr>
                <w:rFonts w:eastAsia="Calibri"/>
                <w:szCs w:val="18"/>
              </w:rPr>
              <w:t>о</w:t>
            </w:r>
            <w:r w:rsidRPr="00A2657B">
              <w:rPr>
                <w:rFonts w:eastAsia="Calibri"/>
                <w:szCs w:val="18"/>
              </w:rPr>
              <w:t>енных средств и пр</w:t>
            </w:r>
            <w:r w:rsidRPr="00A2657B">
              <w:rPr>
                <w:rFonts w:eastAsia="Calibri"/>
                <w:szCs w:val="18"/>
              </w:rPr>
              <w:t>и</w:t>
            </w:r>
            <w:r w:rsidRPr="00A2657B">
              <w:rPr>
                <w:rFonts w:eastAsia="Calibri"/>
                <w:szCs w:val="18"/>
              </w:rPr>
              <w:t>чины их не осво</w:t>
            </w:r>
            <w:r w:rsidRPr="00A2657B">
              <w:rPr>
                <w:rFonts w:eastAsia="Calibri"/>
                <w:szCs w:val="18"/>
              </w:rPr>
              <w:t>е</w:t>
            </w:r>
            <w:r w:rsidRPr="00A2657B">
              <w:rPr>
                <w:rFonts w:eastAsia="Calibri"/>
                <w:szCs w:val="18"/>
              </w:rPr>
              <w:t>ния</w:t>
            </w:r>
          </w:p>
        </w:tc>
      </w:tr>
      <w:tr w:rsidR="00367D26" w:rsidRPr="00BE68F7" w:rsidTr="0033060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F3" w:rsidRPr="00A2657B" w:rsidRDefault="005A2FF3" w:rsidP="00F67492">
            <w:pPr>
              <w:rPr>
                <w:rFonts w:eastAsia="Calibri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F3" w:rsidRPr="00A2657B" w:rsidRDefault="005A2FF3" w:rsidP="00F67492">
            <w:pPr>
              <w:rPr>
                <w:rFonts w:eastAsia="Calibri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предусмотрено программой на весь</w:t>
            </w:r>
          </w:p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период реализации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 xml:space="preserve">предусмотрено программой </w:t>
            </w:r>
          </w:p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на 2023</w:t>
            </w:r>
            <w:r w:rsidRPr="00A2657B">
              <w:rPr>
                <w:rFonts w:eastAsia="Calibri"/>
                <w:szCs w:val="18"/>
              </w:rPr>
              <w:t xml:space="preserve"> г. реализации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 xml:space="preserve">уточненный план </w:t>
            </w:r>
          </w:p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ассигно</w:t>
            </w:r>
            <w:r>
              <w:rPr>
                <w:rFonts w:eastAsia="Calibri"/>
                <w:szCs w:val="18"/>
              </w:rPr>
              <w:t>ваний на 2023</w:t>
            </w:r>
            <w:r w:rsidRPr="00A2657B">
              <w:rPr>
                <w:rFonts w:eastAsia="Calibri"/>
                <w:szCs w:val="18"/>
              </w:rPr>
              <w:t xml:space="preserve"> г.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исполнено</w:t>
            </w:r>
          </w:p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(кассовые расходы)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F3" w:rsidRPr="00BE68F7" w:rsidRDefault="005A2FF3" w:rsidP="00F6749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30602" w:rsidRPr="00BE68F7" w:rsidTr="0033060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F3" w:rsidRPr="00A2657B" w:rsidRDefault="005A2FF3" w:rsidP="00F67492">
            <w:pPr>
              <w:rPr>
                <w:rFonts w:eastAsia="Calibri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F3" w:rsidRPr="00A2657B" w:rsidRDefault="005A2FF3" w:rsidP="00F67492">
            <w:pPr>
              <w:rPr>
                <w:rFonts w:eastAsia="Calibri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всего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F3" w:rsidRPr="00BE68F7" w:rsidRDefault="005A2FF3" w:rsidP="00F6749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30602" w:rsidRPr="00BE68F7" w:rsidTr="00330602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F3" w:rsidRPr="00A2657B" w:rsidRDefault="005A2FF3" w:rsidP="00F67492">
            <w:pPr>
              <w:rPr>
                <w:rFonts w:eastAsia="Calibri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F3" w:rsidRPr="00A2657B" w:rsidRDefault="005A2FF3" w:rsidP="00F67492">
            <w:pPr>
              <w:rPr>
                <w:rFonts w:eastAsia="Calibri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F3" w:rsidRPr="00A2657B" w:rsidRDefault="005A2FF3" w:rsidP="00F67492">
            <w:pPr>
              <w:rPr>
                <w:rFonts w:eastAsia="Calibri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фед</w:t>
            </w:r>
            <w:r w:rsidRPr="00A2657B">
              <w:rPr>
                <w:rFonts w:eastAsia="Calibri"/>
                <w:szCs w:val="18"/>
              </w:rPr>
              <w:t>е</w:t>
            </w:r>
            <w:r w:rsidRPr="00A2657B">
              <w:rPr>
                <w:rFonts w:eastAsia="Calibri"/>
                <w:szCs w:val="18"/>
              </w:rPr>
              <w:t xml:space="preserve">ральный </w:t>
            </w:r>
          </w:p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бю</w:t>
            </w:r>
            <w:r w:rsidRPr="00A2657B">
              <w:rPr>
                <w:rFonts w:eastAsia="Calibri"/>
                <w:szCs w:val="18"/>
              </w:rPr>
              <w:t>д</w:t>
            </w:r>
            <w:r w:rsidRPr="00A2657B">
              <w:rPr>
                <w:rFonts w:eastAsia="Calibri"/>
                <w:szCs w:val="18"/>
              </w:rPr>
              <w:t>жет  гор</w:t>
            </w:r>
            <w:r w:rsidRPr="00A2657B">
              <w:rPr>
                <w:rFonts w:eastAsia="Calibri"/>
                <w:szCs w:val="18"/>
              </w:rPr>
              <w:t>о</w:t>
            </w:r>
            <w:r w:rsidRPr="00A2657B">
              <w:rPr>
                <w:rFonts w:eastAsia="Calibri"/>
                <w:szCs w:val="18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вн</w:t>
            </w:r>
            <w:r w:rsidRPr="00A2657B">
              <w:rPr>
                <w:rFonts w:eastAsia="Calibri"/>
                <w:szCs w:val="18"/>
              </w:rPr>
              <w:t>е</w:t>
            </w:r>
            <w:r w:rsidRPr="00A2657B">
              <w:rPr>
                <w:rFonts w:eastAsia="Calibri"/>
                <w:szCs w:val="18"/>
              </w:rPr>
              <w:t>бюдже</w:t>
            </w:r>
            <w:r w:rsidRPr="00A2657B">
              <w:rPr>
                <w:rFonts w:eastAsia="Calibri"/>
                <w:szCs w:val="18"/>
              </w:rPr>
              <w:t>т</w:t>
            </w:r>
            <w:r w:rsidRPr="00A2657B">
              <w:rPr>
                <w:rFonts w:eastAsia="Calibri"/>
                <w:szCs w:val="18"/>
              </w:rPr>
              <w:t>ные ис-то</w:t>
            </w:r>
            <w:r w:rsidRPr="00A2657B">
              <w:rPr>
                <w:rFonts w:eastAsia="Calibri"/>
                <w:szCs w:val="18"/>
              </w:rPr>
              <w:t>ч</w:t>
            </w:r>
            <w:r w:rsidRPr="00A2657B">
              <w:rPr>
                <w:rFonts w:eastAsia="Calibri"/>
                <w:szCs w:val="18"/>
              </w:rPr>
              <w:t>ни</w:t>
            </w:r>
            <w:r w:rsidR="00F67492">
              <w:rPr>
                <w:rFonts w:eastAsia="Calibri"/>
                <w:szCs w:val="18"/>
              </w:rPr>
              <w:t>-</w:t>
            </w:r>
            <w:r w:rsidRPr="00A2657B">
              <w:rPr>
                <w:rFonts w:eastAsia="Calibri"/>
                <w:szCs w:val="18"/>
              </w:rPr>
              <w:t>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F3" w:rsidRPr="00A2657B" w:rsidRDefault="005A2FF3" w:rsidP="00F67492">
            <w:pPr>
              <w:rPr>
                <w:rFonts w:eastAsia="Calibr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фед</w:t>
            </w:r>
            <w:r w:rsidRPr="00A2657B">
              <w:rPr>
                <w:rFonts w:eastAsia="Calibri"/>
                <w:szCs w:val="18"/>
              </w:rPr>
              <w:t>е</w:t>
            </w:r>
            <w:r w:rsidRPr="00A2657B">
              <w:rPr>
                <w:rFonts w:eastAsia="Calibri"/>
                <w:szCs w:val="18"/>
              </w:rPr>
              <w:t>рал</w:t>
            </w:r>
            <w:r w:rsidRPr="00A2657B">
              <w:rPr>
                <w:rFonts w:eastAsia="Calibri"/>
                <w:szCs w:val="18"/>
              </w:rPr>
              <w:t>ь</w:t>
            </w:r>
            <w:r w:rsidRPr="00A2657B">
              <w:rPr>
                <w:rFonts w:eastAsia="Calibri"/>
                <w:szCs w:val="18"/>
              </w:rPr>
              <w:t>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  <w:highlight w:val="yellow"/>
              </w:rPr>
            </w:pPr>
            <w:r w:rsidRPr="00A2657B">
              <w:rPr>
                <w:rFonts w:eastAsia="Calibri"/>
                <w:szCs w:val="18"/>
              </w:rPr>
              <w:t>обл</w:t>
            </w:r>
            <w:r w:rsidRPr="00A2657B">
              <w:rPr>
                <w:rFonts w:eastAsia="Calibri"/>
                <w:szCs w:val="18"/>
              </w:rPr>
              <w:t>а</w:t>
            </w:r>
            <w:r w:rsidRPr="00A2657B">
              <w:rPr>
                <w:rFonts w:eastAsia="Calibri"/>
                <w:szCs w:val="18"/>
              </w:rPr>
              <w:t>стной бю</w:t>
            </w:r>
            <w:r w:rsidRPr="00A2657B">
              <w:rPr>
                <w:rFonts w:eastAsia="Calibri"/>
                <w:szCs w:val="18"/>
              </w:rPr>
              <w:t>д</w:t>
            </w:r>
            <w:r w:rsidRPr="00A2657B">
              <w:rPr>
                <w:rFonts w:eastAsia="Calibri"/>
                <w:szCs w:val="18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бю</w:t>
            </w:r>
            <w:r w:rsidRPr="00A2657B">
              <w:rPr>
                <w:rFonts w:eastAsia="Calibri"/>
                <w:szCs w:val="18"/>
              </w:rPr>
              <w:t>д</w:t>
            </w:r>
            <w:r w:rsidRPr="00A2657B">
              <w:rPr>
                <w:rFonts w:eastAsia="Calibri"/>
                <w:szCs w:val="18"/>
              </w:rPr>
              <w:t>жет  гор</w:t>
            </w:r>
            <w:r w:rsidRPr="00A2657B">
              <w:rPr>
                <w:rFonts w:eastAsia="Calibri"/>
                <w:szCs w:val="18"/>
              </w:rPr>
              <w:t>о</w:t>
            </w:r>
            <w:r w:rsidRPr="00A2657B">
              <w:rPr>
                <w:rFonts w:eastAsia="Calibri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вн</w:t>
            </w:r>
            <w:r w:rsidRPr="00A2657B">
              <w:rPr>
                <w:rFonts w:eastAsia="Calibri"/>
                <w:szCs w:val="18"/>
              </w:rPr>
              <w:t>е</w:t>
            </w:r>
            <w:r w:rsidRPr="00A2657B">
              <w:rPr>
                <w:rFonts w:eastAsia="Calibri"/>
                <w:szCs w:val="18"/>
              </w:rPr>
              <w:t>бю</w:t>
            </w:r>
            <w:r w:rsidRPr="00A2657B">
              <w:rPr>
                <w:rFonts w:eastAsia="Calibri"/>
                <w:szCs w:val="18"/>
              </w:rPr>
              <w:t>д</w:t>
            </w:r>
            <w:r w:rsidRPr="00A2657B">
              <w:rPr>
                <w:rFonts w:eastAsia="Calibri"/>
                <w:szCs w:val="18"/>
              </w:rPr>
              <w:t>же</w:t>
            </w:r>
            <w:r w:rsidRPr="00A2657B">
              <w:rPr>
                <w:rFonts w:eastAsia="Calibri"/>
                <w:szCs w:val="18"/>
              </w:rPr>
              <w:t>т</w:t>
            </w:r>
            <w:r w:rsidRPr="00A2657B">
              <w:rPr>
                <w:rFonts w:eastAsia="Calibri"/>
                <w:szCs w:val="18"/>
              </w:rPr>
              <w:t>ные ис-то</w:t>
            </w:r>
            <w:r w:rsidRPr="00A2657B">
              <w:rPr>
                <w:rFonts w:eastAsia="Calibri"/>
                <w:szCs w:val="18"/>
              </w:rPr>
              <w:t>ч</w:t>
            </w:r>
            <w:r w:rsidRPr="00A2657B">
              <w:rPr>
                <w:rFonts w:eastAsia="Calibri"/>
                <w:szCs w:val="18"/>
              </w:rPr>
              <w:t>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F3" w:rsidRPr="00A2657B" w:rsidRDefault="005A2FF3" w:rsidP="00F67492">
            <w:pPr>
              <w:rPr>
                <w:rFonts w:eastAsia="Calibr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фед</w:t>
            </w:r>
            <w:r w:rsidRPr="00A2657B">
              <w:rPr>
                <w:rFonts w:eastAsia="Calibri"/>
                <w:szCs w:val="18"/>
              </w:rPr>
              <w:t>е</w:t>
            </w:r>
            <w:r w:rsidRPr="00A2657B">
              <w:rPr>
                <w:rFonts w:eastAsia="Calibri"/>
                <w:szCs w:val="18"/>
              </w:rPr>
              <w:t>рал</w:t>
            </w:r>
            <w:r w:rsidRPr="00A2657B">
              <w:rPr>
                <w:rFonts w:eastAsia="Calibri"/>
                <w:szCs w:val="18"/>
              </w:rPr>
              <w:t>ь</w:t>
            </w:r>
            <w:r w:rsidRPr="00A2657B">
              <w:rPr>
                <w:rFonts w:eastAsia="Calibri"/>
                <w:szCs w:val="18"/>
              </w:rPr>
              <w:t>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обл</w:t>
            </w:r>
            <w:r w:rsidRPr="00A2657B">
              <w:rPr>
                <w:rFonts w:eastAsia="Calibri"/>
                <w:szCs w:val="18"/>
              </w:rPr>
              <w:t>а</w:t>
            </w:r>
            <w:r w:rsidRPr="00A2657B">
              <w:rPr>
                <w:rFonts w:eastAsia="Calibri"/>
                <w:szCs w:val="18"/>
              </w:rPr>
              <w:t>стной бю</w:t>
            </w:r>
            <w:r w:rsidRPr="00A2657B">
              <w:rPr>
                <w:rFonts w:eastAsia="Calibri"/>
                <w:szCs w:val="18"/>
              </w:rPr>
              <w:t>д</w:t>
            </w:r>
            <w:r w:rsidRPr="00A2657B">
              <w:rPr>
                <w:rFonts w:eastAsia="Calibri"/>
                <w:szCs w:val="18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бю</w:t>
            </w:r>
            <w:r w:rsidRPr="00A2657B">
              <w:rPr>
                <w:rFonts w:eastAsia="Calibri"/>
                <w:szCs w:val="18"/>
              </w:rPr>
              <w:t>д</w:t>
            </w:r>
            <w:r w:rsidRPr="00A2657B">
              <w:rPr>
                <w:rFonts w:eastAsia="Calibri"/>
                <w:szCs w:val="18"/>
              </w:rPr>
              <w:t>жет  гор</w:t>
            </w:r>
            <w:r w:rsidRPr="00A2657B">
              <w:rPr>
                <w:rFonts w:eastAsia="Calibri"/>
                <w:szCs w:val="18"/>
              </w:rPr>
              <w:t>о</w:t>
            </w:r>
            <w:r w:rsidRPr="00A2657B">
              <w:rPr>
                <w:rFonts w:eastAsia="Calibri"/>
                <w:szCs w:val="18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вн</w:t>
            </w:r>
            <w:r w:rsidRPr="00A2657B">
              <w:rPr>
                <w:rFonts w:eastAsia="Calibri"/>
                <w:szCs w:val="18"/>
              </w:rPr>
              <w:t>е</w:t>
            </w:r>
            <w:r w:rsidRPr="00A2657B">
              <w:rPr>
                <w:rFonts w:eastAsia="Calibri"/>
                <w:szCs w:val="18"/>
              </w:rPr>
              <w:t>бюдже</w:t>
            </w:r>
            <w:r w:rsidRPr="00A2657B">
              <w:rPr>
                <w:rFonts w:eastAsia="Calibri"/>
                <w:szCs w:val="18"/>
              </w:rPr>
              <w:t>т</w:t>
            </w:r>
            <w:r w:rsidRPr="00A2657B">
              <w:rPr>
                <w:rFonts w:eastAsia="Calibri"/>
                <w:szCs w:val="18"/>
              </w:rPr>
              <w:t>ные ис-то</w:t>
            </w:r>
            <w:r w:rsidRPr="00A2657B">
              <w:rPr>
                <w:rFonts w:eastAsia="Calibri"/>
                <w:szCs w:val="18"/>
              </w:rPr>
              <w:t>ч</w:t>
            </w:r>
            <w:r w:rsidRPr="00A2657B">
              <w:rPr>
                <w:rFonts w:eastAsia="Calibri"/>
                <w:szCs w:val="18"/>
              </w:rPr>
              <w:t>ни</w:t>
            </w:r>
            <w:r w:rsidR="00F67492">
              <w:rPr>
                <w:rFonts w:eastAsia="Calibri"/>
                <w:szCs w:val="18"/>
              </w:rPr>
              <w:t>-</w:t>
            </w:r>
            <w:r w:rsidRPr="00A2657B">
              <w:rPr>
                <w:rFonts w:eastAsia="Calibri"/>
                <w:szCs w:val="18"/>
              </w:rPr>
              <w:t>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F3" w:rsidRPr="00A2657B" w:rsidRDefault="005A2FF3" w:rsidP="00F67492">
            <w:pPr>
              <w:rPr>
                <w:rFonts w:eastAsia="Calibri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фед</w:t>
            </w:r>
            <w:r w:rsidRPr="00A2657B">
              <w:rPr>
                <w:rFonts w:eastAsia="Calibri"/>
                <w:szCs w:val="18"/>
              </w:rPr>
              <w:t>е</w:t>
            </w:r>
            <w:r w:rsidRPr="00A2657B">
              <w:rPr>
                <w:rFonts w:eastAsia="Calibri"/>
                <w:szCs w:val="18"/>
              </w:rPr>
              <w:t>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89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об</w:t>
            </w:r>
          </w:p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лас</w:t>
            </w:r>
            <w:r w:rsidRPr="00A2657B">
              <w:rPr>
                <w:rFonts w:eastAsia="Calibri"/>
                <w:szCs w:val="18"/>
              </w:rPr>
              <w:t>т</w:t>
            </w:r>
            <w:r w:rsidRPr="00A2657B">
              <w:rPr>
                <w:rFonts w:eastAsia="Calibri"/>
                <w:szCs w:val="18"/>
              </w:rPr>
              <w:t>ной бю</w:t>
            </w:r>
            <w:r w:rsidRPr="00A2657B">
              <w:rPr>
                <w:rFonts w:eastAsia="Calibri"/>
                <w:szCs w:val="18"/>
              </w:rPr>
              <w:t>д</w:t>
            </w:r>
            <w:r w:rsidRPr="00A2657B">
              <w:rPr>
                <w:rFonts w:eastAsia="Calibri"/>
                <w:szCs w:val="18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бю</w:t>
            </w:r>
            <w:r w:rsidRPr="00A2657B">
              <w:rPr>
                <w:rFonts w:eastAsia="Calibri"/>
                <w:szCs w:val="18"/>
              </w:rPr>
              <w:t>д</w:t>
            </w:r>
            <w:r w:rsidRPr="00A2657B">
              <w:rPr>
                <w:rFonts w:eastAsia="Calibri"/>
                <w:szCs w:val="18"/>
              </w:rPr>
              <w:t>жет  гор</w:t>
            </w:r>
            <w:r w:rsidRPr="00A2657B">
              <w:rPr>
                <w:rFonts w:eastAsia="Calibri"/>
                <w:szCs w:val="18"/>
              </w:rPr>
              <w:t>о</w:t>
            </w:r>
            <w:r w:rsidRPr="00A2657B">
              <w:rPr>
                <w:rFonts w:eastAsia="Calibri"/>
                <w:szCs w:val="18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3" w:rsidRPr="00A2657B" w:rsidRDefault="005A2FF3" w:rsidP="00F67492">
            <w:pPr>
              <w:ind w:left="-108" w:right="-108"/>
              <w:jc w:val="center"/>
              <w:rPr>
                <w:rFonts w:eastAsia="Calibri"/>
                <w:szCs w:val="18"/>
              </w:rPr>
            </w:pPr>
            <w:r w:rsidRPr="00A2657B">
              <w:rPr>
                <w:rFonts w:eastAsia="Calibri"/>
                <w:szCs w:val="18"/>
              </w:rPr>
              <w:t>вн</w:t>
            </w:r>
            <w:r w:rsidRPr="00A2657B">
              <w:rPr>
                <w:rFonts w:eastAsia="Calibri"/>
                <w:szCs w:val="18"/>
              </w:rPr>
              <w:t>е</w:t>
            </w:r>
            <w:r w:rsidRPr="00A2657B">
              <w:rPr>
                <w:rFonts w:eastAsia="Calibri"/>
                <w:szCs w:val="18"/>
              </w:rPr>
              <w:t>бюдже</w:t>
            </w:r>
            <w:r w:rsidRPr="00A2657B">
              <w:rPr>
                <w:rFonts w:eastAsia="Calibri"/>
                <w:szCs w:val="18"/>
              </w:rPr>
              <w:t>т</w:t>
            </w:r>
            <w:r w:rsidRPr="00A2657B">
              <w:rPr>
                <w:rFonts w:eastAsia="Calibri"/>
                <w:szCs w:val="18"/>
              </w:rPr>
              <w:t>ные ис-то</w:t>
            </w:r>
            <w:r w:rsidRPr="00A2657B">
              <w:rPr>
                <w:rFonts w:eastAsia="Calibri"/>
                <w:szCs w:val="18"/>
              </w:rPr>
              <w:t>ч</w:t>
            </w:r>
            <w:r w:rsidRPr="00A2657B">
              <w:rPr>
                <w:rFonts w:eastAsia="Calibri"/>
                <w:szCs w:val="18"/>
              </w:rPr>
              <w:t>ни</w:t>
            </w:r>
            <w:r w:rsidR="00F67492">
              <w:rPr>
                <w:rFonts w:eastAsia="Calibri"/>
                <w:szCs w:val="18"/>
              </w:rPr>
              <w:t>-</w:t>
            </w:r>
            <w:r w:rsidRPr="00A2657B">
              <w:rPr>
                <w:rFonts w:eastAsia="Calibri"/>
                <w:szCs w:val="18"/>
              </w:rPr>
              <w:t>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F3" w:rsidRPr="00BE68F7" w:rsidRDefault="005A2FF3" w:rsidP="00F67492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5A2FF3" w:rsidRPr="00A51ED4" w:rsidRDefault="005A2FF3" w:rsidP="005A2FF3">
      <w:pPr>
        <w:ind w:right="-170"/>
        <w:jc w:val="both"/>
        <w:rPr>
          <w:sz w:val="2"/>
          <w:szCs w:val="18"/>
        </w:rPr>
      </w:pPr>
    </w:p>
    <w:tbl>
      <w:tblPr>
        <w:tblW w:w="16302" w:type="dxa"/>
        <w:tblInd w:w="-1026" w:type="dxa"/>
        <w:tblLayout w:type="fixed"/>
        <w:tblLook w:val="0000"/>
      </w:tblPr>
      <w:tblGrid>
        <w:gridCol w:w="283"/>
        <w:gridCol w:w="993"/>
        <w:gridCol w:w="992"/>
        <w:gridCol w:w="851"/>
        <w:gridCol w:w="992"/>
        <w:gridCol w:w="709"/>
        <w:gridCol w:w="425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  <w:gridCol w:w="425"/>
        <w:gridCol w:w="851"/>
        <w:gridCol w:w="850"/>
        <w:gridCol w:w="851"/>
        <w:gridCol w:w="709"/>
        <w:gridCol w:w="425"/>
        <w:gridCol w:w="709"/>
      </w:tblGrid>
      <w:tr w:rsidR="00330602" w:rsidRPr="00BE68F7" w:rsidTr="00330602">
        <w:trPr>
          <w:trHeight w:val="70"/>
          <w:tblHeader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ind w:left="-109" w:right="-107"/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E97968" w:rsidRDefault="005A2FF3" w:rsidP="00F67492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F3" w:rsidRPr="00E97968" w:rsidRDefault="005A2FF3" w:rsidP="00F67492">
            <w:pPr>
              <w:ind w:left="-176" w:right="-108"/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3" w:rsidRPr="00E97968" w:rsidRDefault="005A2FF3" w:rsidP="00F67492">
            <w:pPr>
              <w:jc w:val="center"/>
              <w:rPr>
                <w:sz w:val="22"/>
                <w:szCs w:val="18"/>
              </w:rPr>
            </w:pPr>
            <w:r w:rsidRPr="00E97968">
              <w:rPr>
                <w:sz w:val="22"/>
                <w:szCs w:val="18"/>
              </w:rPr>
              <w:t>23</w:t>
            </w:r>
          </w:p>
        </w:tc>
      </w:tr>
      <w:tr w:rsidR="00330602" w:rsidRPr="00824022" w:rsidTr="00330602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8"/>
              <w:jc w:val="center"/>
            </w:pPr>
            <w:r w:rsidRPr="001465D7"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92" w:rsidRDefault="005A2FF3" w:rsidP="00F67492">
            <w:pPr>
              <w:ind w:right="-108"/>
            </w:pPr>
            <w:r w:rsidRPr="001465D7">
              <w:t>Муниц</w:t>
            </w:r>
            <w:r w:rsidRPr="001465D7">
              <w:t>и</w:t>
            </w:r>
            <w:r w:rsidRPr="001465D7">
              <w:t>пальная програ</w:t>
            </w:r>
            <w:r w:rsidRPr="001465D7">
              <w:t>м</w:t>
            </w:r>
            <w:r w:rsidRPr="001465D7">
              <w:t>ма города Новоша</w:t>
            </w:r>
            <w:r w:rsidRPr="001465D7">
              <w:t>х</w:t>
            </w:r>
            <w:r w:rsidRPr="001465D7">
              <w:t>тинска «Развитие жили</w:t>
            </w:r>
            <w:r w:rsidR="00F67492">
              <w:t>щ</w:t>
            </w:r>
            <w:r w:rsidRPr="001465D7">
              <w:t>но</w:t>
            </w:r>
            <w:r w:rsidR="00F67492">
              <w:t>-</w:t>
            </w:r>
            <w:r w:rsidRPr="001465D7">
              <w:t>го стро</w:t>
            </w:r>
            <w:r w:rsidRPr="001465D7">
              <w:t>и</w:t>
            </w:r>
            <w:r w:rsidRPr="001465D7">
              <w:t xml:space="preserve">тельства </w:t>
            </w:r>
          </w:p>
          <w:p w:rsidR="005A2FF3" w:rsidRDefault="005A2FF3" w:rsidP="00F67492">
            <w:pPr>
              <w:ind w:right="-108"/>
            </w:pPr>
            <w:r w:rsidRPr="001465D7">
              <w:t>и обесп</w:t>
            </w:r>
            <w:r w:rsidRPr="001465D7">
              <w:t>е</w:t>
            </w:r>
            <w:r w:rsidRPr="001465D7">
              <w:t>чение досту</w:t>
            </w:r>
            <w:r w:rsidRPr="001465D7">
              <w:t>п</w:t>
            </w:r>
            <w:r w:rsidRPr="001465D7">
              <w:t>ным  и комфор</w:t>
            </w:r>
            <w:r w:rsidRPr="001465D7">
              <w:t>т</w:t>
            </w:r>
            <w:r w:rsidRPr="001465D7">
              <w:t>ным жильем жителей»</w:t>
            </w:r>
          </w:p>
          <w:p w:rsidR="005A2FF3" w:rsidRPr="001465D7" w:rsidRDefault="005A2FF3" w:rsidP="00F67492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C2356E" w:rsidRDefault="005A2FF3" w:rsidP="00F67492">
            <w:pPr>
              <w:ind w:left="-108" w:right="-10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2 814 291,2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C2356E" w:rsidRDefault="005A2FF3" w:rsidP="00F67492">
            <w:pPr>
              <w:ind w:left="-108" w:right="-10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965 211,3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C2356E" w:rsidRDefault="005A2FF3" w:rsidP="00F67492">
            <w:pPr>
              <w:ind w:left="-249" w:right="-25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1 655 963,2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C2356E" w:rsidRDefault="005A2FF3" w:rsidP="00F67492">
            <w:pPr>
              <w:ind w:left="-134" w:right="-10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193 116,7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C2356E" w:rsidRDefault="005A2FF3" w:rsidP="00F67492">
            <w:pPr>
              <w:ind w:left="-108" w:right="-109"/>
              <w:jc w:val="center"/>
              <w:rPr>
                <w:color w:val="000000"/>
                <w:sz w:val="18"/>
              </w:rPr>
            </w:pPr>
            <w:r w:rsidRPr="00C2356E">
              <w:rPr>
                <w:color w:val="000000"/>
                <w:sz w:val="18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C2356E" w:rsidRDefault="005A2FF3" w:rsidP="00F67492">
            <w:pPr>
              <w:ind w:left="-143" w:right="-10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433 140,9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C2356E" w:rsidRDefault="005A2FF3" w:rsidP="00F67492">
            <w:pPr>
              <w:ind w:left="-132" w:right="-10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225 045,5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C2356E" w:rsidRDefault="005A2FF3" w:rsidP="00F67492">
            <w:pPr>
              <w:ind w:left="-120" w:right="-10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187 878,1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C2356E" w:rsidRDefault="005A2FF3" w:rsidP="00F67492">
            <w:pPr>
              <w:ind w:left="-108" w:right="-10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20 217,3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C2356E" w:rsidRDefault="005A2FF3" w:rsidP="00F67492">
            <w:pPr>
              <w:ind w:left="-108" w:right="-109"/>
              <w:jc w:val="center"/>
              <w:rPr>
                <w:color w:val="000000"/>
                <w:sz w:val="18"/>
              </w:rPr>
            </w:pPr>
            <w:r w:rsidRPr="00C2356E">
              <w:rPr>
                <w:color w:val="000000"/>
                <w:sz w:val="18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C2356E" w:rsidRDefault="005A2FF3" w:rsidP="00F67492">
            <w:pPr>
              <w:ind w:left="-250" w:right="-25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433 140,9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C2356E" w:rsidRDefault="005A2FF3" w:rsidP="00F67492">
            <w:pPr>
              <w:ind w:left="-137"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225 045,5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C2356E" w:rsidRDefault="005A2FF3" w:rsidP="00F67492">
            <w:pPr>
              <w:ind w:left="-250" w:right="-25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187 878,1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C2356E" w:rsidRDefault="005A2FF3" w:rsidP="00F67492">
            <w:pPr>
              <w:ind w:left="-250" w:right="-25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20 217,3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C2356E" w:rsidRDefault="005A2FF3" w:rsidP="00F67492">
            <w:pPr>
              <w:ind w:left="-108" w:right="-109"/>
              <w:jc w:val="center"/>
              <w:rPr>
                <w:color w:val="000000"/>
                <w:sz w:val="18"/>
              </w:rPr>
            </w:pPr>
            <w:r w:rsidRPr="00C2356E">
              <w:rPr>
                <w:color w:val="000000"/>
                <w:sz w:val="18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224DE2" w:rsidRDefault="005A2FF3" w:rsidP="00F67492">
            <w:pPr>
              <w:ind w:left="-105" w:right="-108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24DE2">
              <w:rPr>
                <w:rFonts w:eastAsia="Calibri"/>
                <w:sz w:val="18"/>
                <w:szCs w:val="18"/>
                <w:lang w:eastAsia="ar-SA"/>
              </w:rPr>
              <w:t>421 153,2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224DE2" w:rsidRDefault="005A2FF3" w:rsidP="00F67492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24DE2">
              <w:rPr>
                <w:rFonts w:eastAsia="Calibri"/>
                <w:sz w:val="18"/>
                <w:szCs w:val="18"/>
                <w:lang w:eastAsia="ar-SA"/>
              </w:rPr>
              <w:t>225 045,5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224DE2" w:rsidRDefault="005A2FF3" w:rsidP="00F67492">
            <w:pPr>
              <w:ind w:left="-108" w:right="-108"/>
              <w:rPr>
                <w:rFonts w:eastAsia="Calibri"/>
                <w:sz w:val="18"/>
                <w:szCs w:val="18"/>
                <w:lang w:eastAsia="ar-SA"/>
              </w:rPr>
            </w:pPr>
            <w:r w:rsidRPr="00224DE2">
              <w:rPr>
                <w:rFonts w:eastAsia="Calibri"/>
                <w:sz w:val="18"/>
                <w:szCs w:val="18"/>
                <w:lang w:eastAsia="ar-SA"/>
              </w:rPr>
              <w:t>176 009,8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224DE2" w:rsidRDefault="005A2FF3" w:rsidP="00F67492">
            <w:pPr>
              <w:ind w:left="-109" w:right="-108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24DE2">
              <w:rPr>
                <w:rFonts w:eastAsia="Calibri"/>
                <w:sz w:val="18"/>
                <w:szCs w:val="18"/>
                <w:lang w:eastAsia="ar-SA"/>
              </w:rPr>
              <w:t>20 097,9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F3" w:rsidRPr="00C2356E" w:rsidRDefault="005A2FF3" w:rsidP="00F67492">
            <w:pPr>
              <w:ind w:left="-108" w:right="-109"/>
              <w:jc w:val="center"/>
              <w:rPr>
                <w:color w:val="000000"/>
                <w:sz w:val="18"/>
              </w:rPr>
            </w:pPr>
            <w:r w:rsidRPr="00C2356E">
              <w:rPr>
                <w:color w:val="000000"/>
                <w:sz w:val="18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3" w:rsidRPr="00C2356E" w:rsidRDefault="005A2FF3" w:rsidP="00F67492">
            <w:pPr>
              <w:ind w:left="-108" w:right="-108"/>
              <w:jc w:val="center"/>
              <w:rPr>
                <w:sz w:val="18"/>
              </w:rPr>
            </w:pPr>
            <w:r w:rsidRPr="00C2356E">
              <w:rPr>
                <w:color w:val="000000"/>
                <w:sz w:val="18"/>
              </w:rPr>
              <w:t>−</w:t>
            </w:r>
          </w:p>
        </w:tc>
      </w:tr>
      <w:tr w:rsidR="00330602" w:rsidRPr="00824022" w:rsidTr="00330602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8"/>
              <w:jc w:val="center"/>
            </w:pPr>
            <w:r w:rsidRPr="001465D7"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92" w:rsidRDefault="005A2FF3" w:rsidP="00F67492">
            <w:pPr>
              <w:ind w:right="-108"/>
            </w:pPr>
            <w:r w:rsidRPr="001465D7">
              <w:t>Подпр</w:t>
            </w:r>
            <w:r w:rsidRPr="001465D7">
              <w:t>о</w:t>
            </w:r>
            <w:r w:rsidRPr="001465D7">
              <w:lastRenderedPageBreak/>
              <w:t xml:space="preserve">грамма </w:t>
            </w:r>
          </w:p>
          <w:p w:rsidR="005A2FF3" w:rsidRDefault="00F67492" w:rsidP="00F67492">
            <w:pPr>
              <w:ind w:right="-108"/>
            </w:pPr>
            <w:r>
              <w:t xml:space="preserve">№ 1 </w:t>
            </w:r>
            <w:r w:rsidR="005A2FF3" w:rsidRPr="001465D7">
              <w:t>«Обесп</w:t>
            </w:r>
            <w:r w:rsidR="005A2FF3" w:rsidRPr="001465D7">
              <w:t>е</w:t>
            </w:r>
            <w:r w:rsidR="005A2FF3" w:rsidRPr="001465D7">
              <w:t>чение жильем молодых семей, отдел</w:t>
            </w:r>
            <w:r w:rsidR="005A2FF3" w:rsidRPr="001465D7">
              <w:t>ь</w:t>
            </w:r>
            <w:r w:rsidR="005A2FF3" w:rsidRPr="001465D7">
              <w:t>ных кат</w:t>
            </w:r>
            <w:r w:rsidR="005A2FF3" w:rsidRPr="001465D7">
              <w:t>е</w:t>
            </w:r>
            <w:r w:rsidR="005A2FF3" w:rsidRPr="001465D7">
              <w:t>горий граждан и выполн</w:t>
            </w:r>
            <w:r w:rsidR="005A2FF3" w:rsidRPr="001465D7">
              <w:t>е</w:t>
            </w:r>
            <w:r w:rsidR="005A2FF3" w:rsidRPr="001465D7">
              <w:t>ние гос</w:t>
            </w:r>
            <w:r w:rsidR="005A2FF3" w:rsidRPr="001465D7">
              <w:t>у</w:t>
            </w:r>
            <w:r w:rsidR="005A2FF3" w:rsidRPr="001465D7">
              <w:t>дарстве</w:t>
            </w:r>
            <w:r w:rsidR="005A2FF3" w:rsidRPr="001465D7">
              <w:t>н</w:t>
            </w:r>
            <w:r w:rsidR="005A2FF3" w:rsidRPr="001465D7">
              <w:t>ных об</w:t>
            </w:r>
            <w:r w:rsidR="005A2FF3" w:rsidRPr="001465D7">
              <w:t>я</w:t>
            </w:r>
            <w:r w:rsidR="005A2FF3" w:rsidRPr="001465D7">
              <w:t>зательств по обе</w:t>
            </w:r>
            <w:r w:rsidR="005A2FF3" w:rsidRPr="001465D7">
              <w:t>с</w:t>
            </w:r>
            <w:r w:rsidR="005A2FF3" w:rsidRPr="001465D7">
              <w:t>печению жилыми помещ</w:t>
            </w:r>
            <w:r w:rsidR="005A2FF3" w:rsidRPr="001465D7">
              <w:t>е</w:t>
            </w:r>
            <w:r w:rsidR="005A2FF3" w:rsidRPr="001465D7">
              <w:t>ниями категорий граждан, устано</w:t>
            </w:r>
            <w:r w:rsidR="005A2FF3" w:rsidRPr="001465D7">
              <w:t>в</w:t>
            </w:r>
            <w:r w:rsidR="005A2FF3" w:rsidRPr="001465D7">
              <w:t>ленных облас</w:t>
            </w:r>
            <w:r w:rsidR="005A2FF3" w:rsidRPr="001465D7">
              <w:t>т</w:t>
            </w:r>
            <w:r w:rsidR="005A2FF3" w:rsidRPr="001465D7">
              <w:t>ным и фед</w:t>
            </w:r>
            <w:r w:rsidR="005A2FF3" w:rsidRPr="001465D7">
              <w:t>е</w:t>
            </w:r>
            <w:r w:rsidR="005A2FF3" w:rsidRPr="001465D7">
              <w:t>ральным законод</w:t>
            </w:r>
            <w:r w:rsidR="005A2FF3" w:rsidRPr="001465D7">
              <w:t>а</w:t>
            </w:r>
            <w:r w:rsidR="005A2FF3" w:rsidRPr="001465D7">
              <w:t>тельс</w:t>
            </w:r>
            <w:r w:rsidR="005A2FF3" w:rsidRPr="001465D7">
              <w:t>т</w:t>
            </w:r>
            <w:r w:rsidR="005A2FF3" w:rsidRPr="001465D7">
              <w:t>вом»</w:t>
            </w:r>
          </w:p>
          <w:p w:rsidR="005A2FF3" w:rsidRPr="001465D7" w:rsidRDefault="005A2FF3" w:rsidP="00F67492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501 125,5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48 281,7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435 607,9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17 235,9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 w:rsidRPr="001465D7">
              <w:rPr>
                <w:color w:val="000000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67 408,5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13 079,4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53 594,1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735,0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 w:rsidRPr="001465D7">
              <w:rPr>
                <w:color w:val="000000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67 408,5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13 079,4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53 594,1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735,0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 w:rsidRPr="001465D7">
              <w:rPr>
                <w:color w:val="000000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B07C2B" w:rsidRDefault="005A2FF3" w:rsidP="00F67492">
            <w:pPr>
              <w:ind w:left="-105" w:right="-108"/>
              <w:jc w:val="center"/>
              <w:rPr>
                <w:rFonts w:eastAsia="Calibri"/>
                <w:szCs w:val="22"/>
                <w:lang w:eastAsia="ar-SA"/>
              </w:rPr>
            </w:pPr>
            <w:r>
              <w:rPr>
                <w:rFonts w:eastAsia="Calibri"/>
                <w:szCs w:val="22"/>
                <w:lang w:eastAsia="ar-SA"/>
              </w:rPr>
              <w:t>67 407,</w:t>
            </w:r>
            <w:r w:rsidRPr="00B07C2B">
              <w:rPr>
                <w:rFonts w:eastAsia="Calibri"/>
                <w:szCs w:val="22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B07C2B" w:rsidRDefault="005A2FF3" w:rsidP="00F67492">
            <w:pPr>
              <w:ind w:left="-75" w:right="-108"/>
              <w:jc w:val="center"/>
              <w:rPr>
                <w:rFonts w:eastAsia="Calibri"/>
                <w:szCs w:val="22"/>
                <w:lang w:eastAsia="ar-SA"/>
              </w:rPr>
            </w:pPr>
            <w:r w:rsidRPr="00B07C2B">
              <w:rPr>
                <w:rFonts w:eastAsia="Calibri"/>
                <w:szCs w:val="22"/>
                <w:lang w:eastAsia="ar-SA"/>
              </w:rPr>
              <w:t>13 079,4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B07C2B" w:rsidRDefault="005A2FF3" w:rsidP="00F67492">
            <w:pPr>
              <w:ind w:left="-108" w:right="-108"/>
              <w:jc w:val="center"/>
              <w:rPr>
                <w:rFonts w:eastAsia="Calibri"/>
                <w:szCs w:val="22"/>
                <w:lang w:eastAsia="ar-SA"/>
              </w:rPr>
            </w:pPr>
            <w:r w:rsidRPr="00B07C2B">
              <w:rPr>
                <w:rFonts w:eastAsia="Calibri"/>
                <w:szCs w:val="22"/>
                <w:lang w:eastAsia="ar-SA"/>
              </w:rPr>
              <w:t>53 593,5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B07C2B" w:rsidRDefault="005A2FF3" w:rsidP="00F67492">
            <w:pPr>
              <w:jc w:val="center"/>
              <w:rPr>
                <w:rFonts w:eastAsia="Calibri"/>
                <w:szCs w:val="22"/>
                <w:lang w:eastAsia="ar-SA"/>
              </w:rPr>
            </w:pPr>
            <w:r w:rsidRPr="00B07C2B">
              <w:rPr>
                <w:rFonts w:eastAsia="Calibri"/>
                <w:szCs w:val="22"/>
                <w:lang w:eastAsia="ar-SA"/>
              </w:rPr>
              <w:t>735,0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F3" w:rsidRPr="001465D7" w:rsidRDefault="00367D26" w:rsidP="00F67492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3" w:rsidRPr="001465D7" w:rsidRDefault="005A2FF3" w:rsidP="00F67492">
            <w:pPr>
              <w:jc w:val="center"/>
            </w:pPr>
          </w:p>
        </w:tc>
      </w:tr>
      <w:tr w:rsidR="00330602" w:rsidRPr="00824022" w:rsidTr="00330602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8"/>
              <w:jc w:val="center"/>
            </w:pPr>
            <w:r w:rsidRPr="001465D7">
              <w:lastRenderedPageBreak/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92" w:rsidRDefault="005A2FF3" w:rsidP="00F67492">
            <w:pPr>
              <w:ind w:right="-108"/>
            </w:pPr>
            <w:r w:rsidRPr="001465D7">
              <w:t>Подпр</w:t>
            </w:r>
            <w:r w:rsidRPr="001465D7">
              <w:t>о</w:t>
            </w:r>
            <w:r w:rsidRPr="001465D7">
              <w:t>грамма</w:t>
            </w:r>
          </w:p>
          <w:p w:rsidR="005A2FF3" w:rsidRPr="001465D7" w:rsidRDefault="005A2FF3" w:rsidP="00F67492">
            <w:pPr>
              <w:ind w:right="-108"/>
            </w:pPr>
            <w:r w:rsidRPr="001465D7">
              <w:t>№ 2 «С</w:t>
            </w:r>
            <w:r w:rsidRPr="001465D7">
              <w:t>о</w:t>
            </w:r>
            <w:r w:rsidRPr="001465D7">
              <w:t>действие гражд</w:t>
            </w:r>
            <w:r w:rsidRPr="001465D7">
              <w:t>а</w:t>
            </w:r>
            <w:r w:rsidR="00F67492">
              <w:t xml:space="preserve">нам в </w:t>
            </w:r>
            <w:r w:rsidRPr="001465D7">
              <w:t>приобр</w:t>
            </w:r>
            <w:r w:rsidRPr="001465D7">
              <w:t>е</w:t>
            </w:r>
            <w:r w:rsidRPr="001465D7">
              <w:lastRenderedPageBreak/>
              <w:t>тении (стро</w:t>
            </w:r>
            <w:r w:rsidRPr="001465D7">
              <w:t>и</w:t>
            </w:r>
            <w:r w:rsidRPr="001465D7">
              <w:t>тельстве) жилья взамен сносим</w:t>
            </w:r>
            <w:r w:rsidRPr="001465D7">
              <w:t>о</w:t>
            </w:r>
            <w:r w:rsidRPr="001465D7">
              <w:t>го ветхого жилья, ставшего в резул</w:t>
            </w:r>
            <w:r w:rsidRPr="001465D7">
              <w:t>ь</w:t>
            </w:r>
            <w:r w:rsidRPr="001465D7">
              <w:t>тате вед</w:t>
            </w:r>
            <w:r w:rsidRPr="001465D7">
              <w:t>е</w:t>
            </w:r>
            <w:r w:rsidRPr="001465D7">
              <w:t>ния го</w:t>
            </w:r>
            <w:r w:rsidRPr="001465D7">
              <w:t>р</w:t>
            </w:r>
            <w:r w:rsidRPr="001465D7">
              <w:t>ных работ на ликв</w:t>
            </w:r>
            <w:r w:rsidRPr="001465D7">
              <w:t>и</w:t>
            </w:r>
            <w:r w:rsidRPr="001465D7">
              <w:t>дируемых угольных шахтах непр</w:t>
            </w:r>
            <w:r w:rsidRPr="001465D7">
              <w:t>и</w:t>
            </w:r>
            <w:r w:rsidRPr="001465D7">
              <w:t>годным для пр</w:t>
            </w:r>
            <w:r w:rsidRPr="001465D7">
              <w:t>о</w:t>
            </w:r>
            <w:r w:rsidRPr="001465D7">
              <w:t>живания по крит</w:t>
            </w:r>
            <w:r w:rsidRPr="001465D7">
              <w:t>е</w:t>
            </w:r>
            <w:r w:rsidRPr="001465D7">
              <w:t>риям безопа</w:t>
            </w:r>
            <w:r w:rsidRPr="001465D7">
              <w:t>с</w:t>
            </w:r>
            <w:r w:rsidRPr="001465D7">
              <w:t>ности, и пересел</w:t>
            </w:r>
            <w:r w:rsidRPr="001465D7">
              <w:t>е</w:t>
            </w:r>
            <w:r w:rsidRPr="001465D7">
              <w:t>ние гра</w:t>
            </w:r>
            <w:r w:rsidRPr="001465D7">
              <w:t>ж</w:t>
            </w:r>
            <w:r w:rsidRPr="001465D7">
              <w:t>дан из аварийн</w:t>
            </w:r>
            <w:r w:rsidRPr="001465D7">
              <w:t>о</w:t>
            </w:r>
            <w:r w:rsidRPr="001465D7">
              <w:t>го ж</w:t>
            </w:r>
            <w:r w:rsidRPr="001465D7">
              <w:t>и</w:t>
            </w:r>
            <w:r w:rsidRPr="001465D7">
              <w:t>лищного фонда города»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5E35BE" w:rsidRDefault="005A2FF3" w:rsidP="00F67492">
            <w:pPr>
              <w:ind w:left="-108" w:right="-10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2 235 093,4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5E35BE" w:rsidRDefault="005A2FF3" w:rsidP="00F67492">
            <w:pPr>
              <w:ind w:left="-108" w:right="-10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916 929,6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5E35BE" w:rsidRDefault="005A2FF3" w:rsidP="00F67492">
            <w:pPr>
              <w:ind w:left="-108" w:right="-10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1 220 355,3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5E35BE" w:rsidRDefault="005A2FF3" w:rsidP="00F67492">
            <w:pPr>
              <w:ind w:left="-108" w:right="-10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97 808,5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5E35BE" w:rsidRDefault="005A2FF3" w:rsidP="00F67492">
            <w:pPr>
              <w:ind w:left="-108" w:right="-109"/>
              <w:jc w:val="center"/>
              <w:rPr>
                <w:color w:val="000000"/>
                <w:sz w:val="18"/>
              </w:rPr>
            </w:pPr>
            <w:r w:rsidRPr="005E35BE">
              <w:rPr>
                <w:color w:val="000000"/>
                <w:sz w:val="18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5E35BE" w:rsidRDefault="005A2FF3" w:rsidP="00F67492">
            <w:pPr>
              <w:ind w:left="-128" w:right="-10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358 784,1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5E35BE" w:rsidRDefault="005A2FF3" w:rsidP="00F67492">
            <w:pPr>
              <w:ind w:left="-147" w:right="-14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211 966,1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5E35BE" w:rsidRDefault="005A2FF3" w:rsidP="00F67492">
            <w:pPr>
              <w:ind w:left="-120" w:right="-10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134 284,0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5E35BE" w:rsidRDefault="005A2FF3" w:rsidP="00F67492">
            <w:pPr>
              <w:ind w:left="-108" w:right="-10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12 534,0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5E35BE" w:rsidRDefault="005A2FF3" w:rsidP="00F67492">
            <w:pPr>
              <w:ind w:left="-108" w:right="-109"/>
              <w:jc w:val="center"/>
              <w:rPr>
                <w:color w:val="000000"/>
                <w:sz w:val="18"/>
              </w:rPr>
            </w:pPr>
            <w:r w:rsidRPr="005E35BE">
              <w:rPr>
                <w:color w:val="000000"/>
                <w:sz w:val="18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5E35BE" w:rsidRDefault="005A2FF3" w:rsidP="00F67492">
            <w:pPr>
              <w:ind w:left="-148" w:right="-124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358 784,1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5E35BE" w:rsidRDefault="005A2FF3" w:rsidP="00F67492">
            <w:pPr>
              <w:ind w:left="-122" w:right="-10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211 966,1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5E35BE" w:rsidRDefault="005A2FF3" w:rsidP="00F67492">
            <w:pPr>
              <w:ind w:left="-156" w:right="-132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134 284,0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5E35BE" w:rsidRDefault="005A2FF3" w:rsidP="00F67492">
            <w:pPr>
              <w:ind w:left="-108" w:right="-10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12 534,0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5E35BE" w:rsidRDefault="005A2FF3" w:rsidP="00F67492">
            <w:pPr>
              <w:ind w:left="-108" w:right="-109"/>
              <w:jc w:val="center"/>
              <w:rPr>
                <w:color w:val="000000"/>
                <w:sz w:val="18"/>
              </w:rPr>
            </w:pPr>
            <w:r w:rsidRPr="005E35BE">
              <w:rPr>
                <w:color w:val="000000"/>
                <w:sz w:val="18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9E3FDF" w:rsidRDefault="005A2FF3" w:rsidP="00F67492">
            <w:pPr>
              <w:ind w:left="-105" w:right="-108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E3FDF">
              <w:rPr>
                <w:rFonts w:eastAsia="Calibri"/>
                <w:sz w:val="18"/>
                <w:szCs w:val="18"/>
                <w:lang w:eastAsia="ar-SA"/>
              </w:rPr>
              <w:t>346 887,1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9E3FDF" w:rsidRDefault="005A2FF3" w:rsidP="00F67492">
            <w:pPr>
              <w:ind w:left="-105" w:right="-108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E3FDF">
              <w:rPr>
                <w:rFonts w:eastAsia="Calibri"/>
                <w:sz w:val="18"/>
                <w:szCs w:val="18"/>
                <w:lang w:eastAsia="ar-SA"/>
              </w:rPr>
              <w:t>211 966,1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9E3FDF" w:rsidRDefault="005A2FF3" w:rsidP="00F67492">
            <w:pPr>
              <w:ind w:left="-105" w:right="-108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E3FDF">
              <w:rPr>
                <w:rFonts w:eastAsia="Calibri"/>
                <w:sz w:val="18"/>
                <w:szCs w:val="18"/>
                <w:lang w:eastAsia="ar-SA"/>
              </w:rPr>
              <w:t>122 416,3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9E3FDF" w:rsidRDefault="005A2FF3" w:rsidP="00F67492">
            <w:pPr>
              <w:ind w:left="-105" w:right="-108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E3FDF">
              <w:rPr>
                <w:rFonts w:eastAsia="Calibri"/>
                <w:sz w:val="18"/>
                <w:szCs w:val="18"/>
                <w:lang w:eastAsia="ar-SA"/>
              </w:rPr>
              <w:t>12 504,7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F3" w:rsidRPr="005E35BE" w:rsidRDefault="005A2FF3" w:rsidP="00F674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3" w:rsidRPr="007608C1" w:rsidRDefault="005A2FF3" w:rsidP="00F67492">
            <w:pPr>
              <w:ind w:left="-108" w:right="-108"/>
              <w:jc w:val="center"/>
              <w:rPr>
                <w:lang w:eastAsia="ar-SA"/>
              </w:rPr>
            </w:pPr>
            <w:r w:rsidRPr="007608C1">
              <w:t>11 897,0</w:t>
            </w:r>
          </w:p>
          <w:p w:rsidR="005A2FF3" w:rsidRPr="00D772E8" w:rsidRDefault="005A2FF3" w:rsidP="00367D26">
            <w:pPr>
              <w:ind w:left="-108" w:right="-108"/>
              <w:jc w:val="center"/>
              <w:rPr>
                <w:sz w:val="24"/>
                <w:highlight w:val="yellow"/>
              </w:rPr>
            </w:pPr>
            <w:r w:rsidRPr="00E53958">
              <w:rPr>
                <w:rFonts w:eastAsia="Calibri"/>
                <w:lang w:eastAsia="ar-SA"/>
              </w:rPr>
              <w:t>из-за дл</w:t>
            </w:r>
            <w:r w:rsidRPr="00E53958">
              <w:rPr>
                <w:rFonts w:eastAsia="Calibri"/>
                <w:lang w:eastAsia="ar-SA"/>
              </w:rPr>
              <w:t>и</w:t>
            </w:r>
            <w:r w:rsidRPr="00E53958">
              <w:rPr>
                <w:rFonts w:eastAsia="Calibri"/>
                <w:lang w:eastAsia="ar-SA"/>
              </w:rPr>
              <w:t>тельных суде</w:t>
            </w:r>
            <w:r w:rsidRPr="00E53958">
              <w:rPr>
                <w:rFonts w:eastAsia="Calibri"/>
                <w:lang w:eastAsia="ar-SA"/>
              </w:rPr>
              <w:t>б</w:t>
            </w:r>
            <w:r w:rsidRPr="00E53958">
              <w:rPr>
                <w:rFonts w:eastAsia="Calibri"/>
                <w:lang w:eastAsia="ar-SA"/>
              </w:rPr>
              <w:t>ных разби</w:t>
            </w:r>
            <w:r w:rsidR="006D1A89">
              <w:rPr>
                <w:rFonts w:eastAsia="Calibri"/>
                <w:lang w:eastAsia="ar-SA"/>
              </w:rPr>
              <w:t>-</w:t>
            </w:r>
            <w:r w:rsidRPr="00E53958">
              <w:rPr>
                <w:rFonts w:eastAsia="Calibri"/>
                <w:lang w:eastAsia="ar-SA"/>
              </w:rPr>
              <w:lastRenderedPageBreak/>
              <w:t>р</w:t>
            </w:r>
            <w:r w:rsidRPr="00E53958">
              <w:rPr>
                <w:rFonts w:eastAsia="Calibri"/>
                <w:lang w:eastAsia="ar-SA"/>
              </w:rPr>
              <w:t>а</w:t>
            </w:r>
            <w:r w:rsidRPr="00E53958">
              <w:rPr>
                <w:rFonts w:eastAsia="Calibri"/>
                <w:lang w:eastAsia="ar-SA"/>
              </w:rPr>
              <w:t>тельств</w:t>
            </w:r>
            <w:r>
              <w:rPr>
                <w:rFonts w:eastAsia="Calibri"/>
                <w:lang w:eastAsia="ar-SA"/>
              </w:rPr>
              <w:t>,</w:t>
            </w:r>
            <w:r w:rsidRPr="00E53958">
              <w:rPr>
                <w:rFonts w:eastAsia="Calibri"/>
                <w:lang w:eastAsia="ar-SA"/>
              </w:rPr>
              <w:t xml:space="preserve"> средс</w:t>
            </w:r>
            <w:r w:rsidRPr="00E53958">
              <w:rPr>
                <w:rFonts w:eastAsia="Calibri"/>
                <w:lang w:eastAsia="ar-SA"/>
              </w:rPr>
              <w:t>т</w:t>
            </w:r>
            <w:r w:rsidRPr="00E53958">
              <w:rPr>
                <w:rFonts w:eastAsia="Calibri"/>
                <w:lang w:eastAsia="ar-SA"/>
              </w:rPr>
              <w:t>ва для перес</w:t>
            </w:r>
            <w:r w:rsidRPr="00E53958">
              <w:rPr>
                <w:rFonts w:eastAsia="Calibri"/>
                <w:lang w:eastAsia="ar-SA"/>
              </w:rPr>
              <w:t>е</w:t>
            </w:r>
            <w:r w:rsidRPr="00E53958">
              <w:rPr>
                <w:rFonts w:eastAsia="Calibri"/>
                <w:lang w:eastAsia="ar-SA"/>
              </w:rPr>
              <w:t>ления одной семьи пере</w:t>
            </w:r>
            <w:r>
              <w:rPr>
                <w:rFonts w:eastAsia="Calibri"/>
                <w:lang w:eastAsia="ar-SA"/>
              </w:rPr>
              <w:t>н</w:t>
            </w:r>
            <w:r>
              <w:rPr>
                <w:rFonts w:eastAsia="Calibri"/>
                <w:lang w:eastAsia="ar-SA"/>
              </w:rPr>
              <w:t>е</w:t>
            </w:r>
            <w:r>
              <w:rPr>
                <w:rFonts w:eastAsia="Calibri"/>
                <w:lang w:eastAsia="ar-SA"/>
              </w:rPr>
              <w:t>сены на 2024</w:t>
            </w:r>
            <w:r w:rsidR="00367D26">
              <w:rPr>
                <w:rFonts w:eastAsia="Calibri"/>
                <w:lang w:eastAsia="ar-SA"/>
              </w:rPr>
              <w:t xml:space="preserve"> г. По </w:t>
            </w:r>
            <w:r>
              <w:rPr>
                <w:rFonts w:eastAsia="Calibri"/>
                <w:lang w:eastAsia="ar-SA"/>
              </w:rPr>
              <w:t xml:space="preserve">одной </w:t>
            </w:r>
            <w:r w:rsidRPr="00E53958">
              <w:rPr>
                <w:rFonts w:eastAsia="Calibri"/>
                <w:lang w:eastAsia="ar-SA"/>
              </w:rPr>
              <w:t>семь</w:t>
            </w:r>
            <w:r>
              <w:rPr>
                <w:rFonts w:eastAsia="Calibri"/>
                <w:lang w:eastAsia="ar-SA"/>
              </w:rPr>
              <w:t xml:space="preserve">е </w:t>
            </w:r>
            <w:r w:rsidRPr="00E53958">
              <w:rPr>
                <w:rFonts w:eastAsia="Calibri"/>
                <w:lang w:eastAsia="ar-SA"/>
              </w:rPr>
              <w:t xml:space="preserve"> не оконч</w:t>
            </w:r>
            <w:r w:rsidRPr="00E53958">
              <w:rPr>
                <w:rFonts w:eastAsia="Calibri"/>
                <w:lang w:eastAsia="ar-SA"/>
              </w:rPr>
              <w:t>е</w:t>
            </w:r>
            <w:r>
              <w:rPr>
                <w:rFonts w:eastAsia="Calibri"/>
                <w:lang w:eastAsia="ar-SA"/>
              </w:rPr>
              <w:t>на</w:t>
            </w:r>
            <w:r w:rsidRPr="00E53958">
              <w:rPr>
                <w:rFonts w:eastAsia="Calibri"/>
                <w:lang w:eastAsia="ar-SA"/>
              </w:rPr>
              <w:t xml:space="preserve"> проц</w:t>
            </w:r>
            <w:r w:rsidRPr="00E53958">
              <w:rPr>
                <w:rFonts w:eastAsia="Calibri"/>
                <w:lang w:eastAsia="ar-SA"/>
              </w:rPr>
              <w:t>е</w:t>
            </w:r>
            <w:r w:rsidRPr="00E53958">
              <w:rPr>
                <w:rFonts w:eastAsia="Calibri"/>
                <w:lang w:eastAsia="ar-SA"/>
              </w:rPr>
              <w:t>д</w:t>
            </w:r>
            <w:r>
              <w:rPr>
                <w:rFonts w:eastAsia="Calibri"/>
                <w:lang w:eastAsia="ar-SA"/>
              </w:rPr>
              <w:t>ура</w:t>
            </w:r>
            <w:r w:rsidRPr="00E53958">
              <w:rPr>
                <w:rFonts w:eastAsia="Calibri"/>
                <w:lang w:eastAsia="ar-SA"/>
              </w:rPr>
              <w:t xml:space="preserve"> всту</w:t>
            </w:r>
            <w:r w:rsidRPr="00E53958">
              <w:rPr>
                <w:rFonts w:eastAsia="Calibri"/>
                <w:lang w:eastAsia="ar-SA"/>
              </w:rPr>
              <w:t>п</w:t>
            </w:r>
            <w:r w:rsidRPr="00E53958">
              <w:rPr>
                <w:rFonts w:eastAsia="Calibri"/>
                <w:lang w:eastAsia="ar-SA"/>
              </w:rPr>
              <w:t>ления в насле</w:t>
            </w:r>
            <w:r w:rsidRPr="00E53958">
              <w:rPr>
                <w:rFonts w:eastAsia="Calibri"/>
                <w:lang w:eastAsia="ar-SA"/>
              </w:rPr>
              <w:t>д</w:t>
            </w:r>
            <w:r w:rsidRPr="00E53958">
              <w:rPr>
                <w:rFonts w:eastAsia="Calibri"/>
                <w:lang w:eastAsia="ar-SA"/>
              </w:rPr>
              <w:t>ство</w:t>
            </w:r>
          </w:p>
        </w:tc>
      </w:tr>
      <w:tr w:rsidR="00330602" w:rsidRPr="00824022" w:rsidTr="00330602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8"/>
              <w:jc w:val="center"/>
            </w:pPr>
            <w:r w:rsidRPr="001465D7">
              <w:lastRenderedPageBreak/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492" w:rsidRDefault="005A2FF3" w:rsidP="00F67492">
            <w:pPr>
              <w:ind w:right="-108"/>
            </w:pPr>
            <w:r w:rsidRPr="001465D7">
              <w:t>Подпр</w:t>
            </w:r>
            <w:r w:rsidRPr="001465D7">
              <w:t>о</w:t>
            </w:r>
            <w:r w:rsidRPr="001465D7">
              <w:t xml:space="preserve">грамма </w:t>
            </w:r>
          </w:p>
          <w:p w:rsidR="005A2FF3" w:rsidRPr="001465D7" w:rsidRDefault="005A2FF3" w:rsidP="00F67492">
            <w:pPr>
              <w:ind w:right="-108"/>
            </w:pPr>
            <w:r w:rsidRPr="001465D7">
              <w:t>№ 3 «Упра</w:t>
            </w:r>
            <w:r w:rsidRPr="001465D7">
              <w:t>в</w:t>
            </w:r>
            <w:r w:rsidRPr="001465D7">
              <w:t>ление в сфере капитал</w:t>
            </w:r>
            <w:r w:rsidRPr="001465D7">
              <w:t>ь</w:t>
            </w:r>
            <w:r w:rsidRPr="001465D7">
              <w:lastRenderedPageBreak/>
              <w:t>ного стро</w:t>
            </w:r>
            <w:r w:rsidRPr="001465D7">
              <w:t>и</w:t>
            </w:r>
            <w:r w:rsidRPr="001465D7">
              <w:t>тельства»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78 072,3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jc w:val="center"/>
            </w:pPr>
            <w:r w:rsidRPr="001465D7">
              <w:rPr>
                <w:color w:val="000000"/>
              </w:rPr>
              <w:t>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jc w:val="center"/>
            </w:pPr>
            <w:r w:rsidRPr="001465D7">
              <w:rPr>
                <w:color w:val="000000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78 072,3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 w:rsidRPr="001465D7">
              <w:rPr>
                <w:color w:val="000000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6 948,3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jc w:val="center"/>
            </w:pPr>
            <w:r w:rsidRPr="001465D7">
              <w:rPr>
                <w:color w:val="000000"/>
              </w:rPr>
              <w:t>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jc w:val="center"/>
            </w:pPr>
            <w:r w:rsidRPr="001465D7">
              <w:rPr>
                <w:color w:val="000000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6 948,3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 w:rsidRPr="001465D7">
              <w:rPr>
                <w:color w:val="000000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6 948,3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jc w:val="center"/>
            </w:pPr>
            <w:r w:rsidRPr="001465D7">
              <w:rPr>
                <w:color w:val="000000"/>
              </w:rPr>
              <w:t>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jc w:val="center"/>
            </w:pPr>
            <w:r w:rsidRPr="001465D7">
              <w:rPr>
                <w:color w:val="000000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6 948,3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 w:rsidRPr="001465D7">
              <w:rPr>
                <w:color w:val="000000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rFonts w:eastAsia="Calibri"/>
                <w:lang w:eastAsia="ar-SA"/>
              </w:rPr>
              <w:t>6 858,2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jc w:val="center"/>
            </w:pPr>
            <w:r w:rsidRPr="001465D7">
              <w:rPr>
                <w:color w:val="000000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jc w:val="center"/>
            </w:pPr>
            <w:r w:rsidRPr="001465D7">
              <w:rPr>
                <w:color w:val="000000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F3" w:rsidRPr="001465D7" w:rsidRDefault="005A2FF3" w:rsidP="00F67492">
            <w:pPr>
              <w:ind w:left="-108" w:right="-109"/>
              <w:jc w:val="center"/>
              <w:rPr>
                <w:color w:val="000000"/>
              </w:rPr>
            </w:pPr>
            <w:r>
              <w:rPr>
                <w:rFonts w:eastAsia="Calibri"/>
                <w:lang w:eastAsia="ar-SA"/>
              </w:rPr>
              <w:t>6 858,2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F3" w:rsidRPr="001465D7" w:rsidRDefault="00367D26" w:rsidP="00F67492">
            <w:pPr>
              <w:jc w:val="center"/>
            </w:pPr>
            <w: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F3" w:rsidRPr="0028040B" w:rsidRDefault="005A2FF3" w:rsidP="00F67492">
            <w:pPr>
              <w:ind w:left="-108" w:right="-108"/>
              <w:jc w:val="center"/>
              <w:rPr>
                <w:rFonts w:eastAsia="Calibri"/>
              </w:rPr>
            </w:pPr>
            <w:r w:rsidRPr="0028040B">
              <w:rPr>
                <w:rFonts w:eastAsia="Calibri"/>
              </w:rPr>
              <w:t>90,1</w:t>
            </w:r>
          </w:p>
          <w:p w:rsidR="005A2FF3" w:rsidRPr="0028040B" w:rsidRDefault="005A2FF3" w:rsidP="00F67492">
            <w:pPr>
              <w:ind w:left="-108" w:right="-108"/>
              <w:jc w:val="center"/>
              <w:rPr>
                <w:rFonts w:eastAsia="Calibri"/>
              </w:rPr>
            </w:pPr>
            <w:r w:rsidRPr="0028040B">
              <w:rPr>
                <w:rFonts w:eastAsia="Calibri"/>
              </w:rPr>
              <w:t>в связи с обр</w:t>
            </w:r>
            <w:r w:rsidRPr="0028040B">
              <w:rPr>
                <w:rFonts w:eastAsia="Calibri"/>
              </w:rPr>
              <w:t>а</w:t>
            </w:r>
            <w:r w:rsidRPr="0028040B">
              <w:rPr>
                <w:rFonts w:eastAsia="Calibri"/>
              </w:rPr>
              <w:t>зова</w:t>
            </w:r>
            <w:r w:rsidRPr="0028040B">
              <w:rPr>
                <w:rFonts w:eastAsia="Calibri"/>
              </w:rPr>
              <w:t>в</w:t>
            </w:r>
            <w:r w:rsidRPr="0028040B">
              <w:rPr>
                <w:rFonts w:eastAsia="Calibri"/>
              </w:rPr>
              <w:t>шейся экон</w:t>
            </w:r>
            <w:r w:rsidRPr="0028040B">
              <w:rPr>
                <w:rFonts w:eastAsia="Calibri"/>
              </w:rPr>
              <w:t>о</w:t>
            </w:r>
            <w:r w:rsidRPr="0028040B">
              <w:rPr>
                <w:rFonts w:eastAsia="Calibri"/>
              </w:rPr>
              <w:t xml:space="preserve">мией по </w:t>
            </w:r>
            <w:r w:rsidRPr="0028040B">
              <w:rPr>
                <w:rFonts w:eastAsia="Calibri"/>
              </w:rPr>
              <w:lastRenderedPageBreak/>
              <w:t>зар</w:t>
            </w:r>
            <w:r w:rsidRPr="0028040B">
              <w:rPr>
                <w:rFonts w:eastAsia="Calibri"/>
              </w:rPr>
              <w:t>а</w:t>
            </w:r>
            <w:r w:rsidRPr="0028040B">
              <w:rPr>
                <w:rFonts w:eastAsia="Calibri"/>
              </w:rPr>
              <w:t>ботной п</w:t>
            </w:r>
            <w:r w:rsidR="00F67492">
              <w:rPr>
                <w:rFonts w:eastAsia="Calibri"/>
              </w:rPr>
              <w:t>л</w:t>
            </w:r>
            <w:r w:rsidRPr="0028040B">
              <w:rPr>
                <w:rFonts w:eastAsia="Calibri"/>
              </w:rPr>
              <w:t>ате и уплате имущ</w:t>
            </w:r>
            <w:r w:rsidRPr="0028040B">
              <w:rPr>
                <w:rFonts w:eastAsia="Calibri"/>
              </w:rPr>
              <w:t>е</w:t>
            </w:r>
            <w:r w:rsidRPr="0028040B">
              <w:rPr>
                <w:rFonts w:eastAsia="Calibri"/>
              </w:rPr>
              <w:t>стве</w:t>
            </w:r>
            <w:r w:rsidRPr="0028040B">
              <w:rPr>
                <w:rFonts w:eastAsia="Calibri"/>
              </w:rPr>
              <w:t>н</w:t>
            </w:r>
            <w:r w:rsidRPr="0028040B">
              <w:rPr>
                <w:rFonts w:eastAsia="Calibri"/>
              </w:rPr>
              <w:t>ных налогов и при закл</w:t>
            </w:r>
            <w:r w:rsidRPr="0028040B">
              <w:rPr>
                <w:rFonts w:eastAsia="Calibri"/>
              </w:rPr>
              <w:t>ю</w:t>
            </w:r>
            <w:r w:rsidRPr="0028040B">
              <w:rPr>
                <w:rFonts w:eastAsia="Calibri"/>
              </w:rPr>
              <w:t>чении ко</w:t>
            </w:r>
            <w:r w:rsidRPr="0028040B">
              <w:rPr>
                <w:rFonts w:eastAsia="Calibri"/>
              </w:rPr>
              <w:t>н</w:t>
            </w:r>
            <w:r w:rsidRPr="0028040B">
              <w:rPr>
                <w:rFonts w:eastAsia="Calibri"/>
              </w:rPr>
              <w:t>трактов (дог</w:t>
            </w:r>
            <w:r w:rsidRPr="0028040B">
              <w:rPr>
                <w:rFonts w:eastAsia="Calibri"/>
              </w:rPr>
              <w:t>о</w:t>
            </w:r>
            <w:r w:rsidRPr="0028040B">
              <w:rPr>
                <w:rFonts w:eastAsia="Calibri"/>
              </w:rPr>
              <w:t>воров)</w:t>
            </w:r>
          </w:p>
          <w:p w:rsidR="005A2FF3" w:rsidRPr="0028040B" w:rsidRDefault="005A2FF3" w:rsidP="00F67492">
            <w:pPr>
              <w:ind w:left="-108" w:right="-108"/>
              <w:jc w:val="center"/>
              <w:rPr>
                <w:rFonts w:eastAsia="Calibri"/>
              </w:rPr>
            </w:pPr>
          </w:p>
        </w:tc>
      </w:tr>
    </w:tbl>
    <w:p w:rsidR="005A2FF3" w:rsidRDefault="005A2FF3" w:rsidP="005A2FF3">
      <w:pPr>
        <w:ind w:right="-312"/>
        <w:rPr>
          <w:sz w:val="24"/>
          <w:szCs w:val="28"/>
        </w:rPr>
      </w:pPr>
    </w:p>
    <w:p w:rsidR="005A2FF3" w:rsidRDefault="005A2FF3" w:rsidP="005A2FF3">
      <w:pPr>
        <w:ind w:right="-312"/>
        <w:rPr>
          <w:sz w:val="24"/>
          <w:szCs w:val="28"/>
        </w:rPr>
      </w:pPr>
    </w:p>
    <w:p w:rsidR="005A2FF3" w:rsidRDefault="005A2FF3" w:rsidP="005A2FF3">
      <w:pPr>
        <w:ind w:right="-312"/>
        <w:rPr>
          <w:sz w:val="24"/>
          <w:szCs w:val="28"/>
        </w:rPr>
      </w:pPr>
    </w:p>
    <w:p w:rsidR="005A2FF3" w:rsidRDefault="005A2FF3" w:rsidP="005A2FF3">
      <w:pPr>
        <w:ind w:right="-3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0B1C">
        <w:rPr>
          <w:sz w:val="28"/>
          <w:szCs w:val="28"/>
        </w:rPr>
        <w:t xml:space="preserve">Управляющий делами </w:t>
      </w:r>
    </w:p>
    <w:p w:rsidR="005A2FF3" w:rsidRPr="000A0B1C" w:rsidRDefault="005A2FF3" w:rsidP="005A2FF3">
      <w:pPr>
        <w:ind w:right="-312"/>
        <w:rPr>
          <w:sz w:val="28"/>
          <w:szCs w:val="28"/>
        </w:rPr>
      </w:pPr>
      <w:r w:rsidRPr="000A0B1C">
        <w:rPr>
          <w:sz w:val="28"/>
          <w:szCs w:val="28"/>
        </w:rPr>
        <w:t>Администрации города</w:t>
      </w:r>
      <w:r w:rsidRPr="000A0B1C">
        <w:rPr>
          <w:sz w:val="28"/>
          <w:szCs w:val="28"/>
        </w:rPr>
        <w:tab/>
        <w:t xml:space="preserve">   </w:t>
      </w:r>
      <w:r w:rsidRPr="000A0B1C">
        <w:rPr>
          <w:sz w:val="28"/>
          <w:szCs w:val="28"/>
        </w:rPr>
        <w:tab/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0A0B1C">
        <w:rPr>
          <w:sz w:val="28"/>
          <w:szCs w:val="28"/>
        </w:rPr>
        <w:t xml:space="preserve">    Ю.А. Лубенцов</w:t>
      </w:r>
    </w:p>
    <w:p w:rsidR="005A2FF3" w:rsidRDefault="005A2FF3" w:rsidP="005A2FF3">
      <w:pPr>
        <w:tabs>
          <w:tab w:val="left" w:pos="11280"/>
        </w:tabs>
        <w:jc w:val="both"/>
        <w:rPr>
          <w:sz w:val="28"/>
          <w:szCs w:val="28"/>
        </w:rPr>
      </w:pPr>
    </w:p>
    <w:p w:rsidR="0089746A" w:rsidRDefault="0089746A" w:rsidP="005A2FF3">
      <w:pPr>
        <w:ind w:left="10206" w:right="-454"/>
        <w:jc w:val="center"/>
        <w:rPr>
          <w:sz w:val="28"/>
          <w:szCs w:val="25"/>
        </w:rPr>
      </w:pPr>
    </w:p>
    <w:p w:rsidR="00367D26" w:rsidRDefault="00367D26" w:rsidP="00425A3C">
      <w:pPr>
        <w:ind w:right="-454"/>
        <w:rPr>
          <w:sz w:val="28"/>
          <w:szCs w:val="25"/>
        </w:rPr>
      </w:pPr>
    </w:p>
    <w:p w:rsidR="00425A3C" w:rsidRDefault="00425A3C" w:rsidP="0089746A">
      <w:pPr>
        <w:ind w:left="9356" w:right="-454"/>
        <w:jc w:val="center"/>
        <w:rPr>
          <w:sz w:val="28"/>
          <w:szCs w:val="25"/>
        </w:rPr>
      </w:pPr>
    </w:p>
    <w:p w:rsidR="005A2FF3" w:rsidRPr="00B74218" w:rsidRDefault="005A2FF3" w:rsidP="0089746A">
      <w:pPr>
        <w:ind w:left="9356" w:right="-454"/>
        <w:jc w:val="center"/>
        <w:rPr>
          <w:sz w:val="28"/>
          <w:szCs w:val="28"/>
        </w:rPr>
      </w:pPr>
      <w:r w:rsidRPr="00B7421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89746A" w:rsidRDefault="005A2FF3" w:rsidP="0089746A">
      <w:pPr>
        <w:ind w:left="9356" w:right="-454"/>
        <w:jc w:val="center"/>
        <w:rPr>
          <w:sz w:val="28"/>
          <w:szCs w:val="28"/>
        </w:rPr>
      </w:pPr>
      <w:r w:rsidRPr="00B74218">
        <w:rPr>
          <w:sz w:val="28"/>
          <w:szCs w:val="28"/>
        </w:rPr>
        <w:t>к отчету о реализации муниципальной</w:t>
      </w:r>
    </w:p>
    <w:p w:rsidR="0089746A" w:rsidRDefault="005A2FF3" w:rsidP="0089746A">
      <w:pPr>
        <w:ind w:left="9356" w:right="-454"/>
        <w:jc w:val="center"/>
        <w:rPr>
          <w:sz w:val="28"/>
          <w:szCs w:val="28"/>
        </w:rPr>
      </w:pPr>
      <w:r w:rsidRPr="00B74218">
        <w:rPr>
          <w:sz w:val="28"/>
          <w:szCs w:val="28"/>
        </w:rPr>
        <w:t xml:space="preserve"> программы города Новошахтинска</w:t>
      </w:r>
    </w:p>
    <w:p w:rsidR="0089746A" w:rsidRDefault="005A2FF3" w:rsidP="0089746A">
      <w:pPr>
        <w:ind w:left="9356" w:right="-454"/>
        <w:jc w:val="center"/>
        <w:rPr>
          <w:color w:val="000000"/>
          <w:sz w:val="28"/>
          <w:szCs w:val="28"/>
        </w:rPr>
      </w:pPr>
      <w:r w:rsidRPr="00B74218">
        <w:rPr>
          <w:sz w:val="28"/>
          <w:szCs w:val="28"/>
        </w:rPr>
        <w:t>«</w:t>
      </w:r>
      <w:r w:rsidRPr="005F3199">
        <w:rPr>
          <w:color w:val="000000"/>
          <w:sz w:val="28"/>
          <w:szCs w:val="28"/>
        </w:rPr>
        <w:t xml:space="preserve">Развитие жилищного строительства </w:t>
      </w:r>
    </w:p>
    <w:p w:rsidR="0089746A" w:rsidRDefault="005A2FF3" w:rsidP="0089746A">
      <w:pPr>
        <w:ind w:left="9356" w:right="-454"/>
        <w:jc w:val="center"/>
        <w:rPr>
          <w:color w:val="000000"/>
          <w:sz w:val="28"/>
          <w:szCs w:val="28"/>
        </w:rPr>
      </w:pPr>
      <w:r w:rsidRPr="005F3199">
        <w:rPr>
          <w:color w:val="000000"/>
          <w:sz w:val="28"/>
          <w:szCs w:val="28"/>
        </w:rPr>
        <w:t>и обеспечение доступным и комфортным</w:t>
      </w:r>
    </w:p>
    <w:p w:rsidR="005A2FF3" w:rsidRDefault="005A2FF3" w:rsidP="0089746A">
      <w:pPr>
        <w:ind w:left="9356" w:right="-454"/>
        <w:jc w:val="center"/>
        <w:rPr>
          <w:sz w:val="28"/>
          <w:szCs w:val="28"/>
        </w:rPr>
      </w:pPr>
      <w:r w:rsidRPr="005F3199">
        <w:rPr>
          <w:color w:val="000000"/>
          <w:sz w:val="28"/>
          <w:szCs w:val="28"/>
        </w:rPr>
        <w:t xml:space="preserve"> жильем жителей</w:t>
      </w:r>
      <w:r>
        <w:rPr>
          <w:sz w:val="28"/>
          <w:szCs w:val="28"/>
        </w:rPr>
        <w:t>» за 2023</w:t>
      </w:r>
      <w:r w:rsidRPr="00B74218">
        <w:rPr>
          <w:sz w:val="28"/>
          <w:szCs w:val="28"/>
        </w:rPr>
        <w:t xml:space="preserve"> год</w:t>
      </w:r>
    </w:p>
    <w:p w:rsidR="005A2FF3" w:rsidRPr="00367D26" w:rsidRDefault="005A2FF3" w:rsidP="00367D26">
      <w:pPr>
        <w:rPr>
          <w:sz w:val="28"/>
          <w:szCs w:val="28"/>
        </w:rPr>
      </w:pPr>
    </w:p>
    <w:p w:rsidR="005A2FF3" w:rsidRDefault="005A2FF3" w:rsidP="005A2FF3">
      <w:pPr>
        <w:ind w:right="-14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5A2FF3" w:rsidRDefault="005A2FF3" w:rsidP="005A2FF3">
      <w:pPr>
        <w:ind w:right="-143"/>
        <w:jc w:val="center"/>
        <w:rPr>
          <w:color w:val="000000"/>
          <w:sz w:val="28"/>
          <w:szCs w:val="28"/>
        </w:rPr>
      </w:pPr>
      <w:r w:rsidRPr="00C67B52">
        <w:rPr>
          <w:color w:val="000000"/>
          <w:sz w:val="28"/>
          <w:szCs w:val="28"/>
        </w:rPr>
        <w:t>о показателях программы, подпрограмм программы и их значениях</w:t>
      </w:r>
    </w:p>
    <w:p w:rsidR="005A2FF3" w:rsidRPr="009316EB" w:rsidRDefault="005A2FF3" w:rsidP="005A2FF3">
      <w:pPr>
        <w:ind w:firstLine="5954"/>
        <w:jc w:val="center"/>
        <w:rPr>
          <w:sz w:val="16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387"/>
        <w:gridCol w:w="1276"/>
        <w:gridCol w:w="992"/>
        <w:gridCol w:w="1276"/>
        <w:gridCol w:w="1701"/>
        <w:gridCol w:w="1701"/>
        <w:gridCol w:w="3119"/>
      </w:tblGrid>
      <w:tr w:rsidR="005A2FF3" w:rsidRPr="00CD658A" w:rsidTr="00F67492">
        <w:trPr>
          <w:trHeight w:val="225"/>
        </w:trPr>
        <w:tc>
          <w:tcPr>
            <w:tcW w:w="425" w:type="dxa"/>
            <w:vMerge w:val="restart"/>
            <w:shd w:val="clear" w:color="auto" w:fill="auto"/>
          </w:tcPr>
          <w:p w:rsidR="005A2FF3" w:rsidRPr="007C078A" w:rsidRDefault="005A2FF3" w:rsidP="00F67492">
            <w:pPr>
              <w:tabs>
                <w:tab w:val="left" w:pos="11280"/>
              </w:tabs>
              <w:ind w:left="-108" w:right="-108"/>
              <w:jc w:val="center"/>
              <w:rPr>
                <w:color w:val="000000"/>
                <w:sz w:val="24"/>
                <w:szCs w:val="21"/>
              </w:rPr>
            </w:pPr>
            <w:r w:rsidRPr="007C078A">
              <w:rPr>
                <w:color w:val="000000"/>
                <w:sz w:val="24"/>
                <w:szCs w:val="21"/>
              </w:rPr>
              <w:t>№     п/п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5A2FF3" w:rsidRPr="007C078A" w:rsidRDefault="005A2FF3" w:rsidP="00F67492">
            <w:pPr>
              <w:jc w:val="center"/>
              <w:rPr>
                <w:color w:val="000000"/>
                <w:sz w:val="24"/>
                <w:szCs w:val="21"/>
              </w:rPr>
            </w:pPr>
            <w:r w:rsidRPr="007C078A">
              <w:rPr>
                <w:color w:val="000000"/>
                <w:sz w:val="24"/>
                <w:szCs w:val="21"/>
              </w:rPr>
              <w:t xml:space="preserve">Показатель </w:t>
            </w:r>
          </w:p>
          <w:p w:rsidR="005A2FF3" w:rsidRPr="007C078A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1"/>
              </w:rPr>
            </w:pPr>
            <w:r w:rsidRPr="007C078A">
              <w:rPr>
                <w:color w:val="000000"/>
                <w:sz w:val="24"/>
                <w:szCs w:val="21"/>
              </w:rPr>
              <w:t>(наименование)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A2FF3" w:rsidRPr="007C078A" w:rsidRDefault="005A2FF3" w:rsidP="00F67492">
            <w:pPr>
              <w:tabs>
                <w:tab w:val="left" w:pos="11280"/>
              </w:tabs>
              <w:ind w:left="-108" w:right="-108"/>
              <w:jc w:val="center"/>
              <w:rPr>
                <w:color w:val="000000"/>
                <w:sz w:val="24"/>
                <w:szCs w:val="21"/>
              </w:rPr>
            </w:pPr>
            <w:r w:rsidRPr="007C078A">
              <w:rPr>
                <w:color w:val="000000"/>
                <w:sz w:val="24"/>
                <w:szCs w:val="21"/>
              </w:rPr>
              <w:t xml:space="preserve">Вид </w:t>
            </w:r>
          </w:p>
          <w:p w:rsidR="005A2FF3" w:rsidRPr="007C078A" w:rsidRDefault="005A2FF3" w:rsidP="00F67492">
            <w:pPr>
              <w:tabs>
                <w:tab w:val="left" w:pos="11280"/>
              </w:tabs>
              <w:ind w:left="-108" w:right="-108"/>
              <w:jc w:val="center"/>
              <w:rPr>
                <w:color w:val="000000"/>
                <w:sz w:val="24"/>
                <w:szCs w:val="21"/>
              </w:rPr>
            </w:pPr>
            <w:r w:rsidRPr="007C078A">
              <w:rPr>
                <w:color w:val="000000"/>
                <w:sz w:val="24"/>
                <w:szCs w:val="21"/>
              </w:rPr>
              <w:t>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2FF3" w:rsidRPr="007C078A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1"/>
              </w:rPr>
            </w:pPr>
            <w:r w:rsidRPr="007C078A">
              <w:rPr>
                <w:color w:val="000000"/>
                <w:sz w:val="24"/>
                <w:szCs w:val="21"/>
              </w:rPr>
              <w:t>Единица</w:t>
            </w:r>
          </w:p>
          <w:p w:rsidR="005A2FF3" w:rsidRPr="007C078A" w:rsidRDefault="005A2FF3" w:rsidP="00F67492">
            <w:pPr>
              <w:tabs>
                <w:tab w:val="left" w:pos="11280"/>
              </w:tabs>
              <w:ind w:left="-108" w:right="-108"/>
              <w:jc w:val="center"/>
              <w:rPr>
                <w:color w:val="000000"/>
                <w:sz w:val="24"/>
                <w:szCs w:val="21"/>
              </w:rPr>
            </w:pPr>
            <w:r w:rsidRPr="007C078A">
              <w:rPr>
                <w:color w:val="000000"/>
                <w:sz w:val="24"/>
                <w:szCs w:val="21"/>
              </w:rPr>
              <w:t>измер</w:t>
            </w:r>
            <w:r w:rsidRPr="007C078A">
              <w:rPr>
                <w:color w:val="000000"/>
                <w:sz w:val="24"/>
                <w:szCs w:val="21"/>
              </w:rPr>
              <w:t>е</w:t>
            </w:r>
            <w:r w:rsidRPr="007C078A">
              <w:rPr>
                <w:color w:val="000000"/>
                <w:sz w:val="24"/>
                <w:szCs w:val="21"/>
              </w:rPr>
              <w:t>ния</w:t>
            </w:r>
          </w:p>
        </w:tc>
        <w:tc>
          <w:tcPr>
            <w:tcW w:w="4678" w:type="dxa"/>
            <w:gridSpan w:val="3"/>
          </w:tcPr>
          <w:p w:rsidR="005A2FF3" w:rsidRPr="00CB5278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4"/>
              </w:rPr>
            </w:pPr>
            <w:r w:rsidRPr="00CB5278">
              <w:rPr>
                <w:color w:val="000000"/>
                <w:sz w:val="24"/>
                <w:szCs w:val="24"/>
              </w:rPr>
              <w:t xml:space="preserve">Значения показателей  </w:t>
            </w:r>
          </w:p>
          <w:p w:rsidR="005A2FF3" w:rsidRPr="00CB5278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4"/>
              </w:rPr>
            </w:pPr>
            <w:r w:rsidRPr="00CB5278">
              <w:rPr>
                <w:color w:val="000000"/>
                <w:sz w:val="24"/>
                <w:szCs w:val="24"/>
              </w:rPr>
              <w:t>программы, подпрограмм программы</w:t>
            </w:r>
          </w:p>
        </w:tc>
        <w:tc>
          <w:tcPr>
            <w:tcW w:w="3119" w:type="dxa"/>
            <w:vMerge w:val="restart"/>
          </w:tcPr>
          <w:p w:rsidR="005A2FF3" w:rsidRPr="002B765B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4"/>
              </w:rPr>
            </w:pPr>
            <w:r w:rsidRPr="002B765B">
              <w:rPr>
                <w:color w:val="000000"/>
                <w:sz w:val="24"/>
                <w:szCs w:val="24"/>
              </w:rPr>
              <w:t xml:space="preserve">Обоснование отклонений </w:t>
            </w:r>
          </w:p>
          <w:p w:rsidR="005A2FF3" w:rsidRPr="002B765B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4"/>
              </w:rPr>
            </w:pPr>
            <w:r w:rsidRPr="002B765B">
              <w:rPr>
                <w:color w:val="000000"/>
                <w:sz w:val="24"/>
                <w:szCs w:val="24"/>
              </w:rPr>
              <w:t xml:space="preserve">значений показателя </w:t>
            </w:r>
          </w:p>
          <w:p w:rsidR="005A2FF3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4"/>
              </w:rPr>
            </w:pPr>
            <w:r w:rsidRPr="002B765B">
              <w:rPr>
                <w:color w:val="000000"/>
                <w:sz w:val="24"/>
                <w:szCs w:val="24"/>
              </w:rPr>
              <w:t xml:space="preserve">на конец отчетного года </w:t>
            </w:r>
          </w:p>
          <w:p w:rsidR="005A2FF3" w:rsidRPr="002B765B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2B765B">
              <w:rPr>
                <w:color w:val="000000"/>
                <w:sz w:val="24"/>
                <w:szCs w:val="24"/>
              </w:rPr>
              <w:t>при наличии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5A2FF3" w:rsidRPr="00CD658A" w:rsidTr="00F67492">
        <w:trPr>
          <w:trHeight w:val="333"/>
        </w:trPr>
        <w:tc>
          <w:tcPr>
            <w:tcW w:w="425" w:type="dxa"/>
            <w:vMerge/>
            <w:shd w:val="clear" w:color="auto" w:fill="auto"/>
          </w:tcPr>
          <w:p w:rsidR="005A2FF3" w:rsidRPr="007C078A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5A2FF3" w:rsidRPr="007C078A" w:rsidRDefault="005A2FF3" w:rsidP="00F67492">
            <w:pPr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2FF3" w:rsidRPr="007C078A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2FF3" w:rsidRPr="007C078A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5A2FF3" w:rsidRPr="007C078A" w:rsidRDefault="005A2FF3" w:rsidP="00F67492">
            <w:pPr>
              <w:ind w:left="-173" w:right="-108"/>
              <w:jc w:val="center"/>
              <w:rPr>
                <w:sz w:val="24"/>
                <w:szCs w:val="21"/>
              </w:rPr>
            </w:pPr>
            <w:r w:rsidRPr="007C078A">
              <w:rPr>
                <w:sz w:val="24"/>
                <w:szCs w:val="21"/>
              </w:rPr>
              <w:t>20</w:t>
            </w:r>
            <w:r>
              <w:rPr>
                <w:sz w:val="24"/>
                <w:szCs w:val="21"/>
              </w:rPr>
              <w:t>22 г.</w:t>
            </w:r>
          </w:p>
          <w:p w:rsidR="005A2FF3" w:rsidRPr="007C078A" w:rsidRDefault="005A2FF3" w:rsidP="00F67492">
            <w:pPr>
              <w:ind w:left="-173" w:right="-108"/>
              <w:jc w:val="center"/>
              <w:rPr>
                <w:sz w:val="24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A2FF3" w:rsidRPr="007C078A" w:rsidRDefault="005A2FF3" w:rsidP="00F67492">
            <w:pPr>
              <w:ind w:left="-173" w:right="-108"/>
              <w:jc w:val="center"/>
              <w:rPr>
                <w:sz w:val="24"/>
                <w:szCs w:val="21"/>
              </w:rPr>
            </w:pPr>
            <w:r w:rsidRPr="002B765B">
              <w:rPr>
                <w:sz w:val="24"/>
                <w:szCs w:val="21"/>
              </w:rPr>
              <w:t>20</w:t>
            </w:r>
            <w:r>
              <w:rPr>
                <w:sz w:val="24"/>
                <w:szCs w:val="21"/>
              </w:rPr>
              <w:t>23</w:t>
            </w:r>
            <w:r w:rsidRPr="002B765B">
              <w:rPr>
                <w:sz w:val="24"/>
                <w:szCs w:val="21"/>
              </w:rPr>
              <w:t xml:space="preserve"> г</w:t>
            </w:r>
            <w:r>
              <w:rPr>
                <w:sz w:val="24"/>
                <w:szCs w:val="21"/>
              </w:rPr>
              <w:t>.</w:t>
            </w:r>
          </w:p>
        </w:tc>
        <w:tc>
          <w:tcPr>
            <w:tcW w:w="3119" w:type="dxa"/>
            <w:vMerge/>
          </w:tcPr>
          <w:p w:rsidR="005A2FF3" w:rsidRPr="007C078A" w:rsidRDefault="005A2FF3" w:rsidP="00F67492">
            <w:pPr>
              <w:ind w:left="-173" w:right="-108"/>
              <w:jc w:val="center"/>
              <w:rPr>
                <w:sz w:val="24"/>
                <w:szCs w:val="21"/>
              </w:rPr>
            </w:pPr>
          </w:p>
        </w:tc>
      </w:tr>
      <w:tr w:rsidR="005A2FF3" w:rsidRPr="00CD658A" w:rsidTr="00F67492">
        <w:trPr>
          <w:trHeight w:val="282"/>
        </w:trPr>
        <w:tc>
          <w:tcPr>
            <w:tcW w:w="425" w:type="dxa"/>
            <w:vMerge/>
            <w:shd w:val="clear" w:color="auto" w:fill="auto"/>
          </w:tcPr>
          <w:p w:rsidR="005A2FF3" w:rsidRPr="007C078A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5A2FF3" w:rsidRPr="007C078A" w:rsidRDefault="005A2FF3" w:rsidP="00F67492">
            <w:pPr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2FF3" w:rsidRPr="007C078A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2FF3" w:rsidRPr="007C078A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276" w:type="dxa"/>
            <w:vMerge/>
          </w:tcPr>
          <w:p w:rsidR="005A2FF3" w:rsidRPr="007C078A" w:rsidRDefault="005A2FF3" w:rsidP="00F67492">
            <w:pPr>
              <w:ind w:left="-173" w:right="-108"/>
              <w:jc w:val="center"/>
              <w:rPr>
                <w:sz w:val="24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A2FF3" w:rsidRPr="00092DD4" w:rsidRDefault="005A2FF3" w:rsidP="00F67492">
            <w:pPr>
              <w:jc w:val="center"/>
              <w:rPr>
                <w:sz w:val="24"/>
                <w:szCs w:val="24"/>
              </w:rPr>
            </w:pPr>
            <w:r w:rsidRPr="00092DD4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5A2FF3" w:rsidRPr="00092DD4" w:rsidRDefault="005A2FF3" w:rsidP="00F67492">
            <w:pPr>
              <w:jc w:val="center"/>
              <w:rPr>
                <w:sz w:val="24"/>
                <w:szCs w:val="24"/>
              </w:rPr>
            </w:pPr>
            <w:r w:rsidRPr="00092DD4">
              <w:rPr>
                <w:sz w:val="24"/>
                <w:szCs w:val="24"/>
              </w:rPr>
              <w:t>факт</w:t>
            </w:r>
          </w:p>
        </w:tc>
        <w:tc>
          <w:tcPr>
            <w:tcW w:w="3119" w:type="dxa"/>
            <w:vMerge/>
          </w:tcPr>
          <w:p w:rsidR="005A2FF3" w:rsidRPr="007C078A" w:rsidRDefault="005A2FF3" w:rsidP="00F67492">
            <w:pPr>
              <w:ind w:left="-173" w:right="-108"/>
              <w:jc w:val="center"/>
              <w:rPr>
                <w:sz w:val="24"/>
                <w:szCs w:val="21"/>
              </w:rPr>
            </w:pPr>
          </w:p>
        </w:tc>
      </w:tr>
    </w:tbl>
    <w:p w:rsidR="005A2FF3" w:rsidRPr="00127AEB" w:rsidRDefault="005A2FF3" w:rsidP="005A2FF3">
      <w:pPr>
        <w:tabs>
          <w:tab w:val="left" w:pos="11280"/>
        </w:tabs>
        <w:jc w:val="both"/>
        <w:rPr>
          <w:color w:val="000000"/>
          <w:sz w:val="2"/>
          <w:szCs w:val="2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387"/>
        <w:gridCol w:w="1276"/>
        <w:gridCol w:w="992"/>
        <w:gridCol w:w="1276"/>
        <w:gridCol w:w="1701"/>
        <w:gridCol w:w="1701"/>
        <w:gridCol w:w="3119"/>
      </w:tblGrid>
      <w:tr w:rsidR="005A2FF3" w:rsidRPr="00CD658A" w:rsidTr="00F67492">
        <w:trPr>
          <w:tblHeader/>
        </w:trPr>
        <w:tc>
          <w:tcPr>
            <w:tcW w:w="425" w:type="dxa"/>
            <w:shd w:val="clear" w:color="auto" w:fill="auto"/>
          </w:tcPr>
          <w:p w:rsidR="005A2FF3" w:rsidRPr="007C078A" w:rsidRDefault="005A2FF3" w:rsidP="00F67492">
            <w:pPr>
              <w:tabs>
                <w:tab w:val="left" w:pos="11280"/>
              </w:tabs>
              <w:ind w:left="-108"/>
              <w:jc w:val="center"/>
              <w:rPr>
                <w:color w:val="000000"/>
                <w:sz w:val="24"/>
                <w:szCs w:val="21"/>
              </w:rPr>
            </w:pPr>
            <w:r w:rsidRPr="007C078A">
              <w:rPr>
                <w:color w:val="000000"/>
                <w:sz w:val="24"/>
                <w:szCs w:val="21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5A2FF3" w:rsidRPr="007C078A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1"/>
              </w:rPr>
            </w:pPr>
            <w:r w:rsidRPr="007C078A">
              <w:rPr>
                <w:color w:val="000000"/>
                <w:sz w:val="24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A2FF3" w:rsidRPr="007C078A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1"/>
              </w:rPr>
            </w:pPr>
            <w:r w:rsidRPr="007C078A">
              <w:rPr>
                <w:color w:val="000000"/>
                <w:sz w:val="24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A2FF3" w:rsidRPr="007C078A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1"/>
              </w:rPr>
            </w:pPr>
            <w:r w:rsidRPr="007C078A">
              <w:rPr>
                <w:color w:val="000000"/>
                <w:sz w:val="24"/>
                <w:szCs w:val="21"/>
              </w:rPr>
              <w:t>4</w:t>
            </w:r>
          </w:p>
        </w:tc>
        <w:tc>
          <w:tcPr>
            <w:tcW w:w="1276" w:type="dxa"/>
          </w:tcPr>
          <w:p w:rsidR="005A2FF3" w:rsidRPr="007C078A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A2FF3" w:rsidRPr="007C078A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>6</w:t>
            </w:r>
          </w:p>
        </w:tc>
        <w:tc>
          <w:tcPr>
            <w:tcW w:w="1701" w:type="dxa"/>
          </w:tcPr>
          <w:p w:rsidR="005A2FF3" w:rsidRPr="007C078A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>7</w:t>
            </w:r>
          </w:p>
        </w:tc>
        <w:tc>
          <w:tcPr>
            <w:tcW w:w="3119" w:type="dxa"/>
          </w:tcPr>
          <w:p w:rsidR="005A2FF3" w:rsidRPr="007C078A" w:rsidRDefault="005A2FF3" w:rsidP="00F67492">
            <w:pPr>
              <w:tabs>
                <w:tab w:val="left" w:pos="11280"/>
              </w:tabs>
              <w:jc w:val="center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>8</w:t>
            </w:r>
          </w:p>
        </w:tc>
      </w:tr>
      <w:tr w:rsidR="005A2FF3" w:rsidRPr="00CD658A" w:rsidTr="00F67492">
        <w:tc>
          <w:tcPr>
            <w:tcW w:w="15877" w:type="dxa"/>
            <w:gridSpan w:val="8"/>
            <w:shd w:val="clear" w:color="auto" w:fill="auto"/>
          </w:tcPr>
          <w:p w:rsidR="005A2FF3" w:rsidRDefault="005A2FF3" w:rsidP="00F67492">
            <w:pPr>
              <w:spacing w:before="60"/>
              <w:ind w:right="-108"/>
              <w:jc w:val="center"/>
              <w:rPr>
                <w:sz w:val="24"/>
                <w:szCs w:val="24"/>
              </w:rPr>
            </w:pPr>
            <w:r w:rsidRPr="002B765B">
              <w:rPr>
                <w:sz w:val="24"/>
                <w:szCs w:val="24"/>
              </w:rPr>
              <w:t>Муниципальная программа города Новошахтинска «Развитие жилищного строительства и</w:t>
            </w:r>
          </w:p>
          <w:p w:rsidR="005A2FF3" w:rsidRPr="00E1236D" w:rsidRDefault="005A2FF3" w:rsidP="00F67492">
            <w:pPr>
              <w:spacing w:after="60"/>
              <w:ind w:right="-108"/>
              <w:jc w:val="center"/>
              <w:rPr>
                <w:sz w:val="24"/>
                <w:szCs w:val="24"/>
              </w:rPr>
            </w:pPr>
            <w:r w:rsidRPr="002B765B">
              <w:rPr>
                <w:sz w:val="24"/>
                <w:szCs w:val="24"/>
              </w:rPr>
              <w:t>обеспечение доступным и комфортным жильем жителей»</w:t>
            </w:r>
          </w:p>
        </w:tc>
      </w:tr>
      <w:tr w:rsidR="005A2FF3" w:rsidRPr="002F27EF" w:rsidTr="00F67492">
        <w:tc>
          <w:tcPr>
            <w:tcW w:w="425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5A2FF3" w:rsidRPr="00E1236D" w:rsidRDefault="005A2FF3" w:rsidP="00F67492">
            <w:pPr>
              <w:ind w:right="-109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 xml:space="preserve">Количество участников программы, получивших меры государственной поддержки в улучшении жилищных условий </w:t>
            </w:r>
          </w:p>
        </w:tc>
        <w:tc>
          <w:tcPr>
            <w:tcW w:w="1276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ведомс</w:t>
            </w:r>
            <w:r w:rsidRPr="00E1236D">
              <w:rPr>
                <w:sz w:val="24"/>
                <w:szCs w:val="24"/>
              </w:rPr>
              <w:t>т</w:t>
            </w:r>
            <w:r w:rsidRPr="00E1236D">
              <w:rPr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5A2FF3" w:rsidRPr="00E1236D" w:rsidRDefault="005A2FF3" w:rsidP="00F67492">
            <w:pPr>
              <w:ind w:left="-107" w:right="-91"/>
              <w:jc w:val="center"/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 xml:space="preserve">семья </w:t>
            </w:r>
          </w:p>
        </w:tc>
        <w:tc>
          <w:tcPr>
            <w:tcW w:w="1276" w:type="dxa"/>
          </w:tcPr>
          <w:p w:rsidR="005A2FF3" w:rsidRPr="000841D7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5A2FF3" w:rsidRPr="00610D06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2FF3" w:rsidRPr="00E1236D" w:rsidRDefault="005A2FF3" w:rsidP="00F67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5A2FF3" w:rsidRPr="00E1236D" w:rsidRDefault="005A2FF3" w:rsidP="00F67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119" w:type="dxa"/>
          </w:tcPr>
          <w:p w:rsidR="005A2FF3" w:rsidRPr="002F27EF" w:rsidRDefault="005A2FF3" w:rsidP="00F67492">
            <w:pPr>
              <w:ind w:right="-108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5A2FF3" w:rsidRPr="00CD658A" w:rsidTr="00F67492">
        <w:tc>
          <w:tcPr>
            <w:tcW w:w="425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5A2FF3" w:rsidRDefault="005A2FF3" w:rsidP="00F67492">
            <w:pPr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Общая площадь жилых помещений, приходяща</w:t>
            </w:r>
            <w:r w:rsidRPr="00E1236D">
              <w:rPr>
                <w:sz w:val="24"/>
                <w:szCs w:val="24"/>
              </w:rPr>
              <w:t>я</w:t>
            </w:r>
            <w:r w:rsidRPr="00E1236D">
              <w:rPr>
                <w:sz w:val="24"/>
                <w:szCs w:val="24"/>
              </w:rPr>
              <w:t xml:space="preserve">ся в среднем на одного жителя города </w:t>
            </w:r>
          </w:p>
          <w:p w:rsidR="005A2FF3" w:rsidRPr="002346F9" w:rsidRDefault="005A2FF3" w:rsidP="00F67492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статистич</w:t>
            </w:r>
            <w:r w:rsidRPr="00E1236D">
              <w:rPr>
                <w:sz w:val="24"/>
                <w:szCs w:val="24"/>
              </w:rPr>
              <w:t>е</w:t>
            </w:r>
            <w:r w:rsidRPr="00E1236D">
              <w:rPr>
                <w:sz w:val="24"/>
                <w:szCs w:val="24"/>
              </w:rPr>
              <w:t>ский</w:t>
            </w:r>
          </w:p>
        </w:tc>
        <w:tc>
          <w:tcPr>
            <w:tcW w:w="992" w:type="dxa"/>
            <w:shd w:val="clear" w:color="auto" w:fill="auto"/>
          </w:tcPr>
          <w:p w:rsidR="005A2FF3" w:rsidRPr="00E1236D" w:rsidRDefault="005A2FF3" w:rsidP="00F67492">
            <w:pPr>
              <w:ind w:left="-107" w:right="-91"/>
              <w:jc w:val="center"/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5A2FF3" w:rsidRPr="003145CB" w:rsidRDefault="005A2FF3" w:rsidP="00F67492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22,22</w:t>
            </w:r>
            <w:r w:rsidRPr="003145CB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5A2FF3" w:rsidRPr="00292F26" w:rsidRDefault="005A2FF3" w:rsidP="00F67492">
            <w:pPr>
              <w:ind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27D3B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701" w:type="dxa"/>
          </w:tcPr>
          <w:p w:rsidR="005A2FF3" w:rsidRPr="00292F26" w:rsidRDefault="005A2FF3" w:rsidP="00F67492">
            <w:pPr>
              <w:ind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22,32</w:t>
            </w:r>
            <w:r w:rsidRPr="00027D3B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3119" w:type="dxa"/>
          </w:tcPr>
          <w:p w:rsidR="005A2FF3" w:rsidRPr="00E1236D" w:rsidRDefault="005A2FF3" w:rsidP="00F6749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C87281">
              <w:rPr>
                <w:sz w:val="24"/>
                <w:szCs w:val="24"/>
              </w:rPr>
              <w:t>В связи с вводом в эксплу</w:t>
            </w:r>
            <w:r w:rsidRPr="00C87281">
              <w:rPr>
                <w:sz w:val="24"/>
                <w:szCs w:val="24"/>
              </w:rPr>
              <w:t>а</w:t>
            </w:r>
            <w:r w:rsidRPr="00C87281">
              <w:rPr>
                <w:sz w:val="24"/>
                <w:szCs w:val="24"/>
              </w:rPr>
              <w:t>тацию новых жилых пом</w:t>
            </w:r>
            <w:r w:rsidRPr="00C87281">
              <w:rPr>
                <w:sz w:val="24"/>
                <w:szCs w:val="24"/>
              </w:rPr>
              <w:t>е</w:t>
            </w:r>
            <w:r w:rsidRPr="00C87281">
              <w:rPr>
                <w:sz w:val="24"/>
                <w:szCs w:val="24"/>
              </w:rPr>
              <w:t>щений</w:t>
            </w:r>
          </w:p>
        </w:tc>
      </w:tr>
      <w:tr w:rsidR="005A2FF3" w:rsidRPr="00CD658A" w:rsidTr="00F67492">
        <w:tc>
          <w:tcPr>
            <w:tcW w:w="15877" w:type="dxa"/>
            <w:gridSpan w:val="8"/>
            <w:shd w:val="clear" w:color="auto" w:fill="auto"/>
          </w:tcPr>
          <w:p w:rsidR="005A2FF3" w:rsidRDefault="005A2FF3" w:rsidP="00F67492">
            <w:pPr>
              <w:spacing w:before="60"/>
              <w:ind w:left="-108" w:right="-108"/>
              <w:jc w:val="center"/>
              <w:rPr>
                <w:sz w:val="24"/>
                <w:szCs w:val="24"/>
              </w:rPr>
            </w:pPr>
            <w:r w:rsidRPr="002B765B">
              <w:rPr>
                <w:sz w:val="24"/>
                <w:szCs w:val="24"/>
              </w:rPr>
              <w:t xml:space="preserve">Подпрограмма № 1 «Обеспечение жильем молодых семей, отдельных категорий граждан, </w:t>
            </w:r>
          </w:p>
          <w:p w:rsidR="005A2FF3" w:rsidRPr="00E1236D" w:rsidRDefault="005A2FF3" w:rsidP="00F67492">
            <w:pPr>
              <w:spacing w:after="60"/>
              <w:ind w:left="-108" w:right="-108"/>
              <w:jc w:val="center"/>
              <w:rPr>
                <w:sz w:val="24"/>
                <w:szCs w:val="24"/>
              </w:rPr>
            </w:pPr>
            <w:r w:rsidRPr="002B765B">
              <w:rPr>
                <w:sz w:val="24"/>
                <w:szCs w:val="24"/>
              </w:rPr>
              <w:t>установленных областным и федеральным законодательством»</w:t>
            </w:r>
          </w:p>
        </w:tc>
      </w:tr>
      <w:tr w:rsidR="005A2FF3" w:rsidRPr="00CD658A" w:rsidTr="00F67492">
        <w:tc>
          <w:tcPr>
            <w:tcW w:w="425" w:type="dxa"/>
            <w:shd w:val="clear" w:color="auto" w:fill="auto"/>
          </w:tcPr>
          <w:p w:rsidR="005A2FF3" w:rsidRPr="00E1236D" w:rsidRDefault="005A2FF3" w:rsidP="00F67492">
            <w:pPr>
              <w:ind w:left="-108" w:right="-122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5A2FF3" w:rsidRDefault="005A2FF3" w:rsidP="00F67492">
            <w:pPr>
              <w:ind w:right="-108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Количество граждан, признанных  нуждающимися в жилых помещениях</w:t>
            </w:r>
          </w:p>
          <w:p w:rsidR="005A2FF3" w:rsidRPr="002346F9" w:rsidRDefault="005A2FF3" w:rsidP="00F67492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1276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статистич</w:t>
            </w:r>
            <w:r w:rsidRPr="00E1236D">
              <w:rPr>
                <w:sz w:val="24"/>
                <w:szCs w:val="24"/>
              </w:rPr>
              <w:t>е</w:t>
            </w:r>
            <w:r w:rsidRPr="00E1236D">
              <w:rPr>
                <w:sz w:val="24"/>
                <w:szCs w:val="24"/>
              </w:rPr>
              <w:t>ский</w:t>
            </w:r>
          </w:p>
        </w:tc>
        <w:tc>
          <w:tcPr>
            <w:tcW w:w="992" w:type="dxa"/>
            <w:shd w:val="clear" w:color="auto" w:fill="auto"/>
          </w:tcPr>
          <w:p w:rsidR="005A2FF3" w:rsidRPr="00E1236D" w:rsidRDefault="005A2FF3" w:rsidP="00F67492">
            <w:pPr>
              <w:ind w:left="-109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семья</w:t>
            </w:r>
          </w:p>
        </w:tc>
        <w:tc>
          <w:tcPr>
            <w:tcW w:w="1276" w:type="dxa"/>
          </w:tcPr>
          <w:p w:rsidR="005A2FF3" w:rsidRPr="000841D7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  <w:p w:rsidR="005A2FF3" w:rsidRPr="00610D06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1701" w:type="dxa"/>
          </w:tcPr>
          <w:p w:rsidR="005A2FF3" w:rsidRPr="00E1236D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3119" w:type="dxa"/>
          </w:tcPr>
          <w:p w:rsidR="005A2FF3" w:rsidRDefault="005A2FF3" w:rsidP="00F67492">
            <w:pPr>
              <w:jc w:val="center"/>
            </w:pPr>
            <w:r w:rsidRPr="00F43762">
              <w:rPr>
                <w:rFonts w:eastAsia="Calibri"/>
                <w:szCs w:val="22"/>
                <w:lang w:eastAsia="ar-SA"/>
              </w:rPr>
              <w:t>−</w:t>
            </w:r>
          </w:p>
        </w:tc>
      </w:tr>
      <w:tr w:rsidR="005A2FF3" w:rsidRPr="00CD658A" w:rsidTr="00F67492">
        <w:tc>
          <w:tcPr>
            <w:tcW w:w="425" w:type="dxa"/>
            <w:shd w:val="clear" w:color="auto" w:fill="auto"/>
          </w:tcPr>
          <w:p w:rsidR="005A2FF3" w:rsidRPr="00E1236D" w:rsidRDefault="005A2FF3" w:rsidP="00F67492">
            <w:pPr>
              <w:ind w:left="-108" w:right="-122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5A2FF3" w:rsidRPr="00E1236D" w:rsidRDefault="005A2FF3" w:rsidP="00F67492">
            <w:pPr>
              <w:spacing w:after="80"/>
              <w:ind w:right="-108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Количество граждан, признанных  нуждающимися в жилых помещениях, улучшивших жилищные условия</w:t>
            </w:r>
          </w:p>
        </w:tc>
        <w:tc>
          <w:tcPr>
            <w:tcW w:w="1276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статистич</w:t>
            </w:r>
            <w:r w:rsidRPr="00E1236D">
              <w:rPr>
                <w:sz w:val="24"/>
                <w:szCs w:val="24"/>
              </w:rPr>
              <w:t>е</w:t>
            </w:r>
            <w:r w:rsidRPr="00E1236D">
              <w:rPr>
                <w:sz w:val="24"/>
                <w:szCs w:val="24"/>
              </w:rPr>
              <w:t>ский</w:t>
            </w:r>
          </w:p>
        </w:tc>
        <w:tc>
          <w:tcPr>
            <w:tcW w:w="992" w:type="dxa"/>
            <w:shd w:val="clear" w:color="auto" w:fill="auto"/>
          </w:tcPr>
          <w:p w:rsidR="005A2FF3" w:rsidRPr="00E1236D" w:rsidRDefault="005A2FF3" w:rsidP="00F67492">
            <w:pPr>
              <w:ind w:left="-109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семья</w:t>
            </w:r>
          </w:p>
        </w:tc>
        <w:tc>
          <w:tcPr>
            <w:tcW w:w="1276" w:type="dxa"/>
          </w:tcPr>
          <w:p w:rsidR="005A2FF3" w:rsidRPr="00E1236D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5A2FF3" w:rsidRPr="00E1236D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5A2FF3" w:rsidRDefault="005A2FF3" w:rsidP="00F67492">
            <w:pPr>
              <w:jc w:val="center"/>
            </w:pPr>
            <w:r w:rsidRPr="00F43762">
              <w:rPr>
                <w:rFonts w:eastAsia="Calibri"/>
                <w:szCs w:val="22"/>
                <w:lang w:eastAsia="ar-SA"/>
              </w:rPr>
              <w:t>−</w:t>
            </w:r>
          </w:p>
        </w:tc>
      </w:tr>
      <w:tr w:rsidR="005A2FF3" w:rsidRPr="00CD658A" w:rsidTr="00F67492">
        <w:tc>
          <w:tcPr>
            <w:tcW w:w="425" w:type="dxa"/>
            <w:shd w:val="clear" w:color="auto" w:fill="auto"/>
          </w:tcPr>
          <w:p w:rsidR="005A2FF3" w:rsidRPr="00E1236D" w:rsidRDefault="005A2FF3" w:rsidP="00F67492">
            <w:pPr>
              <w:ind w:left="-108" w:right="-122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5A2FF3" w:rsidRPr="00E1236D" w:rsidRDefault="005A2FF3" w:rsidP="00F67492">
            <w:pPr>
              <w:spacing w:after="80"/>
              <w:ind w:right="-108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Доля молодых семей, реализовавших свое право на получение государственной поддержки в улу</w:t>
            </w:r>
            <w:r w:rsidRPr="00E1236D">
              <w:rPr>
                <w:sz w:val="24"/>
                <w:szCs w:val="24"/>
              </w:rPr>
              <w:t>ч</w:t>
            </w:r>
            <w:r w:rsidRPr="00E1236D">
              <w:rPr>
                <w:sz w:val="24"/>
                <w:szCs w:val="24"/>
              </w:rPr>
              <w:t>шении жилищных условий, в общем количестве молодых семей – претендентов на получение с</w:t>
            </w:r>
            <w:r w:rsidRPr="00E1236D">
              <w:rPr>
                <w:sz w:val="24"/>
                <w:szCs w:val="24"/>
              </w:rPr>
              <w:t>о</w:t>
            </w:r>
            <w:r w:rsidRPr="00E1236D">
              <w:rPr>
                <w:sz w:val="24"/>
                <w:szCs w:val="24"/>
              </w:rPr>
              <w:t>циальных выплат</w:t>
            </w:r>
          </w:p>
        </w:tc>
        <w:tc>
          <w:tcPr>
            <w:tcW w:w="1276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статистич</w:t>
            </w:r>
            <w:r w:rsidRPr="00E1236D">
              <w:rPr>
                <w:sz w:val="24"/>
                <w:szCs w:val="24"/>
              </w:rPr>
              <w:t>е</w:t>
            </w:r>
            <w:r w:rsidRPr="00E1236D">
              <w:rPr>
                <w:sz w:val="24"/>
                <w:szCs w:val="24"/>
              </w:rPr>
              <w:t>ский</w:t>
            </w:r>
          </w:p>
        </w:tc>
        <w:tc>
          <w:tcPr>
            <w:tcW w:w="992" w:type="dxa"/>
            <w:shd w:val="clear" w:color="auto" w:fill="auto"/>
          </w:tcPr>
          <w:p w:rsidR="005A2FF3" w:rsidRPr="00E1236D" w:rsidRDefault="005A2FF3" w:rsidP="00F67492">
            <w:pPr>
              <w:ind w:left="-109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процент</w:t>
            </w:r>
          </w:p>
        </w:tc>
        <w:tc>
          <w:tcPr>
            <w:tcW w:w="1276" w:type="dxa"/>
          </w:tcPr>
          <w:p w:rsidR="005A2FF3" w:rsidRPr="00E1236D" w:rsidRDefault="005A2FF3" w:rsidP="00F67492">
            <w:pPr>
              <w:spacing w:line="228" w:lineRule="auto"/>
              <w:ind w:left="-108" w:right="-108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1236D">
              <w:rPr>
                <w:color w:val="000000"/>
                <w:kern w:val="2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5A2FF3" w:rsidRPr="00E1236D" w:rsidRDefault="005A2FF3" w:rsidP="00F67492">
            <w:pPr>
              <w:spacing w:line="228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5A2FF3" w:rsidRPr="00E1236D" w:rsidRDefault="005A2FF3" w:rsidP="00F67492">
            <w:pPr>
              <w:spacing w:line="228" w:lineRule="auto"/>
              <w:ind w:left="-108" w:right="-108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119" w:type="dxa"/>
          </w:tcPr>
          <w:p w:rsidR="005A2FF3" w:rsidRDefault="005A2FF3" w:rsidP="00F67492">
            <w:pPr>
              <w:jc w:val="center"/>
            </w:pPr>
            <w:r w:rsidRPr="00F43762">
              <w:rPr>
                <w:rFonts w:eastAsia="Calibri"/>
                <w:szCs w:val="22"/>
                <w:lang w:eastAsia="ar-SA"/>
              </w:rPr>
              <w:t>−</w:t>
            </w:r>
          </w:p>
        </w:tc>
      </w:tr>
      <w:tr w:rsidR="005A2FF3" w:rsidRPr="00CD658A" w:rsidTr="00F67492">
        <w:tc>
          <w:tcPr>
            <w:tcW w:w="425" w:type="dxa"/>
            <w:shd w:val="clear" w:color="auto" w:fill="auto"/>
          </w:tcPr>
          <w:p w:rsidR="005A2FF3" w:rsidRPr="00E1236D" w:rsidRDefault="005A2FF3" w:rsidP="00F67492">
            <w:pPr>
              <w:ind w:left="-108" w:right="-122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5A2FF3" w:rsidRPr="00E1236D" w:rsidRDefault="005A2FF3" w:rsidP="00F67492">
            <w:pPr>
              <w:spacing w:after="80"/>
              <w:ind w:right="-108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Количество молодых семей – претендентов на п</w:t>
            </w:r>
            <w:r w:rsidRPr="00E1236D">
              <w:rPr>
                <w:sz w:val="24"/>
                <w:szCs w:val="24"/>
              </w:rPr>
              <w:t>о</w:t>
            </w:r>
            <w:r w:rsidRPr="00E1236D">
              <w:rPr>
                <w:sz w:val="24"/>
                <w:szCs w:val="24"/>
              </w:rPr>
              <w:t>лучение социальных выплат</w:t>
            </w:r>
          </w:p>
        </w:tc>
        <w:tc>
          <w:tcPr>
            <w:tcW w:w="1276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ведомс</w:t>
            </w:r>
            <w:r w:rsidRPr="00E1236D">
              <w:rPr>
                <w:sz w:val="24"/>
                <w:szCs w:val="24"/>
              </w:rPr>
              <w:t>т</w:t>
            </w:r>
            <w:r w:rsidRPr="00E1236D">
              <w:rPr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5A2FF3" w:rsidRPr="00E1236D" w:rsidRDefault="005A2FF3" w:rsidP="00F67492">
            <w:pPr>
              <w:ind w:left="-109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семья</w:t>
            </w:r>
          </w:p>
        </w:tc>
        <w:tc>
          <w:tcPr>
            <w:tcW w:w="1276" w:type="dxa"/>
          </w:tcPr>
          <w:p w:rsidR="005A2FF3" w:rsidRPr="00E1236D" w:rsidRDefault="005A2FF3" w:rsidP="00F67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A2FF3" w:rsidRPr="00E1236D" w:rsidRDefault="005A2FF3" w:rsidP="00F67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A2FF3" w:rsidRPr="00E1236D" w:rsidRDefault="005A2FF3" w:rsidP="00F67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A2FF3" w:rsidRDefault="005A2FF3" w:rsidP="00F67492">
            <w:pPr>
              <w:jc w:val="center"/>
            </w:pPr>
            <w:r w:rsidRPr="00F43762">
              <w:rPr>
                <w:rFonts w:eastAsia="Calibri"/>
                <w:szCs w:val="22"/>
                <w:lang w:eastAsia="ar-SA"/>
              </w:rPr>
              <w:t>−</w:t>
            </w:r>
          </w:p>
        </w:tc>
      </w:tr>
      <w:tr w:rsidR="005A2FF3" w:rsidRPr="00CD658A" w:rsidTr="00F67492">
        <w:tc>
          <w:tcPr>
            <w:tcW w:w="425" w:type="dxa"/>
            <w:shd w:val="clear" w:color="auto" w:fill="auto"/>
          </w:tcPr>
          <w:p w:rsidR="005A2FF3" w:rsidRPr="00E1236D" w:rsidRDefault="005A2FF3" w:rsidP="00F67492">
            <w:pPr>
              <w:ind w:left="-108" w:right="-122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5A2FF3" w:rsidRPr="00E1236D" w:rsidRDefault="005A2FF3" w:rsidP="00F67492">
            <w:pPr>
              <w:spacing w:after="80"/>
              <w:ind w:right="-108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Количество детей-сирот и детей, оставшихся без попечения родителей, лиц из их числа, подлеж</w:t>
            </w:r>
            <w:r w:rsidRPr="00E1236D">
              <w:rPr>
                <w:sz w:val="24"/>
                <w:szCs w:val="24"/>
              </w:rPr>
              <w:t>а</w:t>
            </w:r>
            <w:r w:rsidRPr="00E1236D">
              <w:rPr>
                <w:sz w:val="24"/>
                <w:szCs w:val="24"/>
              </w:rPr>
              <w:t>щих обеспечению жильем</w:t>
            </w:r>
          </w:p>
        </w:tc>
        <w:tc>
          <w:tcPr>
            <w:tcW w:w="1276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ведомс</w:t>
            </w:r>
            <w:r w:rsidRPr="00E1236D">
              <w:rPr>
                <w:sz w:val="24"/>
                <w:szCs w:val="24"/>
              </w:rPr>
              <w:t>т</w:t>
            </w:r>
            <w:r w:rsidRPr="00E1236D">
              <w:rPr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5A2FF3" w:rsidRPr="00E1236D" w:rsidRDefault="005A2FF3" w:rsidP="00F67492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5A2FF3" w:rsidRPr="00E1236D" w:rsidRDefault="005A2FF3" w:rsidP="00F67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5A2FF3" w:rsidRPr="00E1236D" w:rsidRDefault="005A2FF3" w:rsidP="00F67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5A2FF3" w:rsidRPr="00E1236D" w:rsidRDefault="005A2FF3" w:rsidP="00F67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A2FF3" w:rsidRDefault="005A2FF3" w:rsidP="00F67492">
            <w:pPr>
              <w:jc w:val="center"/>
            </w:pPr>
            <w:r w:rsidRPr="00F43762">
              <w:rPr>
                <w:rFonts w:eastAsia="Calibri"/>
                <w:szCs w:val="22"/>
                <w:lang w:eastAsia="ar-SA"/>
              </w:rPr>
              <w:t>−</w:t>
            </w:r>
          </w:p>
        </w:tc>
      </w:tr>
      <w:tr w:rsidR="005A2FF3" w:rsidRPr="00CD658A" w:rsidTr="00F67492">
        <w:tc>
          <w:tcPr>
            <w:tcW w:w="425" w:type="dxa"/>
            <w:shd w:val="clear" w:color="auto" w:fill="auto"/>
          </w:tcPr>
          <w:p w:rsidR="005A2FF3" w:rsidRPr="00E1236D" w:rsidRDefault="005A2FF3" w:rsidP="00F67492">
            <w:pPr>
              <w:ind w:left="-108" w:right="-122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5A2FF3" w:rsidRPr="00E1236D" w:rsidRDefault="005A2FF3" w:rsidP="00F67492">
            <w:pPr>
              <w:spacing w:after="80"/>
              <w:ind w:right="-108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Общая площадь жилых помещений, приобрета</w:t>
            </w:r>
            <w:r w:rsidRPr="00E1236D">
              <w:rPr>
                <w:sz w:val="24"/>
                <w:szCs w:val="24"/>
              </w:rPr>
              <w:t>е</w:t>
            </w:r>
            <w:r w:rsidRPr="00E1236D">
              <w:rPr>
                <w:sz w:val="24"/>
                <w:szCs w:val="24"/>
              </w:rPr>
              <w:lastRenderedPageBreak/>
              <w:t>мых (строящихся) для детей-сирот и детей, оста</w:t>
            </w:r>
            <w:r w:rsidRPr="00E1236D">
              <w:rPr>
                <w:sz w:val="24"/>
                <w:szCs w:val="24"/>
              </w:rPr>
              <w:t>в</w:t>
            </w:r>
            <w:r w:rsidRPr="00E1236D">
              <w:rPr>
                <w:sz w:val="24"/>
                <w:szCs w:val="24"/>
              </w:rPr>
              <w:t>шихся без попечения родителей, лиц из их числа</w:t>
            </w:r>
          </w:p>
        </w:tc>
        <w:tc>
          <w:tcPr>
            <w:tcW w:w="1276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lastRenderedPageBreak/>
              <w:t>ведомс</w:t>
            </w:r>
            <w:r w:rsidRPr="00E1236D">
              <w:rPr>
                <w:sz w:val="24"/>
                <w:szCs w:val="24"/>
              </w:rPr>
              <w:t>т</w:t>
            </w:r>
            <w:r w:rsidRPr="00E1236D">
              <w:rPr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5A2FF3" w:rsidRDefault="005A2FF3" w:rsidP="00F67492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lastRenderedPageBreak/>
              <w:t xml:space="preserve">тыс. </w:t>
            </w:r>
          </w:p>
          <w:p w:rsidR="005A2FF3" w:rsidRPr="00E1236D" w:rsidRDefault="005A2FF3" w:rsidP="00F67492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276" w:type="dxa"/>
          </w:tcPr>
          <w:p w:rsidR="005A2FF3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0,71</w:t>
            </w:r>
          </w:p>
          <w:p w:rsidR="005A2FF3" w:rsidRPr="00E1236D" w:rsidRDefault="005A2FF3" w:rsidP="00F6749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0,91</w:t>
            </w:r>
          </w:p>
        </w:tc>
        <w:tc>
          <w:tcPr>
            <w:tcW w:w="1701" w:type="dxa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0,91</w:t>
            </w:r>
          </w:p>
        </w:tc>
        <w:tc>
          <w:tcPr>
            <w:tcW w:w="3119" w:type="dxa"/>
          </w:tcPr>
          <w:p w:rsidR="005A2FF3" w:rsidRDefault="005A2FF3" w:rsidP="00F67492">
            <w:pPr>
              <w:jc w:val="center"/>
            </w:pPr>
            <w:r w:rsidRPr="00F43762">
              <w:rPr>
                <w:rFonts w:eastAsia="Calibri"/>
                <w:szCs w:val="22"/>
                <w:lang w:eastAsia="ar-SA"/>
              </w:rPr>
              <w:t>−</w:t>
            </w:r>
          </w:p>
        </w:tc>
      </w:tr>
      <w:tr w:rsidR="005A2FF3" w:rsidRPr="00CD658A" w:rsidTr="00F67492">
        <w:tc>
          <w:tcPr>
            <w:tcW w:w="425" w:type="dxa"/>
            <w:shd w:val="clear" w:color="auto" w:fill="auto"/>
          </w:tcPr>
          <w:p w:rsidR="005A2FF3" w:rsidRPr="00A6267E" w:rsidRDefault="005A2FF3" w:rsidP="00F67492">
            <w:pPr>
              <w:ind w:left="-108" w:right="-122"/>
              <w:jc w:val="center"/>
              <w:rPr>
                <w:sz w:val="24"/>
                <w:szCs w:val="24"/>
              </w:rPr>
            </w:pPr>
            <w:r w:rsidRPr="00A6267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387" w:type="dxa"/>
            <w:shd w:val="clear" w:color="auto" w:fill="auto"/>
          </w:tcPr>
          <w:p w:rsidR="005A2FF3" w:rsidRPr="00A6267E" w:rsidRDefault="005A2FF3" w:rsidP="00F67492">
            <w:pPr>
              <w:spacing w:after="80"/>
              <w:ind w:right="-108"/>
              <w:rPr>
                <w:sz w:val="2"/>
                <w:szCs w:val="24"/>
              </w:rPr>
            </w:pPr>
            <w:r w:rsidRPr="00A6267E">
              <w:rPr>
                <w:sz w:val="24"/>
                <w:szCs w:val="24"/>
              </w:rPr>
              <w:t>Количество построенных объектов инфраструкт</w:t>
            </w:r>
            <w:r w:rsidRPr="00A6267E">
              <w:rPr>
                <w:sz w:val="24"/>
                <w:szCs w:val="24"/>
              </w:rPr>
              <w:t>у</w:t>
            </w:r>
            <w:r w:rsidRPr="00A6267E">
              <w:rPr>
                <w:sz w:val="24"/>
                <w:szCs w:val="24"/>
              </w:rPr>
              <w:t>ры</w:t>
            </w:r>
          </w:p>
        </w:tc>
        <w:tc>
          <w:tcPr>
            <w:tcW w:w="1276" w:type="dxa"/>
            <w:shd w:val="clear" w:color="auto" w:fill="auto"/>
          </w:tcPr>
          <w:p w:rsidR="005A2FF3" w:rsidRPr="00A6267E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6267E">
              <w:rPr>
                <w:sz w:val="24"/>
                <w:szCs w:val="24"/>
              </w:rPr>
              <w:t>ведомс</w:t>
            </w:r>
            <w:r w:rsidRPr="00A6267E">
              <w:rPr>
                <w:sz w:val="24"/>
                <w:szCs w:val="24"/>
              </w:rPr>
              <w:t>т</w:t>
            </w:r>
            <w:r w:rsidRPr="00A6267E">
              <w:rPr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5A2FF3" w:rsidRPr="00807C87" w:rsidRDefault="005A2FF3" w:rsidP="00F67492">
            <w:pPr>
              <w:ind w:left="-109"/>
              <w:jc w:val="center"/>
              <w:rPr>
                <w:sz w:val="24"/>
                <w:szCs w:val="24"/>
              </w:rPr>
            </w:pPr>
            <w:r w:rsidRPr="00807C87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5A2FF3" w:rsidRPr="00807C87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2FF3" w:rsidRPr="00807C87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7C87">
              <w:rPr>
                <w:sz w:val="24"/>
                <w:szCs w:val="24"/>
              </w:rPr>
              <w:t>−</w:t>
            </w:r>
          </w:p>
        </w:tc>
        <w:tc>
          <w:tcPr>
            <w:tcW w:w="1701" w:type="dxa"/>
          </w:tcPr>
          <w:p w:rsidR="005A2FF3" w:rsidRPr="00807C87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7C87">
              <w:rPr>
                <w:sz w:val="24"/>
                <w:szCs w:val="24"/>
              </w:rPr>
              <w:t>−</w:t>
            </w:r>
          </w:p>
        </w:tc>
        <w:tc>
          <w:tcPr>
            <w:tcW w:w="3119" w:type="dxa"/>
          </w:tcPr>
          <w:p w:rsidR="005A2FF3" w:rsidRPr="00807C87" w:rsidRDefault="005A2FF3" w:rsidP="00F67492">
            <w:pPr>
              <w:jc w:val="center"/>
              <w:rPr>
                <w:sz w:val="24"/>
                <w:szCs w:val="24"/>
              </w:rPr>
            </w:pPr>
            <w:r w:rsidRPr="00807C87">
              <w:rPr>
                <w:rFonts w:eastAsia="Calibri"/>
                <w:sz w:val="24"/>
                <w:szCs w:val="24"/>
                <w:lang w:eastAsia="ar-SA"/>
              </w:rPr>
              <w:t>−</w:t>
            </w:r>
          </w:p>
        </w:tc>
      </w:tr>
      <w:tr w:rsidR="005A2FF3" w:rsidRPr="00CD658A" w:rsidTr="00F67492">
        <w:tc>
          <w:tcPr>
            <w:tcW w:w="15877" w:type="dxa"/>
            <w:gridSpan w:val="8"/>
            <w:shd w:val="clear" w:color="auto" w:fill="auto"/>
          </w:tcPr>
          <w:p w:rsidR="005A2FF3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B765B">
              <w:rPr>
                <w:color w:val="000000"/>
                <w:sz w:val="24"/>
                <w:szCs w:val="24"/>
              </w:rPr>
              <w:t xml:space="preserve">Подпрограмма № 2 «Переселение граждан из многоквартирных домов, признанных аварийными, </w:t>
            </w:r>
          </w:p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B765B">
              <w:rPr>
                <w:color w:val="000000"/>
                <w:sz w:val="24"/>
                <w:szCs w:val="24"/>
              </w:rPr>
              <w:t>а также снос аварийного и ветхого жилищного фонда»</w:t>
            </w:r>
          </w:p>
        </w:tc>
      </w:tr>
      <w:tr w:rsidR="005A2FF3" w:rsidRPr="00CD658A" w:rsidTr="00F67492">
        <w:tc>
          <w:tcPr>
            <w:tcW w:w="425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5A2FF3" w:rsidRPr="00E1236D" w:rsidRDefault="005A2FF3" w:rsidP="00F67492">
            <w:pPr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>Количество семей, переселенных из многоква</w:t>
            </w:r>
            <w:r w:rsidRPr="00E1236D">
              <w:rPr>
                <w:color w:val="000000"/>
                <w:sz w:val="24"/>
                <w:szCs w:val="24"/>
              </w:rPr>
              <w:t>р</w:t>
            </w:r>
            <w:r w:rsidRPr="00E1236D">
              <w:rPr>
                <w:color w:val="000000"/>
                <w:sz w:val="24"/>
                <w:szCs w:val="24"/>
              </w:rPr>
              <w:t>тирного жилищного фонда, признанного непр</w:t>
            </w:r>
            <w:r w:rsidRPr="00E1236D">
              <w:rPr>
                <w:color w:val="000000"/>
                <w:sz w:val="24"/>
                <w:szCs w:val="24"/>
              </w:rPr>
              <w:t>и</w:t>
            </w:r>
            <w:r w:rsidRPr="00E1236D">
              <w:rPr>
                <w:color w:val="000000"/>
                <w:sz w:val="24"/>
                <w:szCs w:val="24"/>
              </w:rPr>
              <w:t>годным для проживания, аварийным, подлеж</w:t>
            </w:r>
            <w:r w:rsidRPr="00E1236D">
              <w:rPr>
                <w:color w:val="000000"/>
                <w:sz w:val="24"/>
                <w:szCs w:val="24"/>
              </w:rPr>
              <w:t>а</w:t>
            </w:r>
            <w:r w:rsidRPr="00E1236D">
              <w:rPr>
                <w:color w:val="000000"/>
                <w:sz w:val="24"/>
                <w:szCs w:val="24"/>
              </w:rPr>
              <w:t xml:space="preserve">щим сносу или реконструкции </w:t>
            </w:r>
          </w:p>
        </w:tc>
        <w:tc>
          <w:tcPr>
            <w:tcW w:w="1276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>ведомс</w:t>
            </w:r>
            <w:r w:rsidRPr="00E1236D">
              <w:rPr>
                <w:color w:val="000000"/>
                <w:sz w:val="24"/>
                <w:szCs w:val="24"/>
              </w:rPr>
              <w:t>т</w:t>
            </w:r>
            <w:r w:rsidRPr="00E1236D">
              <w:rPr>
                <w:color w:val="000000"/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5A2FF3" w:rsidRPr="00E1236D" w:rsidRDefault="005A2FF3" w:rsidP="00F67492">
            <w:pPr>
              <w:ind w:left="-108" w:right="-141"/>
              <w:jc w:val="center"/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1276" w:type="dxa"/>
          </w:tcPr>
          <w:p w:rsidR="005A2FF3" w:rsidRPr="000841D7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5A2FF3" w:rsidRPr="009C56FD" w:rsidRDefault="005A2FF3" w:rsidP="00F67492">
            <w:pPr>
              <w:ind w:right="-108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5A2FF3" w:rsidRPr="00CD658A" w:rsidTr="00F67492">
        <w:tc>
          <w:tcPr>
            <w:tcW w:w="425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5A2FF3" w:rsidRPr="00E1236D" w:rsidRDefault="005A2FF3" w:rsidP="00F67492">
            <w:pPr>
              <w:ind w:right="-108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Общая площадь жилых помещений, планируемых к приобретению (строящихся) для предоставления гражданам, переселяемым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276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ведомс</w:t>
            </w:r>
            <w:r w:rsidRPr="00E1236D">
              <w:rPr>
                <w:sz w:val="24"/>
                <w:szCs w:val="24"/>
              </w:rPr>
              <w:t>т</w:t>
            </w:r>
            <w:r w:rsidRPr="00E1236D">
              <w:rPr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5A2FF3" w:rsidRDefault="005A2FF3" w:rsidP="00F67492">
            <w:pPr>
              <w:ind w:left="-108" w:right="-141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 xml:space="preserve">тыс. </w:t>
            </w:r>
          </w:p>
          <w:p w:rsidR="005A2FF3" w:rsidRPr="00E1236D" w:rsidRDefault="005A2FF3" w:rsidP="00F67492">
            <w:pPr>
              <w:ind w:left="-108" w:right="-141"/>
              <w:jc w:val="center"/>
              <w:rPr>
                <w:sz w:val="24"/>
                <w:szCs w:val="24"/>
              </w:rPr>
            </w:pPr>
            <w:r w:rsidRPr="00E1236D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5A2FF3" w:rsidRPr="000841D7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701" w:type="dxa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3119" w:type="dxa"/>
          </w:tcPr>
          <w:p w:rsidR="005A2FF3" w:rsidRPr="009C56FD" w:rsidRDefault="005A2FF3" w:rsidP="00F67492">
            <w:pPr>
              <w:ind w:right="-108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5A2FF3" w:rsidRPr="00CD658A" w:rsidTr="00F67492">
        <w:tc>
          <w:tcPr>
            <w:tcW w:w="425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:rsidR="005A2FF3" w:rsidRPr="00E1236D" w:rsidRDefault="005A2FF3" w:rsidP="00F67492">
            <w:pPr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>Планируемая площадь расселяемого многоква</w:t>
            </w:r>
            <w:r w:rsidRPr="00E1236D">
              <w:rPr>
                <w:color w:val="000000"/>
                <w:sz w:val="24"/>
                <w:szCs w:val="24"/>
              </w:rPr>
              <w:t>р</w:t>
            </w:r>
            <w:r w:rsidRPr="00E1236D">
              <w:rPr>
                <w:color w:val="000000"/>
                <w:sz w:val="24"/>
                <w:szCs w:val="24"/>
              </w:rPr>
              <w:t>тирного жилищного фонда, признанного непр</w:t>
            </w:r>
            <w:r w:rsidRPr="00E1236D">
              <w:rPr>
                <w:color w:val="000000"/>
                <w:sz w:val="24"/>
                <w:szCs w:val="24"/>
              </w:rPr>
              <w:t>и</w:t>
            </w:r>
            <w:r w:rsidRPr="00E1236D">
              <w:rPr>
                <w:color w:val="000000"/>
                <w:sz w:val="24"/>
                <w:szCs w:val="24"/>
              </w:rPr>
              <w:t>годным для проживания, аварийным, подлеж</w:t>
            </w:r>
            <w:r w:rsidRPr="00E1236D">
              <w:rPr>
                <w:color w:val="000000"/>
                <w:sz w:val="24"/>
                <w:szCs w:val="24"/>
              </w:rPr>
              <w:t>а</w:t>
            </w:r>
            <w:r w:rsidRPr="00E1236D">
              <w:rPr>
                <w:color w:val="000000"/>
                <w:sz w:val="24"/>
                <w:szCs w:val="24"/>
              </w:rPr>
              <w:t>щим сносу или реконструкции</w:t>
            </w:r>
          </w:p>
        </w:tc>
        <w:tc>
          <w:tcPr>
            <w:tcW w:w="1276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>ведомс</w:t>
            </w:r>
            <w:r w:rsidRPr="00E1236D">
              <w:rPr>
                <w:color w:val="000000"/>
                <w:sz w:val="24"/>
                <w:szCs w:val="24"/>
              </w:rPr>
              <w:t>т</w:t>
            </w:r>
            <w:r w:rsidRPr="00E1236D">
              <w:rPr>
                <w:color w:val="000000"/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5A2FF3" w:rsidRDefault="005A2FF3" w:rsidP="00F67492">
            <w:pPr>
              <w:ind w:left="-108" w:right="-141"/>
              <w:jc w:val="center"/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 xml:space="preserve">тыс. </w:t>
            </w:r>
          </w:p>
          <w:p w:rsidR="005A2FF3" w:rsidRPr="00E1236D" w:rsidRDefault="005A2FF3" w:rsidP="00F67492">
            <w:pPr>
              <w:ind w:left="-108" w:right="-141"/>
              <w:jc w:val="center"/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5A2FF3" w:rsidRPr="000841D7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2,07</w:t>
            </w:r>
          </w:p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2,19</w:t>
            </w:r>
          </w:p>
        </w:tc>
        <w:tc>
          <w:tcPr>
            <w:tcW w:w="1701" w:type="dxa"/>
          </w:tcPr>
          <w:p w:rsidR="005A2FF3" w:rsidRPr="00D10FE6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61233">
              <w:rPr>
                <w:color w:val="000000"/>
                <w:sz w:val="24"/>
                <w:szCs w:val="24"/>
              </w:rPr>
              <w:t>2,19</w:t>
            </w:r>
          </w:p>
        </w:tc>
        <w:tc>
          <w:tcPr>
            <w:tcW w:w="3119" w:type="dxa"/>
          </w:tcPr>
          <w:p w:rsidR="005A2FF3" w:rsidRPr="000406B9" w:rsidRDefault="005A2FF3" w:rsidP="00F67492">
            <w:pPr>
              <w:ind w:right="-108"/>
              <w:rPr>
                <w:color w:val="FF0000"/>
                <w:sz w:val="10"/>
                <w:szCs w:val="10"/>
                <w:highlight w:val="yellow"/>
              </w:rPr>
            </w:pPr>
          </w:p>
        </w:tc>
      </w:tr>
      <w:tr w:rsidR="005A2FF3" w:rsidRPr="00CD658A" w:rsidTr="00F67492">
        <w:tc>
          <w:tcPr>
            <w:tcW w:w="425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387" w:type="dxa"/>
            <w:shd w:val="clear" w:color="auto" w:fill="auto"/>
          </w:tcPr>
          <w:p w:rsidR="005A2FF3" w:rsidRDefault="005A2FF3" w:rsidP="00F67492">
            <w:pPr>
              <w:rPr>
                <w:sz w:val="24"/>
                <w:szCs w:val="24"/>
              </w:rPr>
            </w:pPr>
            <w:r w:rsidRPr="00AB4D5B">
              <w:rPr>
                <w:sz w:val="24"/>
                <w:szCs w:val="24"/>
              </w:rPr>
              <w:t>Количество семей, переселенных из ветхого ж</w:t>
            </w:r>
            <w:r w:rsidRPr="00AB4D5B">
              <w:rPr>
                <w:sz w:val="24"/>
                <w:szCs w:val="24"/>
              </w:rPr>
              <w:t>и</w:t>
            </w:r>
            <w:r w:rsidRPr="00AB4D5B">
              <w:rPr>
                <w:sz w:val="24"/>
                <w:szCs w:val="24"/>
              </w:rPr>
              <w:t>лья, ставшего в результате ведения горных работ ликвидируемыми шахтами города непригодным для проживания по критериям безопасности</w:t>
            </w:r>
          </w:p>
          <w:p w:rsidR="005A2FF3" w:rsidRPr="000406B9" w:rsidRDefault="005A2FF3" w:rsidP="00F6749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6" w:type="dxa"/>
            <w:shd w:val="clear" w:color="auto" w:fill="auto"/>
          </w:tcPr>
          <w:p w:rsidR="005A2FF3" w:rsidRPr="00AB4D5B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4D5B">
              <w:rPr>
                <w:sz w:val="24"/>
                <w:szCs w:val="24"/>
              </w:rPr>
              <w:t>ведомс</w:t>
            </w:r>
            <w:r w:rsidRPr="00AB4D5B">
              <w:rPr>
                <w:sz w:val="24"/>
                <w:szCs w:val="24"/>
              </w:rPr>
              <w:t>т</w:t>
            </w:r>
            <w:r w:rsidRPr="00AB4D5B">
              <w:rPr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5A2FF3" w:rsidRPr="00B84EBC" w:rsidRDefault="005A2FF3" w:rsidP="00F67492">
            <w:pPr>
              <w:ind w:left="-108" w:right="-141"/>
              <w:jc w:val="center"/>
              <w:rPr>
                <w:sz w:val="24"/>
                <w:szCs w:val="24"/>
              </w:rPr>
            </w:pPr>
            <w:r w:rsidRPr="00B84EBC">
              <w:rPr>
                <w:sz w:val="24"/>
                <w:szCs w:val="24"/>
              </w:rPr>
              <w:t>семья</w:t>
            </w:r>
          </w:p>
        </w:tc>
        <w:tc>
          <w:tcPr>
            <w:tcW w:w="1276" w:type="dxa"/>
          </w:tcPr>
          <w:p w:rsidR="005A2FF3" w:rsidRDefault="005A2FF3" w:rsidP="00F674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:rsidR="005A2FF3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5A2FF3" w:rsidRPr="00D10FE6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5A2FF3" w:rsidRPr="00067E39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C6CFE">
              <w:rPr>
                <w:rFonts w:eastAsia="Calibri"/>
                <w:szCs w:val="22"/>
                <w:lang w:eastAsia="ar-SA"/>
              </w:rPr>
              <w:t>−</w:t>
            </w:r>
          </w:p>
        </w:tc>
      </w:tr>
      <w:tr w:rsidR="005A2FF3" w:rsidRPr="00CD658A" w:rsidTr="00F67492">
        <w:tc>
          <w:tcPr>
            <w:tcW w:w="15877" w:type="dxa"/>
            <w:gridSpan w:val="8"/>
            <w:shd w:val="clear" w:color="auto" w:fill="auto"/>
          </w:tcPr>
          <w:p w:rsidR="005A2FF3" w:rsidRPr="002B765B" w:rsidRDefault="005A2FF3" w:rsidP="00F67492">
            <w:pPr>
              <w:spacing w:before="60" w:after="6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B765B">
              <w:rPr>
                <w:color w:val="000000"/>
                <w:sz w:val="24"/>
                <w:szCs w:val="24"/>
              </w:rPr>
              <w:t>Подпрограмма № 3 «Управление в сфере капитального строительства»</w:t>
            </w:r>
          </w:p>
        </w:tc>
      </w:tr>
      <w:tr w:rsidR="005A2FF3" w:rsidRPr="00CD658A" w:rsidTr="00F67492">
        <w:tc>
          <w:tcPr>
            <w:tcW w:w="425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E1236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A2FF3" w:rsidRDefault="005A2FF3" w:rsidP="00F67492">
            <w:pPr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 xml:space="preserve">Эффективность бюджетных расходов в сфере капитального строительства и реконструкции </w:t>
            </w:r>
          </w:p>
          <w:p w:rsidR="005A2FF3" w:rsidRPr="000406B9" w:rsidRDefault="005A2FF3" w:rsidP="00F6749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6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>ведомс</w:t>
            </w:r>
            <w:r w:rsidRPr="00E1236D">
              <w:rPr>
                <w:color w:val="000000"/>
                <w:sz w:val="24"/>
                <w:szCs w:val="24"/>
              </w:rPr>
              <w:t>т</w:t>
            </w:r>
            <w:r w:rsidRPr="00E1236D">
              <w:rPr>
                <w:color w:val="000000"/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123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5A2FF3" w:rsidRPr="00E1236D" w:rsidRDefault="005A2FF3" w:rsidP="00F674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C6CFE">
              <w:rPr>
                <w:rFonts w:eastAsia="Calibri"/>
                <w:szCs w:val="22"/>
                <w:lang w:eastAsia="ar-SA"/>
              </w:rPr>
              <w:t>−</w:t>
            </w:r>
          </w:p>
        </w:tc>
      </w:tr>
    </w:tbl>
    <w:p w:rsidR="005A2FF3" w:rsidRDefault="005A2FF3" w:rsidP="005A2FF3">
      <w:pPr>
        <w:rPr>
          <w:sz w:val="28"/>
          <w:szCs w:val="25"/>
        </w:rPr>
      </w:pPr>
    </w:p>
    <w:p w:rsidR="005A2FF3" w:rsidRDefault="005A2FF3" w:rsidP="00330602">
      <w:pPr>
        <w:ind w:left="-709"/>
        <w:rPr>
          <w:sz w:val="28"/>
          <w:szCs w:val="25"/>
        </w:rPr>
      </w:pPr>
      <w:r>
        <w:rPr>
          <w:sz w:val="28"/>
          <w:szCs w:val="25"/>
        </w:rPr>
        <w:tab/>
      </w:r>
      <w:r w:rsidR="00330602">
        <w:rPr>
          <w:sz w:val="28"/>
          <w:szCs w:val="25"/>
        </w:rPr>
        <w:tab/>
      </w:r>
      <w:r>
        <w:rPr>
          <w:sz w:val="28"/>
          <w:szCs w:val="25"/>
        </w:rPr>
        <w:t>* показатель уточнен.</w:t>
      </w:r>
    </w:p>
    <w:p w:rsidR="005A2FF3" w:rsidRDefault="005A2FF3" w:rsidP="00330602">
      <w:pPr>
        <w:ind w:left="-709" w:firstLine="708"/>
        <w:rPr>
          <w:sz w:val="28"/>
          <w:szCs w:val="25"/>
        </w:rPr>
      </w:pPr>
      <w:r w:rsidRPr="0049590E">
        <w:rPr>
          <w:color w:val="000000"/>
          <w:sz w:val="24"/>
          <w:szCs w:val="24"/>
        </w:rPr>
        <w:t>**</w:t>
      </w:r>
      <w:r>
        <w:rPr>
          <w:color w:val="000000"/>
          <w:sz w:val="24"/>
          <w:szCs w:val="24"/>
        </w:rPr>
        <w:t xml:space="preserve"> </w:t>
      </w:r>
      <w:r>
        <w:rPr>
          <w:sz w:val="28"/>
          <w:szCs w:val="25"/>
        </w:rPr>
        <w:t>показатель рассчитан</w:t>
      </w:r>
      <w:r w:rsidRPr="00A042D8">
        <w:rPr>
          <w:sz w:val="28"/>
          <w:szCs w:val="25"/>
        </w:rPr>
        <w:t xml:space="preserve"> исходя из оперативных данных</w:t>
      </w:r>
      <w:r>
        <w:rPr>
          <w:sz w:val="28"/>
          <w:szCs w:val="25"/>
        </w:rPr>
        <w:t>, в годовом отчете за 2024 г. показатель буде</w:t>
      </w:r>
      <w:r w:rsidRPr="00A042D8">
        <w:rPr>
          <w:sz w:val="28"/>
          <w:szCs w:val="25"/>
        </w:rPr>
        <w:t>т уточ</w:t>
      </w:r>
      <w:r>
        <w:rPr>
          <w:sz w:val="28"/>
          <w:szCs w:val="25"/>
        </w:rPr>
        <w:t>нен</w:t>
      </w:r>
      <w:r w:rsidRPr="00A042D8">
        <w:rPr>
          <w:sz w:val="28"/>
          <w:szCs w:val="25"/>
        </w:rPr>
        <w:t>.</w:t>
      </w:r>
    </w:p>
    <w:p w:rsidR="005A2FF3" w:rsidRDefault="005A2FF3" w:rsidP="005A2FF3">
      <w:pPr>
        <w:rPr>
          <w:sz w:val="28"/>
          <w:szCs w:val="25"/>
        </w:rPr>
      </w:pPr>
    </w:p>
    <w:p w:rsidR="005A2FF3" w:rsidRDefault="005A2FF3" w:rsidP="00330602">
      <w:pPr>
        <w:ind w:left="-709"/>
        <w:rPr>
          <w:sz w:val="28"/>
          <w:szCs w:val="25"/>
        </w:rPr>
      </w:pPr>
    </w:p>
    <w:p w:rsidR="005A2FF3" w:rsidRDefault="005A2FF3" w:rsidP="00330602">
      <w:pPr>
        <w:ind w:left="-709"/>
        <w:rPr>
          <w:sz w:val="28"/>
          <w:szCs w:val="25"/>
        </w:rPr>
      </w:pPr>
      <w:r w:rsidRPr="00B405A1">
        <w:rPr>
          <w:sz w:val="28"/>
          <w:szCs w:val="25"/>
        </w:rPr>
        <w:t xml:space="preserve">Управляющий делами  </w:t>
      </w:r>
    </w:p>
    <w:p w:rsidR="005A2FF3" w:rsidRPr="000A1A03" w:rsidRDefault="005A2FF3" w:rsidP="000A1A03">
      <w:pPr>
        <w:spacing w:line="276" w:lineRule="auto"/>
        <w:ind w:left="-709"/>
        <w:rPr>
          <w:sz w:val="28"/>
          <w:szCs w:val="28"/>
        </w:rPr>
        <w:sectPr w:rsidR="005A2FF3" w:rsidRPr="000A1A03" w:rsidSect="005A2FF3">
          <w:pgSz w:w="16840" w:h="11907" w:orient="landscape" w:code="9"/>
          <w:pgMar w:top="1701" w:right="538" w:bottom="567" w:left="1418" w:header="720" w:footer="720" w:gutter="0"/>
          <w:cols w:space="720"/>
          <w:docGrid w:linePitch="272"/>
        </w:sectPr>
      </w:pPr>
      <w:r w:rsidRPr="00B405A1">
        <w:rPr>
          <w:sz w:val="28"/>
          <w:szCs w:val="25"/>
        </w:rPr>
        <w:t xml:space="preserve">Администрации города                                                                           </w:t>
      </w:r>
      <w:r>
        <w:rPr>
          <w:sz w:val="28"/>
          <w:szCs w:val="25"/>
        </w:rPr>
        <w:t xml:space="preserve">                 </w:t>
      </w:r>
      <w:r w:rsidRPr="00B405A1">
        <w:rPr>
          <w:sz w:val="28"/>
          <w:szCs w:val="25"/>
        </w:rPr>
        <w:t xml:space="preserve">     </w:t>
      </w:r>
      <w:r>
        <w:rPr>
          <w:sz w:val="28"/>
          <w:szCs w:val="25"/>
        </w:rPr>
        <w:t xml:space="preserve">                           </w:t>
      </w:r>
      <w:r w:rsidR="00330602">
        <w:rPr>
          <w:sz w:val="28"/>
          <w:szCs w:val="25"/>
        </w:rPr>
        <w:t xml:space="preserve">               </w:t>
      </w:r>
      <w:r>
        <w:rPr>
          <w:sz w:val="28"/>
          <w:szCs w:val="25"/>
        </w:rPr>
        <w:t xml:space="preserve">               </w:t>
      </w:r>
      <w:r w:rsidRPr="00B405A1">
        <w:rPr>
          <w:sz w:val="28"/>
          <w:szCs w:val="25"/>
        </w:rPr>
        <w:t xml:space="preserve">  Ю.А. Лубенцов</w:t>
      </w:r>
    </w:p>
    <w:p w:rsidR="00330602" w:rsidRDefault="00330602" w:rsidP="000A1A03">
      <w:pPr>
        <w:spacing w:line="276" w:lineRule="auto"/>
        <w:rPr>
          <w:b/>
          <w:sz w:val="28"/>
          <w:szCs w:val="28"/>
          <w:u w:val="single"/>
        </w:rPr>
      </w:pPr>
    </w:p>
    <w:sectPr w:rsidR="00330602" w:rsidSect="00367D26">
      <w:pgSz w:w="16840" w:h="11907" w:orient="landscape" w:code="9"/>
      <w:pgMar w:top="1701" w:right="1134" w:bottom="567" w:left="28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BD0" w:rsidRDefault="00BF1BD0">
      <w:r>
        <w:separator/>
      </w:r>
    </w:p>
  </w:endnote>
  <w:endnote w:type="continuationSeparator" w:id="0">
    <w:p w:rsidR="00BF1BD0" w:rsidRDefault="00BF1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BD0" w:rsidRDefault="00BF1BD0">
      <w:r>
        <w:separator/>
      </w:r>
    </w:p>
  </w:footnote>
  <w:footnote w:type="continuationSeparator" w:id="0">
    <w:p w:rsidR="00BF1BD0" w:rsidRDefault="00BF1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F3"/>
    <w:rsid w:val="000223E0"/>
    <w:rsid w:val="000920AC"/>
    <w:rsid w:val="000A1A03"/>
    <w:rsid w:val="000B03D5"/>
    <w:rsid w:val="001028E8"/>
    <w:rsid w:val="00125E8B"/>
    <w:rsid w:val="00172355"/>
    <w:rsid w:val="001C7EDC"/>
    <w:rsid w:val="00227A7E"/>
    <w:rsid w:val="002478B3"/>
    <w:rsid w:val="00267B5E"/>
    <w:rsid w:val="00271882"/>
    <w:rsid w:val="002B28AF"/>
    <w:rsid w:val="00330602"/>
    <w:rsid w:val="00345513"/>
    <w:rsid w:val="00367D26"/>
    <w:rsid w:val="00374C3F"/>
    <w:rsid w:val="00425A3C"/>
    <w:rsid w:val="004567B2"/>
    <w:rsid w:val="00484504"/>
    <w:rsid w:val="004E73EE"/>
    <w:rsid w:val="00571EE0"/>
    <w:rsid w:val="005A2FF3"/>
    <w:rsid w:val="005A7464"/>
    <w:rsid w:val="0060675B"/>
    <w:rsid w:val="00667C00"/>
    <w:rsid w:val="006D1A89"/>
    <w:rsid w:val="0075433F"/>
    <w:rsid w:val="007C4E4C"/>
    <w:rsid w:val="007E208F"/>
    <w:rsid w:val="007E7AC2"/>
    <w:rsid w:val="008079C3"/>
    <w:rsid w:val="00846F6C"/>
    <w:rsid w:val="00862EB9"/>
    <w:rsid w:val="00896CC9"/>
    <w:rsid w:val="0089746A"/>
    <w:rsid w:val="00907BDF"/>
    <w:rsid w:val="009300A0"/>
    <w:rsid w:val="00937984"/>
    <w:rsid w:val="0098728D"/>
    <w:rsid w:val="00990747"/>
    <w:rsid w:val="0099714A"/>
    <w:rsid w:val="009A4B45"/>
    <w:rsid w:val="009B7D8C"/>
    <w:rsid w:val="009E324C"/>
    <w:rsid w:val="009F02EF"/>
    <w:rsid w:val="00A678E5"/>
    <w:rsid w:val="00A95C03"/>
    <w:rsid w:val="00B17F54"/>
    <w:rsid w:val="00B51091"/>
    <w:rsid w:val="00BF1BD0"/>
    <w:rsid w:val="00C331F6"/>
    <w:rsid w:val="00C37D3E"/>
    <w:rsid w:val="00C46DF4"/>
    <w:rsid w:val="00C658B0"/>
    <w:rsid w:val="00C66C20"/>
    <w:rsid w:val="00C94754"/>
    <w:rsid w:val="00D8158B"/>
    <w:rsid w:val="00DB35AA"/>
    <w:rsid w:val="00DD26EE"/>
    <w:rsid w:val="00DD3606"/>
    <w:rsid w:val="00E1711A"/>
    <w:rsid w:val="00E70849"/>
    <w:rsid w:val="00EB4C96"/>
    <w:rsid w:val="00F00ACC"/>
    <w:rsid w:val="00F67492"/>
    <w:rsid w:val="00F946F1"/>
    <w:rsid w:val="00FB0042"/>
    <w:rsid w:val="00FD0370"/>
    <w:rsid w:val="00FF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F9B5-78FA-445F-80C3-71D2159A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0</TotalTime>
  <Pages>19</Pages>
  <Words>3670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2024-03-01T12:43:00Z</cp:lastPrinted>
  <dcterms:created xsi:type="dcterms:W3CDTF">2024-03-06T07:14:00Z</dcterms:created>
  <dcterms:modified xsi:type="dcterms:W3CDTF">2024-03-06T07:14:00Z</dcterms:modified>
</cp:coreProperties>
</file>