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BD" w:rsidRDefault="00482CBD" w:rsidP="00482CBD">
      <w:pPr>
        <w:snapToGrid w:val="0"/>
        <w:spacing w:line="200" w:lineRule="atLeast"/>
        <w:ind w:left="6521"/>
        <w:jc w:val="center"/>
      </w:pPr>
      <w:r>
        <w:rPr>
          <w:sz w:val="28"/>
          <w:szCs w:val="28"/>
        </w:rPr>
        <w:t>Приложение</w:t>
      </w:r>
    </w:p>
    <w:p w:rsidR="00482CBD" w:rsidRDefault="00482CBD" w:rsidP="00482CBD">
      <w:pPr>
        <w:spacing w:line="200" w:lineRule="atLeast"/>
        <w:ind w:left="6521"/>
        <w:jc w:val="center"/>
      </w:pPr>
      <w:r>
        <w:rPr>
          <w:sz w:val="28"/>
          <w:szCs w:val="28"/>
        </w:rPr>
        <w:t>к постановлению</w:t>
      </w:r>
    </w:p>
    <w:p w:rsidR="00482CBD" w:rsidRDefault="00482CBD" w:rsidP="00482CBD">
      <w:pPr>
        <w:spacing w:line="200" w:lineRule="atLeast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482CBD" w:rsidRDefault="00F3119F" w:rsidP="00482CBD">
      <w:pPr>
        <w:spacing w:line="200" w:lineRule="atLeast"/>
        <w:ind w:left="6521"/>
        <w:jc w:val="center"/>
      </w:pPr>
      <w:r>
        <w:rPr>
          <w:sz w:val="28"/>
          <w:szCs w:val="28"/>
        </w:rPr>
        <w:t xml:space="preserve">от 29.09.2023 </w:t>
      </w:r>
      <w:r w:rsidR="00482CBD">
        <w:rPr>
          <w:sz w:val="28"/>
          <w:szCs w:val="28"/>
        </w:rPr>
        <w:t>№</w:t>
      </w:r>
      <w:r>
        <w:rPr>
          <w:sz w:val="28"/>
          <w:szCs w:val="28"/>
        </w:rPr>
        <w:t xml:space="preserve"> 1000</w:t>
      </w:r>
      <w:r w:rsidR="00482CBD">
        <w:rPr>
          <w:sz w:val="28"/>
          <w:szCs w:val="28"/>
        </w:rPr>
        <w:t xml:space="preserve"> </w:t>
      </w:r>
    </w:p>
    <w:p w:rsidR="00482CBD" w:rsidRDefault="00482CBD" w:rsidP="00482CBD">
      <w:pPr>
        <w:pStyle w:val="a9"/>
        <w:spacing w:line="200" w:lineRule="atLeast"/>
        <w:ind w:left="0"/>
        <w:rPr>
          <w:sz w:val="28"/>
          <w:szCs w:val="28"/>
        </w:rPr>
      </w:pP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ИЗМЕНЕНИЯ,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вносимые в приложение к постановлению Администрации города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</w:t>
      </w:r>
    </w:p>
    <w:p w:rsidR="00482CBD" w:rsidRDefault="00482CBD" w:rsidP="00482CBD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482CBD" w:rsidRDefault="00482CBD" w:rsidP="00482CBD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482CBD" w:rsidRPr="00482CBD" w:rsidRDefault="00482CBD" w:rsidP="00482CBD">
      <w:pPr>
        <w:pStyle w:val="a9"/>
        <w:spacing w:line="200" w:lineRule="atLeast"/>
        <w:ind w:left="0"/>
        <w:jc w:val="both"/>
        <w:rPr>
          <w:sz w:val="18"/>
          <w:szCs w:val="28"/>
        </w:rPr>
      </w:pPr>
    </w:p>
    <w:p w:rsidR="00482CBD" w:rsidRDefault="00482CBD" w:rsidP="00482CBD">
      <w:pPr>
        <w:pStyle w:val="a9"/>
        <w:spacing w:line="200" w:lineRule="atLeast"/>
        <w:ind w:left="0"/>
        <w:jc w:val="both"/>
      </w:pPr>
      <w:r>
        <w:rPr>
          <w:sz w:val="28"/>
          <w:szCs w:val="28"/>
        </w:rPr>
        <w:tab/>
        <w:t>1. Слова по тексту «Отдел культуры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(далее – Отдел культуры)» заменить словами «Отдел культуры и спорта Администрации города Новошахтинска (далее – Отдел культуры и спорта)».</w:t>
      </w:r>
    </w:p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В паспорте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программа):</w:t>
      </w:r>
    </w:p>
    <w:p w:rsidR="00482CBD" w:rsidRDefault="00482CBD" w:rsidP="00482CB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пункт «Участники программы» изложить в следующей редакции</w:t>
      </w:r>
    </w:p>
    <w:p w:rsidR="00482CBD" w:rsidRDefault="00482CBD" w:rsidP="00482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435" w:type="dxa"/>
        <w:tblInd w:w="109" w:type="dxa"/>
        <w:tblLayout w:type="fixed"/>
        <w:tblLook w:val="0000"/>
      </w:tblPr>
      <w:tblGrid>
        <w:gridCol w:w="1559"/>
        <w:gridCol w:w="7938"/>
        <w:gridCol w:w="7938"/>
      </w:tblGrid>
      <w:tr w:rsidR="00482CBD" w:rsidTr="00482CBD">
        <w:trPr>
          <w:trHeight w:val="1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aa"/>
            </w:pPr>
            <w:r>
              <w:rPr>
                <w:rFonts w:ascii="Times New Roman" w:hAnsi="Times New Roman" w:cs="Times New Roman"/>
              </w:rPr>
              <w:t>«Участники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176" w:hanging="176"/>
            </w:pPr>
            <w:r>
              <w:rPr>
                <w:sz w:val="24"/>
                <w:szCs w:val="24"/>
              </w:rPr>
              <w:t>− Отдел культуры и спорта Администрации города Новошахтинска (далее – Отдел культуры и спорта);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городского хозяйства» (далее – МКУ «УГХ»);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организация Ростовской областной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общероссийской общественной организации «Всероссийское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щество инвалидов» (далее – НГО РОО ВОИ);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Ростовская областная организация Общероссийской общественной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инвалидов «Всероссийское Ордена Трудового Красного Знам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 общество слепых» местная организация г. Новошахтинск (далее – м/о ВОС);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общественная организация ветеранов войны, труда, Вооруженных Сил и правоохранительных органов (далее – НГОО ветеранов)»;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граждан пожилого возраста и инвалидов города Новошахтинска» (далее – МБУ «ЦСОГПВиИ</w:t>
            </w:r>
            <w:r w:rsidR="00B871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82CBD" w:rsidRDefault="00482CBD" w:rsidP="00B84937">
            <w:pPr>
              <w:ind w:left="176"/>
            </w:pPr>
            <w:r>
              <w:rPr>
                <w:sz w:val="24"/>
                <w:szCs w:val="24"/>
              </w:rPr>
              <w:t>Администрация города Новошахтинска»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</w:tcPr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B84937">
            <w:pPr>
              <w:ind w:left="176" w:hanging="176"/>
              <w:rPr>
                <w:sz w:val="24"/>
                <w:szCs w:val="24"/>
              </w:rPr>
            </w:pPr>
          </w:p>
          <w:p w:rsidR="00482CBD" w:rsidRDefault="00482CBD" w:rsidP="0048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482CBD" w:rsidRPr="00482CBD" w:rsidRDefault="00482CBD" w:rsidP="00482CBD">
      <w:pPr>
        <w:pStyle w:val="ConsPlusNormal"/>
        <w:ind w:firstLine="708"/>
        <w:jc w:val="both"/>
        <w:rPr>
          <w:rFonts w:ascii="Times New Roman" w:hAnsi="Times New Roman" w:cs="Times New Roman"/>
          <w:sz w:val="4"/>
          <w:szCs w:val="28"/>
        </w:rPr>
      </w:pPr>
    </w:p>
    <w:p w:rsidR="00482CBD" w:rsidRDefault="00482CBD" w:rsidP="00482CB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482CBD" w:rsidRDefault="00482CBD" w:rsidP="00482CBD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0055" w:type="dxa"/>
        <w:tblInd w:w="103" w:type="dxa"/>
        <w:tblLayout w:type="fixed"/>
        <w:tblCellMar>
          <w:left w:w="93" w:type="dxa"/>
        </w:tblCellMar>
        <w:tblLook w:val="0000"/>
      </w:tblPr>
      <w:tblGrid>
        <w:gridCol w:w="1550"/>
        <w:gridCol w:w="7938"/>
        <w:gridCol w:w="567"/>
      </w:tblGrid>
      <w:tr w:rsidR="00B87170" w:rsidTr="00B87170">
        <w:trPr>
          <w:trHeight w:val="145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7170" w:rsidRDefault="00B87170" w:rsidP="00B84937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«Ресурсное обеспечение</w:t>
            </w:r>
          </w:p>
          <w:p w:rsidR="00B87170" w:rsidRDefault="00B87170" w:rsidP="00B84937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7170" w:rsidRDefault="00B87170" w:rsidP="00B84937">
            <w:pPr>
              <w:pStyle w:val="ConsPlusNonformat"/>
              <w:ind w:left="191" w:hanging="14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общий объем средств, необходимых для финансирования программы в 2019 – 2030 годах, – 4 309,2 тыс. руб., в том числе по годам: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 – 192,4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58,0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179,5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3 529,3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42,4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3 005,7 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3 005,7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603,6 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503,6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внебюджетные источники – 590,0 тыс. руб., в том числе: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150,0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</w:t>
            </w:r>
          </w:p>
        </w:tc>
        <w:tc>
          <w:tcPr>
            <w:tcW w:w="567" w:type="dxa"/>
            <w:tcBorders>
              <w:left w:val="single" w:sz="4" w:space="0" w:color="000001"/>
            </w:tcBorders>
          </w:tcPr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170" w:rsidRDefault="00B87170" w:rsidP="00B87170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82CBD" w:rsidRDefault="00482CBD" w:rsidP="00482CBD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Cs w:val="28"/>
        </w:rPr>
      </w:pPr>
    </w:p>
    <w:p w:rsidR="00482CBD" w:rsidRDefault="00482CBD" w:rsidP="00482CBD">
      <w:pPr>
        <w:spacing w:line="252" w:lineRule="auto"/>
        <w:ind w:firstLine="709"/>
        <w:jc w:val="both"/>
      </w:pPr>
      <w:r>
        <w:rPr>
          <w:sz w:val="28"/>
          <w:szCs w:val="28"/>
        </w:rPr>
        <w:t>3. В паспорте подпрограммы № 1 «Адаптация приоритетных объектов социальной, транспортной и инженерной инфраструктуры для беспрепятс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доступа и получения услуг инвалидами и другими маломобильными группами населения»: </w:t>
      </w:r>
    </w:p>
    <w:p w:rsidR="00482CBD" w:rsidRDefault="00482CBD" w:rsidP="00482CBD">
      <w:pPr>
        <w:spacing w:line="252" w:lineRule="auto"/>
        <w:ind w:firstLine="709"/>
        <w:jc w:val="both"/>
      </w:pPr>
      <w:r>
        <w:rPr>
          <w:sz w:val="28"/>
          <w:szCs w:val="28"/>
        </w:rPr>
        <w:t>1) пункт «Участники подпрограммы № 1»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482CBD" w:rsidRDefault="00482CBD" w:rsidP="00482CBD">
      <w:pPr>
        <w:pStyle w:val="aa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W w:w="10064" w:type="dxa"/>
        <w:tblInd w:w="109" w:type="dxa"/>
        <w:tblLayout w:type="fixed"/>
        <w:tblLook w:val="0000"/>
      </w:tblPr>
      <w:tblGrid>
        <w:gridCol w:w="1700"/>
        <w:gridCol w:w="7797"/>
        <w:gridCol w:w="567"/>
      </w:tblGrid>
      <w:tr w:rsidR="00B87170" w:rsidTr="00B87170">
        <w:trPr>
          <w:trHeight w:val="1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«Участники</w:t>
            </w:r>
          </w:p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left="176" w:hanging="142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культуры и спорта;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МКУ «УГХ»;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 «ЦСОГПВиИ»;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Администрация города Новошахтинска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  <w:color w:val="000000"/>
              </w:rPr>
            </w:pPr>
          </w:p>
          <w:p w:rsidR="00B87170" w:rsidRDefault="00B87170" w:rsidP="00B84937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  <w:color w:val="000000"/>
              </w:rPr>
              <w:t>»;</w:t>
            </w:r>
          </w:p>
        </w:tc>
      </w:tr>
    </w:tbl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482CBD" w:rsidRDefault="00482CBD" w:rsidP="00482CBD">
      <w:pPr>
        <w:pStyle w:val="ConsPlusNormal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«Ресурсное обеспечение подпрограммы № 1» изложить в следующей редакции:</w:t>
      </w:r>
    </w:p>
    <w:p w:rsidR="00482CBD" w:rsidRDefault="00482CBD" w:rsidP="00482CBD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1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1809"/>
        <w:gridCol w:w="7797"/>
        <w:gridCol w:w="425"/>
      </w:tblGrid>
      <w:tr w:rsidR="00B87170" w:rsidTr="00B871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</w:rPr>
              <w:t>«Ресурсное обеспечение подпрограммы № 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left="176" w:hanging="176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общий объем средств, необходимых для финансирования подпрограммы № 1 в 2019 – 2030 годах, – 4 199,3 тыс. руб.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  <w:color w:val="000000"/>
              </w:rPr>
              <w:t>10,0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3 529,3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2023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средства областного бюджета – 3 005,7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3 005,7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603,6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100,0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 503</w:t>
            </w:r>
            <w:r>
              <w:rPr>
                <w:rFonts w:ascii="Times New Roman" w:hAnsi="Times New Roman" w:cs="Times New Roman"/>
                <w:color w:val="000000"/>
              </w:rPr>
              <w:t>,6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590,0 тыс. руб., в том числе: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210,0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B87170" w:rsidRDefault="00B87170" w:rsidP="00B84937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B87170" w:rsidRDefault="00B87170" w:rsidP="00B84937">
            <w:pPr>
              <w:pStyle w:val="aa"/>
              <w:tabs>
                <w:tab w:val="right" w:pos="7722"/>
              </w:tabs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B84937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B87170" w:rsidRDefault="00B87170" w:rsidP="006013A6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  <w:r w:rsidRPr="00B87170">
              <w:rPr>
                <w:rFonts w:ascii="Times New Roman" w:hAnsi="Times New Roman" w:cs="Times New Roman"/>
              </w:rPr>
              <w:t>»</w:t>
            </w:r>
            <w:r w:rsidR="006013A6">
              <w:rPr>
                <w:rFonts w:ascii="Times New Roman" w:hAnsi="Times New Roman" w:cs="Times New Roman"/>
              </w:rPr>
              <w:t>.</w:t>
            </w:r>
          </w:p>
        </w:tc>
      </w:tr>
    </w:tbl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18"/>
          <w:szCs w:val="28"/>
        </w:rPr>
        <w:lastRenderedPageBreak/>
        <w:tab/>
      </w:r>
    </w:p>
    <w:p w:rsidR="00482CBD" w:rsidRDefault="00482CBD" w:rsidP="00482CB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паспорте подпрограммы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1809"/>
        <w:gridCol w:w="7797"/>
        <w:gridCol w:w="567"/>
      </w:tblGrid>
      <w:tr w:rsidR="00B87170" w:rsidTr="00B8717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«Ресурсное</w:t>
            </w:r>
          </w:p>
          <w:p w:rsidR="00B87170" w:rsidRDefault="00B87170" w:rsidP="00B84937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B87170" w:rsidRDefault="00B87170" w:rsidP="00B84937">
            <w:pPr>
              <w:pStyle w:val="ConsPlusNormal"/>
              <w:ind w:right="-108" w:firstLine="0"/>
              <w:jc w:val="both"/>
            </w:pPr>
            <w:bookmarkStart w:id="0" w:name="sub_1919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0" w:rsidRDefault="00B87170" w:rsidP="00B84937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2021 годах, – 109,9 тыс. руб.: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0,0 тыс.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руб., в том числе: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B87170" w:rsidRDefault="00B87170" w:rsidP="00B8493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B87170" w:rsidRDefault="00B87170" w:rsidP="00B84937">
            <w:pPr>
              <w:pStyle w:val="ConsPlusNormal"/>
              <w:ind w:left="14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70" w:rsidRDefault="00B87170" w:rsidP="00B84937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>
      <w:pPr>
        <w:rPr>
          <w:b/>
          <w:sz w:val="16"/>
          <w:u w:val="single"/>
        </w:rPr>
      </w:pPr>
    </w:p>
    <w:p w:rsidR="00482CBD" w:rsidRDefault="00482CBD">
      <w:pPr>
        <w:rPr>
          <w:b/>
          <w:sz w:val="16"/>
          <w:u w:val="single"/>
        </w:rPr>
      </w:pPr>
    </w:p>
    <w:p w:rsidR="00482CBD" w:rsidRDefault="00482CBD">
      <w:pPr>
        <w:rPr>
          <w:b/>
          <w:sz w:val="16"/>
          <w:u w:val="single"/>
        </w:rPr>
      </w:pPr>
    </w:p>
    <w:p w:rsidR="00482CBD" w:rsidRDefault="00482CBD">
      <w:pPr>
        <w:rPr>
          <w:b/>
          <w:sz w:val="16"/>
          <w:u w:val="single"/>
        </w:rPr>
        <w:sectPr w:rsidR="00482CBD" w:rsidSect="00937984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482CBD" w:rsidRDefault="00482CBD" w:rsidP="00B84937">
      <w:pPr>
        <w:ind w:firstLine="708"/>
      </w:pPr>
      <w:r>
        <w:rPr>
          <w:sz w:val="28"/>
          <w:szCs w:val="28"/>
        </w:rPr>
        <w:lastRenderedPageBreak/>
        <w:t>5. Приложение № 2 к программе изложить в следующей редакции:</w:t>
      </w:r>
    </w:p>
    <w:p w:rsidR="00482CBD" w:rsidRDefault="00482CBD" w:rsidP="00482CBD">
      <w:pPr>
        <w:rPr>
          <w:sz w:val="8"/>
          <w:szCs w:val="28"/>
        </w:rPr>
      </w:pPr>
    </w:p>
    <w:p w:rsidR="00482CBD" w:rsidRDefault="00482CBD" w:rsidP="00482CBD">
      <w:pPr>
        <w:ind w:left="10773" w:right="-596"/>
        <w:jc w:val="center"/>
      </w:pPr>
      <w:r>
        <w:rPr>
          <w:sz w:val="28"/>
          <w:szCs w:val="28"/>
        </w:rPr>
        <w:t>«Приложение № 2</w:t>
      </w:r>
      <w:r>
        <w:rPr>
          <w:sz w:val="28"/>
          <w:szCs w:val="28"/>
        </w:rPr>
        <w:br/>
        <w:t xml:space="preserve">к </w:t>
      </w:r>
      <w:hyperlink w:anchor="sub_1000" w:history="1">
        <w:r w:rsidRPr="00B84937">
          <w:rPr>
            <w:rStyle w:val="a8"/>
            <w:color w:val="000000"/>
            <w:sz w:val="28"/>
            <w:szCs w:val="28"/>
            <w:u w:val="none"/>
          </w:rPr>
          <w:t>муниципальной программе</w:t>
        </w:r>
      </w:hyperlink>
      <w:r w:rsidRPr="00B84937">
        <w:rPr>
          <w:sz w:val="28"/>
          <w:szCs w:val="28"/>
        </w:rPr>
        <w:br/>
      </w:r>
      <w:r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br/>
        <w:t>«Доступная среда для инвалидов</w:t>
      </w:r>
      <w:r>
        <w:rPr>
          <w:sz w:val="28"/>
          <w:szCs w:val="28"/>
        </w:rPr>
        <w:br/>
        <w:t>и других маломобильных групп</w:t>
      </w:r>
      <w:r>
        <w:rPr>
          <w:sz w:val="28"/>
          <w:szCs w:val="28"/>
        </w:rPr>
        <w:br/>
        <w:t>граждан, проживающих</w:t>
      </w:r>
      <w:r>
        <w:rPr>
          <w:sz w:val="28"/>
          <w:szCs w:val="28"/>
        </w:rPr>
        <w:br/>
        <w:t>в городе Новошахтинске»</w:t>
      </w:r>
    </w:p>
    <w:p w:rsidR="00482CBD" w:rsidRDefault="00482CBD" w:rsidP="00482CBD">
      <w:pPr>
        <w:tabs>
          <w:tab w:val="left" w:pos="11280"/>
        </w:tabs>
        <w:jc w:val="both"/>
        <w:rPr>
          <w:sz w:val="10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482CBD" w:rsidRDefault="00482CBD" w:rsidP="00482CBD">
      <w:pPr>
        <w:ind w:firstLine="708"/>
        <w:jc w:val="center"/>
        <w:rPr>
          <w:sz w:val="14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482CBD" w:rsidTr="00B84937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мероприятия,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Соисполнитель,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участник, ответственный за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Ожидаемый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Последствия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нереализации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Связь с </w:t>
            </w:r>
          </w:p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482CBD" w:rsidRDefault="00482CBD" w:rsidP="00B84937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482CBD" w:rsidTr="00B84937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начала  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51"/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82CBD" w:rsidRDefault="00482CBD" w:rsidP="00482CBD">
      <w:pPr>
        <w:jc w:val="center"/>
        <w:rPr>
          <w:sz w:val="2"/>
          <w:szCs w:val="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482CBD" w:rsidTr="00B84937">
        <w:trPr>
          <w:trHeight w:val="2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482CBD" w:rsidTr="00B84937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996744" w:rsidP="00B84937">
            <w:pPr>
              <w:ind w:right="-108"/>
              <w:jc w:val="center"/>
            </w:pPr>
            <w:hyperlink w:anchor="sub_20" w:history="1">
              <w:r w:rsidR="00482CBD" w:rsidRPr="00B84937">
                <w:rPr>
                  <w:rStyle w:val="a8"/>
                  <w:color w:val="000000"/>
                  <w:sz w:val="24"/>
                  <w:szCs w:val="28"/>
                  <w:u w:val="none"/>
                </w:rPr>
                <w:t xml:space="preserve">Подпрограмма </w:t>
              </w:r>
            </w:hyperlink>
            <w:hyperlink w:anchor="sub_20" w:history="1">
              <w:r w:rsidR="00482CBD" w:rsidRPr="00B84937">
                <w:rPr>
                  <w:rStyle w:val="a8"/>
                  <w:color w:val="000000"/>
                  <w:sz w:val="24"/>
                  <w:szCs w:val="28"/>
                  <w:u w:val="none"/>
                </w:rPr>
                <w:t>№</w:t>
              </w:r>
            </w:hyperlink>
            <w:hyperlink w:anchor="sub_20" w:history="1">
              <w:r w:rsidR="00482CBD" w:rsidRPr="00B84937">
                <w:rPr>
                  <w:rStyle w:val="a8"/>
                  <w:color w:val="000000"/>
                  <w:sz w:val="24"/>
                  <w:szCs w:val="28"/>
                  <w:u w:val="none"/>
                </w:rPr>
                <w:t> 1</w:t>
              </w:r>
            </w:hyperlink>
            <w:r w:rsidR="00482CBD">
              <w:rPr>
                <w:sz w:val="24"/>
                <w:szCs w:val="28"/>
              </w:rPr>
              <w:t xml:space="preserve"> «Адаптация приоритетных объектов социальной, транспортной и инженерной инфраструктуры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82CBD" w:rsidTr="00B84937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8"/>
              </w:rPr>
              <w:t xml:space="preserve">Цель подпрограммы № 1 «Создание безбарьерной среды в приоритетных объектах социальной, транспортной и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8"/>
              </w:rPr>
              <w:t>инженерной инфраструктуры для инвалидов и других маломобильных групп населения»</w:t>
            </w:r>
          </w:p>
        </w:tc>
      </w:tr>
      <w:tr w:rsidR="00482CBD" w:rsidTr="00B84937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4"/>
              </w:rPr>
              <w:t xml:space="preserve">Задача 1 подпрограммы № 1 «Оценка состояния и повышения уровня доступности приоритетных объектов и услуг в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  <w:szCs w:val="24"/>
              </w:rPr>
              <w:t>приоритетных сферах жизнедеятельности инвалидов и других маломобильных групп»</w:t>
            </w:r>
          </w:p>
        </w:tc>
      </w:tr>
      <w:tr w:rsidR="00482CBD" w:rsidTr="00B84937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Формирование доступной среды для инвалидов и других маломобильных групп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 «ЦСОГПВиИ»;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Выявление потребности в обеспечении доступности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в приоритетных сферах жизнедеятельности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 и других маломобил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групп населения;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рование карты доступности </w:t>
            </w:r>
            <w:r>
              <w:rPr>
                <w:sz w:val="24"/>
                <w:szCs w:val="24"/>
              </w:rPr>
              <w:lastRenderedPageBreak/>
              <w:t>объектов и услуг, отобража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сравниваемую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доступности объектов и услуг для инвалидов и других маломобильных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482CBD" w:rsidRDefault="00482CBD" w:rsidP="00B84937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lastRenderedPageBreak/>
              <w:t>Отсутствие доступности объектов и услуг в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оритетных сферах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недеятельности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и других малом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482CBD" w:rsidTr="00B8493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Мероприятие.</w:t>
            </w:r>
          </w:p>
          <w:p w:rsidR="00482CBD" w:rsidRDefault="00482CBD" w:rsidP="00B84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для инвалидов и других маломобильных групп населения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социальной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фраструктуры путем дооб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и установки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средств адаптации (создание физической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доступности зданий, устройство санита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но-гигиенических комнат, отделка помещений визуал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и тактильными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вами, установка подъемников, поручней, ограждений, панд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сов, приобретение спортивн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оборудования, инвентаря и экипировки, а также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гическое присоединение к электрическим сетям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реключения на резервные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питания)</w:t>
            </w:r>
          </w:p>
          <w:p w:rsidR="00441DF3" w:rsidRDefault="00441DF3" w:rsidP="00B84937">
            <w:pPr>
              <w:ind w:right="-108"/>
            </w:pPr>
          </w:p>
          <w:p w:rsidR="00482CBD" w:rsidRDefault="00482CBD" w:rsidP="00B84937">
            <w:pPr>
              <w:ind w:right="-108"/>
              <w:rPr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МБУ «ЦСОГПВиИ»;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2030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Оснащение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социальной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техническими средствами адаптации для беспрепятстве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доступа и получения услуг инвалидами и другими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мобильными группами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Отсутствие беспрепя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ственного доступа к объектам и получения услуг инвалидами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гими маломобильными группами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  <w:szCs w:val="24"/>
              </w:rPr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482CBD" w:rsidTr="00B84937">
        <w:trPr>
          <w:trHeight w:val="141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996744" w:rsidP="00B84937">
            <w:pPr>
              <w:spacing w:before="60" w:after="60"/>
              <w:ind w:right="-108"/>
              <w:jc w:val="center"/>
            </w:pPr>
            <w:hyperlink w:anchor="sub_30" w:history="1">
              <w:r w:rsidR="00482CBD" w:rsidRPr="00441DF3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hyperlink w:anchor="sub_30" w:history="1">
              <w:r w:rsidR="00482CBD" w:rsidRPr="00441DF3">
                <w:rPr>
                  <w:rStyle w:val="a8"/>
                  <w:color w:val="000000"/>
                  <w:sz w:val="24"/>
                  <w:szCs w:val="24"/>
                  <w:u w:val="none"/>
                </w:rPr>
                <w:t>№</w:t>
              </w:r>
            </w:hyperlink>
            <w:hyperlink w:anchor="sub_30" w:history="1">
              <w:r w:rsidR="00482CBD" w:rsidRPr="00441DF3">
                <w:rPr>
                  <w:rStyle w:val="a8"/>
                  <w:color w:val="000000"/>
                  <w:sz w:val="24"/>
                  <w:szCs w:val="24"/>
                  <w:u w:val="none"/>
                </w:rPr>
                <w:t> 2</w:t>
              </w:r>
            </w:hyperlink>
            <w:r w:rsidR="00482CBD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482CBD" w:rsidTr="00B84937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before="60" w:after="60"/>
              <w:ind w:right="-108"/>
              <w:jc w:val="center"/>
            </w:pPr>
            <w:r>
              <w:rPr>
                <w:sz w:val="24"/>
                <w:szCs w:val="24"/>
              </w:rPr>
              <w:lastRenderedPageBreak/>
              <w:t>Цель подпрограммы № 2 «Реализация мероприятий по предоставлению услуг в сфере реабилитации инвалидов с целью их интеграции в общество»</w:t>
            </w:r>
          </w:p>
        </w:tc>
      </w:tr>
      <w:tr w:rsidR="00482CBD" w:rsidTr="00B8493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</w:rPr>
              <w:t xml:space="preserve">Задача 1 подпрограммы № 2 «Повышение доступности и качества реабилитационных услуг (развитие системы реабилитации и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</w:rPr>
              <w:t xml:space="preserve">социальной интеграции инвалидов), а также преодоление социальной разобщенности в обществе и формирование позитивного отношения </w:t>
            </w:r>
          </w:p>
          <w:p w:rsidR="00482CBD" w:rsidRDefault="00482CBD" w:rsidP="00B84937">
            <w:pPr>
              <w:ind w:right="-108"/>
              <w:jc w:val="center"/>
            </w:pPr>
            <w:r>
              <w:rPr>
                <w:sz w:val="24"/>
              </w:rPr>
              <w:t>к проблемам инвалидов и к проблеме обеспечения доступной среды жизнедеятельности для инвалидов»</w:t>
            </w:r>
          </w:p>
          <w:p w:rsidR="00482CBD" w:rsidRDefault="00482CBD" w:rsidP="00B84937">
            <w:pPr>
              <w:ind w:right="-108"/>
              <w:jc w:val="center"/>
              <w:rPr>
                <w:sz w:val="10"/>
                <w:szCs w:val="16"/>
              </w:rPr>
            </w:pPr>
          </w:p>
        </w:tc>
      </w:tr>
      <w:tr w:rsidR="00482CBD" w:rsidTr="00B84937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Основное 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</w:rPr>
              <w:t>Совершенствование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реабилитации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УСЗН г. Новошахтинска;</w:t>
            </w:r>
          </w:p>
          <w:p w:rsidR="00482CBD" w:rsidRDefault="00482CBD" w:rsidP="00B84937">
            <w:r>
              <w:rPr>
                <w:sz w:val="24"/>
              </w:rPr>
              <w:t>НГОО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  <w:tr w:rsidR="00482CBD" w:rsidTr="00B84937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</w:rPr>
              <w:t>Обеспечение инвалидов по зрению и с заболеваниями опорно-двигательного апп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рата техническими средств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реабилитации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областным перечнем в рамках индивидуальной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2019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2030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Нарушение прав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 на обеспечение техническими средс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вами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зателей 1, 3</w:t>
            </w:r>
          </w:p>
        </w:tc>
      </w:tr>
      <w:tr w:rsidR="00482CBD" w:rsidTr="00B84937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482CBD" w:rsidRDefault="00482CBD" w:rsidP="00B84937">
            <w:pPr>
              <w:ind w:right="-108"/>
            </w:pPr>
            <w:r>
              <w:rPr>
                <w:sz w:val="24"/>
              </w:rPr>
              <w:t>Предоставление мер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поддержки инвалидам по выплате компенсации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премий по договору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зательного страхования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данской ответственности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дельцев транспортных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2019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</w:rPr>
              <w:t>2021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</w:tbl>
    <w:p w:rsidR="00482CBD" w:rsidRDefault="00482CBD" w:rsidP="00482CBD">
      <w:pPr>
        <w:jc w:val="both"/>
        <w:rPr>
          <w:sz w:val="8"/>
          <w:szCs w:val="28"/>
        </w:rPr>
      </w:pPr>
    </w:p>
    <w:p w:rsidR="00482CBD" w:rsidRDefault="00482CBD" w:rsidP="00482CBD">
      <w:pPr>
        <w:jc w:val="both"/>
        <w:rPr>
          <w:sz w:val="14"/>
          <w:szCs w:val="28"/>
        </w:rPr>
      </w:pPr>
    </w:p>
    <w:p w:rsidR="00482CBD" w:rsidRDefault="00482CBD" w:rsidP="00482CBD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Управляющий делами </w:t>
      </w:r>
    </w:p>
    <w:p w:rsidR="00482CBD" w:rsidRDefault="00482CBD" w:rsidP="00482CBD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Ю.А. Лубенцов».</w:t>
      </w:r>
    </w:p>
    <w:p w:rsidR="00482CBD" w:rsidRDefault="00482CBD" w:rsidP="00482CBD">
      <w:pPr>
        <w:tabs>
          <w:tab w:val="left" w:pos="11280"/>
        </w:tabs>
        <w:jc w:val="both"/>
        <w:rPr>
          <w:sz w:val="28"/>
          <w:szCs w:val="28"/>
        </w:rPr>
      </w:pPr>
    </w:p>
    <w:p w:rsidR="00482CBD" w:rsidRDefault="00482CBD" w:rsidP="00482CBD">
      <w:pPr>
        <w:ind w:firstLine="708"/>
        <w:jc w:val="both"/>
        <w:rPr>
          <w:rFonts w:cs="Arial"/>
          <w:bCs/>
          <w:sz w:val="28"/>
          <w:szCs w:val="28"/>
        </w:rPr>
        <w:sectPr w:rsidR="00482CBD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482CBD" w:rsidRDefault="00482CBD" w:rsidP="00482CBD">
      <w:pPr>
        <w:ind w:firstLine="708"/>
        <w:jc w:val="both"/>
      </w:pPr>
      <w:r>
        <w:rPr>
          <w:rFonts w:cs="Arial"/>
          <w:bCs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Приложение № 3 к программе изложить в следующей редакции:</w:t>
      </w:r>
    </w:p>
    <w:p w:rsidR="00482CBD" w:rsidRDefault="00482CBD" w:rsidP="00482CBD">
      <w:pPr>
        <w:ind w:firstLine="708"/>
        <w:jc w:val="both"/>
      </w:pPr>
    </w:p>
    <w:p w:rsidR="00482CBD" w:rsidRDefault="00482CBD" w:rsidP="00482CBD">
      <w:pPr>
        <w:ind w:firstLine="708"/>
        <w:jc w:val="both"/>
        <w:rPr>
          <w:sz w:val="16"/>
          <w:szCs w:val="28"/>
        </w:rPr>
      </w:pP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«Приложение № 3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к муниципальной программе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города Новошахтинска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«Доступная среда для инвалидов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и других маломобильных групп</w:t>
      </w:r>
    </w:p>
    <w:p w:rsidR="00482CBD" w:rsidRDefault="00482CBD" w:rsidP="00482CBD">
      <w:pPr>
        <w:ind w:left="8505"/>
        <w:jc w:val="center"/>
      </w:pPr>
      <w:r>
        <w:rPr>
          <w:sz w:val="28"/>
          <w:szCs w:val="28"/>
        </w:rPr>
        <w:t>граждан, проживающих в городе Новошахтинске»</w:t>
      </w:r>
    </w:p>
    <w:p w:rsidR="00441DF3" w:rsidRDefault="00441DF3" w:rsidP="00482CBD">
      <w:pPr>
        <w:jc w:val="center"/>
        <w:rPr>
          <w:sz w:val="28"/>
          <w:szCs w:val="28"/>
        </w:rPr>
      </w:pPr>
    </w:p>
    <w:p w:rsidR="00441DF3" w:rsidRDefault="00441DF3" w:rsidP="00482CBD">
      <w:pPr>
        <w:jc w:val="center"/>
        <w:rPr>
          <w:sz w:val="28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РАСХОДЫ</w:t>
      </w:r>
    </w:p>
    <w:p w:rsidR="00482CBD" w:rsidRDefault="00482CBD" w:rsidP="00482CBD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p w:rsidR="00482CBD" w:rsidRDefault="00482CBD" w:rsidP="00482CBD">
      <w:pPr>
        <w:tabs>
          <w:tab w:val="left" w:pos="11280"/>
        </w:tabs>
        <w:jc w:val="both"/>
        <w:rPr>
          <w:sz w:val="14"/>
          <w:szCs w:val="28"/>
        </w:rPr>
      </w:pPr>
    </w:p>
    <w:p w:rsidR="00482CBD" w:rsidRDefault="00482CBD" w:rsidP="00482CBD">
      <w:pPr>
        <w:tabs>
          <w:tab w:val="left" w:pos="11280"/>
        </w:tabs>
        <w:jc w:val="center"/>
        <w:rPr>
          <w:sz w:val="2"/>
          <w:szCs w:val="28"/>
        </w:rPr>
      </w:pPr>
    </w:p>
    <w:p w:rsidR="00482CBD" w:rsidRDefault="00482CBD" w:rsidP="00482CBD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482CBD" w:rsidTr="00B84937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Номер и 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программы,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программы,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482CBD" w:rsidTr="00B84937">
        <w:trPr>
          <w:trHeight w:val="1759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250" w:right="-250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52" w:right="-134"/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482CBD" w:rsidRDefault="00482CBD" w:rsidP="00482CBD">
      <w:pPr>
        <w:jc w:val="center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482CBD" w:rsidRPr="00190FAA" w:rsidTr="00441DF3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19</w:t>
            </w:r>
          </w:p>
        </w:tc>
      </w:tr>
      <w:tr w:rsidR="00482CBD" w:rsidRPr="00190FAA" w:rsidTr="00441DF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города Новошахтинска «Доступная среда для инвалидов и других малом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бильных групп граждан, прож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 xml:space="preserve">вающих в городе 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Новошахтинске»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3 719,2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3 509,3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DF3" w:rsidRDefault="00482CBD" w:rsidP="00B84937">
            <w:pPr>
              <w:ind w:left="-108" w:right="-108"/>
              <w:rPr>
                <w:sz w:val="24"/>
                <w:szCs w:val="24"/>
              </w:rPr>
            </w:pPr>
            <w:r w:rsidRPr="00E31419">
              <w:rPr>
                <w:sz w:val="24"/>
                <w:szCs w:val="24"/>
              </w:rPr>
              <w:t>Подпрограмма</w:t>
            </w:r>
          </w:p>
          <w:p w:rsidR="00482CBD" w:rsidRPr="00190FAA" w:rsidRDefault="00482CBD" w:rsidP="00B84937">
            <w:pPr>
              <w:ind w:left="-108" w:right="-108"/>
              <w:rPr>
                <w:sz w:val="22"/>
                <w:szCs w:val="22"/>
              </w:rPr>
            </w:pPr>
            <w:r w:rsidRPr="00E31419">
              <w:rPr>
                <w:sz w:val="24"/>
                <w:szCs w:val="24"/>
              </w:rPr>
              <w:t>№</w:t>
            </w:r>
            <w:r w:rsidR="00441DF3">
              <w:rPr>
                <w:sz w:val="24"/>
                <w:szCs w:val="24"/>
              </w:rPr>
              <w:t xml:space="preserve"> </w:t>
            </w:r>
            <w:r w:rsidRPr="00E31419">
              <w:rPr>
                <w:sz w:val="24"/>
                <w:szCs w:val="24"/>
              </w:rPr>
              <w:t>1 «Адаптация приоритетных объектов социал</w:t>
            </w:r>
            <w:r w:rsidRPr="00E31419">
              <w:rPr>
                <w:sz w:val="24"/>
                <w:szCs w:val="24"/>
              </w:rPr>
              <w:t>ь</w:t>
            </w:r>
            <w:r w:rsidRPr="00E31419">
              <w:rPr>
                <w:sz w:val="24"/>
                <w:szCs w:val="24"/>
              </w:rPr>
              <w:t>ной транспортной и инженерной инфрастру</w:t>
            </w:r>
            <w:r>
              <w:rPr>
                <w:sz w:val="24"/>
                <w:szCs w:val="24"/>
              </w:rPr>
              <w:t>кту</w:t>
            </w:r>
            <w:r w:rsidRPr="00E31419">
              <w:rPr>
                <w:sz w:val="24"/>
                <w:szCs w:val="24"/>
              </w:rPr>
              <w:t>ры для беспрепятс</w:t>
            </w:r>
            <w:r w:rsidRPr="00E31419">
              <w:rPr>
                <w:sz w:val="24"/>
                <w:szCs w:val="24"/>
              </w:rPr>
              <w:t>т</w:t>
            </w:r>
            <w:r w:rsidRPr="00E31419">
              <w:rPr>
                <w:sz w:val="24"/>
                <w:szCs w:val="24"/>
              </w:rPr>
              <w:t xml:space="preserve">венного доступа </w:t>
            </w:r>
            <w:r w:rsidRPr="00823513">
              <w:rPr>
                <w:sz w:val="24"/>
                <w:szCs w:val="24"/>
              </w:rPr>
              <w:t>и получения услуг</w:t>
            </w:r>
            <w:r w:rsidRPr="00E31419">
              <w:rPr>
                <w:sz w:val="24"/>
                <w:szCs w:val="24"/>
              </w:rPr>
              <w:t xml:space="preserve"> инвалидами и другими малом</w:t>
            </w:r>
            <w:r w:rsidRPr="00E31419">
              <w:rPr>
                <w:sz w:val="24"/>
                <w:szCs w:val="24"/>
              </w:rPr>
              <w:t>о</w:t>
            </w:r>
            <w:r w:rsidRPr="00E31419">
              <w:rPr>
                <w:sz w:val="24"/>
                <w:szCs w:val="24"/>
              </w:rPr>
              <w:t>бильными групп</w:t>
            </w:r>
            <w:r w:rsidRPr="00E31419">
              <w:rPr>
                <w:sz w:val="24"/>
                <w:szCs w:val="24"/>
              </w:rPr>
              <w:t>а</w:t>
            </w:r>
            <w:r w:rsidRPr="00E31419">
              <w:rPr>
                <w:sz w:val="24"/>
                <w:szCs w:val="24"/>
              </w:rPr>
              <w:t>ми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3 609,3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  <w:p w:rsidR="00441DF3" w:rsidRPr="00190FAA" w:rsidRDefault="00441DF3" w:rsidP="00B8493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Основное мер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приятие. Формир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вание доступной среды для инвал</w:t>
            </w:r>
            <w:r w:rsidRPr="00190FAA">
              <w:rPr>
                <w:sz w:val="22"/>
                <w:szCs w:val="22"/>
              </w:rPr>
              <w:t>и</w:t>
            </w:r>
            <w:r w:rsidRPr="00190FAA">
              <w:rPr>
                <w:sz w:val="22"/>
                <w:szCs w:val="22"/>
              </w:rPr>
              <w:t>дов и других мал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мобильных групп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3 609,3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Администрация </w:t>
            </w:r>
            <w:r w:rsidRPr="00190FAA">
              <w:rPr>
                <w:sz w:val="22"/>
                <w:szCs w:val="22"/>
              </w:rPr>
              <w:lastRenderedPageBreak/>
              <w:t>города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82CBD" w:rsidRPr="00190FAA" w:rsidTr="00441DF3">
        <w:trPr>
          <w:trHeight w:val="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Мероприятие.</w:t>
            </w:r>
          </w:p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Адаптация для инвалидов и др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гих маломобил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ных групп насел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ния приоритетных объектов и услуг социальной инфр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структуры  путем дооборудования и установки техн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ческих средств адаптации (созд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ние физической информационной доступности зд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ний, устройство санитарно-гигиенических комнат, отделка помещений виз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альными и та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тильными средс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вами, установка подъемников, п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ручней, огражд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ний, пандусов, приобретение спортивного об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рудования, инве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таря  и экипиро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ки, а также техн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lastRenderedPageBreak/>
              <w:t>логическое пр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соединение к эле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трическим сетям для переключения  на резервные и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точники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lastRenderedPageBreak/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E2430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E2430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E2430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Управление образования;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Отдел культуры и спорта;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МКУ «УГХ»;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 w:rsidRPr="00AD520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5510123490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</w:tr>
      <w:tr w:rsidR="00482CBD" w:rsidRPr="00190FAA" w:rsidTr="00B84937">
        <w:trPr>
          <w:trHeight w:val="3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6F15DE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Pr="001A0CD9" w:rsidRDefault="00482CBD" w:rsidP="00B8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t>-</w:t>
            </w:r>
          </w:p>
        </w:tc>
      </w:tr>
      <w:tr w:rsidR="00482CBD" w:rsidRPr="00190FAA" w:rsidTr="00B8493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lastRenderedPageBreak/>
              <w:t>Подпрограмма №</w:t>
            </w:r>
            <w:r w:rsidR="00441DF3">
              <w:rPr>
                <w:sz w:val="22"/>
                <w:szCs w:val="22"/>
              </w:rPr>
              <w:t xml:space="preserve"> </w:t>
            </w:r>
            <w:r w:rsidRPr="00190FAA">
              <w:rPr>
                <w:sz w:val="22"/>
                <w:szCs w:val="22"/>
              </w:rPr>
              <w:t>2 «Социальная инт</w:t>
            </w:r>
            <w:r w:rsidRPr="00190FAA">
              <w:rPr>
                <w:sz w:val="22"/>
                <w:szCs w:val="22"/>
              </w:rPr>
              <w:t>е</w:t>
            </w:r>
            <w:r w:rsidRPr="00190FAA">
              <w:rPr>
                <w:sz w:val="22"/>
                <w:szCs w:val="22"/>
              </w:rPr>
              <w:t>грация инвалидов и других малом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бильных групп населения в общ</w:t>
            </w:r>
            <w:r w:rsidRPr="00190FAA">
              <w:rPr>
                <w:sz w:val="22"/>
                <w:szCs w:val="22"/>
              </w:rPr>
              <w:t>е</w:t>
            </w:r>
            <w:r w:rsidRPr="00190FAA">
              <w:rPr>
                <w:sz w:val="22"/>
                <w:szCs w:val="22"/>
              </w:rPr>
              <w:t>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Администрация города</w:t>
            </w:r>
            <w:r w:rsidR="00441DF3">
              <w:rPr>
                <w:sz w:val="22"/>
                <w:szCs w:val="22"/>
              </w:rPr>
              <w:t xml:space="preserve"> Нов</w:t>
            </w:r>
            <w:r w:rsidR="00441DF3">
              <w:rPr>
                <w:sz w:val="22"/>
                <w:szCs w:val="22"/>
              </w:rPr>
              <w:t>о</w:t>
            </w:r>
            <w:r w:rsidR="00441DF3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82CBD" w:rsidRPr="00190FAA" w:rsidTr="00B84937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 xml:space="preserve">МБУ </w:t>
            </w:r>
          </w:p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«ЦСОГПВиИ»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82CBD" w:rsidRPr="00190FAA" w:rsidTr="00B849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pacing w:line="228" w:lineRule="auto"/>
              <w:rPr>
                <w:sz w:val="22"/>
                <w:szCs w:val="22"/>
              </w:rPr>
            </w:pPr>
            <w:r w:rsidRPr="00190FAA"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приятие. Сове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шенствование социальной ре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билитации инв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90FAA">
              <w:rPr>
                <w:rFonts w:eastAsia="Calibri"/>
                <w:sz w:val="22"/>
                <w:szCs w:val="22"/>
                <w:lang w:eastAsia="en-US"/>
              </w:rPr>
              <w:t>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УСЗН г. Нов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шахтинска;</w:t>
            </w:r>
          </w:p>
          <w:p w:rsidR="00482CBD" w:rsidRPr="00190FAA" w:rsidRDefault="00482CBD" w:rsidP="00B84937">
            <w:pPr>
              <w:pStyle w:val="ConsPlusCell"/>
              <w:suppressAutoHyphens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НГОО ветер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CBD" w:rsidRPr="00190FAA" w:rsidRDefault="00482CBD" w:rsidP="00B8493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Мероприятие. Обеспечение и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валидов по зр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нию и с заболев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ниями опорно-двигательного аппарата технич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скими средствами реабилитации в соответствии с областным пере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нем в рамках и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дивидуальной программы реаб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lastRenderedPageBreak/>
              <w:t>Мероприятие.</w:t>
            </w:r>
          </w:p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Предоставление мер социальной поддержки инвал</w:t>
            </w:r>
            <w:r w:rsidRPr="00190FAA">
              <w:rPr>
                <w:sz w:val="22"/>
                <w:szCs w:val="22"/>
              </w:rPr>
              <w:t>и</w:t>
            </w:r>
            <w:r w:rsidRPr="00190FAA">
              <w:rPr>
                <w:sz w:val="22"/>
                <w:szCs w:val="22"/>
              </w:rPr>
              <w:t>дам по выплате компенсации стр</w:t>
            </w:r>
            <w:r w:rsidRPr="00190FAA">
              <w:rPr>
                <w:sz w:val="22"/>
                <w:szCs w:val="22"/>
              </w:rPr>
              <w:t>а</w:t>
            </w:r>
            <w:r w:rsidRPr="00190FAA">
              <w:rPr>
                <w:sz w:val="22"/>
                <w:szCs w:val="22"/>
              </w:rPr>
              <w:t>ховых премий по договору обяз</w:t>
            </w:r>
            <w:r w:rsidRPr="00190FAA">
              <w:rPr>
                <w:sz w:val="22"/>
                <w:szCs w:val="22"/>
              </w:rPr>
              <w:t>а</w:t>
            </w:r>
            <w:r w:rsidRPr="00190FAA">
              <w:rPr>
                <w:sz w:val="22"/>
                <w:szCs w:val="22"/>
              </w:rPr>
              <w:t>тельного страхов</w:t>
            </w:r>
            <w:r w:rsidRPr="00190FAA">
              <w:rPr>
                <w:sz w:val="22"/>
                <w:szCs w:val="22"/>
              </w:rPr>
              <w:t>а</w:t>
            </w:r>
            <w:r w:rsidRPr="00190FAA">
              <w:rPr>
                <w:sz w:val="22"/>
                <w:szCs w:val="22"/>
              </w:rPr>
              <w:t>ния гражданской ответственности владельцев тран</w:t>
            </w:r>
            <w:r w:rsidRPr="00190FAA">
              <w:rPr>
                <w:sz w:val="22"/>
                <w:szCs w:val="22"/>
              </w:rPr>
              <w:t>с</w:t>
            </w:r>
            <w:r w:rsidRPr="00190FAA">
              <w:rPr>
                <w:sz w:val="22"/>
                <w:szCs w:val="22"/>
              </w:rPr>
              <w:t>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УСЗН г. Нов</w:t>
            </w:r>
            <w:r w:rsidRPr="00190FAA">
              <w:rPr>
                <w:sz w:val="22"/>
                <w:szCs w:val="22"/>
              </w:rPr>
              <w:t>о</w:t>
            </w:r>
            <w:r w:rsidRPr="00190FAA"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-</w:t>
            </w:r>
          </w:p>
        </w:tc>
      </w:tr>
      <w:tr w:rsidR="00482CBD" w:rsidRPr="00190FAA" w:rsidTr="00B8493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snapToGrid w:val="0"/>
              <w:ind w:right="-75"/>
              <w:jc w:val="center"/>
              <w:rPr>
                <w:sz w:val="22"/>
                <w:szCs w:val="22"/>
              </w:rPr>
            </w:pPr>
            <w:r w:rsidRPr="00190FAA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190FAA" w:rsidRDefault="00482CBD" w:rsidP="00B84937">
            <w:pPr>
              <w:pStyle w:val="ConsPlusCell"/>
              <w:suppressAutoHyphens w:val="0"/>
              <w:snapToGrid w:val="0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CBD" w:rsidRPr="007F58D6" w:rsidRDefault="00482CBD" w:rsidP="00482CBD">
      <w:pPr>
        <w:tabs>
          <w:tab w:val="left" w:pos="11280"/>
        </w:tabs>
        <w:jc w:val="both"/>
        <w:rPr>
          <w:sz w:val="18"/>
          <w:szCs w:val="28"/>
        </w:rPr>
      </w:pPr>
    </w:p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82CBD" w:rsidRDefault="00482CBD" w:rsidP="00482CB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Лубенцов».</w:t>
      </w:r>
    </w:p>
    <w:p w:rsidR="00482CBD" w:rsidRDefault="00482CBD" w:rsidP="00482C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CBD" w:rsidRDefault="00482CBD" w:rsidP="00441DF3">
      <w:pPr>
        <w:ind w:firstLine="708"/>
        <w:jc w:val="both"/>
      </w:pPr>
      <w:r>
        <w:rPr>
          <w:rFonts w:cs="Arial"/>
          <w:bCs/>
          <w:sz w:val="28"/>
          <w:szCs w:val="28"/>
        </w:rPr>
        <w:t xml:space="preserve">7. </w:t>
      </w:r>
      <w:r>
        <w:rPr>
          <w:sz w:val="28"/>
          <w:szCs w:val="28"/>
        </w:rPr>
        <w:t>Приложение № 4 к программе изложить в следующей редакции:</w:t>
      </w:r>
    </w:p>
    <w:p w:rsidR="00482CBD" w:rsidRDefault="00482CBD" w:rsidP="00482CBD">
      <w:pPr>
        <w:jc w:val="both"/>
        <w:rPr>
          <w:sz w:val="12"/>
          <w:szCs w:val="28"/>
        </w:rPr>
      </w:pP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>«Приложение № 4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«Доступная среда для инвалидов и других маломобильных групп граждан, </w:t>
      </w:r>
    </w:p>
    <w:p w:rsidR="00482CBD" w:rsidRDefault="00482CBD" w:rsidP="00482CBD">
      <w:pPr>
        <w:ind w:left="9923" w:right="-454"/>
        <w:jc w:val="center"/>
      </w:pPr>
      <w:r>
        <w:rPr>
          <w:sz w:val="28"/>
          <w:szCs w:val="28"/>
        </w:rPr>
        <w:t xml:space="preserve">проживающих в городе Новошахтинске» </w:t>
      </w:r>
    </w:p>
    <w:p w:rsidR="00482CBD" w:rsidRDefault="00482CBD" w:rsidP="00482CBD">
      <w:pPr>
        <w:ind w:left="7938"/>
        <w:jc w:val="center"/>
        <w:rPr>
          <w:sz w:val="10"/>
          <w:szCs w:val="28"/>
        </w:rPr>
      </w:pPr>
    </w:p>
    <w:p w:rsidR="00482CBD" w:rsidRDefault="00482CBD" w:rsidP="00482CBD">
      <w:pPr>
        <w:jc w:val="center"/>
      </w:pPr>
      <w:r>
        <w:rPr>
          <w:sz w:val="28"/>
          <w:szCs w:val="28"/>
        </w:rPr>
        <w:t>РАСХОДЫ</w:t>
      </w:r>
    </w:p>
    <w:p w:rsidR="00482CBD" w:rsidRDefault="00482CBD" w:rsidP="00482CBD">
      <w:pPr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482CBD" w:rsidRDefault="00482CBD" w:rsidP="00482CBD">
      <w:pPr>
        <w:jc w:val="center"/>
        <w:rPr>
          <w:sz w:val="14"/>
          <w:szCs w:val="28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482CBD" w:rsidTr="00B84937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Наименование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мы, номер и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 xml:space="preserve">Источники </w:t>
            </w:r>
          </w:p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расходов, всего 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(тыс.</w:t>
            </w:r>
          </w:p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/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left="-108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482CBD" w:rsidRDefault="00482CBD" w:rsidP="00482CBD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482CBD" w:rsidTr="00B84937">
        <w:trPr>
          <w:trHeight w:val="7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3"/>
              </w:rPr>
              <w:t>15</w:t>
            </w:r>
          </w:p>
        </w:tc>
      </w:tr>
      <w:tr w:rsidR="00482CBD" w:rsidTr="00B8493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Муниципальная программа города Новошахтинска «Доступная среда для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 и других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групп граждан, проживающих в городе Новошахтинске»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Подпрограмма № 1 «Ада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тация приоритетных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социальной,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и инженерной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фраструктуры для беспр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пятственного доступа и получения услуг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дами и другими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бильными группами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3 005,7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ind w:right="-108"/>
            </w:pPr>
            <w:r>
              <w:rPr>
                <w:sz w:val="24"/>
              </w:rPr>
              <w:t>Подпрограмма № 2 «Соц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альная интеграция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 и других маломобил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групп населения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82CBD" w:rsidTr="00B8493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Default="00482CBD" w:rsidP="00B8493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82CBD" w:rsidRDefault="00482CBD" w:rsidP="00482CBD">
      <w:pPr>
        <w:ind w:right="-312"/>
        <w:rPr>
          <w:sz w:val="28"/>
          <w:szCs w:val="28"/>
        </w:rPr>
      </w:pPr>
    </w:p>
    <w:p w:rsidR="00482CBD" w:rsidRDefault="00482CBD" w:rsidP="00482CBD">
      <w:r>
        <w:rPr>
          <w:sz w:val="28"/>
          <w:szCs w:val="28"/>
        </w:rPr>
        <w:t>Управляющий делами</w:t>
      </w:r>
    </w:p>
    <w:p w:rsidR="00482CBD" w:rsidRDefault="00482CBD" w:rsidP="00482CBD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8D6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Ю.А. Лубенцов».</w:t>
      </w:r>
    </w:p>
    <w:p w:rsidR="00482CBD" w:rsidRDefault="00482CBD" w:rsidP="00482CBD">
      <w:pPr>
        <w:pStyle w:val="af4"/>
        <w:rPr>
          <w:rFonts w:ascii="Times New Roman" w:hAnsi="Times New Roman" w:cs="Times New Roman"/>
          <w:sz w:val="28"/>
          <w:szCs w:val="28"/>
        </w:rPr>
        <w:sectPr w:rsidR="00482CBD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482CBD" w:rsidRDefault="00482CBD" w:rsidP="00B01546">
      <w:pPr>
        <w:pStyle w:val="af4"/>
        <w:ind w:right="-312" w:firstLine="708"/>
        <w:jc w:val="both"/>
      </w:pPr>
      <w:r w:rsidRPr="00E754C2">
        <w:rPr>
          <w:rFonts w:ascii="Times New Roman" w:hAnsi="Times New Roman" w:cs="Times New Roman"/>
          <w:sz w:val="28"/>
          <w:szCs w:val="28"/>
        </w:rPr>
        <w:lastRenderedPageBreak/>
        <w:t>8. Дополнить программу приложением № 5 следующего содержания:</w:t>
      </w:r>
    </w:p>
    <w:p w:rsidR="00482CBD" w:rsidRDefault="00482CBD" w:rsidP="00DB5B20">
      <w:pPr>
        <w:pStyle w:val="af4"/>
        <w:ind w:left="7371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482CBD" w:rsidRDefault="00482CBD" w:rsidP="00DB5B20">
      <w:pPr>
        <w:pStyle w:val="af4"/>
        <w:ind w:left="7371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города</w:t>
      </w:r>
      <w:r w:rsidR="00DB5B20" w:rsidRPr="00DB5B20">
        <w:rPr>
          <w:sz w:val="28"/>
          <w:szCs w:val="28"/>
        </w:rPr>
        <w:t xml:space="preserve"> </w:t>
      </w:r>
      <w:r w:rsidR="00DB5B20">
        <w:rPr>
          <w:sz w:val="28"/>
          <w:szCs w:val="28"/>
        </w:rPr>
        <w:t>Новошахтинска</w:t>
      </w:r>
    </w:p>
    <w:p w:rsidR="00482CBD" w:rsidRDefault="00482CBD" w:rsidP="00DB5B20">
      <w:pPr>
        <w:ind w:left="7371" w:right="-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«Доступная среда для инвалидов и других маломобильных групп граждан, проживающих в городе Новошахтинске» </w:t>
      </w:r>
    </w:p>
    <w:p w:rsidR="00DB5B20" w:rsidRPr="00DB5B20" w:rsidRDefault="00DB5B20" w:rsidP="00DB5B20">
      <w:pPr>
        <w:ind w:left="7371" w:right="-454"/>
        <w:jc w:val="center"/>
        <w:rPr>
          <w:sz w:val="8"/>
        </w:rPr>
      </w:pPr>
    </w:p>
    <w:p w:rsidR="00482CBD" w:rsidRDefault="00482CBD" w:rsidP="00482CBD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482CBD" w:rsidRDefault="00482CBD" w:rsidP="00482CBD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органов </w:t>
      </w:r>
    </w:p>
    <w:p w:rsidR="00482CBD" w:rsidRDefault="00482CBD" w:rsidP="00482CBD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>местного самоуправления по вопросам местного значения</w:t>
      </w:r>
    </w:p>
    <w:p w:rsidR="00482CBD" w:rsidRDefault="00482CBD" w:rsidP="00482CBD">
      <w:pPr>
        <w:pStyle w:val="af4"/>
        <w:tabs>
          <w:tab w:val="left" w:pos="13814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482CBD" w:rsidRDefault="00482CBD" w:rsidP="00482CBD">
      <w:pPr>
        <w:pStyle w:val="af4"/>
        <w:tabs>
          <w:tab w:val="left" w:pos="13814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5663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961"/>
        <w:gridCol w:w="850"/>
        <w:gridCol w:w="709"/>
        <w:gridCol w:w="709"/>
        <w:gridCol w:w="567"/>
        <w:gridCol w:w="850"/>
        <w:gridCol w:w="709"/>
        <w:gridCol w:w="567"/>
        <w:gridCol w:w="642"/>
        <w:gridCol w:w="567"/>
        <w:gridCol w:w="850"/>
        <w:gridCol w:w="709"/>
        <w:gridCol w:w="567"/>
        <w:gridCol w:w="567"/>
        <w:gridCol w:w="567"/>
        <w:gridCol w:w="838"/>
      </w:tblGrid>
      <w:tr w:rsidR="00482CBD" w:rsidRPr="008F7B81" w:rsidTr="00B01546">
        <w:trPr>
          <w:trHeight w:val="509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№</w:t>
            </w:r>
            <w:r w:rsidRPr="008F7B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F7B8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482CBD" w:rsidRPr="008F7B81" w:rsidTr="00B01546">
        <w:trPr>
          <w:trHeight w:val="255"/>
          <w:jc w:val="center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82CBD" w:rsidRPr="008F7B81" w:rsidTr="00B01546">
        <w:trPr>
          <w:cantSplit/>
          <w:trHeight w:val="2815"/>
          <w:jc w:val="center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бюд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жета горо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обла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стно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го бюд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фе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дерального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средств Фонда рефор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мирования жилищно-ком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мунального хозяйства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 города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областного бю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дже</w:t>
            </w:r>
            <w:r w:rsidR="00D55E3C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фе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дерального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средств Фонда рефо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рмиро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вания жилищно-ком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мунального хозяй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дств областного бю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средств фе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дерального бюдже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BD" w:rsidRPr="008F7B81" w:rsidRDefault="00482CBD" w:rsidP="00B84937">
            <w:pPr>
              <w:pStyle w:val="af4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за счет сред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ств Фонда рефор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мирования жилищно-ком</w:t>
            </w:r>
            <w:r w:rsidR="00B01546" w:rsidRPr="008F7B81">
              <w:rPr>
                <w:rFonts w:ascii="Times New Roman" w:hAnsi="Times New Roman" w:cs="Times New Roman"/>
                <w:sz w:val="20"/>
              </w:rPr>
              <w:t>-</w:t>
            </w:r>
            <w:r w:rsidRPr="008F7B81">
              <w:rPr>
                <w:rFonts w:ascii="Times New Roman" w:hAnsi="Times New Roman" w:cs="Times New Roman"/>
                <w:sz w:val="20"/>
              </w:rPr>
              <w:t>мунального хозяйства</w:t>
            </w:r>
          </w:p>
        </w:tc>
      </w:tr>
    </w:tbl>
    <w:p w:rsidR="00482CBD" w:rsidRPr="001A59C4" w:rsidRDefault="00482CBD" w:rsidP="00482CBD">
      <w:pPr>
        <w:pStyle w:val="af4"/>
        <w:ind w:left="57" w:right="57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5735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962"/>
        <w:gridCol w:w="850"/>
        <w:gridCol w:w="709"/>
        <w:gridCol w:w="709"/>
        <w:gridCol w:w="567"/>
        <w:gridCol w:w="850"/>
        <w:gridCol w:w="709"/>
        <w:gridCol w:w="567"/>
        <w:gridCol w:w="709"/>
        <w:gridCol w:w="567"/>
        <w:gridCol w:w="850"/>
        <w:gridCol w:w="709"/>
        <w:gridCol w:w="567"/>
        <w:gridCol w:w="567"/>
        <w:gridCol w:w="567"/>
        <w:gridCol w:w="851"/>
      </w:tblGrid>
      <w:tr w:rsidR="00482CBD" w:rsidRPr="008F7B81" w:rsidTr="00B01546">
        <w:tc>
          <w:tcPr>
            <w:tcW w:w="425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2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482CBD" w:rsidRPr="008F7B81" w:rsidRDefault="00482CBD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D55E3C" w:rsidRPr="008F7B81" w:rsidTr="00B01546">
        <w:tc>
          <w:tcPr>
            <w:tcW w:w="425" w:type="dxa"/>
          </w:tcPr>
          <w:p w:rsidR="00D55E3C" w:rsidRPr="008F7B81" w:rsidRDefault="00D55E3C" w:rsidP="00B84937">
            <w:pPr>
              <w:pStyle w:val="af4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62" w:type="dxa"/>
          </w:tcPr>
          <w:p w:rsidR="00D55E3C" w:rsidRPr="008F7B81" w:rsidRDefault="00D55E3C" w:rsidP="008F7B81">
            <w:pPr>
              <w:pStyle w:val="af4"/>
              <w:ind w:left="-6" w:right="-6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Софинансирование расходных обязательств, возникающих при выполнении мероприятий по адаптации муниципальных объектов социальной направленности для инвалидов и других групп населения</w:t>
            </w:r>
          </w:p>
        </w:tc>
        <w:tc>
          <w:tcPr>
            <w:tcW w:w="850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850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3 299,3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293,6</w:t>
            </w:r>
          </w:p>
        </w:tc>
        <w:tc>
          <w:tcPr>
            <w:tcW w:w="709" w:type="dxa"/>
          </w:tcPr>
          <w:p w:rsidR="00D55E3C" w:rsidRPr="008F7B81" w:rsidRDefault="00D55E3C" w:rsidP="00B84937">
            <w:pPr>
              <w:pStyle w:val="af4"/>
              <w:ind w:left="-6" w:right="-6"/>
              <w:jc w:val="center"/>
              <w:rPr>
                <w:rFonts w:ascii="Times New Roman" w:hAnsi="Times New Roman" w:cs="Times New Roman"/>
                <w:sz w:val="20"/>
              </w:rPr>
            </w:pPr>
            <w:r w:rsidRPr="008F7B81">
              <w:rPr>
                <w:rFonts w:ascii="Times New Roman" w:hAnsi="Times New Roman" w:cs="Times New Roman"/>
                <w:sz w:val="20"/>
              </w:rPr>
              <w:t>3 005,7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850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709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6013A6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567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  <w:tc>
          <w:tcPr>
            <w:tcW w:w="851" w:type="dxa"/>
          </w:tcPr>
          <w:p w:rsidR="00D55E3C" w:rsidRPr="008F7B81" w:rsidRDefault="00D55E3C" w:rsidP="00B84937">
            <w:pPr>
              <w:ind w:left="-6" w:right="-6"/>
              <w:jc w:val="center"/>
              <w:rPr>
                <w:szCs w:val="22"/>
              </w:rPr>
            </w:pPr>
            <w:r w:rsidRPr="008F7B81">
              <w:rPr>
                <w:szCs w:val="22"/>
              </w:rPr>
              <w:t>−</w:t>
            </w:r>
          </w:p>
        </w:tc>
      </w:tr>
    </w:tbl>
    <w:p w:rsidR="00482CBD" w:rsidRDefault="00482CBD" w:rsidP="00482CBD">
      <w:pPr>
        <w:pStyle w:val="af4"/>
        <w:ind w:left="57" w:right="57"/>
        <w:jc w:val="center"/>
        <w:rPr>
          <w:rFonts w:ascii="Times New Roman" w:hAnsi="Times New Roman" w:cs="Times New Roman"/>
          <w:sz w:val="8"/>
          <w:szCs w:val="8"/>
        </w:rPr>
      </w:pPr>
    </w:p>
    <w:p w:rsidR="00482CBD" w:rsidRDefault="00482CBD" w:rsidP="00482CBD">
      <w:pPr>
        <w:pStyle w:val="af4"/>
        <w:jc w:val="center"/>
        <w:rPr>
          <w:rFonts w:ascii="Times New Roman" w:hAnsi="Times New Roman" w:cs="Times New Roman"/>
          <w:sz w:val="8"/>
          <w:szCs w:val="8"/>
        </w:rPr>
      </w:pPr>
    </w:p>
    <w:p w:rsidR="00482CBD" w:rsidRDefault="00482CBD" w:rsidP="00482CBD">
      <w:pPr>
        <w:pStyle w:val="af4"/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Лубенцов».</w:t>
      </w:r>
    </w:p>
    <w:p w:rsidR="00DB5B20" w:rsidRDefault="00DB5B20" w:rsidP="00482CB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82CBD" w:rsidRPr="007E7AC2" w:rsidRDefault="00482CBD" w:rsidP="00DB5B20">
      <w:pPr>
        <w:pStyle w:val="af4"/>
        <w:rPr>
          <w:b/>
          <w:sz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8F7B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F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Лубенцов</w:t>
      </w:r>
    </w:p>
    <w:sectPr w:rsidR="00482CBD" w:rsidRPr="007E7AC2" w:rsidSect="00482CBD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57" w:rsidRDefault="00857D57">
      <w:r>
        <w:separator/>
      </w:r>
    </w:p>
  </w:endnote>
  <w:endnote w:type="continuationSeparator" w:id="0">
    <w:p w:rsidR="00857D57" w:rsidRDefault="0085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57" w:rsidRDefault="00857D57">
      <w:r>
        <w:separator/>
      </w:r>
    </w:p>
  </w:footnote>
  <w:footnote w:type="continuationSeparator" w:id="0">
    <w:p w:rsidR="00857D57" w:rsidRDefault="0085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BD"/>
    <w:rsid w:val="000223E0"/>
    <w:rsid w:val="000920AC"/>
    <w:rsid w:val="000D0160"/>
    <w:rsid w:val="001028E8"/>
    <w:rsid w:val="00125E8B"/>
    <w:rsid w:val="00172355"/>
    <w:rsid w:val="00227A7E"/>
    <w:rsid w:val="002478B3"/>
    <w:rsid w:val="00267B5E"/>
    <w:rsid w:val="00271882"/>
    <w:rsid w:val="00295DDD"/>
    <w:rsid w:val="00345513"/>
    <w:rsid w:val="00374C3F"/>
    <w:rsid w:val="003C5E7E"/>
    <w:rsid w:val="00441DF3"/>
    <w:rsid w:val="004567B2"/>
    <w:rsid w:val="00482CBD"/>
    <w:rsid w:val="00484504"/>
    <w:rsid w:val="004E73EE"/>
    <w:rsid w:val="004F177E"/>
    <w:rsid w:val="006013A6"/>
    <w:rsid w:val="0060675B"/>
    <w:rsid w:val="00667C00"/>
    <w:rsid w:val="006C1C9C"/>
    <w:rsid w:val="0075433F"/>
    <w:rsid w:val="007E208F"/>
    <w:rsid w:val="007E7AC2"/>
    <w:rsid w:val="007F58D6"/>
    <w:rsid w:val="00846F6C"/>
    <w:rsid w:val="00857D57"/>
    <w:rsid w:val="008F7B81"/>
    <w:rsid w:val="00907BDF"/>
    <w:rsid w:val="009300A0"/>
    <w:rsid w:val="00937984"/>
    <w:rsid w:val="00990747"/>
    <w:rsid w:val="00996744"/>
    <w:rsid w:val="0099714A"/>
    <w:rsid w:val="009E324C"/>
    <w:rsid w:val="009F02EF"/>
    <w:rsid w:val="00A678E5"/>
    <w:rsid w:val="00A95C03"/>
    <w:rsid w:val="00AF5402"/>
    <w:rsid w:val="00B01546"/>
    <w:rsid w:val="00B17F54"/>
    <w:rsid w:val="00B51091"/>
    <w:rsid w:val="00B84937"/>
    <w:rsid w:val="00B87170"/>
    <w:rsid w:val="00C331F6"/>
    <w:rsid w:val="00C37D3E"/>
    <w:rsid w:val="00C658B0"/>
    <w:rsid w:val="00C94754"/>
    <w:rsid w:val="00D55E3C"/>
    <w:rsid w:val="00D8158B"/>
    <w:rsid w:val="00DB5B20"/>
    <w:rsid w:val="00DD26EE"/>
    <w:rsid w:val="00DD29FE"/>
    <w:rsid w:val="00DD3606"/>
    <w:rsid w:val="00E1711A"/>
    <w:rsid w:val="00E3591C"/>
    <w:rsid w:val="00E37B7A"/>
    <w:rsid w:val="00E70849"/>
    <w:rsid w:val="00F3119F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482CBD"/>
    <w:rPr>
      <w:color w:val="0000FF"/>
      <w:u w:val="single"/>
    </w:rPr>
  </w:style>
  <w:style w:type="paragraph" w:styleId="a9">
    <w:name w:val="List Paragraph"/>
    <w:basedOn w:val="a"/>
    <w:qFormat/>
    <w:rsid w:val="00482CBD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482CBD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482CBD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482CBD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482CBD"/>
  </w:style>
  <w:style w:type="character" w:customStyle="1" w:styleId="WW8Num1z1">
    <w:name w:val="WW8Num1z1"/>
    <w:rsid w:val="00482CBD"/>
  </w:style>
  <w:style w:type="character" w:customStyle="1" w:styleId="WW8Num1z2">
    <w:name w:val="WW8Num1z2"/>
    <w:rsid w:val="00482CBD"/>
  </w:style>
  <w:style w:type="character" w:customStyle="1" w:styleId="WW8Num1z3">
    <w:name w:val="WW8Num1z3"/>
    <w:rsid w:val="00482CBD"/>
  </w:style>
  <w:style w:type="character" w:customStyle="1" w:styleId="WW8Num1z4">
    <w:name w:val="WW8Num1z4"/>
    <w:rsid w:val="00482CBD"/>
  </w:style>
  <w:style w:type="character" w:customStyle="1" w:styleId="WW8Num1z5">
    <w:name w:val="WW8Num1z5"/>
    <w:rsid w:val="00482CBD"/>
  </w:style>
  <w:style w:type="character" w:customStyle="1" w:styleId="WW8Num1z6">
    <w:name w:val="WW8Num1z6"/>
    <w:rsid w:val="00482CBD"/>
  </w:style>
  <w:style w:type="character" w:customStyle="1" w:styleId="WW8Num1z7">
    <w:name w:val="WW8Num1z7"/>
    <w:rsid w:val="00482CBD"/>
  </w:style>
  <w:style w:type="character" w:customStyle="1" w:styleId="WW8Num1z8">
    <w:name w:val="WW8Num1z8"/>
    <w:rsid w:val="00482CBD"/>
  </w:style>
  <w:style w:type="character" w:customStyle="1" w:styleId="2">
    <w:name w:val="Основной шрифт абзаца2"/>
    <w:rsid w:val="00482CBD"/>
  </w:style>
  <w:style w:type="character" w:customStyle="1" w:styleId="11">
    <w:name w:val="Основной шрифт абзаца1"/>
    <w:rsid w:val="00482CBD"/>
  </w:style>
  <w:style w:type="character" w:customStyle="1" w:styleId="ab">
    <w:name w:val="Цветовое выделение для Текст"/>
    <w:rsid w:val="00482CBD"/>
  </w:style>
  <w:style w:type="paragraph" w:customStyle="1" w:styleId="ac">
    <w:name w:val="Заголовок"/>
    <w:basedOn w:val="a"/>
    <w:next w:val="ad"/>
    <w:rsid w:val="0048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482CBD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482CBD"/>
    <w:rPr>
      <w:lang w:eastAsia="zh-CN"/>
    </w:rPr>
  </w:style>
  <w:style w:type="paragraph" w:styleId="af">
    <w:name w:val="List"/>
    <w:basedOn w:val="ad"/>
    <w:rsid w:val="00482CBD"/>
    <w:rPr>
      <w:rFonts w:cs="Arial"/>
    </w:rPr>
  </w:style>
  <w:style w:type="paragraph" w:styleId="af0">
    <w:name w:val="caption"/>
    <w:basedOn w:val="a"/>
    <w:qFormat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482CBD"/>
    <w:pPr>
      <w:suppressLineNumbers/>
    </w:pPr>
  </w:style>
  <w:style w:type="paragraph" w:customStyle="1" w:styleId="12">
    <w:name w:val="Название объекта1"/>
    <w:basedOn w:val="a"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82CBD"/>
    <w:pPr>
      <w:suppressLineNumbers/>
    </w:pPr>
    <w:rPr>
      <w:lang w:eastAsia="zh-CN"/>
    </w:rPr>
  </w:style>
  <w:style w:type="paragraph" w:customStyle="1" w:styleId="af1">
    <w:name w:val="Колонтитул"/>
    <w:basedOn w:val="a"/>
    <w:rsid w:val="00482CB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482CB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482CBD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482CBD"/>
    <w:pPr>
      <w:jc w:val="center"/>
    </w:pPr>
    <w:rPr>
      <w:b/>
      <w:bCs/>
    </w:rPr>
  </w:style>
  <w:style w:type="paragraph" w:styleId="af4">
    <w:name w:val="No Spacing"/>
    <w:qFormat/>
    <w:rsid w:val="00482C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Стиль1"/>
    <w:basedOn w:val="af4"/>
    <w:rsid w:val="00482CBD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482CBD"/>
    <w:rPr>
      <w:color w:val="0000FF"/>
      <w:u w:val="single"/>
    </w:rPr>
  </w:style>
  <w:style w:type="paragraph" w:styleId="a9">
    <w:name w:val="List Paragraph"/>
    <w:basedOn w:val="a"/>
    <w:qFormat/>
    <w:rsid w:val="00482CBD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482CBD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482CBD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482CBD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482CBD"/>
  </w:style>
  <w:style w:type="character" w:customStyle="1" w:styleId="WW8Num1z1">
    <w:name w:val="WW8Num1z1"/>
    <w:rsid w:val="00482CBD"/>
  </w:style>
  <w:style w:type="character" w:customStyle="1" w:styleId="WW8Num1z2">
    <w:name w:val="WW8Num1z2"/>
    <w:rsid w:val="00482CBD"/>
  </w:style>
  <w:style w:type="character" w:customStyle="1" w:styleId="WW8Num1z3">
    <w:name w:val="WW8Num1z3"/>
    <w:rsid w:val="00482CBD"/>
  </w:style>
  <w:style w:type="character" w:customStyle="1" w:styleId="WW8Num1z4">
    <w:name w:val="WW8Num1z4"/>
    <w:rsid w:val="00482CBD"/>
  </w:style>
  <w:style w:type="character" w:customStyle="1" w:styleId="WW8Num1z5">
    <w:name w:val="WW8Num1z5"/>
    <w:rsid w:val="00482CBD"/>
  </w:style>
  <w:style w:type="character" w:customStyle="1" w:styleId="WW8Num1z6">
    <w:name w:val="WW8Num1z6"/>
    <w:rsid w:val="00482CBD"/>
  </w:style>
  <w:style w:type="character" w:customStyle="1" w:styleId="WW8Num1z7">
    <w:name w:val="WW8Num1z7"/>
    <w:rsid w:val="00482CBD"/>
  </w:style>
  <w:style w:type="character" w:customStyle="1" w:styleId="WW8Num1z8">
    <w:name w:val="WW8Num1z8"/>
    <w:rsid w:val="00482CBD"/>
  </w:style>
  <w:style w:type="character" w:customStyle="1" w:styleId="2">
    <w:name w:val="Основной шрифт абзаца2"/>
    <w:rsid w:val="00482CBD"/>
  </w:style>
  <w:style w:type="character" w:customStyle="1" w:styleId="11">
    <w:name w:val="Основной шрифт абзаца1"/>
    <w:rsid w:val="00482CBD"/>
  </w:style>
  <w:style w:type="character" w:customStyle="1" w:styleId="ab">
    <w:name w:val="Цветовое выделение для Текст"/>
    <w:rsid w:val="00482CBD"/>
  </w:style>
  <w:style w:type="paragraph" w:customStyle="1" w:styleId="ac">
    <w:name w:val="Заголовок"/>
    <w:basedOn w:val="a"/>
    <w:next w:val="ad"/>
    <w:rsid w:val="0048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482CBD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482CBD"/>
    <w:rPr>
      <w:lang w:eastAsia="zh-CN"/>
    </w:rPr>
  </w:style>
  <w:style w:type="paragraph" w:styleId="af">
    <w:name w:val="List"/>
    <w:basedOn w:val="ad"/>
    <w:rsid w:val="00482CBD"/>
    <w:rPr>
      <w:rFonts w:cs="Arial"/>
    </w:rPr>
  </w:style>
  <w:style w:type="paragraph" w:styleId="af0">
    <w:name w:val="caption"/>
    <w:basedOn w:val="a"/>
    <w:qFormat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482CBD"/>
    <w:pPr>
      <w:suppressLineNumbers/>
    </w:pPr>
  </w:style>
  <w:style w:type="paragraph" w:customStyle="1" w:styleId="12">
    <w:name w:val="Название объекта1"/>
    <w:basedOn w:val="a"/>
    <w:rsid w:val="00482CBD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82CBD"/>
    <w:pPr>
      <w:suppressLineNumbers/>
    </w:pPr>
    <w:rPr>
      <w:lang w:eastAsia="zh-CN"/>
    </w:rPr>
  </w:style>
  <w:style w:type="paragraph" w:customStyle="1" w:styleId="af1">
    <w:name w:val="Колонтитул"/>
    <w:basedOn w:val="a"/>
    <w:rsid w:val="00482CB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482CB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482CBD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482CBD"/>
    <w:pPr>
      <w:jc w:val="center"/>
    </w:pPr>
    <w:rPr>
      <w:b/>
      <w:bCs/>
    </w:rPr>
  </w:style>
  <w:style w:type="paragraph" w:styleId="af4">
    <w:name w:val="No Spacing"/>
    <w:qFormat/>
    <w:rsid w:val="00482C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Стиль1"/>
    <w:basedOn w:val="af4"/>
    <w:rsid w:val="00482CB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16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2023-09-28T07:52:00Z</cp:lastPrinted>
  <dcterms:created xsi:type="dcterms:W3CDTF">2023-10-16T12:30:00Z</dcterms:created>
  <dcterms:modified xsi:type="dcterms:W3CDTF">2023-10-16T12:30:00Z</dcterms:modified>
</cp:coreProperties>
</file>