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1" w:rsidRDefault="00753D01" w:rsidP="00753D01">
      <w:pPr>
        <w:ind w:left="48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Приложение № 3</w:t>
      </w:r>
    </w:p>
    <w:p w:rsidR="00753D01" w:rsidRDefault="00753D01" w:rsidP="00753D01">
      <w:pPr>
        <w:ind w:left="48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к </w:t>
      </w:r>
      <w:r w:rsidRPr="000D0E21">
        <w:rPr>
          <w:rFonts w:ascii="Arial" w:hAnsi="Arial" w:cs="Arial"/>
          <w:sz w:val="24"/>
          <w:szCs w:val="24"/>
          <w:shd w:val="clear" w:color="auto" w:fill="FFFFFF"/>
        </w:rPr>
        <w:t>долгосро</w:t>
      </w:r>
      <w:r>
        <w:rPr>
          <w:rFonts w:ascii="Arial" w:hAnsi="Arial" w:cs="Arial"/>
          <w:sz w:val="24"/>
          <w:szCs w:val="24"/>
          <w:shd w:val="clear" w:color="auto" w:fill="FFFFFF"/>
        </w:rPr>
        <w:t>чной городской целевой программе</w:t>
      </w:r>
      <w:r w:rsidRPr="000D0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3D01" w:rsidRDefault="00753D01" w:rsidP="00753D01">
      <w:pPr>
        <w:ind w:left="4820"/>
        <w:rPr>
          <w:rFonts w:ascii="Arial" w:hAnsi="Arial" w:cs="Arial"/>
          <w:sz w:val="24"/>
          <w:szCs w:val="24"/>
        </w:rPr>
      </w:pPr>
      <w:r w:rsidRPr="000D0E21">
        <w:rPr>
          <w:rFonts w:ascii="Arial" w:hAnsi="Arial" w:cs="Arial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sz w:val="24"/>
          <w:szCs w:val="24"/>
        </w:rPr>
        <w:t>П</w:t>
      </w:r>
      <w:r w:rsidRPr="00A93CAA">
        <w:rPr>
          <w:rFonts w:ascii="Arial" w:hAnsi="Arial" w:cs="Arial"/>
          <w:sz w:val="24"/>
          <w:szCs w:val="24"/>
        </w:rPr>
        <w:t>о профилактике терроризма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 xml:space="preserve">экстремизма, </w:t>
      </w:r>
    </w:p>
    <w:p w:rsidR="00753D01" w:rsidRDefault="00753D01" w:rsidP="00753D01">
      <w:pPr>
        <w:ind w:left="4820"/>
        <w:rPr>
          <w:rFonts w:ascii="Arial" w:hAnsi="Arial" w:cs="Arial"/>
          <w:sz w:val="24"/>
          <w:szCs w:val="24"/>
        </w:rPr>
      </w:pPr>
      <w:r w:rsidRPr="00A93CAA">
        <w:rPr>
          <w:rFonts w:ascii="Arial" w:hAnsi="Arial" w:cs="Arial"/>
          <w:sz w:val="24"/>
          <w:szCs w:val="24"/>
        </w:rPr>
        <w:t xml:space="preserve">а также минимизации и 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 xml:space="preserve">(или) ликвидации </w:t>
      </w:r>
    </w:p>
    <w:p w:rsidR="00753D01" w:rsidRDefault="00753D01" w:rsidP="00753D01">
      <w:pPr>
        <w:ind w:left="4820"/>
        <w:rPr>
          <w:rFonts w:ascii="Arial" w:hAnsi="Arial" w:cs="Arial"/>
          <w:sz w:val="24"/>
          <w:szCs w:val="24"/>
        </w:rPr>
      </w:pPr>
      <w:r w:rsidRPr="00A93CAA">
        <w:rPr>
          <w:rFonts w:ascii="Arial" w:hAnsi="Arial" w:cs="Arial"/>
          <w:sz w:val="24"/>
          <w:szCs w:val="24"/>
        </w:rPr>
        <w:t>последствий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 xml:space="preserve">проявлений 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>терроризма</w:t>
      </w:r>
    </w:p>
    <w:p w:rsidR="00753D01" w:rsidRDefault="00753D01" w:rsidP="00753D01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экстремизма на террит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рии муниципального </w:t>
      </w:r>
    </w:p>
    <w:p w:rsidR="00753D01" w:rsidRDefault="00753D01" w:rsidP="00753D01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«Город Новошахтинск» </w:t>
      </w:r>
    </w:p>
    <w:p w:rsidR="00753D01" w:rsidRDefault="00753D01" w:rsidP="00753D01">
      <w:pPr>
        <w:ind w:left="48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на период  2011- 2015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ды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753D01" w:rsidRDefault="00753D01" w:rsidP="00753D01">
      <w:pPr>
        <w:tabs>
          <w:tab w:val="left" w:pos="243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753D01" w:rsidRDefault="00753D01" w:rsidP="00753D01">
      <w:pPr>
        <w:tabs>
          <w:tab w:val="left" w:pos="243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6409A">
        <w:rPr>
          <w:rFonts w:ascii="Arial" w:hAnsi="Arial" w:cs="Arial"/>
          <w:sz w:val="24"/>
          <w:szCs w:val="24"/>
        </w:rPr>
        <w:t>Методика оценки эффективности</w:t>
      </w:r>
      <w:r w:rsidRPr="00D6409A">
        <w:rPr>
          <w:rFonts w:ascii="Arial" w:hAnsi="Arial" w:cs="Arial"/>
          <w:sz w:val="24"/>
          <w:szCs w:val="24"/>
          <w:shd w:val="clear" w:color="auto" w:fill="FFFFFF"/>
        </w:rPr>
        <w:t xml:space="preserve"> программ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ы </w:t>
      </w:r>
      <w:r w:rsidRPr="00D640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3D01" w:rsidRDefault="00753D01" w:rsidP="00753D01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</w:p>
    <w:p w:rsidR="00753D01" w:rsidRPr="00587A97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7A97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</w:t>
      </w:r>
      <w:r w:rsidRPr="00587A97">
        <w:rPr>
          <w:rFonts w:ascii="Arial" w:hAnsi="Arial" w:cs="Arial"/>
          <w:sz w:val="24"/>
          <w:szCs w:val="24"/>
        </w:rPr>
        <w:t>е</w:t>
      </w:r>
      <w:r w:rsidRPr="00587A97">
        <w:rPr>
          <w:rFonts w:ascii="Arial" w:hAnsi="Arial" w:cs="Arial"/>
          <w:sz w:val="24"/>
          <w:szCs w:val="24"/>
        </w:rPr>
        <w:t>ского использования средств, запланированных на реализацию программы, к утвержде</w:t>
      </w:r>
      <w:r w:rsidRPr="00587A97">
        <w:rPr>
          <w:rFonts w:ascii="Arial" w:hAnsi="Arial" w:cs="Arial"/>
          <w:sz w:val="24"/>
          <w:szCs w:val="24"/>
        </w:rPr>
        <w:t>н</w:t>
      </w:r>
      <w:r w:rsidRPr="00587A97">
        <w:rPr>
          <w:rFonts w:ascii="Arial" w:hAnsi="Arial" w:cs="Arial"/>
          <w:sz w:val="24"/>
          <w:szCs w:val="24"/>
        </w:rPr>
        <w:t>ному плану: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2304"/>
      </w:tblGrid>
      <w:tr w:rsidR="00753D01" w:rsidRPr="00587A97" w:rsidTr="0090482F">
        <w:trPr>
          <w:cantSplit/>
          <w:trHeight w:hRule="exact" w:val="332"/>
          <w:jc w:val="center"/>
        </w:trPr>
        <w:tc>
          <w:tcPr>
            <w:tcW w:w="4608" w:type="dxa"/>
            <w:tcBorders>
              <w:bottom w:val="single" w:sz="4" w:space="0" w:color="000000"/>
            </w:tcBorders>
          </w:tcPr>
          <w:p w:rsidR="00753D01" w:rsidRPr="00587A97" w:rsidRDefault="00753D01" w:rsidP="009048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97">
              <w:rPr>
                <w:rFonts w:ascii="Arial" w:hAnsi="Arial" w:cs="Arial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753D01" w:rsidRPr="00587A97" w:rsidRDefault="00753D01" w:rsidP="0090482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97">
              <w:rPr>
                <w:rFonts w:ascii="Arial" w:hAnsi="Arial" w:cs="Arial"/>
                <w:sz w:val="24"/>
                <w:szCs w:val="24"/>
              </w:rPr>
              <w:t>х 100 процентов</w:t>
            </w:r>
          </w:p>
        </w:tc>
      </w:tr>
      <w:tr w:rsidR="00753D01" w:rsidRPr="00587A97" w:rsidTr="0090482F">
        <w:trPr>
          <w:cantSplit/>
          <w:trHeight w:hRule="exact" w:val="332"/>
          <w:jc w:val="center"/>
        </w:trPr>
        <w:tc>
          <w:tcPr>
            <w:tcW w:w="4608" w:type="dxa"/>
            <w:tcBorders>
              <w:top w:val="single" w:sz="4" w:space="0" w:color="000000"/>
            </w:tcBorders>
          </w:tcPr>
          <w:p w:rsidR="00753D01" w:rsidRPr="00587A97" w:rsidRDefault="00753D01" w:rsidP="009048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97">
              <w:rPr>
                <w:rFonts w:ascii="Arial" w:hAnsi="Arial" w:cs="Arial"/>
                <w:sz w:val="24"/>
                <w:szCs w:val="24"/>
              </w:rPr>
              <w:t>утвержденный план</w:t>
            </w:r>
          </w:p>
        </w:tc>
        <w:tc>
          <w:tcPr>
            <w:tcW w:w="2304" w:type="dxa"/>
            <w:vMerge/>
            <w:vAlign w:val="center"/>
          </w:tcPr>
          <w:p w:rsidR="00753D01" w:rsidRPr="00587A97" w:rsidRDefault="00753D01" w:rsidP="00904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D01" w:rsidRPr="00587A97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7A97">
        <w:rPr>
          <w:rFonts w:ascii="Arial" w:hAnsi="Arial" w:cs="Arial"/>
          <w:sz w:val="24"/>
          <w:szCs w:val="24"/>
        </w:rPr>
        <w:t xml:space="preserve">При значении показателя эффективности: </w:t>
      </w:r>
    </w:p>
    <w:p w:rsidR="00753D01" w:rsidRPr="00587A97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от 90 до 100 процентов – реализация п</w:t>
      </w:r>
      <w:r w:rsidRPr="00587A97">
        <w:rPr>
          <w:rFonts w:ascii="Arial" w:hAnsi="Arial" w:cs="Arial"/>
          <w:sz w:val="24"/>
          <w:szCs w:val="24"/>
        </w:rPr>
        <w:t>рограммы считается эффективной;</w:t>
      </w:r>
    </w:p>
    <w:p w:rsidR="00753D01" w:rsidRPr="00587A97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от 80 до 90 процентов – реализация п</w:t>
      </w:r>
      <w:r w:rsidRPr="00587A97">
        <w:rPr>
          <w:rFonts w:ascii="Arial" w:hAnsi="Arial" w:cs="Arial"/>
          <w:sz w:val="24"/>
          <w:szCs w:val="24"/>
        </w:rPr>
        <w:t>рограммы считается</w:t>
      </w:r>
      <w:r>
        <w:rPr>
          <w:rFonts w:ascii="Arial" w:hAnsi="Arial" w:cs="Arial"/>
          <w:sz w:val="24"/>
          <w:szCs w:val="24"/>
        </w:rPr>
        <w:t xml:space="preserve"> умеренно эффекти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ной</w:t>
      </w:r>
      <w:r w:rsidRPr="00587A97">
        <w:rPr>
          <w:rFonts w:ascii="Arial" w:hAnsi="Arial" w:cs="Arial"/>
          <w:sz w:val="24"/>
          <w:szCs w:val="24"/>
        </w:rPr>
        <w:t>;</w:t>
      </w:r>
    </w:p>
    <w:p w:rsidR="00753D01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менее 80 процентов – реализация п</w:t>
      </w:r>
      <w:r w:rsidRPr="00587A97">
        <w:rPr>
          <w:rFonts w:ascii="Arial" w:hAnsi="Arial" w:cs="Arial"/>
          <w:sz w:val="24"/>
          <w:szCs w:val="24"/>
        </w:rPr>
        <w:t>рограммы считается неэффективной.</w:t>
      </w:r>
    </w:p>
    <w:p w:rsidR="00753D01" w:rsidRPr="00587A97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7A9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ценка эффективности реализации п</w:t>
      </w:r>
      <w:r w:rsidRPr="00587A97">
        <w:rPr>
          <w:rFonts w:ascii="Arial" w:hAnsi="Arial" w:cs="Arial"/>
          <w:sz w:val="24"/>
          <w:szCs w:val="24"/>
        </w:rPr>
        <w:t>рограммы производится путем сравнения фактич</w:t>
      </w:r>
      <w:r w:rsidRPr="00587A97">
        <w:rPr>
          <w:rFonts w:ascii="Arial" w:hAnsi="Arial" w:cs="Arial"/>
          <w:sz w:val="24"/>
          <w:szCs w:val="24"/>
        </w:rPr>
        <w:t>е</w:t>
      </w:r>
      <w:r w:rsidRPr="00587A97">
        <w:rPr>
          <w:rFonts w:ascii="Arial" w:hAnsi="Arial" w:cs="Arial"/>
          <w:sz w:val="24"/>
          <w:szCs w:val="24"/>
        </w:rPr>
        <w:t>ски достигнутых показателей за соответствующий год с утвержденными на год значени</w:t>
      </w:r>
      <w:r w:rsidRPr="00587A97">
        <w:rPr>
          <w:rFonts w:ascii="Arial" w:hAnsi="Arial" w:cs="Arial"/>
          <w:sz w:val="24"/>
          <w:szCs w:val="24"/>
        </w:rPr>
        <w:t>я</w:t>
      </w:r>
      <w:r w:rsidRPr="00587A97">
        <w:rPr>
          <w:rFonts w:ascii="Arial" w:hAnsi="Arial" w:cs="Arial"/>
          <w:sz w:val="24"/>
          <w:szCs w:val="24"/>
        </w:rPr>
        <w:t xml:space="preserve">ми целевых </w:t>
      </w:r>
      <w:r>
        <w:rPr>
          <w:rFonts w:ascii="Arial" w:hAnsi="Arial" w:cs="Arial"/>
          <w:sz w:val="24"/>
          <w:szCs w:val="24"/>
        </w:rPr>
        <w:t>показателей</w:t>
      </w:r>
      <w:r w:rsidRPr="00587A97">
        <w:rPr>
          <w:rFonts w:ascii="Arial" w:hAnsi="Arial" w:cs="Arial"/>
          <w:sz w:val="24"/>
          <w:szCs w:val="24"/>
        </w:rPr>
        <w:t>.</w:t>
      </w:r>
    </w:p>
    <w:p w:rsidR="00753D01" w:rsidRPr="00555D63" w:rsidRDefault="00753D01" w:rsidP="00753D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Реализация</w:t>
      </w:r>
      <w:r w:rsidRPr="00555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555D63">
        <w:rPr>
          <w:rFonts w:ascii="Arial" w:hAnsi="Arial" w:cs="Arial"/>
          <w:sz w:val="24"/>
          <w:szCs w:val="24"/>
        </w:rPr>
        <w:t xml:space="preserve">рограммы считается: </w:t>
      </w:r>
    </w:p>
    <w:p w:rsidR="00753D01" w:rsidRPr="00555D63" w:rsidRDefault="00753D01" w:rsidP="00753D01">
      <w:pPr>
        <w:jc w:val="both"/>
        <w:rPr>
          <w:rFonts w:ascii="Arial" w:hAnsi="Arial" w:cs="Arial"/>
          <w:sz w:val="24"/>
          <w:szCs w:val="24"/>
        </w:rPr>
      </w:pPr>
      <w:r w:rsidRPr="00555D63">
        <w:rPr>
          <w:rFonts w:ascii="Arial" w:hAnsi="Arial" w:cs="Arial"/>
          <w:sz w:val="24"/>
          <w:szCs w:val="24"/>
        </w:rPr>
        <w:t xml:space="preserve"> </w:t>
      </w:r>
      <w:r w:rsidRPr="00555D63">
        <w:rPr>
          <w:rFonts w:ascii="Arial" w:hAnsi="Arial" w:cs="Arial"/>
          <w:sz w:val="24"/>
          <w:szCs w:val="24"/>
        </w:rPr>
        <w:tab/>
      </w:r>
      <w:proofErr w:type="gramStart"/>
      <w:r w:rsidRPr="00555D63">
        <w:rPr>
          <w:rFonts w:ascii="Arial" w:hAnsi="Arial" w:cs="Arial"/>
          <w:sz w:val="24"/>
          <w:szCs w:val="24"/>
        </w:rPr>
        <w:t>эффективной</w:t>
      </w:r>
      <w:proofErr w:type="gramEnd"/>
      <w:r w:rsidRPr="00555D63">
        <w:rPr>
          <w:rFonts w:ascii="Arial" w:hAnsi="Arial" w:cs="Arial"/>
          <w:sz w:val="24"/>
          <w:szCs w:val="24"/>
        </w:rPr>
        <w:t xml:space="preserve">, если по </w:t>
      </w:r>
      <w:r>
        <w:rPr>
          <w:rFonts w:ascii="Arial" w:hAnsi="Arial" w:cs="Arial"/>
          <w:sz w:val="24"/>
          <w:szCs w:val="24"/>
        </w:rPr>
        <w:t>обоим целевым</w:t>
      </w:r>
      <w:r w:rsidRPr="00555D63">
        <w:rPr>
          <w:rFonts w:ascii="Arial" w:hAnsi="Arial" w:cs="Arial"/>
          <w:sz w:val="24"/>
          <w:szCs w:val="24"/>
        </w:rPr>
        <w:t xml:space="preserve"> показател</w:t>
      </w:r>
      <w:r>
        <w:rPr>
          <w:rFonts w:ascii="Arial" w:hAnsi="Arial" w:cs="Arial"/>
          <w:sz w:val="24"/>
          <w:szCs w:val="24"/>
        </w:rPr>
        <w:t xml:space="preserve">ям </w:t>
      </w:r>
      <w:r w:rsidRPr="00555D63">
        <w:rPr>
          <w:rFonts w:ascii="Arial" w:hAnsi="Arial" w:cs="Arial"/>
          <w:sz w:val="24"/>
          <w:szCs w:val="24"/>
        </w:rPr>
        <w:t>достигнут</w:t>
      </w:r>
      <w:r>
        <w:rPr>
          <w:rFonts w:ascii="Arial" w:hAnsi="Arial" w:cs="Arial"/>
          <w:sz w:val="24"/>
          <w:szCs w:val="24"/>
        </w:rPr>
        <w:t>ы</w:t>
      </w:r>
      <w:r w:rsidRPr="00555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нулевые знач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 w:rsidRPr="00555D63">
        <w:rPr>
          <w:rFonts w:ascii="Arial" w:hAnsi="Arial" w:cs="Arial"/>
          <w:sz w:val="24"/>
          <w:szCs w:val="24"/>
        </w:rPr>
        <w:t>;</w:t>
      </w:r>
    </w:p>
    <w:p w:rsidR="00753D01" w:rsidRPr="00555D63" w:rsidRDefault="00753D01" w:rsidP="00753D01">
      <w:pPr>
        <w:jc w:val="both"/>
        <w:rPr>
          <w:rFonts w:ascii="Arial" w:hAnsi="Arial" w:cs="Arial"/>
          <w:sz w:val="24"/>
          <w:szCs w:val="24"/>
        </w:rPr>
      </w:pPr>
      <w:r w:rsidRPr="00555D63">
        <w:rPr>
          <w:rFonts w:ascii="Arial" w:hAnsi="Arial" w:cs="Arial"/>
          <w:sz w:val="24"/>
          <w:szCs w:val="24"/>
        </w:rPr>
        <w:t xml:space="preserve"> </w:t>
      </w:r>
      <w:r w:rsidRPr="00555D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</w:t>
      </w:r>
      <w:r w:rsidRPr="00555D63">
        <w:rPr>
          <w:rFonts w:ascii="Arial" w:hAnsi="Arial" w:cs="Arial"/>
          <w:sz w:val="24"/>
          <w:szCs w:val="24"/>
        </w:rPr>
        <w:t xml:space="preserve">меренно </w:t>
      </w:r>
      <w:proofErr w:type="gramStart"/>
      <w:r w:rsidRPr="00555D63">
        <w:rPr>
          <w:rFonts w:ascii="Arial" w:hAnsi="Arial" w:cs="Arial"/>
          <w:sz w:val="24"/>
          <w:szCs w:val="24"/>
        </w:rPr>
        <w:t>эффективной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555D63">
        <w:rPr>
          <w:rFonts w:ascii="Arial" w:hAnsi="Arial" w:cs="Arial"/>
          <w:sz w:val="24"/>
          <w:szCs w:val="24"/>
        </w:rPr>
        <w:t xml:space="preserve">если по </w:t>
      </w:r>
      <w:r>
        <w:rPr>
          <w:rFonts w:ascii="Arial" w:hAnsi="Arial" w:cs="Arial"/>
          <w:sz w:val="24"/>
          <w:szCs w:val="24"/>
        </w:rPr>
        <w:t>первому</w:t>
      </w:r>
      <w:r w:rsidRPr="00555D63">
        <w:rPr>
          <w:rFonts w:ascii="Arial" w:hAnsi="Arial" w:cs="Arial"/>
          <w:sz w:val="24"/>
          <w:szCs w:val="24"/>
        </w:rPr>
        <w:t xml:space="preserve"> показателю достигнут</w:t>
      </w:r>
      <w:r>
        <w:rPr>
          <w:rFonts w:ascii="Arial" w:hAnsi="Arial" w:cs="Arial"/>
          <w:sz w:val="24"/>
          <w:szCs w:val="24"/>
        </w:rPr>
        <w:t>о</w:t>
      </w:r>
      <w:r w:rsidRPr="00555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нулевое знач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ние, а по второму – не более 1</w:t>
      </w:r>
      <w:r w:rsidRPr="00555D63">
        <w:rPr>
          <w:rFonts w:ascii="Arial" w:hAnsi="Arial" w:cs="Arial"/>
          <w:sz w:val="24"/>
          <w:szCs w:val="24"/>
        </w:rPr>
        <w:t>;</w:t>
      </w:r>
    </w:p>
    <w:p w:rsidR="00753D01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 любых других значениях целевых показателей </w:t>
      </w:r>
      <w:r w:rsidRPr="00555D63">
        <w:rPr>
          <w:rFonts w:ascii="Arial" w:hAnsi="Arial" w:cs="Arial"/>
          <w:sz w:val="24"/>
          <w:szCs w:val="24"/>
        </w:rPr>
        <w:t xml:space="preserve">реализация </w:t>
      </w:r>
      <w:r>
        <w:rPr>
          <w:rFonts w:ascii="Arial" w:hAnsi="Arial" w:cs="Arial"/>
          <w:sz w:val="24"/>
          <w:szCs w:val="24"/>
        </w:rPr>
        <w:t>п</w:t>
      </w:r>
      <w:r w:rsidRPr="00555D63"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>граммы счит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неэффективной.</w:t>
      </w:r>
    </w:p>
    <w:p w:rsidR="00753D01" w:rsidRPr="00587A97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7A97">
        <w:rPr>
          <w:rFonts w:ascii="Arial" w:hAnsi="Arial" w:cs="Arial"/>
          <w:sz w:val="24"/>
          <w:szCs w:val="24"/>
        </w:rPr>
        <w:t xml:space="preserve">Социально-экономический </w:t>
      </w:r>
      <w:r>
        <w:rPr>
          <w:rFonts w:ascii="Arial" w:hAnsi="Arial" w:cs="Arial"/>
          <w:sz w:val="24"/>
          <w:szCs w:val="24"/>
        </w:rPr>
        <w:t>эффект от реализации п</w:t>
      </w:r>
      <w:r w:rsidRPr="00587A97">
        <w:rPr>
          <w:rFonts w:ascii="Arial" w:hAnsi="Arial" w:cs="Arial"/>
          <w:sz w:val="24"/>
          <w:szCs w:val="24"/>
        </w:rPr>
        <w:t xml:space="preserve">рограммы выражается </w:t>
      </w:r>
      <w:proofErr w:type="gramStart"/>
      <w:r w:rsidRPr="00587A97">
        <w:rPr>
          <w:rFonts w:ascii="Arial" w:hAnsi="Arial" w:cs="Arial"/>
          <w:sz w:val="24"/>
          <w:szCs w:val="24"/>
        </w:rPr>
        <w:t>в</w:t>
      </w:r>
      <w:proofErr w:type="gramEnd"/>
      <w:r w:rsidRPr="00587A97">
        <w:rPr>
          <w:rFonts w:ascii="Arial" w:hAnsi="Arial" w:cs="Arial"/>
          <w:sz w:val="24"/>
          <w:szCs w:val="24"/>
        </w:rPr>
        <w:t>:</w:t>
      </w:r>
    </w:p>
    <w:p w:rsidR="00753D01" w:rsidRPr="00A93CAA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совершенствовании</w:t>
      </w:r>
      <w:proofErr w:type="gramEnd"/>
      <w:r w:rsidRPr="00587A97">
        <w:rPr>
          <w:rFonts w:ascii="Arial" w:hAnsi="Arial" w:cs="Arial"/>
          <w:sz w:val="24"/>
          <w:szCs w:val="24"/>
        </w:rPr>
        <w:t xml:space="preserve"> форм и методов работы органов местного самоуправле</w:t>
      </w:r>
      <w:r w:rsidRPr="00587A97">
        <w:rPr>
          <w:rFonts w:ascii="Arial" w:hAnsi="Arial" w:cs="Arial"/>
          <w:sz w:val="24"/>
          <w:szCs w:val="24"/>
        </w:rPr>
        <w:softHyphen/>
        <w:t>ния</w:t>
      </w:r>
      <w:r w:rsidRPr="00A93CAA">
        <w:rPr>
          <w:rFonts w:ascii="Arial" w:hAnsi="Arial" w:cs="Arial"/>
          <w:sz w:val="24"/>
          <w:szCs w:val="24"/>
        </w:rPr>
        <w:t xml:space="preserve"> по профилактике терроризма и экстрем</w:t>
      </w:r>
      <w:r>
        <w:rPr>
          <w:rFonts w:ascii="Arial" w:hAnsi="Arial" w:cs="Arial"/>
          <w:sz w:val="24"/>
          <w:szCs w:val="24"/>
        </w:rPr>
        <w:t>изма, проявлений ксенофобии, на</w:t>
      </w:r>
      <w:r w:rsidRPr="00A93CAA">
        <w:rPr>
          <w:rFonts w:ascii="Arial" w:hAnsi="Arial" w:cs="Arial"/>
          <w:sz w:val="24"/>
          <w:szCs w:val="24"/>
        </w:rPr>
        <w:t>циональной и расовой нетерпимости, противодействию этнической дискрими</w:t>
      </w:r>
      <w:r w:rsidRPr="00A93CAA">
        <w:rPr>
          <w:rFonts w:ascii="Arial" w:hAnsi="Arial" w:cs="Arial"/>
          <w:sz w:val="24"/>
          <w:szCs w:val="24"/>
        </w:rPr>
        <w:softHyphen/>
        <w:t>нации на территории мун</w:t>
      </w:r>
      <w:r w:rsidRPr="00A93CAA">
        <w:rPr>
          <w:rFonts w:ascii="Arial" w:hAnsi="Arial" w:cs="Arial"/>
          <w:sz w:val="24"/>
          <w:szCs w:val="24"/>
        </w:rPr>
        <w:t>и</w:t>
      </w:r>
      <w:r w:rsidRPr="00A93CAA">
        <w:rPr>
          <w:rFonts w:ascii="Arial" w:hAnsi="Arial" w:cs="Arial"/>
          <w:sz w:val="24"/>
          <w:szCs w:val="24"/>
        </w:rPr>
        <w:t>ципального образования</w:t>
      </w:r>
      <w:r>
        <w:rPr>
          <w:rFonts w:ascii="Arial" w:hAnsi="Arial" w:cs="Arial"/>
          <w:sz w:val="24"/>
          <w:szCs w:val="24"/>
        </w:rPr>
        <w:t xml:space="preserve"> «Город Новошахтинск»;</w:t>
      </w:r>
    </w:p>
    <w:p w:rsidR="00753D01" w:rsidRPr="00A93CAA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р</w:t>
      </w:r>
      <w:r w:rsidRPr="00A93CAA">
        <w:rPr>
          <w:rFonts w:ascii="Arial" w:hAnsi="Arial" w:cs="Arial"/>
          <w:sz w:val="24"/>
          <w:szCs w:val="24"/>
        </w:rPr>
        <w:t>аспространени</w:t>
      </w:r>
      <w:r>
        <w:rPr>
          <w:rFonts w:ascii="Arial" w:hAnsi="Arial" w:cs="Arial"/>
          <w:sz w:val="24"/>
          <w:szCs w:val="24"/>
        </w:rPr>
        <w:t>и</w:t>
      </w:r>
      <w:proofErr w:type="gramEnd"/>
      <w:r w:rsidRPr="00A93CAA">
        <w:rPr>
          <w:rFonts w:ascii="Arial" w:hAnsi="Arial" w:cs="Arial"/>
          <w:sz w:val="24"/>
          <w:szCs w:val="24"/>
        </w:rPr>
        <w:t xml:space="preserve"> культуры интернационализма, согласия, национальной и ре</w:t>
      </w:r>
      <w:r w:rsidRPr="00A93CAA">
        <w:rPr>
          <w:rFonts w:ascii="Arial" w:hAnsi="Arial" w:cs="Arial"/>
          <w:sz w:val="24"/>
          <w:szCs w:val="24"/>
        </w:rPr>
        <w:softHyphen/>
        <w:t>лигиозной терпимости в среде учащихся общеобразовательных, средних специаль</w:t>
      </w:r>
      <w:r>
        <w:rPr>
          <w:rFonts w:ascii="Arial" w:hAnsi="Arial" w:cs="Arial"/>
          <w:sz w:val="24"/>
          <w:szCs w:val="24"/>
        </w:rPr>
        <w:t>ных и высших учебных учреждений;</w:t>
      </w:r>
    </w:p>
    <w:p w:rsidR="00753D01" w:rsidRPr="00A93CAA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гармонизации</w:t>
      </w:r>
      <w:r w:rsidRPr="00A93CAA">
        <w:rPr>
          <w:rFonts w:ascii="Arial" w:hAnsi="Arial" w:cs="Arial"/>
          <w:sz w:val="24"/>
          <w:szCs w:val="24"/>
        </w:rPr>
        <w:t xml:space="preserve"> межнациональных отношений,</w:t>
      </w:r>
      <w:r>
        <w:rPr>
          <w:rFonts w:ascii="Arial" w:hAnsi="Arial" w:cs="Arial"/>
          <w:sz w:val="24"/>
          <w:szCs w:val="24"/>
        </w:rPr>
        <w:t xml:space="preserve"> п</w:t>
      </w:r>
      <w:r w:rsidRPr="00A93CAA">
        <w:rPr>
          <w:rFonts w:ascii="Arial" w:hAnsi="Arial" w:cs="Arial"/>
          <w:sz w:val="24"/>
          <w:szCs w:val="24"/>
        </w:rPr>
        <w:t>овышение уро</w:t>
      </w:r>
      <w:r>
        <w:rPr>
          <w:rFonts w:ascii="Arial" w:hAnsi="Arial" w:cs="Arial"/>
          <w:sz w:val="24"/>
          <w:szCs w:val="24"/>
        </w:rPr>
        <w:t xml:space="preserve">вня </w:t>
      </w:r>
      <w:proofErr w:type="spellStart"/>
      <w:r>
        <w:rPr>
          <w:rFonts w:ascii="Arial" w:hAnsi="Arial" w:cs="Arial"/>
          <w:sz w:val="24"/>
          <w:szCs w:val="24"/>
        </w:rPr>
        <w:t>этносоциал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</w:t>
      </w:r>
      <w:proofErr w:type="spellEnd"/>
      <w:r>
        <w:rPr>
          <w:rFonts w:ascii="Arial" w:hAnsi="Arial" w:cs="Arial"/>
          <w:sz w:val="24"/>
          <w:szCs w:val="24"/>
        </w:rPr>
        <w:t xml:space="preserve"> комфортности;</w:t>
      </w:r>
    </w:p>
    <w:p w:rsidR="00753D01" w:rsidRPr="00A93CAA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формировании</w:t>
      </w:r>
      <w:proofErr w:type="gramEnd"/>
      <w:r w:rsidRPr="00A93CAA">
        <w:rPr>
          <w:rFonts w:ascii="Arial" w:hAnsi="Arial" w:cs="Arial"/>
          <w:sz w:val="24"/>
          <w:szCs w:val="24"/>
        </w:rPr>
        <w:t xml:space="preserve"> нетерпимости ко всем фактам террористических и экстремис</w:t>
      </w:r>
      <w:r w:rsidRPr="00A93CAA">
        <w:rPr>
          <w:rFonts w:ascii="Arial" w:hAnsi="Arial" w:cs="Arial"/>
          <w:sz w:val="24"/>
          <w:szCs w:val="24"/>
        </w:rPr>
        <w:t>т</w:t>
      </w:r>
      <w:r w:rsidRPr="00A93CAA">
        <w:rPr>
          <w:rFonts w:ascii="Arial" w:hAnsi="Arial" w:cs="Arial"/>
          <w:sz w:val="24"/>
          <w:szCs w:val="24"/>
        </w:rPr>
        <w:t>ских проявлений, а также толерантного сознания, позитивных установок к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>представителям иных этническ</w:t>
      </w:r>
      <w:r>
        <w:rPr>
          <w:rFonts w:ascii="Arial" w:hAnsi="Arial" w:cs="Arial"/>
          <w:sz w:val="24"/>
          <w:szCs w:val="24"/>
        </w:rPr>
        <w:t>их и конфессиональных сообществ;</w:t>
      </w:r>
    </w:p>
    <w:p w:rsidR="00753D01" w:rsidRPr="00A93CAA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укреплении</w:t>
      </w:r>
      <w:proofErr w:type="gramEnd"/>
      <w:r w:rsidRPr="00A93CAA">
        <w:rPr>
          <w:rFonts w:ascii="Arial" w:hAnsi="Arial" w:cs="Arial"/>
          <w:sz w:val="24"/>
          <w:szCs w:val="24"/>
        </w:rPr>
        <w:t xml:space="preserve"> и культивирование в молодежной среде атмосферы межэтническ</w:t>
      </w:r>
      <w:r w:rsidRPr="00A93CAA">
        <w:rPr>
          <w:rFonts w:ascii="Arial" w:hAnsi="Arial" w:cs="Arial"/>
          <w:sz w:val="24"/>
          <w:szCs w:val="24"/>
        </w:rPr>
        <w:t>о</w:t>
      </w:r>
      <w:r w:rsidRPr="00A93CAA">
        <w:rPr>
          <w:rFonts w:ascii="Arial" w:hAnsi="Arial" w:cs="Arial"/>
          <w:sz w:val="24"/>
          <w:szCs w:val="24"/>
        </w:rPr>
        <w:t>го согласия и толе</w:t>
      </w:r>
      <w:r>
        <w:rPr>
          <w:rFonts w:ascii="Arial" w:hAnsi="Arial" w:cs="Arial"/>
          <w:sz w:val="24"/>
          <w:szCs w:val="24"/>
        </w:rPr>
        <w:t>рантности;</w:t>
      </w:r>
    </w:p>
    <w:p w:rsidR="00753D01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недопущении</w:t>
      </w:r>
      <w:proofErr w:type="gramEnd"/>
      <w:r w:rsidRPr="00A93CAA">
        <w:rPr>
          <w:rFonts w:ascii="Arial" w:hAnsi="Arial" w:cs="Arial"/>
          <w:sz w:val="24"/>
          <w:szCs w:val="24"/>
        </w:rPr>
        <w:t xml:space="preserve"> создания и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>националистических экстремистских</w:t>
      </w:r>
      <w:r>
        <w:rPr>
          <w:rFonts w:ascii="Arial" w:hAnsi="Arial" w:cs="Arial"/>
          <w:sz w:val="24"/>
          <w:szCs w:val="24"/>
        </w:rPr>
        <w:t xml:space="preserve"> мол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дежных группировок;</w:t>
      </w:r>
    </w:p>
    <w:p w:rsidR="00753D01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формировании</w:t>
      </w:r>
      <w:proofErr w:type="gramEnd"/>
      <w:r w:rsidRPr="00A93CAA">
        <w:rPr>
          <w:rFonts w:ascii="Arial" w:hAnsi="Arial" w:cs="Arial"/>
          <w:sz w:val="24"/>
          <w:szCs w:val="24"/>
        </w:rPr>
        <w:t xml:space="preserve"> единого информационного пространства для пропаганды и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>распр</w:t>
      </w:r>
      <w:r w:rsidRPr="00A93CAA">
        <w:rPr>
          <w:rFonts w:ascii="Arial" w:hAnsi="Arial" w:cs="Arial"/>
          <w:sz w:val="24"/>
          <w:szCs w:val="24"/>
        </w:rPr>
        <w:t>о</w:t>
      </w:r>
      <w:r w:rsidRPr="00A93CAA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ранения на территории</w:t>
      </w:r>
      <w:r w:rsidRPr="00A93CA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«Город Новошахтинск» </w:t>
      </w:r>
    </w:p>
    <w:p w:rsidR="00753D01" w:rsidRDefault="00753D01" w:rsidP="00753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93CAA">
        <w:rPr>
          <w:rFonts w:ascii="Arial" w:hAnsi="Arial" w:cs="Arial"/>
          <w:sz w:val="24"/>
          <w:szCs w:val="24"/>
        </w:rPr>
        <w:t>идей толерантности, гражданской солидарности, уважения к другим культурам, в том числе</w:t>
      </w:r>
      <w:r>
        <w:rPr>
          <w:rFonts w:ascii="Arial" w:hAnsi="Arial" w:cs="Arial"/>
          <w:sz w:val="24"/>
          <w:szCs w:val="24"/>
        </w:rPr>
        <w:t xml:space="preserve"> </w:t>
      </w:r>
      <w:r w:rsidRPr="00A93CAA">
        <w:rPr>
          <w:rFonts w:ascii="Arial" w:hAnsi="Arial" w:cs="Arial"/>
          <w:sz w:val="24"/>
          <w:szCs w:val="24"/>
        </w:rPr>
        <w:t>через муниципальные средства массовой информации</w:t>
      </w:r>
      <w:proofErr w:type="gramStart"/>
      <w:r w:rsidRPr="00A93C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753D01" w:rsidRDefault="00753D01" w:rsidP="00753D01">
      <w:pPr>
        <w:rPr>
          <w:rFonts w:ascii="Arial" w:hAnsi="Arial" w:cs="Arial"/>
          <w:sz w:val="24"/>
          <w:szCs w:val="24"/>
        </w:rPr>
      </w:pPr>
    </w:p>
    <w:p w:rsidR="00753D01" w:rsidRPr="00351569" w:rsidRDefault="00753D01" w:rsidP="00753D01">
      <w:pPr>
        <w:rPr>
          <w:rFonts w:ascii="Arial" w:hAnsi="Arial" w:cs="Arial"/>
          <w:sz w:val="24"/>
          <w:szCs w:val="24"/>
        </w:rPr>
      </w:pPr>
      <w:r w:rsidRPr="00351569">
        <w:rPr>
          <w:rFonts w:ascii="Arial" w:hAnsi="Arial" w:cs="Arial"/>
          <w:sz w:val="24"/>
          <w:szCs w:val="24"/>
        </w:rPr>
        <w:t xml:space="preserve">Управляющий делами Администрации города              </w:t>
      </w:r>
      <w:r w:rsidRPr="00351569">
        <w:rPr>
          <w:rFonts w:ascii="Arial" w:hAnsi="Arial" w:cs="Arial"/>
          <w:sz w:val="24"/>
          <w:szCs w:val="24"/>
        </w:rPr>
        <w:tab/>
      </w:r>
      <w:r w:rsidRPr="00351569">
        <w:rPr>
          <w:rFonts w:ascii="Arial" w:hAnsi="Arial" w:cs="Arial"/>
          <w:sz w:val="24"/>
          <w:szCs w:val="24"/>
        </w:rPr>
        <w:tab/>
      </w:r>
      <w:r w:rsidRPr="0035156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51569">
        <w:rPr>
          <w:rFonts w:ascii="Arial" w:hAnsi="Arial" w:cs="Arial"/>
          <w:sz w:val="24"/>
          <w:szCs w:val="24"/>
        </w:rPr>
        <w:t>Ю.А.</w:t>
      </w:r>
      <w:r>
        <w:rPr>
          <w:rFonts w:ascii="Arial" w:hAnsi="Arial" w:cs="Arial"/>
          <w:sz w:val="24"/>
          <w:szCs w:val="24"/>
        </w:rPr>
        <w:t xml:space="preserve"> </w:t>
      </w:r>
      <w:r w:rsidRPr="00351569">
        <w:rPr>
          <w:rFonts w:ascii="Arial" w:hAnsi="Arial" w:cs="Arial"/>
          <w:sz w:val="24"/>
          <w:szCs w:val="24"/>
        </w:rPr>
        <w:t>Лубенцов</w:t>
      </w:r>
    </w:p>
    <w:p w:rsidR="00D354C1" w:rsidRDefault="00D354C1">
      <w:bookmarkStart w:id="0" w:name="_GoBack"/>
      <w:bookmarkEnd w:id="0"/>
    </w:p>
    <w:sectPr w:rsidR="00D354C1" w:rsidSect="00EA3025">
      <w:pgSz w:w="11907" w:h="16840"/>
      <w:pgMar w:top="1134" w:right="62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91"/>
    <w:rsid w:val="00753D01"/>
    <w:rsid w:val="00CB5D91"/>
    <w:rsid w:val="00D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2013-10-07T06:52:00Z</dcterms:created>
  <dcterms:modified xsi:type="dcterms:W3CDTF">2013-10-07T06:52:00Z</dcterms:modified>
</cp:coreProperties>
</file>