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F" w:rsidRPr="00EE40D7" w:rsidRDefault="00B752BF" w:rsidP="00B752BF">
      <w:pPr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B752BF" w:rsidRDefault="00B752BF" w:rsidP="00B752BF">
      <w:pPr>
        <w:ind w:left="5954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к Порядку разработки,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40D7">
        <w:rPr>
          <w:rFonts w:ascii="Arial" w:hAnsi="Arial" w:cs="Arial"/>
          <w:bCs/>
          <w:sz w:val="24"/>
          <w:szCs w:val="24"/>
        </w:rPr>
        <w:t xml:space="preserve">реализации </w:t>
      </w:r>
    </w:p>
    <w:p w:rsidR="00B752BF" w:rsidRDefault="00B752BF" w:rsidP="00B752BF">
      <w:pPr>
        <w:ind w:left="5954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 xml:space="preserve">и оценки эффективности </w:t>
      </w:r>
    </w:p>
    <w:p w:rsidR="00B752BF" w:rsidRDefault="00B752BF" w:rsidP="00B752BF">
      <w:pPr>
        <w:ind w:left="5954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муниципальных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40D7">
        <w:rPr>
          <w:rFonts w:ascii="Arial" w:hAnsi="Arial" w:cs="Arial"/>
          <w:bCs/>
          <w:sz w:val="24"/>
          <w:szCs w:val="24"/>
        </w:rPr>
        <w:t xml:space="preserve">программ  </w:t>
      </w:r>
    </w:p>
    <w:p w:rsidR="00B752BF" w:rsidRPr="00EE40D7" w:rsidRDefault="00B752BF" w:rsidP="00B752BF">
      <w:pPr>
        <w:ind w:left="5954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города Новоша</w:t>
      </w:r>
      <w:r w:rsidRPr="00EE40D7">
        <w:rPr>
          <w:rFonts w:ascii="Arial" w:hAnsi="Arial" w:cs="Arial"/>
          <w:bCs/>
          <w:sz w:val="24"/>
          <w:szCs w:val="24"/>
        </w:rPr>
        <w:t>х</w:t>
      </w:r>
      <w:r w:rsidRPr="00EE40D7">
        <w:rPr>
          <w:rFonts w:ascii="Arial" w:hAnsi="Arial" w:cs="Arial"/>
          <w:bCs/>
          <w:sz w:val="24"/>
          <w:szCs w:val="24"/>
        </w:rPr>
        <w:t>тинска</w:t>
      </w:r>
    </w:p>
    <w:p w:rsidR="00B752BF" w:rsidRPr="00EE40D7" w:rsidRDefault="00B752BF" w:rsidP="00B752B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Pr="00EE40D7" w:rsidRDefault="00B752BF" w:rsidP="00B752B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Pr="00EE40D7" w:rsidRDefault="00B752BF" w:rsidP="00B752B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B752BF" w:rsidRPr="00EE40D7" w:rsidRDefault="00B752BF" w:rsidP="00B752B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муниципальной  программы города Новошахтинска</w:t>
      </w:r>
    </w:p>
    <w:p w:rsidR="00B752BF" w:rsidRPr="00EE40D7" w:rsidRDefault="00B752BF" w:rsidP="00B752B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49"/>
      </w:tblGrid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програ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мы города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 города Новоша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Соисполнители муниципальной програ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мы города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Участники муниципальной программы г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Подпрограммы муниципальной програ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мы города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муниципальной программы города Новоша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Цели муниципальной программы г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Задачи муниципальной программы г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рода Новошахтинска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Целевые индикаторы и показатели муниципальной программы города Новоша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Этапы и сроки реализации муниципал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ной программы города Новоша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Ресурсное обеспечение муниц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пальной программы города Новошахти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752BF" w:rsidRPr="00EE40D7" w:rsidTr="00DE68C6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103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Ожидаемые результаты реализации муниципальной программы города Новоша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</w:t>
            </w:r>
            <w:r w:rsidRPr="00EE40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тинска </w:t>
            </w:r>
          </w:p>
        </w:tc>
        <w:tc>
          <w:tcPr>
            <w:tcW w:w="5049" w:type="dxa"/>
          </w:tcPr>
          <w:p w:rsidR="00B752BF" w:rsidRPr="00EE40D7" w:rsidRDefault="00B752BF" w:rsidP="00DE68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752BF" w:rsidRDefault="00B752BF" w:rsidP="00B752B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Default="00B752BF" w:rsidP="00B752B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Pr="00EE40D7" w:rsidRDefault="00B752BF" w:rsidP="00B752B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Pr="00EE40D7" w:rsidRDefault="00B752BF" w:rsidP="00B752BF">
      <w:pPr>
        <w:rPr>
          <w:rFonts w:ascii="Arial" w:hAnsi="Arial" w:cs="Arial"/>
          <w:color w:val="000000"/>
          <w:sz w:val="24"/>
          <w:szCs w:val="24"/>
        </w:rPr>
      </w:pPr>
      <w:r w:rsidRPr="00EE40D7">
        <w:rPr>
          <w:rFonts w:ascii="Arial" w:hAnsi="Arial" w:cs="Arial"/>
          <w:color w:val="000000"/>
          <w:sz w:val="24"/>
          <w:szCs w:val="24"/>
        </w:rPr>
        <w:t>Управляющий делами</w:t>
      </w:r>
    </w:p>
    <w:p w:rsidR="00B752BF" w:rsidRPr="00EE40D7" w:rsidRDefault="00B752BF" w:rsidP="00B752BF">
      <w:pPr>
        <w:tabs>
          <w:tab w:val="left" w:pos="7797"/>
          <w:tab w:val="left" w:pos="8364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EE40D7">
        <w:rPr>
          <w:rFonts w:ascii="Arial" w:hAnsi="Arial" w:cs="Arial"/>
          <w:color w:val="000000"/>
          <w:sz w:val="24"/>
          <w:szCs w:val="24"/>
        </w:rPr>
        <w:t xml:space="preserve">города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Ю.А.</w:t>
      </w:r>
      <w:r w:rsidRPr="00EE40D7">
        <w:rPr>
          <w:rFonts w:ascii="Arial" w:hAnsi="Arial" w:cs="Arial"/>
          <w:color w:val="000000"/>
          <w:sz w:val="24"/>
          <w:szCs w:val="24"/>
        </w:rPr>
        <w:t>Лубенцов</w:t>
      </w:r>
      <w:bookmarkStart w:id="0" w:name="_GoBack"/>
      <w:bookmarkEnd w:id="0"/>
      <w:r w:rsidRPr="00EE40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B752BF" w:rsidRPr="00EE40D7" w:rsidRDefault="00B752BF" w:rsidP="00B752BF">
      <w:pPr>
        <w:tabs>
          <w:tab w:val="left" w:pos="765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752BF" w:rsidRDefault="00B752BF" w:rsidP="00B752BF">
      <w:pPr>
        <w:tabs>
          <w:tab w:val="left" w:pos="409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2F8B" w:rsidRDefault="008B2F8B"/>
    <w:sectPr w:rsidR="008B2F8B" w:rsidSect="00B752BF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D"/>
    <w:rsid w:val="006D5A3D"/>
    <w:rsid w:val="008B2F8B"/>
    <w:rsid w:val="00B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2013-09-25T12:43:00Z</dcterms:created>
  <dcterms:modified xsi:type="dcterms:W3CDTF">2013-09-25T12:44:00Z</dcterms:modified>
</cp:coreProperties>
</file>