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7445CD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7445CD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92380D" w:rsidP="007445CD">
      <w:pPr>
        <w:pStyle w:val="ConsPlusNonformat"/>
        <w:spacing w:line="276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BE4BC3">
        <w:rPr>
          <w:rFonts w:ascii="Times New Roman" w:hAnsi="Times New Roman"/>
          <w:sz w:val="24"/>
          <w:szCs w:val="24"/>
          <w:u w:val="single"/>
        </w:rPr>
        <w:t>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BE4BC3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BE4BC3">
        <w:rPr>
          <w:rFonts w:ascii="Times New Roman" w:hAnsi="Times New Roman"/>
          <w:sz w:val="24"/>
          <w:szCs w:val="24"/>
          <w:u w:val="single"/>
        </w:rPr>
        <w:t>1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7445CD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6D64F8" w:rsidRDefault="0012228B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главы города Новошахтинска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от 0</w:t>
      </w:r>
      <w:r w:rsidR="0092380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2380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.2021 № </w:t>
      </w:r>
      <w:r w:rsidR="0092380D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BE4BC3" w:rsidRPr="0084335C">
        <w:rPr>
          <w:rFonts w:ascii="Times New Roman" w:hAnsi="Times New Roman" w:cs="Times New Roman"/>
          <w:sz w:val="28"/>
          <w:szCs w:val="28"/>
        </w:rPr>
        <w:t>О назначении общественных обсужд</w:t>
      </w:r>
      <w:r w:rsidR="00BE4BC3" w:rsidRPr="0084335C">
        <w:rPr>
          <w:rFonts w:ascii="Times New Roman" w:hAnsi="Times New Roman" w:cs="Times New Roman"/>
          <w:sz w:val="28"/>
          <w:szCs w:val="28"/>
        </w:rPr>
        <w:t>е</w:t>
      </w:r>
      <w:r w:rsidR="00BE4BC3" w:rsidRPr="0084335C">
        <w:rPr>
          <w:rFonts w:ascii="Times New Roman" w:hAnsi="Times New Roman" w:cs="Times New Roman"/>
          <w:sz w:val="28"/>
          <w:szCs w:val="28"/>
        </w:rPr>
        <w:t>ний по проекту постановления Администрации города «О предоставлении разрешения на условно разрешенный вид использования земельн</w:t>
      </w:r>
      <w:r w:rsidR="0092380D">
        <w:rPr>
          <w:rFonts w:ascii="Times New Roman" w:hAnsi="Times New Roman" w:cs="Times New Roman"/>
          <w:sz w:val="28"/>
          <w:szCs w:val="28"/>
        </w:rPr>
        <w:t>ых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380D">
        <w:rPr>
          <w:rFonts w:ascii="Times New Roman" w:hAnsi="Times New Roman" w:cs="Times New Roman"/>
          <w:sz w:val="28"/>
          <w:szCs w:val="28"/>
        </w:rPr>
        <w:t>ов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0B1D9D">
        <w:rPr>
          <w:rFonts w:ascii="Times New Roman" w:hAnsi="Times New Roman" w:cs="Times New Roman"/>
          <w:snapToGrid w:val="0"/>
          <w:sz w:val="28"/>
          <w:szCs w:val="28"/>
        </w:rPr>
        <w:t xml:space="preserve">были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назначены общественные обсуждения</w:t>
      </w:r>
      <w:r w:rsidR="000B1D9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276DE" w:rsidRDefault="0012228B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0276DE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0276DE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0276DE">
        <w:rPr>
          <w:rFonts w:ascii="Times New Roman" w:hAnsi="Times New Roman" w:cs="Times New Roman"/>
          <w:snapToGrid w:val="0"/>
          <w:sz w:val="28"/>
          <w:szCs w:val="28"/>
        </w:rPr>
        <w:t>ам:</w:t>
      </w:r>
    </w:p>
    <w:p w:rsidR="000276DE" w:rsidRDefault="000276DE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земельный участок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="00BE4BC3" w:rsidRPr="009B5CA3">
        <w:rPr>
          <w:rFonts w:ascii="Times New Roman" w:hAnsi="Times New Roman"/>
          <w:sz w:val="28"/>
          <w:szCs w:val="28"/>
        </w:rPr>
        <w:t>61:56:0</w:t>
      </w:r>
      <w:r>
        <w:rPr>
          <w:rFonts w:ascii="Times New Roman" w:hAnsi="Times New Roman"/>
          <w:sz w:val="28"/>
          <w:szCs w:val="28"/>
        </w:rPr>
        <w:t>00008</w:t>
      </w:r>
      <w:r w:rsidR="00BE4BC3" w:rsidRPr="009B5CA3">
        <w:rPr>
          <w:rFonts w:ascii="Times New Roman" w:hAnsi="Times New Roman"/>
          <w:sz w:val="28"/>
          <w:szCs w:val="28"/>
        </w:rPr>
        <w:t>8</w:t>
      </w:r>
      <w:r w:rsidR="00135F5F">
        <w:rPr>
          <w:rFonts w:ascii="Times New Roman" w:hAnsi="Times New Roman"/>
          <w:sz w:val="28"/>
          <w:szCs w:val="28"/>
        </w:rPr>
        <w:t>:342</w:t>
      </w:r>
      <w:r w:rsidR="00BE4BC3" w:rsidRPr="009B5CA3">
        <w:rPr>
          <w:rFonts w:ascii="Times New Roman" w:hAnsi="Times New Roman"/>
          <w:sz w:val="28"/>
          <w:szCs w:val="28"/>
        </w:rPr>
        <w:t xml:space="preserve"> площадью</w:t>
      </w:r>
      <w:r w:rsidR="00135F5F">
        <w:rPr>
          <w:rFonts w:ascii="Times New Roman" w:hAnsi="Times New Roman"/>
          <w:sz w:val="28"/>
          <w:szCs w:val="28"/>
        </w:rPr>
        <w:t xml:space="preserve">              </w:t>
      </w:r>
      <w:r w:rsidR="00BE4BC3" w:rsidRPr="009B5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BE4BC3" w:rsidRPr="009B5CA3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 xml:space="preserve"> 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расположен по улице </w:t>
      </w:r>
      <w:r w:rsidR="00135F5F">
        <w:rPr>
          <w:rFonts w:ascii="Times New Roman" w:hAnsi="Times New Roman" w:cs="Times New Roman"/>
          <w:snapToGrid w:val="0"/>
          <w:sz w:val="28"/>
          <w:szCs w:val="28"/>
        </w:rPr>
        <w:t>Рижской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135F5F">
        <w:rPr>
          <w:rFonts w:ascii="Times New Roman" w:hAnsi="Times New Roman" w:cs="Times New Roman"/>
          <w:snapToGrid w:val="0"/>
          <w:sz w:val="28"/>
          <w:szCs w:val="28"/>
        </w:rPr>
        <w:t>52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(данный </w:t>
      </w:r>
      <w:r w:rsidR="00837880" w:rsidRPr="007D26ED"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837880" w:rsidRPr="007D26ED">
        <w:rPr>
          <w:rFonts w:ascii="Times New Roman" w:hAnsi="Times New Roman"/>
          <w:sz w:val="28"/>
          <w:szCs w:val="28"/>
        </w:rPr>
        <w:t>соответствии с правилами землепользования и застройки муниципального образования «Город Новошахтинск» (далее – ПЗЗ), располага</w:t>
      </w:r>
      <w:r>
        <w:rPr>
          <w:rFonts w:ascii="Times New Roman" w:hAnsi="Times New Roman"/>
          <w:sz w:val="28"/>
          <w:szCs w:val="28"/>
        </w:rPr>
        <w:t>е</w:t>
      </w:r>
      <w:r w:rsidR="00837880" w:rsidRPr="007D26ED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>территор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альной </w:t>
      </w:r>
      <w:r w:rsidR="00837880" w:rsidRPr="00FB362A">
        <w:rPr>
          <w:rFonts w:ascii="Times New Roman" w:hAnsi="Times New Roman"/>
          <w:sz w:val="28"/>
          <w:szCs w:val="28"/>
        </w:rPr>
        <w:t xml:space="preserve">зоне жилой застройки </w:t>
      </w:r>
      <w:r w:rsidR="00837880" w:rsidRPr="000276DE">
        <w:rPr>
          <w:rFonts w:ascii="Times New Roman" w:hAnsi="Times New Roman"/>
          <w:sz w:val="28"/>
          <w:szCs w:val="28"/>
        </w:rPr>
        <w:t>первого типа (участок  Ж-1/</w:t>
      </w:r>
      <w:r w:rsidR="007B2858">
        <w:rPr>
          <w:rFonts w:ascii="Times New Roman" w:hAnsi="Times New Roman"/>
          <w:sz w:val="28"/>
          <w:szCs w:val="28"/>
        </w:rPr>
        <w:t>08</w:t>
      </w:r>
      <w:r w:rsidR="00837880" w:rsidRPr="000276DE">
        <w:rPr>
          <w:rFonts w:ascii="Times New Roman" w:hAnsi="Times New Roman"/>
          <w:sz w:val="28"/>
          <w:szCs w:val="28"/>
        </w:rPr>
        <w:t>)</w:t>
      </w:r>
      <w:r w:rsidRPr="000276DE">
        <w:rPr>
          <w:rFonts w:ascii="Times New Roman" w:hAnsi="Times New Roman"/>
          <w:sz w:val="28"/>
          <w:szCs w:val="28"/>
        </w:rPr>
        <w:t>;</w:t>
      </w:r>
    </w:p>
    <w:p w:rsidR="00462FB9" w:rsidRDefault="000276DE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земельный участок с кадастровым номером </w:t>
      </w:r>
      <w:r w:rsidRPr="009B5CA3">
        <w:rPr>
          <w:rFonts w:ascii="Times New Roman" w:hAnsi="Times New Roman"/>
          <w:sz w:val="28"/>
          <w:szCs w:val="28"/>
        </w:rPr>
        <w:t>61:56:0</w:t>
      </w:r>
      <w:r>
        <w:rPr>
          <w:rFonts w:ascii="Times New Roman" w:hAnsi="Times New Roman"/>
          <w:sz w:val="28"/>
          <w:szCs w:val="28"/>
        </w:rPr>
        <w:t>120413</w:t>
      </w:r>
      <w:r w:rsidRPr="009B5C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252 </w:t>
      </w:r>
      <w:r w:rsidRPr="009B5CA3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B5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889 </w:t>
      </w:r>
      <w:r w:rsidRPr="009B5CA3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расположен по улице Советской Конституции, 37 </w:t>
      </w:r>
      <w:r>
        <w:rPr>
          <w:rFonts w:ascii="Times New Roman" w:hAnsi="Times New Roman"/>
          <w:sz w:val="28"/>
          <w:szCs w:val="28"/>
        </w:rPr>
        <w:t xml:space="preserve">(данный </w:t>
      </w:r>
      <w:r w:rsidRPr="007D26ED"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7D26ED">
        <w:rPr>
          <w:rFonts w:ascii="Times New Roman" w:hAnsi="Times New Roman"/>
          <w:sz w:val="28"/>
          <w:szCs w:val="28"/>
        </w:rPr>
        <w:t>соответ</w:t>
      </w:r>
      <w:r w:rsidR="00462FB9">
        <w:rPr>
          <w:rFonts w:ascii="Times New Roman" w:hAnsi="Times New Roman"/>
          <w:sz w:val="28"/>
          <w:szCs w:val="28"/>
        </w:rPr>
        <w:t xml:space="preserve">ствии с </w:t>
      </w:r>
      <w:r w:rsidRPr="007D26ED">
        <w:rPr>
          <w:rFonts w:ascii="Times New Roman" w:hAnsi="Times New Roman"/>
          <w:sz w:val="28"/>
          <w:szCs w:val="28"/>
        </w:rPr>
        <w:t xml:space="preserve"> </w:t>
      </w:r>
      <w:r w:rsidR="00462FB9">
        <w:rPr>
          <w:rFonts w:ascii="Times New Roman" w:hAnsi="Times New Roman"/>
          <w:sz w:val="28"/>
          <w:szCs w:val="28"/>
        </w:rPr>
        <w:t>ПЗЗ</w:t>
      </w:r>
      <w:r w:rsidRPr="007D26ED">
        <w:rPr>
          <w:rFonts w:ascii="Times New Roman" w:hAnsi="Times New Roman"/>
          <w:sz w:val="28"/>
          <w:szCs w:val="28"/>
        </w:rPr>
        <w:t>, располага</w:t>
      </w:r>
      <w:r>
        <w:rPr>
          <w:rFonts w:ascii="Times New Roman" w:hAnsi="Times New Roman"/>
          <w:sz w:val="28"/>
          <w:szCs w:val="28"/>
        </w:rPr>
        <w:t>е</w:t>
      </w:r>
      <w:r w:rsidRPr="007D26ED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FB362A">
        <w:rPr>
          <w:rFonts w:ascii="Times New Roman" w:hAnsi="Times New Roman"/>
          <w:sz w:val="28"/>
          <w:szCs w:val="28"/>
        </w:rPr>
        <w:t xml:space="preserve">зоне жилой застройки </w:t>
      </w:r>
      <w:r w:rsidRPr="000276DE">
        <w:rPr>
          <w:rFonts w:ascii="Times New Roman" w:hAnsi="Times New Roman"/>
          <w:sz w:val="28"/>
          <w:szCs w:val="28"/>
        </w:rPr>
        <w:t>первого</w:t>
      </w:r>
      <w:r w:rsidRPr="00462FB9">
        <w:rPr>
          <w:rFonts w:ascii="Times New Roman" w:hAnsi="Times New Roman"/>
          <w:sz w:val="28"/>
          <w:szCs w:val="28"/>
        </w:rPr>
        <w:t xml:space="preserve"> типа (участок  Ж-1/</w:t>
      </w:r>
      <w:r w:rsidR="00462FB9" w:rsidRPr="00462FB9">
        <w:rPr>
          <w:rFonts w:ascii="Times New Roman" w:hAnsi="Times New Roman"/>
          <w:sz w:val="28"/>
          <w:szCs w:val="28"/>
        </w:rPr>
        <w:t>55</w:t>
      </w:r>
      <w:r w:rsidRPr="00462FB9">
        <w:rPr>
          <w:rFonts w:ascii="Times New Roman" w:hAnsi="Times New Roman"/>
          <w:sz w:val="28"/>
          <w:szCs w:val="28"/>
        </w:rPr>
        <w:t>)</w:t>
      </w:r>
      <w:r w:rsidR="00462FB9" w:rsidRPr="00462FB9">
        <w:rPr>
          <w:rFonts w:ascii="Times New Roman" w:hAnsi="Times New Roman"/>
          <w:sz w:val="28"/>
          <w:szCs w:val="28"/>
        </w:rPr>
        <w:t>;</w:t>
      </w:r>
    </w:p>
    <w:p w:rsidR="00462FB9" w:rsidRPr="00462FB9" w:rsidRDefault="00462FB9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земельный участок с кадастровым номером </w:t>
      </w:r>
      <w:r w:rsidRPr="009B5CA3">
        <w:rPr>
          <w:rFonts w:ascii="Times New Roman" w:hAnsi="Times New Roman"/>
          <w:sz w:val="28"/>
          <w:szCs w:val="28"/>
        </w:rPr>
        <w:t>61:56:0</w:t>
      </w:r>
      <w:r>
        <w:rPr>
          <w:rFonts w:ascii="Times New Roman" w:hAnsi="Times New Roman"/>
          <w:sz w:val="28"/>
          <w:szCs w:val="28"/>
        </w:rPr>
        <w:t>120413</w:t>
      </w:r>
      <w:r w:rsidRPr="009B5CA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253 </w:t>
      </w:r>
      <w:r w:rsidRPr="009B5CA3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B5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666 </w:t>
      </w:r>
      <w:r w:rsidRPr="009B5CA3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расположен по улице Советской Конституции, 39 </w:t>
      </w:r>
      <w:r>
        <w:rPr>
          <w:rFonts w:ascii="Times New Roman" w:hAnsi="Times New Roman"/>
          <w:sz w:val="28"/>
          <w:szCs w:val="28"/>
        </w:rPr>
        <w:t xml:space="preserve">(данный </w:t>
      </w:r>
      <w:r w:rsidRPr="007D26ED"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7D26ED">
        <w:rPr>
          <w:rFonts w:ascii="Times New Roman" w:hAnsi="Times New Roman"/>
          <w:sz w:val="28"/>
          <w:szCs w:val="28"/>
        </w:rPr>
        <w:t>соответ</w:t>
      </w:r>
      <w:r>
        <w:rPr>
          <w:rFonts w:ascii="Times New Roman" w:hAnsi="Times New Roman"/>
          <w:sz w:val="28"/>
          <w:szCs w:val="28"/>
        </w:rPr>
        <w:t xml:space="preserve">ствии с </w:t>
      </w:r>
      <w:r w:rsidRPr="007D2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ПЗЗ</w:t>
      </w:r>
      <w:r w:rsidRPr="007D26ED">
        <w:rPr>
          <w:rFonts w:ascii="Times New Roman" w:hAnsi="Times New Roman"/>
          <w:sz w:val="28"/>
          <w:szCs w:val="28"/>
        </w:rPr>
        <w:t>, располага</w:t>
      </w:r>
      <w:r>
        <w:rPr>
          <w:rFonts w:ascii="Times New Roman" w:hAnsi="Times New Roman"/>
          <w:sz w:val="28"/>
          <w:szCs w:val="28"/>
        </w:rPr>
        <w:t>е</w:t>
      </w:r>
      <w:r w:rsidRPr="007D26ED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FB362A">
        <w:rPr>
          <w:rFonts w:ascii="Times New Roman" w:hAnsi="Times New Roman"/>
          <w:sz w:val="28"/>
          <w:szCs w:val="28"/>
        </w:rPr>
        <w:t xml:space="preserve">зоне жилой </w:t>
      </w:r>
      <w:r w:rsidRPr="00462FB9">
        <w:rPr>
          <w:rFonts w:ascii="Times New Roman" w:hAnsi="Times New Roman"/>
          <w:sz w:val="28"/>
          <w:szCs w:val="28"/>
          <w:u w:val="single"/>
        </w:rPr>
        <w:t>застройки первого типа (участок  Ж-1/55)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12228B" w:rsidRDefault="0012228B" w:rsidP="007445CD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0276DE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462FB9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0B1D9D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26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0B1D9D" w:rsidRDefault="0012228B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0B1D9D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0B1D9D" w:rsidRDefault="000B1D9D" w:rsidP="007445CD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0B1D9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42DE0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Разработчик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проект</w:t>
      </w:r>
      <w:r w:rsidR="00B42DE0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постановления</w:t>
      </w:r>
      <w:r w:rsidR="00E20751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>:</w:t>
      </w:r>
      <w:r w:rsidR="00B42DE0" w:rsidRPr="00B42DE0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отдел главного архитектора Админ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страции города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</w:t>
      </w:r>
    </w:p>
    <w:p w:rsidR="0012228B" w:rsidRPr="00E20751" w:rsidRDefault="00B42DE0" w:rsidP="007445CD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обществе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  </w:t>
      </w:r>
      <w:r w:rsidR="00462FB9">
        <w:rPr>
          <w:rFonts w:ascii="Times New Roman" w:hAnsi="Times New Roman" w:cs="Times New Roman"/>
          <w:snapToGrid w:val="0"/>
          <w:sz w:val="28"/>
          <w:szCs w:val="28"/>
        </w:rPr>
        <w:t>от 1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>5.0</w:t>
      </w:r>
      <w:r w:rsidR="00462FB9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заявленн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0B1D9D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B42DE0"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B42DE0"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B42DE0"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7E47E2" w:rsidRPr="000B1D9D" w:rsidRDefault="00B42DE0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0B1D9D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0B1D9D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т участников общественных обсуждений, постоянно проживающих на территории, в пределах которой проводились общественные обсуждения: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0B1D9D" w:rsidRDefault="008C6B89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  <w:r w:rsidR="000B1D9D">
        <w:rPr>
          <w:rFonts w:ascii="Times New Roman" w:hAnsi="Times New Roman" w:cs="Times New Roman"/>
          <w:snapToGrid w:val="0"/>
          <w:sz w:val="28"/>
          <w:szCs w:val="28"/>
        </w:rPr>
        <w:t>_________</w:t>
      </w:r>
    </w:p>
    <w:p w:rsidR="007E47E2" w:rsidRDefault="007E47E2" w:rsidP="007445CD">
      <w:pPr>
        <w:pStyle w:val="ConsPlusNonformat"/>
        <w:spacing w:line="276" w:lineRule="auto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от иных участников общественных обсуждений:</w:t>
      </w:r>
    </w:p>
    <w:p w:rsidR="008C6B89" w:rsidRPr="008C6B89" w:rsidRDefault="008C6B89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7445CD">
      <w:pPr>
        <w:pStyle w:val="ConsPlusNonformat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626D9" w:rsidRDefault="00462FB9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ний по результатам проведенных общественных обсуждений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2B6D3C" w:rsidRDefault="0025689C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предло</w:t>
      </w:r>
      <w:r w:rsidR="002B6D3C" w:rsidRPr="00462FB9">
        <w:rPr>
          <w:rFonts w:ascii="Times New Roman" w:hAnsi="Times New Roman" w:cs="Times New Roman"/>
          <w:snapToGrid w:val="0"/>
          <w:sz w:val="28"/>
          <w:szCs w:val="28"/>
        </w:rPr>
        <w:t xml:space="preserve">жений и 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  <w:r w:rsidR="00462FB9">
        <w:rPr>
          <w:rFonts w:ascii="Times New Roman" w:hAnsi="Times New Roman" w:cs="Times New Roman"/>
          <w:snapToGrid w:val="0"/>
          <w:sz w:val="28"/>
          <w:szCs w:val="28"/>
        </w:rPr>
        <w:t>____________</w:t>
      </w:r>
    </w:p>
    <w:p w:rsidR="0012228B" w:rsidRDefault="0012228B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462FB9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7445CD">
      <w:pPr>
        <w:spacing w:line="276" w:lineRule="auto"/>
        <w:ind w:left="-567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организована и проведена выставка-экспозиция в отделе главного архитектора Администрации города в период с </w:t>
      </w:r>
      <w:r w:rsidR="00BE4BC3">
        <w:rPr>
          <w:sz w:val="28"/>
          <w:szCs w:val="28"/>
        </w:rPr>
        <w:t>02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462FB9">
        <w:rPr>
          <w:sz w:val="28"/>
          <w:szCs w:val="28"/>
        </w:rPr>
        <w:t>4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по </w:t>
      </w:r>
      <w:r w:rsidR="00462FB9">
        <w:rPr>
          <w:sz w:val="28"/>
          <w:szCs w:val="28"/>
        </w:rPr>
        <w:t>1</w:t>
      </w:r>
      <w:r w:rsidR="00BE4BC3">
        <w:rPr>
          <w:sz w:val="28"/>
          <w:szCs w:val="28"/>
        </w:rPr>
        <w:t>6</w:t>
      </w:r>
      <w:r w:rsidRPr="001B3D0D">
        <w:rPr>
          <w:sz w:val="28"/>
          <w:szCs w:val="28"/>
        </w:rPr>
        <w:t>.</w:t>
      </w:r>
      <w:r w:rsidR="00BE4BC3">
        <w:rPr>
          <w:sz w:val="28"/>
          <w:szCs w:val="28"/>
        </w:rPr>
        <w:t>0</w:t>
      </w:r>
      <w:r w:rsidR="00462FB9">
        <w:rPr>
          <w:sz w:val="28"/>
          <w:szCs w:val="28"/>
        </w:rPr>
        <w:t>4</w:t>
      </w:r>
      <w:r w:rsidRPr="001B3D0D">
        <w:rPr>
          <w:sz w:val="28"/>
          <w:szCs w:val="28"/>
        </w:rPr>
        <w:t>.202</w:t>
      </w:r>
      <w:r w:rsidR="00BE4BC3">
        <w:rPr>
          <w:sz w:val="28"/>
          <w:szCs w:val="28"/>
        </w:rPr>
        <w:t>1</w:t>
      </w:r>
      <w:r w:rsidRPr="001B3D0D">
        <w:rPr>
          <w:sz w:val="28"/>
          <w:szCs w:val="28"/>
        </w:rPr>
        <w:t xml:space="preserve"> (представлены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муниципального образ</w:t>
      </w:r>
      <w:r w:rsidR="00893895">
        <w:rPr>
          <w:sz w:val="28"/>
          <w:szCs w:val="28"/>
        </w:rPr>
        <w:t>о</w:t>
      </w:r>
      <w:r w:rsidR="00893895">
        <w:rPr>
          <w:sz w:val="28"/>
          <w:szCs w:val="28"/>
        </w:rPr>
        <w:t>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462FB9" w:rsidP="007445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D0D"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Pr="001B3D0D" w:rsidRDefault="00462FB9" w:rsidP="007445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3D0D" w:rsidRPr="001B3D0D">
        <w:rPr>
          <w:sz w:val="28"/>
          <w:szCs w:val="28"/>
        </w:rPr>
        <w:t xml:space="preserve">жители города уведомлены через средства массовой информации о дате и месте проведения </w:t>
      </w:r>
      <w:r>
        <w:rPr>
          <w:sz w:val="28"/>
          <w:szCs w:val="28"/>
        </w:rPr>
        <w:t xml:space="preserve">общественных обсуждений </w:t>
      </w:r>
      <w:r w:rsidR="001B3D0D" w:rsidRPr="001B3D0D">
        <w:rPr>
          <w:sz w:val="28"/>
          <w:szCs w:val="28"/>
        </w:rPr>
        <w:t xml:space="preserve">(оповещение </w:t>
      </w:r>
      <w:r w:rsidR="00F54B71">
        <w:rPr>
          <w:sz w:val="28"/>
          <w:szCs w:val="28"/>
        </w:rPr>
        <w:t>о начале обществе</w:t>
      </w:r>
      <w:r w:rsidR="00F54B71">
        <w:rPr>
          <w:sz w:val="28"/>
          <w:szCs w:val="28"/>
        </w:rPr>
        <w:t>н</w:t>
      </w:r>
      <w:r w:rsidR="00F54B71">
        <w:rPr>
          <w:sz w:val="28"/>
          <w:szCs w:val="28"/>
        </w:rPr>
        <w:t xml:space="preserve">ных осуждений </w:t>
      </w:r>
      <w:r w:rsidR="00F54B7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02</w:t>
      </w:r>
      <w:r w:rsidR="00F54B7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04</w:t>
      </w:r>
      <w:r w:rsidR="00F54B71">
        <w:rPr>
          <w:snapToGrid w:val="0"/>
          <w:sz w:val="28"/>
          <w:szCs w:val="28"/>
        </w:rPr>
        <w:t>.202</w:t>
      </w:r>
      <w:r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</w:t>
      </w:r>
      <w:r w:rsidR="001B3D0D" w:rsidRPr="001B3D0D">
        <w:rPr>
          <w:sz w:val="28"/>
          <w:szCs w:val="28"/>
        </w:rPr>
        <w:t xml:space="preserve">опубликовано в бюллетене «Новошахтинский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BE4BC3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2</w:t>
      </w:r>
      <w:r w:rsidR="00F54B71">
        <w:rPr>
          <w:snapToGrid w:val="0"/>
          <w:sz w:val="28"/>
          <w:szCs w:val="28"/>
        </w:rPr>
        <w:t>.</w:t>
      </w:r>
      <w:r w:rsidR="00BE4BC3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4</w:t>
      </w:r>
      <w:r w:rsidR="00F54B71">
        <w:rPr>
          <w:snapToGrid w:val="0"/>
          <w:sz w:val="28"/>
          <w:szCs w:val="28"/>
        </w:rPr>
        <w:t>.202</w:t>
      </w:r>
      <w:r w:rsidR="00BE4BC3">
        <w:rPr>
          <w:snapToGrid w:val="0"/>
          <w:sz w:val="28"/>
          <w:szCs w:val="28"/>
        </w:rPr>
        <w:t>1</w:t>
      </w:r>
      <w:r w:rsidR="00F54B71">
        <w:rPr>
          <w:snapToGrid w:val="0"/>
          <w:sz w:val="28"/>
          <w:szCs w:val="28"/>
        </w:rPr>
        <w:t xml:space="preserve">  № 22</w:t>
      </w:r>
      <w:r>
        <w:rPr>
          <w:snapToGrid w:val="0"/>
          <w:sz w:val="28"/>
          <w:szCs w:val="28"/>
        </w:rPr>
        <w:t>9</w:t>
      </w:r>
      <w:r w:rsidR="00F54B71">
        <w:rPr>
          <w:snapToGrid w:val="0"/>
          <w:sz w:val="28"/>
          <w:szCs w:val="28"/>
        </w:rPr>
        <w:t xml:space="preserve"> часть </w:t>
      </w:r>
      <w:r w:rsidR="00F54B71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7445CD" w:rsidRDefault="001B3D0D" w:rsidP="007445CD">
      <w:pPr>
        <w:spacing w:line="276" w:lineRule="auto"/>
        <w:ind w:left="-567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</w:p>
    <w:p w:rsidR="001B3D0D" w:rsidRPr="00F54B71" w:rsidRDefault="007445CD" w:rsidP="007445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FB9">
        <w:rPr>
          <w:sz w:val="28"/>
          <w:szCs w:val="28"/>
        </w:rPr>
        <w:t xml:space="preserve"> </w:t>
      </w:r>
      <w:r w:rsidR="001B3D0D"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="001B3D0D"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="001B3D0D" w:rsidRPr="00F54B71">
        <w:rPr>
          <w:sz w:val="28"/>
          <w:szCs w:val="28"/>
        </w:rPr>
        <w:t xml:space="preserve"> на обществе</w:t>
      </w:r>
      <w:r w:rsidR="001B3D0D" w:rsidRPr="00F54B71">
        <w:rPr>
          <w:sz w:val="28"/>
          <w:szCs w:val="28"/>
        </w:rPr>
        <w:t>н</w:t>
      </w:r>
      <w:r w:rsidR="001B3D0D" w:rsidRPr="00F54B71">
        <w:rPr>
          <w:sz w:val="28"/>
          <w:szCs w:val="28"/>
        </w:rPr>
        <w:t xml:space="preserve">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="001B3D0D" w:rsidRPr="00F54B71">
        <w:rPr>
          <w:sz w:val="28"/>
          <w:szCs w:val="28"/>
        </w:rPr>
        <w:t xml:space="preserve">  руководствуясь Град</w:t>
      </w:r>
      <w:r w:rsidR="001B3D0D" w:rsidRPr="00F54B71">
        <w:rPr>
          <w:sz w:val="28"/>
          <w:szCs w:val="28"/>
        </w:rPr>
        <w:t>о</w:t>
      </w:r>
      <w:r w:rsidR="001B3D0D" w:rsidRPr="00F54B71">
        <w:rPr>
          <w:sz w:val="28"/>
          <w:szCs w:val="28"/>
        </w:rPr>
        <w:t>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Нов</w:t>
      </w:r>
      <w:r w:rsidR="001B3D0D" w:rsidRPr="00F54B71">
        <w:rPr>
          <w:sz w:val="28"/>
          <w:szCs w:val="28"/>
        </w:rPr>
        <w:t>о</w:t>
      </w:r>
      <w:r w:rsidR="001B3D0D" w:rsidRPr="00F54B71">
        <w:rPr>
          <w:sz w:val="28"/>
          <w:szCs w:val="28"/>
        </w:rPr>
        <w:t xml:space="preserve">шахтинск»  и решением Новошахтинской городской Думы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Новошахтинск»</w:t>
      </w:r>
      <w:r w:rsidR="001B3D0D" w:rsidRPr="00F54B71">
        <w:rPr>
          <w:sz w:val="28"/>
          <w:szCs w:val="28"/>
        </w:rPr>
        <w:t xml:space="preserve">,  в соответствии с протоколом общественных обсуждений от </w:t>
      </w:r>
      <w:r w:rsidR="00BE4BC3">
        <w:rPr>
          <w:sz w:val="28"/>
          <w:szCs w:val="28"/>
        </w:rPr>
        <w:t>25</w:t>
      </w:r>
      <w:r w:rsidR="001B3D0D" w:rsidRPr="00F54B71">
        <w:rPr>
          <w:sz w:val="28"/>
          <w:szCs w:val="28"/>
        </w:rPr>
        <w:t>.</w:t>
      </w:r>
      <w:r w:rsidR="00BE4BC3">
        <w:rPr>
          <w:sz w:val="28"/>
          <w:szCs w:val="28"/>
        </w:rPr>
        <w:t>03</w:t>
      </w:r>
      <w:r w:rsidR="001B3D0D" w:rsidRPr="00F54B71">
        <w:rPr>
          <w:sz w:val="28"/>
          <w:szCs w:val="28"/>
        </w:rPr>
        <w:t>.20</w:t>
      </w:r>
      <w:r w:rsidR="00893895">
        <w:rPr>
          <w:sz w:val="28"/>
          <w:szCs w:val="28"/>
        </w:rPr>
        <w:t>2</w:t>
      </w:r>
      <w:r w:rsidR="00BE4BC3">
        <w:rPr>
          <w:sz w:val="28"/>
          <w:szCs w:val="28"/>
        </w:rPr>
        <w:t>1</w:t>
      </w:r>
      <w:r w:rsidR="001B3D0D"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="001B3D0D"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462FB9" w:rsidP="007445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4DB2">
        <w:rPr>
          <w:sz w:val="28"/>
          <w:szCs w:val="28"/>
        </w:rPr>
        <w:t xml:space="preserve"> </w:t>
      </w:r>
      <w:r w:rsidR="001B3D0D"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="001B3D0D"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="001B3D0D"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="001B3D0D"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462FB9" w:rsidRDefault="001B3D0D" w:rsidP="007445CD">
      <w:pPr>
        <w:spacing w:line="276" w:lineRule="auto"/>
        <w:ind w:left="-567"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r w:rsidR="00914DB2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>направить</w:t>
      </w:r>
      <w:r w:rsidR="00F54B71">
        <w:rPr>
          <w:sz w:val="28"/>
          <w:szCs w:val="28"/>
        </w:rPr>
        <w:t xml:space="preserve"> </w:t>
      </w:r>
      <w:r w:rsidR="00462FB9" w:rsidRPr="00F54B71">
        <w:rPr>
          <w:sz w:val="28"/>
          <w:szCs w:val="28"/>
        </w:rPr>
        <w:t xml:space="preserve">Главе Администрации города </w:t>
      </w:r>
      <w:r w:rsidR="00462FB9" w:rsidRPr="001C14D6">
        <w:rPr>
          <w:sz w:val="28"/>
          <w:szCs w:val="28"/>
        </w:rPr>
        <w:t>для принятия им решения в соо</w:t>
      </w:r>
      <w:r w:rsidR="00462FB9" w:rsidRPr="001C14D6">
        <w:rPr>
          <w:sz w:val="28"/>
          <w:szCs w:val="28"/>
        </w:rPr>
        <w:t>т</w:t>
      </w:r>
      <w:r w:rsidR="00462FB9" w:rsidRPr="001C14D6">
        <w:rPr>
          <w:sz w:val="28"/>
          <w:szCs w:val="28"/>
        </w:rPr>
        <w:t xml:space="preserve">ветствии с </w:t>
      </w:r>
      <w:r w:rsidR="00462FB9" w:rsidRPr="00327867">
        <w:rPr>
          <w:sz w:val="28"/>
          <w:szCs w:val="28"/>
        </w:rPr>
        <w:t>градо</w:t>
      </w:r>
      <w:r w:rsidR="00462FB9" w:rsidRPr="00462FB9">
        <w:rPr>
          <w:sz w:val="28"/>
          <w:szCs w:val="28"/>
        </w:rPr>
        <w:t>строительным законодательством</w:t>
      </w:r>
      <w:r w:rsidR="00462FB9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>о целесообра</w:t>
      </w:r>
      <w:r w:rsidR="0099174C">
        <w:rPr>
          <w:sz w:val="28"/>
          <w:szCs w:val="28"/>
        </w:rPr>
        <w:t>з</w:t>
      </w:r>
      <w:r w:rsidR="0099174C">
        <w:rPr>
          <w:sz w:val="28"/>
          <w:szCs w:val="28"/>
        </w:rPr>
        <w:t>ности предоставления</w:t>
      </w:r>
      <w:r w:rsidR="00914DB2" w:rsidRPr="00914DB2">
        <w:rPr>
          <w:snapToGrid w:val="0"/>
          <w:sz w:val="28"/>
          <w:szCs w:val="28"/>
        </w:rPr>
        <w:t xml:space="preserve"> </w:t>
      </w:r>
      <w:r w:rsidR="00914DB2">
        <w:rPr>
          <w:snapToGrid w:val="0"/>
          <w:sz w:val="28"/>
          <w:szCs w:val="28"/>
        </w:rPr>
        <w:t>разрешений</w:t>
      </w:r>
      <w:r w:rsidR="00462FB9">
        <w:rPr>
          <w:sz w:val="28"/>
          <w:szCs w:val="28"/>
        </w:rPr>
        <w:t>:</w:t>
      </w:r>
      <w:r w:rsidR="0099174C">
        <w:rPr>
          <w:sz w:val="28"/>
          <w:szCs w:val="28"/>
        </w:rPr>
        <w:t xml:space="preserve">   </w:t>
      </w:r>
    </w:p>
    <w:p w:rsidR="001B3D0D" w:rsidRDefault="00462FB9" w:rsidP="007445CD">
      <w:pPr>
        <w:spacing w:line="276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6D3C" w:rsidRPr="002B6D3C">
        <w:rPr>
          <w:sz w:val="28"/>
          <w:szCs w:val="28"/>
        </w:rPr>
        <w:t>ООО «</w:t>
      </w:r>
      <w:r>
        <w:rPr>
          <w:sz w:val="28"/>
          <w:szCs w:val="28"/>
        </w:rPr>
        <w:t>Новоция</w:t>
      </w:r>
      <w:r w:rsidR="002B6D3C" w:rsidRPr="002B6D3C">
        <w:rPr>
          <w:sz w:val="28"/>
          <w:szCs w:val="28"/>
        </w:rPr>
        <w:t>»</w:t>
      </w:r>
      <w:r w:rsidR="00914DB2">
        <w:rPr>
          <w:snapToGrid w:val="0"/>
          <w:sz w:val="28"/>
          <w:szCs w:val="28"/>
        </w:rPr>
        <w:t xml:space="preserve"> </w:t>
      </w:r>
      <w:r w:rsidR="002B6D3C" w:rsidRPr="00DB2EA1">
        <w:t xml:space="preserve"> </w:t>
      </w:r>
      <w:r w:rsidR="0099174C">
        <w:rPr>
          <w:snapToGrid w:val="0"/>
          <w:sz w:val="28"/>
          <w:szCs w:val="28"/>
        </w:rPr>
        <w:t>на условно разрешенный вид использования земельного участка</w:t>
      </w:r>
      <w:r w:rsidR="00914DB2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«</w:t>
      </w:r>
      <w:r w:rsidR="00BE4BC3">
        <w:rPr>
          <w:snapToGrid w:val="0"/>
          <w:sz w:val="28"/>
          <w:szCs w:val="28"/>
        </w:rPr>
        <w:t>Связь</w:t>
      </w:r>
      <w:r w:rsidR="0099174C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с</w:t>
      </w:r>
      <w:r w:rsidR="0099174C">
        <w:rPr>
          <w:snapToGrid w:val="0"/>
          <w:sz w:val="28"/>
          <w:szCs w:val="28"/>
        </w:rPr>
        <w:t xml:space="preserve"> </w:t>
      </w:r>
      <w:r w:rsidR="0099174C" w:rsidRPr="00B97512">
        <w:rPr>
          <w:sz w:val="28"/>
          <w:szCs w:val="28"/>
        </w:rPr>
        <w:t>условно разрешенны</w:t>
      </w:r>
      <w:r>
        <w:rPr>
          <w:sz w:val="28"/>
          <w:szCs w:val="28"/>
        </w:rPr>
        <w:t>м</w:t>
      </w:r>
      <w:r w:rsidR="0099174C" w:rsidRPr="00B97512">
        <w:rPr>
          <w:sz w:val="28"/>
          <w:szCs w:val="28"/>
        </w:rPr>
        <w:t xml:space="preserve"> вид</w:t>
      </w:r>
      <w:r>
        <w:rPr>
          <w:sz w:val="28"/>
          <w:szCs w:val="28"/>
        </w:rPr>
        <w:t>ом</w:t>
      </w:r>
      <w:r w:rsidR="0099174C" w:rsidRPr="00B97512">
        <w:rPr>
          <w:sz w:val="28"/>
          <w:szCs w:val="28"/>
        </w:rPr>
        <w:t xml:space="preserve"> использования объекта капитал</w:t>
      </w:r>
      <w:r w:rsidR="0099174C" w:rsidRPr="00B97512">
        <w:rPr>
          <w:sz w:val="28"/>
          <w:szCs w:val="28"/>
        </w:rPr>
        <w:t>ь</w:t>
      </w:r>
      <w:r w:rsidR="0099174C" w:rsidRPr="00B97512">
        <w:rPr>
          <w:sz w:val="28"/>
          <w:szCs w:val="28"/>
        </w:rPr>
        <w:t xml:space="preserve">ного строительства </w:t>
      </w:r>
      <w:r w:rsidR="002B6D3C" w:rsidRPr="002B6D3C">
        <w:rPr>
          <w:sz w:val="28"/>
          <w:szCs w:val="28"/>
        </w:rPr>
        <w:t xml:space="preserve">«Объекты связи, радиовещания, телевидения, включая вышки </w:t>
      </w:r>
      <w:r w:rsidR="002B6D3C" w:rsidRPr="002B6D3C">
        <w:rPr>
          <w:sz w:val="28"/>
          <w:szCs w:val="28"/>
        </w:rPr>
        <w:lastRenderedPageBreak/>
        <w:t>сотовой связи, усилительные пункты на кабельных линиях связи (за исключением линейных объектов)»</w:t>
      </w:r>
      <w:r w:rsidR="00914DB2" w:rsidRPr="00914DB2">
        <w:rPr>
          <w:snapToGrid w:val="0"/>
          <w:sz w:val="28"/>
          <w:szCs w:val="28"/>
        </w:rPr>
        <w:t xml:space="preserve"> </w:t>
      </w:r>
      <w:r w:rsidR="00914DB2">
        <w:rPr>
          <w:snapToGrid w:val="0"/>
          <w:sz w:val="28"/>
          <w:szCs w:val="28"/>
        </w:rPr>
        <w:t>применительно к земельному участку по улице Риж-                  ской, 52А</w:t>
      </w:r>
      <w:r w:rsidR="002B6D3C">
        <w:rPr>
          <w:sz w:val="28"/>
          <w:szCs w:val="28"/>
        </w:rPr>
        <w:t xml:space="preserve"> (у</w:t>
      </w:r>
      <w:r w:rsidR="002B6D3C" w:rsidRPr="002B6D3C">
        <w:rPr>
          <w:sz w:val="28"/>
          <w:szCs w:val="28"/>
        </w:rPr>
        <w:t>становленный основной вид разрешенного использования: земельн</w:t>
      </w:r>
      <w:r w:rsidR="002B6D3C" w:rsidRPr="002B6D3C">
        <w:rPr>
          <w:sz w:val="28"/>
          <w:szCs w:val="28"/>
        </w:rPr>
        <w:t>о</w:t>
      </w:r>
      <w:r w:rsidR="002B6D3C" w:rsidRPr="002B6D3C">
        <w:rPr>
          <w:sz w:val="28"/>
          <w:szCs w:val="28"/>
        </w:rPr>
        <w:t>го участка: «</w:t>
      </w:r>
      <w:r>
        <w:rPr>
          <w:sz w:val="28"/>
          <w:szCs w:val="28"/>
        </w:rPr>
        <w:t>К</w:t>
      </w:r>
      <w:r w:rsidR="002B6D3C" w:rsidRPr="002B6D3C">
        <w:rPr>
          <w:sz w:val="28"/>
          <w:szCs w:val="28"/>
        </w:rPr>
        <w:t>оммунальное об</w:t>
      </w:r>
      <w:r w:rsidR="00914DB2">
        <w:rPr>
          <w:sz w:val="28"/>
          <w:szCs w:val="28"/>
        </w:rPr>
        <w:t>служивание</w:t>
      </w:r>
      <w:r w:rsidR="002B6D3C" w:rsidRPr="002B6D3C">
        <w:rPr>
          <w:sz w:val="28"/>
          <w:szCs w:val="28"/>
        </w:rPr>
        <w:t>»</w:t>
      </w:r>
      <w:r w:rsidR="002B6D3C">
        <w:rPr>
          <w:sz w:val="28"/>
          <w:szCs w:val="28"/>
        </w:rPr>
        <w:t>)</w:t>
      </w:r>
      <w:r w:rsidR="00914DB2">
        <w:rPr>
          <w:sz w:val="28"/>
          <w:szCs w:val="28"/>
        </w:rPr>
        <w:t>;</w:t>
      </w:r>
      <w:r w:rsidR="00327867">
        <w:rPr>
          <w:sz w:val="28"/>
          <w:szCs w:val="28"/>
        </w:rPr>
        <w:t xml:space="preserve"> </w:t>
      </w:r>
    </w:p>
    <w:p w:rsidR="007445CD" w:rsidRPr="007445CD" w:rsidRDefault="00914DB2" w:rsidP="007445CD">
      <w:pPr>
        <w:spacing w:line="276" w:lineRule="auto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Галиулиной Оксане Петровне </w:t>
      </w:r>
      <w:r>
        <w:rPr>
          <w:snapToGrid w:val="0"/>
          <w:sz w:val="28"/>
          <w:szCs w:val="28"/>
        </w:rPr>
        <w:t xml:space="preserve">на условно разрешенный вид использования земельных участков: </w:t>
      </w:r>
      <w:r w:rsidRPr="00F75269">
        <w:rPr>
          <w:sz w:val="28"/>
          <w:szCs w:val="28"/>
        </w:rPr>
        <w:t xml:space="preserve">«Автомобильные мойки», с условно разрешенным видом  </w:t>
      </w:r>
      <w:r>
        <w:rPr>
          <w:sz w:val="28"/>
          <w:szCs w:val="28"/>
        </w:rPr>
        <w:t xml:space="preserve">использования </w:t>
      </w:r>
      <w:r w:rsidRPr="00F75269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F75269">
        <w:rPr>
          <w:sz w:val="28"/>
          <w:szCs w:val="28"/>
        </w:rPr>
        <w:t xml:space="preserve"> капитального    строительства: «Автомобильные мойки </w:t>
      </w:r>
      <w:r>
        <w:rPr>
          <w:sz w:val="28"/>
          <w:szCs w:val="28"/>
        </w:rPr>
        <w:t xml:space="preserve">            </w:t>
      </w:r>
      <w:r w:rsidRPr="00F75269">
        <w:rPr>
          <w:sz w:val="28"/>
          <w:szCs w:val="28"/>
        </w:rPr>
        <w:t>(с учетом санитарных норм и правил в части установления санитарно-защитных зон)»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применительно к земельным участкам по улице</w:t>
      </w:r>
      <w:r w:rsidRPr="00F7526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Советской Конституции, 37</w:t>
      </w:r>
      <w:r w:rsidR="007445CD">
        <w:rPr>
          <w:sz w:val="28"/>
          <w:szCs w:val="28"/>
        </w:rPr>
        <w:t xml:space="preserve"> и </w:t>
      </w:r>
      <w:r w:rsidR="007445CD">
        <w:rPr>
          <w:snapToGrid w:val="0"/>
          <w:sz w:val="28"/>
          <w:szCs w:val="28"/>
        </w:rPr>
        <w:t>улице</w:t>
      </w:r>
      <w:r w:rsidR="007445CD" w:rsidRPr="00F75269">
        <w:rPr>
          <w:sz w:val="28"/>
          <w:szCs w:val="28"/>
        </w:rPr>
        <w:t xml:space="preserve"> </w:t>
      </w:r>
      <w:r w:rsidR="007445CD">
        <w:rPr>
          <w:sz w:val="28"/>
          <w:szCs w:val="28"/>
        </w:rPr>
        <w:t xml:space="preserve">Советской Конституции, 39 </w:t>
      </w:r>
      <w:r>
        <w:rPr>
          <w:sz w:val="28"/>
          <w:szCs w:val="28"/>
        </w:rPr>
        <w:t xml:space="preserve"> (у</w:t>
      </w:r>
      <w:r w:rsidRPr="00F75269">
        <w:rPr>
          <w:sz w:val="28"/>
          <w:szCs w:val="28"/>
        </w:rPr>
        <w:t>становленный основной вид разрешенного использования земельн</w:t>
      </w:r>
      <w:r>
        <w:rPr>
          <w:sz w:val="28"/>
          <w:szCs w:val="28"/>
        </w:rPr>
        <w:t>ых</w:t>
      </w:r>
      <w:r w:rsidRPr="00F7526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75269">
        <w:rPr>
          <w:sz w:val="28"/>
          <w:szCs w:val="28"/>
        </w:rPr>
        <w:t>:  «Для индивидуального жилищного стро</w:t>
      </w:r>
      <w:r w:rsidRPr="00F75269">
        <w:rPr>
          <w:sz w:val="28"/>
          <w:szCs w:val="28"/>
        </w:rPr>
        <w:t>и</w:t>
      </w:r>
      <w:r w:rsidRPr="00F75269">
        <w:rPr>
          <w:sz w:val="28"/>
          <w:szCs w:val="28"/>
        </w:rPr>
        <w:t>тельства»</w:t>
      </w:r>
      <w:r>
        <w:rPr>
          <w:sz w:val="28"/>
          <w:szCs w:val="28"/>
        </w:rPr>
        <w:t>)</w:t>
      </w:r>
      <w:r w:rsidRPr="00F75269">
        <w:rPr>
          <w:sz w:val="28"/>
          <w:szCs w:val="28"/>
        </w:rPr>
        <w:t>.</w:t>
      </w:r>
      <w:r w:rsidR="007445CD">
        <w:rPr>
          <w:sz w:val="28"/>
          <w:szCs w:val="28"/>
        </w:rPr>
        <w:t xml:space="preserve">   При предоставлении разрешения на земельный участок </w:t>
      </w:r>
      <w:r w:rsidR="007445CD">
        <w:rPr>
          <w:snapToGrid w:val="0"/>
          <w:sz w:val="28"/>
          <w:szCs w:val="28"/>
        </w:rPr>
        <w:t>по улице</w:t>
      </w:r>
      <w:r w:rsidR="007445CD" w:rsidRPr="00F75269">
        <w:rPr>
          <w:sz w:val="28"/>
          <w:szCs w:val="28"/>
        </w:rPr>
        <w:t xml:space="preserve"> </w:t>
      </w:r>
      <w:r w:rsidR="007445CD">
        <w:rPr>
          <w:sz w:val="28"/>
          <w:szCs w:val="28"/>
        </w:rPr>
        <w:t>Советской Конституции, 39 учесть условие правообладателя земельного участка по</w:t>
      </w:r>
      <w:r w:rsidR="007445CD" w:rsidRPr="007445CD">
        <w:rPr>
          <w:snapToGrid w:val="0"/>
          <w:sz w:val="28"/>
          <w:szCs w:val="28"/>
        </w:rPr>
        <w:t xml:space="preserve"> </w:t>
      </w:r>
      <w:r w:rsidR="007445CD">
        <w:rPr>
          <w:snapToGrid w:val="0"/>
          <w:sz w:val="28"/>
          <w:szCs w:val="28"/>
        </w:rPr>
        <w:t>улице</w:t>
      </w:r>
      <w:r w:rsidR="007445CD" w:rsidRPr="00F75269">
        <w:rPr>
          <w:sz w:val="28"/>
          <w:szCs w:val="28"/>
        </w:rPr>
        <w:t xml:space="preserve"> </w:t>
      </w:r>
      <w:r w:rsidR="007445CD">
        <w:rPr>
          <w:sz w:val="28"/>
          <w:szCs w:val="28"/>
        </w:rPr>
        <w:t xml:space="preserve">Советской Конституции, 41 Сколубович Ирины Ивановны об отводе воды с территории данного земельного участка таким образом, чтобы вода не </w:t>
      </w:r>
      <w:r w:rsidR="007445CD" w:rsidRPr="007445CD">
        <w:rPr>
          <w:sz w:val="28"/>
          <w:szCs w:val="28"/>
          <w:u w:val="single"/>
        </w:rPr>
        <w:t>попадала на её земельный участок.</w:t>
      </w:r>
      <w:r w:rsidR="007445CD">
        <w:rPr>
          <w:sz w:val="28"/>
          <w:szCs w:val="28"/>
        </w:rPr>
        <w:t>________________________________________</w:t>
      </w:r>
    </w:p>
    <w:p w:rsidR="00F54B71" w:rsidRPr="007445CD" w:rsidRDefault="00F54B71" w:rsidP="007445CD">
      <w:pPr>
        <w:spacing w:line="276" w:lineRule="auto"/>
        <w:ind w:left="-567" w:right="-1"/>
        <w:jc w:val="center"/>
        <w:rPr>
          <w:sz w:val="28"/>
          <w:szCs w:val="28"/>
        </w:rPr>
      </w:pPr>
      <w:r>
        <w:rPr>
          <w:snapToGrid w:val="0"/>
        </w:rPr>
        <w:t>(писать необходимое)</w:t>
      </w:r>
    </w:p>
    <w:p w:rsidR="0012228B" w:rsidRDefault="0012228B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7445CD">
      <w:pPr>
        <w:pStyle w:val="ConsPlusNonformat"/>
        <w:spacing w:line="276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Default="0012228B" w:rsidP="007445CD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F8678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 </w:t>
      </w:r>
      <w:r w:rsidR="00F8678D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7445CD">
      <w:pPr>
        <w:pStyle w:val="ConsPlusNonformat"/>
        <w:spacing w:line="276" w:lineRule="auto"/>
        <w:ind w:left="-567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   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8025F" w:rsidRPr="0028025F" w:rsidRDefault="0012228B" w:rsidP="0028025F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snapToGrid w:val="0"/>
        </w:rPr>
        <w:t xml:space="preserve">                                  </w:t>
      </w:r>
    </w:p>
    <w:p w:rsidR="0028025F" w:rsidRDefault="0028025F" w:rsidP="0028025F">
      <w:pPr>
        <w:shd w:val="clear" w:color="auto" w:fill="FFFFFF"/>
        <w:spacing w:after="120" w:line="600" w:lineRule="atLeast"/>
        <w:outlineLvl w:val="0"/>
        <w:rPr>
          <w:rFonts w:ascii="Arial" w:hAnsi="Arial" w:cs="Arial"/>
          <w:b/>
          <w:bCs/>
          <w:color w:val="000000"/>
          <w:kern w:val="36"/>
          <w:sz w:val="51"/>
          <w:szCs w:val="51"/>
        </w:rPr>
      </w:pPr>
    </w:p>
    <w:p w:rsidR="0028025F" w:rsidRDefault="0028025F" w:rsidP="0028025F">
      <w:pPr>
        <w:shd w:val="clear" w:color="auto" w:fill="FFFFFF"/>
        <w:spacing w:after="120" w:line="600" w:lineRule="atLeast"/>
        <w:outlineLvl w:val="0"/>
        <w:rPr>
          <w:rFonts w:ascii="Arial" w:hAnsi="Arial" w:cs="Arial"/>
          <w:b/>
          <w:bCs/>
          <w:color w:val="000000"/>
          <w:kern w:val="36"/>
          <w:sz w:val="51"/>
          <w:szCs w:val="51"/>
        </w:rPr>
      </w:pPr>
    </w:p>
    <w:p w:rsidR="0028025F" w:rsidRDefault="0028025F" w:rsidP="0028025F">
      <w:pPr>
        <w:shd w:val="clear" w:color="auto" w:fill="FFFFFF"/>
        <w:spacing w:after="120" w:line="600" w:lineRule="atLeast"/>
        <w:outlineLvl w:val="0"/>
        <w:rPr>
          <w:rFonts w:ascii="Arial" w:hAnsi="Arial" w:cs="Arial"/>
          <w:b/>
          <w:bCs/>
          <w:color w:val="000000"/>
          <w:kern w:val="36"/>
          <w:sz w:val="51"/>
          <w:szCs w:val="51"/>
        </w:rPr>
      </w:pPr>
    </w:p>
    <w:p w:rsidR="0028025F" w:rsidRDefault="0028025F" w:rsidP="0028025F">
      <w:pPr>
        <w:shd w:val="clear" w:color="auto" w:fill="FFFFFF"/>
        <w:spacing w:after="120" w:line="600" w:lineRule="atLeast"/>
        <w:outlineLvl w:val="0"/>
        <w:rPr>
          <w:rFonts w:ascii="Arial" w:hAnsi="Arial" w:cs="Arial"/>
          <w:b/>
          <w:bCs/>
          <w:color w:val="000000"/>
          <w:kern w:val="36"/>
          <w:sz w:val="51"/>
          <w:szCs w:val="51"/>
        </w:rPr>
      </w:pPr>
    </w:p>
    <w:p w:rsidR="0028025F" w:rsidRDefault="0028025F" w:rsidP="0028025F">
      <w:pPr>
        <w:shd w:val="clear" w:color="auto" w:fill="FFFFFF"/>
        <w:spacing w:after="120" w:line="600" w:lineRule="atLeast"/>
        <w:outlineLvl w:val="0"/>
        <w:rPr>
          <w:rFonts w:ascii="Arial" w:hAnsi="Arial" w:cs="Arial"/>
          <w:b/>
          <w:bCs/>
          <w:color w:val="000000"/>
          <w:kern w:val="36"/>
          <w:sz w:val="51"/>
          <w:szCs w:val="51"/>
        </w:rPr>
      </w:pPr>
    </w:p>
    <w:p w:rsidR="0028025F" w:rsidRDefault="0028025F" w:rsidP="0028025F">
      <w:pPr>
        <w:shd w:val="clear" w:color="auto" w:fill="FFFFFF"/>
        <w:spacing w:after="120" w:line="600" w:lineRule="atLeast"/>
        <w:outlineLvl w:val="0"/>
        <w:rPr>
          <w:rFonts w:ascii="Arial" w:hAnsi="Arial" w:cs="Arial"/>
          <w:b/>
          <w:bCs/>
          <w:color w:val="000000"/>
          <w:kern w:val="36"/>
          <w:sz w:val="51"/>
          <w:szCs w:val="51"/>
        </w:rPr>
      </w:pPr>
    </w:p>
    <w:p w:rsidR="0028025F" w:rsidRDefault="0028025F" w:rsidP="0028025F">
      <w:pPr>
        <w:shd w:val="clear" w:color="auto" w:fill="FFFFFF"/>
        <w:spacing w:after="120" w:line="600" w:lineRule="atLeast"/>
        <w:outlineLvl w:val="0"/>
        <w:rPr>
          <w:rFonts w:ascii="Arial" w:hAnsi="Arial" w:cs="Arial"/>
          <w:b/>
          <w:bCs/>
          <w:color w:val="000000"/>
          <w:kern w:val="36"/>
          <w:sz w:val="51"/>
          <w:szCs w:val="51"/>
        </w:rPr>
      </w:pPr>
    </w:p>
    <w:p w:rsidR="0028025F" w:rsidRDefault="0028025F" w:rsidP="0028025F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</w:p>
    <w:sectPr w:rsidR="0028025F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E52"/>
    <w:multiLevelType w:val="multilevel"/>
    <w:tmpl w:val="DD72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D3896"/>
    <w:multiLevelType w:val="multilevel"/>
    <w:tmpl w:val="159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33740"/>
    <w:multiLevelType w:val="multilevel"/>
    <w:tmpl w:val="A608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F07D1"/>
    <w:multiLevelType w:val="multilevel"/>
    <w:tmpl w:val="009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3672C"/>
    <w:multiLevelType w:val="multilevel"/>
    <w:tmpl w:val="BD2E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20FDB"/>
    <w:multiLevelType w:val="multilevel"/>
    <w:tmpl w:val="149A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D1189"/>
    <w:multiLevelType w:val="multilevel"/>
    <w:tmpl w:val="D09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97232"/>
    <w:multiLevelType w:val="multilevel"/>
    <w:tmpl w:val="7DA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419C4"/>
    <w:multiLevelType w:val="multilevel"/>
    <w:tmpl w:val="3CD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974A2"/>
    <w:multiLevelType w:val="multilevel"/>
    <w:tmpl w:val="81D4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0276DE"/>
    <w:rsid w:val="00077ABF"/>
    <w:rsid w:val="000B1D9D"/>
    <w:rsid w:val="0012228B"/>
    <w:rsid w:val="00135F5F"/>
    <w:rsid w:val="001B3D0D"/>
    <w:rsid w:val="001C14D6"/>
    <w:rsid w:val="0025689C"/>
    <w:rsid w:val="0028025F"/>
    <w:rsid w:val="002B6D3C"/>
    <w:rsid w:val="00327867"/>
    <w:rsid w:val="0038004A"/>
    <w:rsid w:val="00462FB9"/>
    <w:rsid w:val="00466E6E"/>
    <w:rsid w:val="005071BD"/>
    <w:rsid w:val="005D75E5"/>
    <w:rsid w:val="006111C9"/>
    <w:rsid w:val="006626D9"/>
    <w:rsid w:val="006A52E7"/>
    <w:rsid w:val="006D64F8"/>
    <w:rsid w:val="007445CD"/>
    <w:rsid w:val="00795ED4"/>
    <w:rsid w:val="007B2858"/>
    <w:rsid w:val="007E47E2"/>
    <w:rsid w:val="00837880"/>
    <w:rsid w:val="00870BD1"/>
    <w:rsid w:val="00893895"/>
    <w:rsid w:val="008C6B89"/>
    <w:rsid w:val="00914DB2"/>
    <w:rsid w:val="0092380D"/>
    <w:rsid w:val="00930EBB"/>
    <w:rsid w:val="0099174C"/>
    <w:rsid w:val="009E447E"/>
    <w:rsid w:val="00A57AD4"/>
    <w:rsid w:val="00B42DE0"/>
    <w:rsid w:val="00BE1894"/>
    <w:rsid w:val="00BE4BC3"/>
    <w:rsid w:val="00C60FF5"/>
    <w:rsid w:val="00CB105D"/>
    <w:rsid w:val="00D23FBB"/>
    <w:rsid w:val="00E20751"/>
    <w:rsid w:val="00E835D0"/>
    <w:rsid w:val="00F54B71"/>
    <w:rsid w:val="00F7587C"/>
    <w:rsid w:val="00F8678D"/>
    <w:rsid w:val="00F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02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02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8025F"/>
    <w:rPr>
      <w:color w:val="0000FF"/>
      <w:u w:val="single"/>
    </w:rPr>
  </w:style>
  <w:style w:type="character" w:customStyle="1" w:styleId="button-icon-texttext">
    <w:name w:val="button-icon-text__text"/>
    <w:basedOn w:val="a0"/>
    <w:rsid w:val="0028025F"/>
  </w:style>
  <w:style w:type="character" w:customStyle="1" w:styleId="article-stats-view-redesignstats-item-count">
    <w:name w:val="article-stats-view-redesign__stats-item-count"/>
    <w:basedOn w:val="a0"/>
    <w:rsid w:val="0028025F"/>
  </w:style>
  <w:style w:type="character" w:customStyle="1" w:styleId="ui-lib-likes-countcount">
    <w:name w:val="ui-lib-likes-count__count"/>
    <w:basedOn w:val="a0"/>
    <w:rsid w:val="0028025F"/>
  </w:style>
  <w:style w:type="paragraph" w:customStyle="1" w:styleId="article-renderblock">
    <w:name w:val="article-render__block"/>
    <w:basedOn w:val="a"/>
    <w:rsid w:val="002802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02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02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8025F"/>
    <w:rPr>
      <w:color w:val="0000FF"/>
      <w:u w:val="single"/>
    </w:rPr>
  </w:style>
  <w:style w:type="character" w:customStyle="1" w:styleId="button-icon-texttext">
    <w:name w:val="button-icon-text__text"/>
    <w:basedOn w:val="a0"/>
    <w:rsid w:val="0028025F"/>
  </w:style>
  <w:style w:type="character" w:customStyle="1" w:styleId="article-stats-view-redesignstats-item-count">
    <w:name w:val="article-stats-view-redesign__stats-item-count"/>
    <w:basedOn w:val="a0"/>
    <w:rsid w:val="0028025F"/>
  </w:style>
  <w:style w:type="character" w:customStyle="1" w:styleId="ui-lib-likes-countcount">
    <w:name w:val="ui-lib-likes-count__count"/>
    <w:basedOn w:val="a0"/>
    <w:rsid w:val="0028025F"/>
  </w:style>
  <w:style w:type="paragraph" w:customStyle="1" w:styleId="article-renderblock">
    <w:name w:val="article-render__block"/>
    <w:basedOn w:val="a"/>
    <w:rsid w:val="002802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00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89202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066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8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7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893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36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7167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3026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80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673230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872408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26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300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7037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135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136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478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32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52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0757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9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1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399121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0595775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090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2021-04-16T11:49:00Z</cp:lastPrinted>
  <dcterms:created xsi:type="dcterms:W3CDTF">2021-04-19T13:53:00Z</dcterms:created>
  <dcterms:modified xsi:type="dcterms:W3CDTF">2021-04-19T13:53:00Z</dcterms:modified>
</cp:coreProperties>
</file>