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Пресс-релиз                                                                                                                                 13.11.2024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проведении работ по описанию местоположения границ муниципальных образований, населенных пунктов, территориальных зон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эффективного исполнения перечня поручений Президента Российской Федерации от 11.08.2022 № Пр-1424 Заместителем Губернатора Ростовской области В.В. Окуневым утверждены согласованные заместителем руководителя Росреестра Т.А. Громовой, руководителем Управления Росреестра по Ростовской области С.В. Третьяковым, подготовленные Правительством Ростовской области планы-графики проведения работ по описанию местоположения границ муниципальных образований, населенных пунктов, территориальных зон.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Сообщаем, что по состоянию на 01.11.2024 в реестре границ Единого государственного реестра недвижимости содержатся сведения о границах 320 из 463 (69%) муниципальных образований, о границах 1423 из 2294 (62%) населенных пунктов Ростовской области и границах 2981 из 6201 (48%)территориальных зон Ростовской области.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причинами не внесения в ЕГРН сведений о границах муниципальных образований являются пересечение их границ: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 границами земельных участков, населенных пунктов, муниципальных образований, сведения о границах которых содержатся в ЕГРН;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 границами населенных пунктов сведения о границах которых содержатся в ЕГРН в смежных кадастровых округах;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«выходы» за границы кадастрового округа «Ростовский».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причинами для направления уведомлений о невозможности внесения в ЕГРН сведений о границах населенных пунктов является ненадлежащее качество подготовки документов на внесение сведений в ЕГРН, что влечет за собой: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пересечений границ, сведения о местоположении которых содержатся в поступающих документах, с границами земельных участков, населенных пунктов, другой территориальной зоны, сведения о которых содержатся в ЕГРН;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все файлы подписаны уполномоченным органом.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Отставание от Плана-графика по внесению границ территориальных зон связано с: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наличием пересечений границ территориальных зон с земельными участками, сведения о границах которых содержатся в ЕГРН;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значительным снижением количества направляемой в филиал ППК «Роскадастр» по Ростовской области на внесение в ЕГРН документации в отношении границ территориальных зон.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Сообщаем, что согласно информации Минстроя Ростовской области, достижение показателей по внесению в ЕГРН сведений о границах территориальных зон, возможно только в случае принятия на федеральном уровне необходимых изменений в действующее законодательство в части основания для отказа во внесении сведений в ЕГРН об административно-территориальных границах при наличии пересечений с границами земельных участков, сведения о которых содержатся в ЕГРН.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Также в ЕГРН внесены сведения о 3 из 7 участков границ между Ростовской областью и смежными субъектами Российской Федерации.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Материалы подготовлены Управлением Росреестра по Ростовской области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LibreOffice/24.8.3.2$Linux_X86_64 LibreOffice_project/48a6bac9e7e268aeb4c3483fcf825c94556d9f92</Application>
  <AppVersion>15.0000</AppVersion>
  <Pages>2</Pages>
  <Words>356</Words>
  <Characters>2515</Characters>
  <CharactersWithSpaces>2982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2024-11-13T07:49:00Z</dcterms:created>
  <dc:creator>Фатеева Татьяна Александровна</dc:creator>
  <dc:description/>
  <dc:language>ru-RU</dc:language>
  <cp:lastModifiedBy>Фатеева Татьяна Александровна</cp:lastModifiedBy>
  <dcterms:modified xsi:type="dcterms:W3CDTF">2024-11-20T06:13:00Z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