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4604" w:rsidRDefault="003030AA" w:rsidP="00E74EEE">
      <w:pPr>
        <w:ind w:firstLine="708"/>
        <w:jc w:val="both"/>
        <w:rPr>
          <w:sz w:val="24"/>
          <w:szCs w:val="24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2091055" cy="731520"/>
            <wp:effectExtent l="0" t="0" r="444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1055" cy="7315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6E4604" w:rsidRPr="003030AA" w:rsidRDefault="006E4604" w:rsidP="006E460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030AA">
        <w:rPr>
          <w:rFonts w:ascii="Times New Roman" w:hAnsi="Times New Roman" w:cs="Times New Roman"/>
          <w:b/>
          <w:sz w:val="24"/>
          <w:szCs w:val="24"/>
        </w:rPr>
        <w:t xml:space="preserve">Пресс-релиз                                                                                                     </w:t>
      </w:r>
      <w:r w:rsidR="003030AA" w:rsidRPr="003030AA">
        <w:rPr>
          <w:rFonts w:ascii="Times New Roman" w:hAnsi="Times New Roman" w:cs="Times New Roman"/>
          <w:b/>
          <w:sz w:val="24"/>
          <w:szCs w:val="24"/>
        </w:rPr>
        <w:t xml:space="preserve">                           </w:t>
      </w:r>
      <w:bookmarkStart w:id="0" w:name="_GoBack"/>
      <w:bookmarkEnd w:id="0"/>
    </w:p>
    <w:p w:rsidR="006E4604" w:rsidRPr="003030AA" w:rsidRDefault="006E4604" w:rsidP="006E460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65FA9" w:rsidRPr="00771492" w:rsidRDefault="003030AA" w:rsidP="00727225">
      <w:pPr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71492">
        <w:rPr>
          <w:rFonts w:ascii="Times New Roman" w:hAnsi="Times New Roman" w:cs="Times New Roman"/>
          <w:b/>
          <w:sz w:val="28"/>
          <w:szCs w:val="28"/>
        </w:rPr>
        <w:t xml:space="preserve">В Управлении </w:t>
      </w:r>
      <w:proofErr w:type="spellStart"/>
      <w:r w:rsidRPr="00771492">
        <w:rPr>
          <w:rFonts w:ascii="Times New Roman" w:hAnsi="Times New Roman" w:cs="Times New Roman"/>
          <w:b/>
          <w:sz w:val="28"/>
          <w:szCs w:val="28"/>
        </w:rPr>
        <w:t>Росреестра</w:t>
      </w:r>
      <w:proofErr w:type="spellEnd"/>
      <w:r w:rsidRPr="00771492">
        <w:rPr>
          <w:rFonts w:ascii="Times New Roman" w:hAnsi="Times New Roman" w:cs="Times New Roman"/>
          <w:b/>
          <w:sz w:val="28"/>
          <w:szCs w:val="28"/>
        </w:rPr>
        <w:t xml:space="preserve"> по Ростовской области </w:t>
      </w:r>
      <w:r w:rsidR="00771492" w:rsidRPr="00771492">
        <w:rPr>
          <w:rFonts w:ascii="Times New Roman" w:hAnsi="Times New Roman" w:cs="Times New Roman"/>
          <w:b/>
          <w:sz w:val="28"/>
          <w:szCs w:val="28"/>
        </w:rPr>
        <w:t>провели</w:t>
      </w:r>
      <w:r w:rsidRPr="00771492">
        <w:rPr>
          <w:rFonts w:ascii="Times New Roman" w:hAnsi="Times New Roman" w:cs="Times New Roman"/>
          <w:b/>
          <w:sz w:val="28"/>
          <w:szCs w:val="28"/>
        </w:rPr>
        <w:t xml:space="preserve"> заседание апелляционной комиссии</w:t>
      </w:r>
    </w:p>
    <w:p w:rsidR="00771492" w:rsidRPr="00771492" w:rsidRDefault="00771492" w:rsidP="000929E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149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15 ноября в Управлении </w:t>
      </w:r>
      <w:proofErr w:type="spellStart"/>
      <w:r w:rsidRPr="00771492">
        <w:rPr>
          <w:rFonts w:ascii="Times New Roman" w:hAnsi="Times New Roman" w:cs="Times New Roman"/>
          <w:sz w:val="28"/>
          <w:szCs w:val="28"/>
          <w:shd w:val="clear" w:color="auto" w:fill="FFFFFF"/>
        </w:rPr>
        <w:t>Росреестра</w:t>
      </w:r>
      <w:proofErr w:type="spellEnd"/>
      <w:r w:rsidRPr="0077149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по Ростовской области состоялось заседание апелляционной комиссии по рассмотрению заявлений об обжаловании решений о приостановлении осуществления государственного кадастрового учета или решений о приостановлении осуществления государственного кадастрового учета и государственной регистрации прав.</w:t>
      </w:r>
    </w:p>
    <w:p w:rsidR="00771492" w:rsidRPr="00771492" w:rsidRDefault="00771492" w:rsidP="000929E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7149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 заседании приняли участие заместитель руководителя Управления </w:t>
      </w:r>
      <w:proofErr w:type="spellStart"/>
      <w:r w:rsidRPr="00771492">
        <w:rPr>
          <w:rFonts w:ascii="Times New Roman" w:hAnsi="Times New Roman" w:cs="Times New Roman"/>
          <w:sz w:val="28"/>
          <w:szCs w:val="28"/>
          <w:shd w:val="clear" w:color="auto" w:fill="FFFFFF"/>
        </w:rPr>
        <w:t>Росреестра</w:t>
      </w:r>
      <w:proofErr w:type="spellEnd"/>
      <w:r w:rsidRPr="0077149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по Ростовской области, председатель апелляционной комиссии Е.В. Кубрак, начальник отдела регистрации арестов Управления </w:t>
      </w:r>
      <w:proofErr w:type="spellStart"/>
      <w:r w:rsidRPr="00771492">
        <w:rPr>
          <w:rFonts w:ascii="Times New Roman" w:hAnsi="Times New Roman" w:cs="Times New Roman"/>
          <w:sz w:val="28"/>
          <w:szCs w:val="28"/>
          <w:shd w:val="clear" w:color="auto" w:fill="FFFFFF"/>
        </w:rPr>
        <w:t>Росреестра</w:t>
      </w:r>
      <w:proofErr w:type="spellEnd"/>
      <w:r w:rsidRPr="0077149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по Ростовской области, секретарь апелляционной комиссии Е.В. Цыганкова, заместитель начальника отдела правового обеспечения Управления А.С. Мирошниченко,</w:t>
      </w:r>
      <w:r w:rsidRPr="00771492">
        <w:rPr>
          <w:rFonts w:ascii="Times New Roman" w:hAnsi="Times New Roman" w:cs="Times New Roman"/>
          <w:sz w:val="28"/>
          <w:szCs w:val="28"/>
        </w:rPr>
        <w:br/>
      </w:r>
      <w:r w:rsidRPr="00771492">
        <w:rPr>
          <w:rFonts w:ascii="Times New Roman" w:hAnsi="Times New Roman" w:cs="Times New Roman"/>
          <w:sz w:val="28"/>
          <w:szCs w:val="28"/>
          <w:shd w:val="clear" w:color="auto" w:fill="FFFFFF"/>
        </w:rPr>
        <w:t>начальник геодезического отдела МУП «БТИ» г. Батайска Е.В. Грязнова,</w:t>
      </w:r>
      <w:r w:rsidRPr="00771492">
        <w:rPr>
          <w:rFonts w:ascii="Times New Roman" w:hAnsi="Times New Roman" w:cs="Times New Roman"/>
          <w:sz w:val="28"/>
          <w:szCs w:val="28"/>
        </w:rPr>
        <w:br/>
      </w:r>
      <w:r w:rsidRPr="00771492">
        <w:rPr>
          <w:rFonts w:ascii="Times New Roman" w:hAnsi="Times New Roman" w:cs="Times New Roman"/>
          <w:sz w:val="28"/>
          <w:szCs w:val="28"/>
          <w:shd w:val="clear" w:color="auto" w:fill="FFFFFF"/>
        </w:rPr>
        <w:t>директор ООО «Октябрьский кадастровый центр» К.Н. Дьяченко.</w:t>
      </w:r>
      <w:proofErr w:type="gramEnd"/>
    </w:p>
    <w:p w:rsidR="000929E5" w:rsidRPr="00771492" w:rsidRDefault="00771492" w:rsidP="000929E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1492">
        <w:rPr>
          <w:rFonts w:ascii="Times New Roman" w:hAnsi="Times New Roman" w:cs="Times New Roman"/>
          <w:sz w:val="28"/>
          <w:szCs w:val="28"/>
          <w:shd w:val="clear" w:color="auto" w:fill="FFFFFF"/>
        </w:rPr>
        <w:t>Комиссия рассмотрела 6 заявлений. По всем заявлениям были приняты решения об отклонении.</w:t>
      </w:r>
    </w:p>
    <w:p w:rsidR="006E4604" w:rsidRDefault="006E4604" w:rsidP="00107769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107769" w:rsidRPr="00ED7DF7" w:rsidRDefault="00107769" w:rsidP="0010776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D7DF7">
        <w:rPr>
          <w:rFonts w:ascii="Times New Roman" w:hAnsi="Times New Roman" w:cs="Times New Roman"/>
          <w:sz w:val="28"/>
          <w:szCs w:val="28"/>
        </w:rPr>
        <w:t>Контакты для СМИ:</w:t>
      </w:r>
    </w:p>
    <w:p w:rsidR="00107769" w:rsidRPr="00ED7DF7" w:rsidRDefault="00107769" w:rsidP="0010776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07769" w:rsidRPr="00ED7DF7" w:rsidRDefault="00107769" w:rsidP="0010776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D7DF7">
        <w:rPr>
          <w:rFonts w:ascii="Times New Roman" w:hAnsi="Times New Roman" w:cs="Times New Roman"/>
          <w:sz w:val="28"/>
          <w:szCs w:val="28"/>
        </w:rPr>
        <w:t xml:space="preserve">Пресс-служба Управления </w:t>
      </w:r>
      <w:proofErr w:type="spellStart"/>
      <w:r w:rsidRPr="00ED7DF7">
        <w:rPr>
          <w:rFonts w:ascii="Times New Roman" w:hAnsi="Times New Roman" w:cs="Times New Roman"/>
          <w:sz w:val="28"/>
          <w:szCs w:val="28"/>
        </w:rPr>
        <w:t>Росреестра</w:t>
      </w:r>
      <w:proofErr w:type="spellEnd"/>
      <w:r w:rsidRPr="00ED7DF7">
        <w:rPr>
          <w:rFonts w:ascii="Times New Roman" w:hAnsi="Times New Roman" w:cs="Times New Roman"/>
          <w:sz w:val="28"/>
          <w:szCs w:val="28"/>
        </w:rPr>
        <w:t xml:space="preserve"> по Ростовской области</w:t>
      </w:r>
    </w:p>
    <w:p w:rsidR="00107769" w:rsidRPr="00ED7DF7" w:rsidRDefault="00107769" w:rsidP="0010776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D7DF7">
        <w:rPr>
          <w:rFonts w:ascii="Times New Roman" w:hAnsi="Times New Roman" w:cs="Times New Roman"/>
          <w:sz w:val="28"/>
          <w:szCs w:val="28"/>
        </w:rPr>
        <w:t>Татьяна Фатеева</w:t>
      </w:r>
    </w:p>
    <w:p w:rsidR="00107769" w:rsidRPr="00ED7DF7" w:rsidRDefault="00107769" w:rsidP="0010776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D7DF7">
        <w:rPr>
          <w:rFonts w:ascii="Times New Roman" w:hAnsi="Times New Roman" w:cs="Times New Roman"/>
          <w:sz w:val="28"/>
          <w:szCs w:val="28"/>
        </w:rPr>
        <w:t>8-938-169-55-69</w:t>
      </w:r>
    </w:p>
    <w:p w:rsidR="00107769" w:rsidRPr="00ED7DF7" w:rsidRDefault="00107769" w:rsidP="0010776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D7DF7">
        <w:rPr>
          <w:rFonts w:ascii="Times New Roman" w:hAnsi="Times New Roman" w:cs="Times New Roman"/>
          <w:sz w:val="28"/>
          <w:szCs w:val="28"/>
        </w:rPr>
        <w:t>FateevaTA@r61.rosreestr.ru</w:t>
      </w:r>
    </w:p>
    <w:p w:rsidR="00107769" w:rsidRPr="00ED7DF7" w:rsidRDefault="00107769" w:rsidP="0010776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D7DF7">
        <w:rPr>
          <w:rFonts w:ascii="Times New Roman" w:hAnsi="Times New Roman" w:cs="Times New Roman"/>
          <w:sz w:val="28"/>
          <w:szCs w:val="28"/>
        </w:rPr>
        <w:t>www.rosreestr.gov.ru</w:t>
      </w:r>
    </w:p>
    <w:p w:rsidR="00107769" w:rsidRPr="00771492" w:rsidRDefault="00107769" w:rsidP="00107769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6E4604" w:rsidRPr="00154A4D" w:rsidRDefault="006E4604" w:rsidP="007B1F3C">
      <w:pPr>
        <w:ind w:firstLine="708"/>
        <w:jc w:val="both"/>
        <w:rPr>
          <w:sz w:val="24"/>
          <w:szCs w:val="24"/>
        </w:rPr>
      </w:pPr>
    </w:p>
    <w:p w:rsidR="007B1F3C" w:rsidRDefault="007B1F3C" w:rsidP="007B1F3C">
      <w:pPr>
        <w:ind w:firstLine="708"/>
        <w:jc w:val="both"/>
      </w:pPr>
    </w:p>
    <w:sectPr w:rsidR="007B1F3C" w:rsidSect="0082217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6670F"/>
    <w:rsid w:val="000429CA"/>
    <w:rsid w:val="000929E5"/>
    <w:rsid w:val="00107769"/>
    <w:rsid w:val="00154A4D"/>
    <w:rsid w:val="00267623"/>
    <w:rsid w:val="002D3692"/>
    <w:rsid w:val="003030AA"/>
    <w:rsid w:val="003137E4"/>
    <w:rsid w:val="00334E00"/>
    <w:rsid w:val="00463E39"/>
    <w:rsid w:val="004C2668"/>
    <w:rsid w:val="005535ED"/>
    <w:rsid w:val="0056670F"/>
    <w:rsid w:val="005F4DA2"/>
    <w:rsid w:val="00651893"/>
    <w:rsid w:val="006E4604"/>
    <w:rsid w:val="00727225"/>
    <w:rsid w:val="00771492"/>
    <w:rsid w:val="007B1F3C"/>
    <w:rsid w:val="007B3226"/>
    <w:rsid w:val="00821F7F"/>
    <w:rsid w:val="0082217F"/>
    <w:rsid w:val="00826549"/>
    <w:rsid w:val="0089591A"/>
    <w:rsid w:val="00975276"/>
    <w:rsid w:val="00977D67"/>
    <w:rsid w:val="009B000F"/>
    <w:rsid w:val="00B33F4F"/>
    <w:rsid w:val="00B95125"/>
    <w:rsid w:val="00BB0107"/>
    <w:rsid w:val="00BF1235"/>
    <w:rsid w:val="00C65FA9"/>
    <w:rsid w:val="00C74775"/>
    <w:rsid w:val="00D01044"/>
    <w:rsid w:val="00DA0087"/>
    <w:rsid w:val="00DD1ACD"/>
    <w:rsid w:val="00E407E9"/>
    <w:rsid w:val="00E74EEE"/>
    <w:rsid w:val="00E97592"/>
    <w:rsid w:val="00EC0ACC"/>
    <w:rsid w:val="00FB3205"/>
    <w:rsid w:val="00FF6B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217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F4D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F4DA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785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16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194</Words>
  <Characters>1107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1299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Фатеева Татьяна Александровна</dc:creator>
  <cp:lastModifiedBy>IRONMANN (AKA SHAMAN)</cp:lastModifiedBy>
  <cp:revision>2</cp:revision>
  <dcterms:created xsi:type="dcterms:W3CDTF">2022-12-02T09:45:00Z</dcterms:created>
  <dcterms:modified xsi:type="dcterms:W3CDTF">2022-12-02T09:45:00Z</dcterms:modified>
</cp:coreProperties>
</file>