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36" w:rsidRDefault="00861E36" w:rsidP="00861E36">
      <w:pPr>
        <w:ind w:firstLine="708"/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1AB77E6E" wp14:editId="0C79F43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E36" w:rsidRDefault="00861E36" w:rsidP="00861E3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</w:p>
    <w:p w:rsidR="00861E36" w:rsidRDefault="00861E36" w:rsidP="00861E36"/>
    <w:p w:rsidR="00313F00" w:rsidRPr="0097363D" w:rsidRDefault="00313F00" w:rsidP="00F97C6B">
      <w:pPr>
        <w:ind w:firstLine="708"/>
        <w:jc w:val="center"/>
        <w:rPr>
          <w:sz w:val="24"/>
          <w:szCs w:val="24"/>
        </w:rPr>
      </w:pPr>
      <w:r w:rsidRPr="0097363D">
        <w:rPr>
          <w:sz w:val="24"/>
          <w:szCs w:val="24"/>
        </w:rPr>
        <w:t xml:space="preserve">В октябре </w:t>
      </w:r>
      <w:proofErr w:type="gramStart"/>
      <w:r w:rsidRPr="0097363D">
        <w:rPr>
          <w:sz w:val="24"/>
          <w:szCs w:val="24"/>
        </w:rPr>
        <w:t>донской</w:t>
      </w:r>
      <w:proofErr w:type="gramEnd"/>
      <w:r w:rsidRPr="0097363D">
        <w:rPr>
          <w:sz w:val="24"/>
          <w:szCs w:val="24"/>
        </w:rPr>
        <w:t xml:space="preserve"> </w:t>
      </w:r>
      <w:proofErr w:type="spellStart"/>
      <w:r w:rsidRPr="0097363D">
        <w:rPr>
          <w:sz w:val="24"/>
          <w:szCs w:val="24"/>
        </w:rPr>
        <w:t>Росреестр</w:t>
      </w:r>
      <w:proofErr w:type="spellEnd"/>
      <w:r w:rsidRPr="0097363D">
        <w:rPr>
          <w:sz w:val="24"/>
          <w:szCs w:val="24"/>
        </w:rPr>
        <w:t xml:space="preserve"> зарегистрировал более 1 800 ДДУ</w:t>
      </w:r>
    </w:p>
    <w:p w:rsidR="008677CA" w:rsidRPr="0097363D" w:rsidRDefault="006D745C" w:rsidP="008677CA">
      <w:pPr>
        <w:ind w:firstLine="708"/>
        <w:jc w:val="both"/>
        <w:rPr>
          <w:sz w:val="24"/>
          <w:szCs w:val="24"/>
        </w:rPr>
      </w:pPr>
      <w:r w:rsidRPr="0097363D">
        <w:rPr>
          <w:sz w:val="24"/>
          <w:szCs w:val="24"/>
        </w:rPr>
        <w:t xml:space="preserve">За десять месяцев текущего года </w:t>
      </w:r>
      <w:r w:rsidR="008677CA" w:rsidRPr="0097363D">
        <w:rPr>
          <w:sz w:val="24"/>
          <w:szCs w:val="24"/>
        </w:rPr>
        <w:t xml:space="preserve">специалисты Управления </w:t>
      </w:r>
      <w:proofErr w:type="spellStart"/>
      <w:r w:rsidR="008677CA" w:rsidRPr="0097363D">
        <w:rPr>
          <w:sz w:val="24"/>
          <w:szCs w:val="24"/>
        </w:rPr>
        <w:t>Росреестра</w:t>
      </w:r>
      <w:proofErr w:type="spellEnd"/>
      <w:r w:rsidR="008677CA" w:rsidRPr="0097363D">
        <w:rPr>
          <w:sz w:val="24"/>
          <w:szCs w:val="24"/>
        </w:rPr>
        <w:t xml:space="preserve"> по Ростовской области зарегистрировали </w:t>
      </w:r>
      <w:r w:rsidR="005E3697" w:rsidRPr="0097363D">
        <w:rPr>
          <w:sz w:val="24"/>
          <w:szCs w:val="24"/>
        </w:rPr>
        <w:t>17</w:t>
      </w:r>
      <w:r w:rsidR="008677CA" w:rsidRPr="0097363D">
        <w:rPr>
          <w:sz w:val="24"/>
          <w:szCs w:val="24"/>
        </w:rPr>
        <w:t> 663 договора участия в долевом строительстве</w:t>
      </w:r>
      <w:r w:rsidR="005E3697" w:rsidRPr="0097363D">
        <w:rPr>
          <w:sz w:val="24"/>
          <w:szCs w:val="24"/>
        </w:rPr>
        <w:t>.</w:t>
      </w:r>
      <w:r w:rsidR="008677CA" w:rsidRPr="0097363D">
        <w:rPr>
          <w:sz w:val="24"/>
          <w:szCs w:val="24"/>
        </w:rPr>
        <w:t xml:space="preserve"> </w:t>
      </w:r>
      <w:r w:rsidR="005E3697" w:rsidRPr="0097363D">
        <w:rPr>
          <w:sz w:val="24"/>
          <w:szCs w:val="24"/>
        </w:rPr>
        <w:t xml:space="preserve">В октябре </w:t>
      </w:r>
      <w:r w:rsidR="008677CA" w:rsidRPr="0097363D">
        <w:rPr>
          <w:sz w:val="24"/>
          <w:szCs w:val="24"/>
        </w:rPr>
        <w:t>было зарегистрировано</w:t>
      </w:r>
      <w:r w:rsidR="005E3697" w:rsidRPr="0097363D">
        <w:rPr>
          <w:sz w:val="24"/>
          <w:szCs w:val="24"/>
        </w:rPr>
        <w:t xml:space="preserve"> 1 885 </w:t>
      </w:r>
      <w:r w:rsidR="008677CA" w:rsidRPr="0097363D">
        <w:rPr>
          <w:sz w:val="24"/>
          <w:szCs w:val="24"/>
        </w:rPr>
        <w:t>таких договоров</w:t>
      </w:r>
      <w:r w:rsidR="005E3697" w:rsidRPr="0097363D">
        <w:rPr>
          <w:sz w:val="24"/>
          <w:szCs w:val="24"/>
        </w:rPr>
        <w:t xml:space="preserve">. </w:t>
      </w:r>
    </w:p>
    <w:p w:rsidR="005E3697" w:rsidRPr="0097363D" w:rsidRDefault="005E3697" w:rsidP="008677CA">
      <w:pPr>
        <w:ind w:firstLine="708"/>
        <w:jc w:val="both"/>
        <w:rPr>
          <w:sz w:val="24"/>
          <w:szCs w:val="24"/>
        </w:rPr>
      </w:pPr>
      <w:r w:rsidRPr="0097363D">
        <w:rPr>
          <w:sz w:val="24"/>
          <w:szCs w:val="24"/>
        </w:rPr>
        <w:t xml:space="preserve">Из них </w:t>
      </w:r>
      <w:r w:rsidR="002E15A5" w:rsidRPr="0097363D">
        <w:rPr>
          <w:sz w:val="24"/>
          <w:szCs w:val="24"/>
        </w:rPr>
        <w:t xml:space="preserve">- </w:t>
      </w:r>
      <w:r w:rsidRPr="0097363D">
        <w:rPr>
          <w:sz w:val="24"/>
          <w:szCs w:val="24"/>
        </w:rPr>
        <w:t xml:space="preserve">1 623 договора участия в долевом строительстве, которыми предусмотрена обязанность участника долевого строительства внести денежные средства на счета </w:t>
      </w:r>
      <w:proofErr w:type="spellStart"/>
      <w:r w:rsidRPr="0097363D">
        <w:rPr>
          <w:sz w:val="24"/>
          <w:szCs w:val="24"/>
        </w:rPr>
        <w:t>эскроу</w:t>
      </w:r>
      <w:proofErr w:type="spellEnd"/>
      <w:r w:rsidRPr="0097363D">
        <w:rPr>
          <w:sz w:val="24"/>
          <w:szCs w:val="24"/>
        </w:rPr>
        <w:t xml:space="preserve">, 1 068 ДДУ </w:t>
      </w:r>
      <w:r w:rsidR="002E15A5" w:rsidRPr="0097363D">
        <w:rPr>
          <w:sz w:val="24"/>
          <w:szCs w:val="24"/>
        </w:rPr>
        <w:t xml:space="preserve">- </w:t>
      </w:r>
      <w:r w:rsidRPr="0097363D">
        <w:rPr>
          <w:sz w:val="24"/>
          <w:szCs w:val="24"/>
        </w:rPr>
        <w:t>с привлечением кредитных средств и средств целевого займа.</w:t>
      </w:r>
    </w:p>
    <w:p w:rsidR="001E7098" w:rsidRDefault="001E7098" w:rsidP="008677CA">
      <w:pPr>
        <w:ind w:firstLine="708"/>
        <w:jc w:val="both"/>
        <w:rPr>
          <w:sz w:val="24"/>
          <w:szCs w:val="24"/>
        </w:rPr>
      </w:pPr>
      <w:r w:rsidRPr="0097363D">
        <w:rPr>
          <w:sz w:val="24"/>
          <w:szCs w:val="24"/>
        </w:rPr>
        <w:t>Объектами ДДУ в отчетном периоде чаще всего выступали жилые помещения. Большинство объектов</w:t>
      </w:r>
      <w:r w:rsidR="0097363D">
        <w:rPr>
          <w:sz w:val="24"/>
          <w:szCs w:val="24"/>
        </w:rPr>
        <w:t xml:space="preserve"> </w:t>
      </w:r>
      <w:proofErr w:type="gramStart"/>
      <w:r w:rsidR="0097363D">
        <w:rPr>
          <w:sz w:val="24"/>
          <w:szCs w:val="24"/>
        </w:rPr>
        <w:t>расположены</w:t>
      </w:r>
      <w:proofErr w:type="gramEnd"/>
      <w:r w:rsidR="0097363D">
        <w:rPr>
          <w:sz w:val="24"/>
          <w:szCs w:val="24"/>
        </w:rPr>
        <w:t xml:space="preserve"> в Ростове-на-Дону. </w:t>
      </w:r>
      <w:r w:rsidR="00263ED6" w:rsidRPr="0097363D">
        <w:rPr>
          <w:sz w:val="24"/>
          <w:szCs w:val="24"/>
        </w:rPr>
        <w:t>Помимо донской столицы</w:t>
      </w:r>
      <w:r w:rsidRPr="0097363D">
        <w:rPr>
          <w:sz w:val="24"/>
          <w:szCs w:val="24"/>
        </w:rPr>
        <w:t xml:space="preserve"> объект</w:t>
      </w:r>
      <w:r w:rsidR="00FC7168" w:rsidRPr="0097363D">
        <w:rPr>
          <w:sz w:val="24"/>
          <w:szCs w:val="24"/>
        </w:rPr>
        <w:t>ы</w:t>
      </w:r>
      <w:r w:rsidRPr="0097363D">
        <w:rPr>
          <w:sz w:val="24"/>
          <w:szCs w:val="24"/>
        </w:rPr>
        <w:t xml:space="preserve"> договоров участия в долевом строительстве</w:t>
      </w:r>
      <w:r w:rsidR="00263ED6" w:rsidRPr="0097363D">
        <w:rPr>
          <w:sz w:val="24"/>
          <w:szCs w:val="24"/>
        </w:rPr>
        <w:t>, зарегистрированных в октябре,</w:t>
      </w:r>
      <w:r w:rsidRPr="0097363D">
        <w:rPr>
          <w:sz w:val="24"/>
          <w:szCs w:val="24"/>
        </w:rPr>
        <w:t xml:space="preserve"> ч</w:t>
      </w:r>
      <w:r w:rsidR="00FC7168" w:rsidRPr="0097363D">
        <w:rPr>
          <w:sz w:val="24"/>
          <w:szCs w:val="24"/>
        </w:rPr>
        <w:t>аще всего</w:t>
      </w:r>
      <w:r w:rsidRPr="0097363D">
        <w:rPr>
          <w:sz w:val="24"/>
          <w:szCs w:val="24"/>
        </w:rPr>
        <w:t xml:space="preserve"> </w:t>
      </w:r>
      <w:r w:rsidR="00FC7168" w:rsidRPr="0097363D">
        <w:rPr>
          <w:sz w:val="24"/>
          <w:szCs w:val="24"/>
        </w:rPr>
        <w:t>располага</w:t>
      </w:r>
      <w:r w:rsidR="00263ED6" w:rsidRPr="0097363D">
        <w:rPr>
          <w:sz w:val="24"/>
          <w:szCs w:val="24"/>
        </w:rPr>
        <w:t>лись</w:t>
      </w:r>
      <w:r w:rsidR="00FC7168" w:rsidRPr="0097363D">
        <w:rPr>
          <w:sz w:val="24"/>
          <w:szCs w:val="24"/>
        </w:rPr>
        <w:t xml:space="preserve"> в </w:t>
      </w:r>
      <w:r w:rsidRPr="0097363D">
        <w:rPr>
          <w:sz w:val="24"/>
          <w:szCs w:val="24"/>
        </w:rPr>
        <w:t>Батайск</w:t>
      </w:r>
      <w:r w:rsidR="00FC7168" w:rsidRPr="0097363D">
        <w:rPr>
          <w:sz w:val="24"/>
          <w:szCs w:val="24"/>
        </w:rPr>
        <w:t>е</w:t>
      </w:r>
      <w:r w:rsidRPr="0097363D">
        <w:rPr>
          <w:sz w:val="24"/>
          <w:szCs w:val="24"/>
        </w:rPr>
        <w:t xml:space="preserve">, </w:t>
      </w:r>
      <w:proofErr w:type="spellStart"/>
      <w:r w:rsidRPr="0097363D">
        <w:rPr>
          <w:sz w:val="24"/>
          <w:szCs w:val="24"/>
        </w:rPr>
        <w:t>Аксайск</w:t>
      </w:r>
      <w:r w:rsidR="00263ED6" w:rsidRPr="0097363D">
        <w:rPr>
          <w:sz w:val="24"/>
          <w:szCs w:val="24"/>
        </w:rPr>
        <w:t>ом</w:t>
      </w:r>
      <w:proofErr w:type="spellEnd"/>
      <w:r w:rsidRPr="0097363D">
        <w:rPr>
          <w:sz w:val="24"/>
          <w:szCs w:val="24"/>
        </w:rPr>
        <w:t xml:space="preserve"> район</w:t>
      </w:r>
      <w:r w:rsidR="00263ED6" w:rsidRPr="0097363D">
        <w:rPr>
          <w:sz w:val="24"/>
          <w:szCs w:val="24"/>
        </w:rPr>
        <w:t>е</w:t>
      </w:r>
      <w:r w:rsidR="00F03B73" w:rsidRPr="0097363D">
        <w:rPr>
          <w:sz w:val="24"/>
          <w:szCs w:val="24"/>
        </w:rPr>
        <w:t xml:space="preserve"> и </w:t>
      </w:r>
      <w:r w:rsidRPr="0097363D">
        <w:rPr>
          <w:sz w:val="24"/>
          <w:szCs w:val="24"/>
        </w:rPr>
        <w:t>Таганрог</w:t>
      </w:r>
      <w:r w:rsidR="00FC7168" w:rsidRPr="0097363D">
        <w:rPr>
          <w:sz w:val="24"/>
          <w:szCs w:val="24"/>
        </w:rPr>
        <w:t>е.</w:t>
      </w:r>
    </w:p>
    <w:p w:rsidR="00CF600A" w:rsidRPr="00671ADA" w:rsidRDefault="00CF600A" w:rsidP="00CF600A">
      <w:pPr>
        <w:spacing w:after="0"/>
        <w:rPr>
          <w:b/>
          <w:sz w:val="24"/>
          <w:szCs w:val="24"/>
        </w:rPr>
      </w:pPr>
    </w:p>
    <w:p w:rsidR="00CF600A" w:rsidRPr="0025556B" w:rsidRDefault="00CF600A" w:rsidP="00CF600A">
      <w:pPr>
        <w:spacing w:after="0"/>
        <w:rPr>
          <w:b/>
          <w:sz w:val="24"/>
          <w:szCs w:val="24"/>
        </w:rPr>
      </w:pPr>
      <w:r w:rsidRPr="0025556B">
        <w:rPr>
          <w:b/>
          <w:sz w:val="24"/>
          <w:szCs w:val="24"/>
        </w:rPr>
        <w:t>Контакты для СМИ:</w:t>
      </w:r>
    </w:p>
    <w:p w:rsidR="00CF600A" w:rsidRPr="0025556B" w:rsidRDefault="00CF600A" w:rsidP="00CF600A">
      <w:pPr>
        <w:spacing w:after="0"/>
        <w:rPr>
          <w:b/>
          <w:sz w:val="24"/>
          <w:szCs w:val="24"/>
        </w:rPr>
      </w:pPr>
    </w:p>
    <w:p w:rsidR="00CF600A" w:rsidRPr="0025556B" w:rsidRDefault="00CF600A" w:rsidP="00CF600A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 xml:space="preserve">Пресс-служба Управления </w:t>
      </w:r>
      <w:proofErr w:type="spellStart"/>
      <w:r w:rsidRPr="0025556B">
        <w:rPr>
          <w:sz w:val="24"/>
          <w:szCs w:val="24"/>
        </w:rPr>
        <w:t>Росреестра</w:t>
      </w:r>
      <w:proofErr w:type="spellEnd"/>
      <w:r w:rsidRPr="0025556B">
        <w:rPr>
          <w:sz w:val="24"/>
          <w:szCs w:val="24"/>
        </w:rPr>
        <w:t xml:space="preserve"> по Ростовской области</w:t>
      </w:r>
    </w:p>
    <w:p w:rsidR="00CF600A" w:rsidRPr="0025556B" w:rsidRDefault="00CF600A" w:rsidP="00CF600A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>Татьяна Фатеева</w:t>
      </w:r>
    </w:p>
    <w:p w:rsidR="00CF600A" w:rsidRPr="0025556B" w:rsidRDefault="00CF600A" w:rsidP="00CF600A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>8-938-169-55-69</w:t>
      </w:r>
    </w:p>
    <w:p w:rsidR="00CF600A" w:rsidRPr="0025556B" w:rsidRDefault="00CF600A" w:rsidP="00CF600A">
      <w:pPr>
        <w:spacing w:after="0"/>
        <w:rPr>
          <w:sz w:val="24"/>
          <w:szCs w:val="24"/>
        </w:rPr>
      </w:pPr>
      <w:proofErr w:type="spellStart"/>
      <w:r w:rsidRPr="0025556B">
        <w:rPr>
          <w:sz w:val="24"/>
          <w:szCs w:val="24"/>
          <w:lang w:val="en-US"/>
        </w:rPr>
        <w:t>FateevaTA</w:t>
      </w:r>
      <w:proofErr w:type="spellEnd"/>
      <w:r w:rsidRPr="0025556B">
        <w:rPr>
          <w:sz w:val="24"/>
          <w:szCs w:val="24"/>
        </w:rPr>
        <w:t>@r61.rosreestr.ru</w:t>
      </w:r>
    </w:p>
    <w:p w:rsidR="00CF600A" w:rsidRPr="0025556B" w:rsidRDefault="00CF600A" w:rsidP="00CF600A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>www.rosreestr.ru</w:t>
      </w:r>
    </w:p>
    <w:p w:rsidR="0097363D" w:rsidRPr="0097363D" w:rsidRDefault="0097363D" w:rsidP="008677CA">
      <w:pPr>
        <w:ind w:firstLine="708"/>
        <w:jc w:val="both"/>
        <w:rPr>
          <w:sz w:val="24"/>
          <w:szCs w:val="24"/>
        </w:rPr>
      </w:pPr>
    </w:p>
    <w:sectPr w:rsidR="0097363D" w:rsidRPr="0097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72"/>
    <w:rsid w:val="001362DD"/>
    <w:rsid w:val="001E7098"/>
    <w:rsid w:val="0023479D"/>
    <w:rsid w:val="00263ED6"/>
    <w:rsid w:val="002E15A5"/>
    <w:rsid w:val="00313F00"/>
    <w:rsid w:val="005E3697"/>
    <w:rsid w:val="00671ADA"/>
    <w:rsid w:val="006D745C"/>
    <w:rsid w:val="00861E36"/>
    <w:rsid w:val="008677CA"/>
    <w:rsid w:val="0097363D"/>
    <w:rsid w:val="009E2ACA"/>
    <w:rsid w:val="00C63D72"/>
    <w:rsid w:val="00CF600A"/>
    <w:rsid w:val="00F03B73"/>
    <w:rsid w:val="00F97C6B"/>
    <w:rsid w:val="00F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dcterms:created xsi:type="dcterms:W3CDTF">2021-12-29T07:08:00Z</dcterms:created>
  <dcterms:modified xsi:type="dcterms:W3CDTF">2021-12-29T07:08:00Z</dcterms:modified>
</cp:coreProperties>
</file>