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A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-300990</wp:posOffset>
            </wp:positionV>
            <wp:extent cx="3028950" cy="37147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657C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7E5C07">
        <w:rPr>
          <w:rFonts w:ascii="Times New Roman" w:hAnsi="Times New Roman" w:cs="Times New Roman"/>
          <w:b/>
          <w:sz w:val="28"/>
          <w:szCs w:val="28"/>
        </w:rPr>
        <w:t>ая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7E5C07">
        <w:rPr>
          <w:rFonts w:ascii="Times New Roman" w:hAnsi="Times New Roman" w:cs="Times New Roman"/>
          <w:b/>
          <w:sz w:val="28"/>
          <w:szCs w:val="28"/>
        </w:rPr>
        <w:t>а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обработала свыше </w:t>
      </w:r>
      <w:r w:rsidR="007E5C07" w:rsidRPr="00470679">
        <w:rPr>
          <w:rFonts w:ascii="Times New Roman" w:hAnsi="Times New Roman" w:cs="Times New Roman"/>
          <w:b/>
          <w:sz w:val="28"/>
          <w:szCs w:val="28"/>
        </w:rPr>
        <w:t>1,5 тыс.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 пакетов документов 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в порядке выездного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9B" w:rsidRPr="0059592A" w:rsidRDefault="00EA6B9B" w:rsidP="002A2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D5" w:rsidRPr="005774BD" w:rsidRDefault="00B81E1D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BD">
        <w:rPr>
          <w:rFonts w:ascii="Times New Roman" w:hAnsi="Times New Roman" w:cs="Times New Roman"/>
          <w:sz w:val="28"/>
          <w:szCs w:val="28"/>
        </w:rPr>
        <w:t>В течение</w:t>
      </w:r>
      <w:r w:rsidR="00D476EB" w:rsidRPr="005774B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E5C07">
        <w:rPr>
          <w:rFonts w:ascii="Times New Roman" w:hAnsi="Times New Roman" w:cs="Times New Roman"/>
          <w:sz w:val="28"/>
          <w:szCs w:val="28"/>
        </w:rPr>
        <w:t>специалисты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Кадастровой палаты по Ростовской области обработали</w:t>
      </w:r>
      <w:r w:rsidRPr="005774BD">
        <w:rPr>
          <w:rFonts w:ascii="Times New Roman" w:hAnsi="Times New Roman" w:cs="Times New Roman"/>
          <w:sz w:val="28"/>
          <w:szCs w:val="28"/>
        </w:rPr>
        <w:t xml:space="preserve"> 155</w:t>
      </w:r>
      <w:r w:rsidR="00470679" w:rsidRPr="005774BD">
        <w:rPr>
          <w:rFonts w:ascii="Times New Roman" w:hAnsi="Times New Roman" w:cs="Times New Roman"/>
          <w:sz w:val="28"/>
          <w:szCs w:val="28"/>
        </w:rPr>
        <w:t>7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, принятых и выданных </w:t>
      </w:r>
      <w:r w:rsidR="007E5C07">
        <w:rPr>
          <w:rFonts w:ascii="Times New Roman" w:hAnsi="Times New Roman" w:cs="Times New Roman"/>
          <w:sz w:val="28"/>
          <w:szCs w:val="28"/>
        </w:rPr>
        <w:t>в ходе выездного обслуживания</w:t>
      </w:r>
      <w:r w:rsidR="003105D5" w:rsidRPr="005774BD">
        <w:rPr>
          <w:rFonts w:ascii="Times New Roman" w:hAnsi="Times New Roman" w:cs="Times New Roman"/>
          <w:sz w:val="28"/>
          <w:szCs w:val="28"/>
        </w:rPr>
        <w:t>:</w:t>
      </w:r>
      <w:r w:rsidR="007E5C07">
        <w:rPr>
          <w:rFonts w:ascii="Times New Roman" w:hAnsi="Times New Roman" w:cs="Times New Roman"/>
          <w:sz w:val="28"/>
          <w:szCs w:val="28"/>
        </w:rPr>
        <w:t xml:space="preserve">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995 пакетов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принято для </w:t>
      </w:r>
      <w:r w:rsidR="003105D5" w:rsidRPr="005774BD">
        <w:rPr>
          <w:rFonts w:ascii="Times New Roman" w:hAnsi="Times New Roman" w:cs="Times New Roman"/>
          <w:sz w:val="28"/>
          <w:szCs w:val="28"/>
        </w:rPr>
        <w:t>кадастрово</w:t>
      </w:r>
      <w:r w:rsidR="000448D1">
        <w:rPr>
          <w:rFonts w:ascii="Times New Roman" w:hAnsi="Times New Roman" w:cs="Times New Roman"/>
          <w:sz w:val="28"/>
          <w:szCs w:val="28"/>
        </w:rPr>
        <w:t>го учета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и регистрации прав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102 пакета достав</w:t>
      </w:r>
      <w:r w:rsidR="000448D1">
        <w:rPr>
          <w:rFonts w:ascii="Times New Roman" w:hAnsi="Times New Roman" w:cs="Times New Roman"/>
          <w:sz w:val="28"/>
          <w:szCs w:val="28"/>
        </w:rPr>
        <w:t xml:space="preserve">лено курьерами;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159 пакетов – выездной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прием по запросам сведений </w:t>
      </w:r>
      <w:r w:rsidR="00777530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</w:t>
      </w:r>
      <w:r w:rsidR="000448D1">
        <w:rPr>
          <w:rFonts w:ascii="Times New Roman" w:hAnsi="Times New Roman" w:cs="Times New Roman"/>
          <w:sz w:val="28"/>
          <w:szCs w:val="28"/>
        </w:rPr>
        <w:t>ЕГРН</w:t>
      </w:r>
      <w:r w:rsidR="00777530">
        <w:rPr>
          <w:rFonts w:ascii="Times New Roman" w:hAnsi="Times New Roman" w:cs="Times New Roman"/>
          <w:sz w:val="28"/>
          <w:szCs w:val="28"/>
        </w:rPr>
        <w:t>)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301 пакет – курьерская доставка по запросам сведений</w:t>
      </w:r>
      <w:r w:rsidR="00777530">
        <w:rPr>
          <w:rFonts w:ascii="Times New Roman" w:hAnsi="Times New Roman" w:cs="Times New Roman"/>
          <w:sz w:val="28"/>
          <w:szCs w:val="28"/>
        </w:rPr>
        <w:t xml:space="preserve"> из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ЕГРН.</w:t>
      </w:r>
      <w:proofErr w:type="gramEnd"/>
    </w:p>
    <w:p w:rsidR="00615B2C" w:rsidRDefault="000448D1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D1">
        <w:rPr>
          <w:rFonts w:ascii="Times New Roman" w:hAnsi="Times New Roman" w:cs="Times New Roman"/>
          <w:sz w:val="28"/>
          <w:szCs w:val="28"/>
        </w:rPr>
        <w:t>Больше всего заявлений об учете и регистрации, а также запросов сведений из ЕГРН принято в рамках выездного приема в городах</w:t>
      </w:r>
      <w:r w:rsidR="00347021">
        <w:rPr>
          <w:rFonts w:ascii="Times New Roman" w:hAnsi="Times New Roman" w:cs="Times New Roman"/>
          <w:sz w:val="28"/>
          <w:szCs w:val="28"/>
        </w:rPr>
        <w:t>:</w:t>
      </w:r>
      <w:r w:rsidRPr="000448D1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Шахты, Ростов-на-Дону и Таганрог.</w:t>
      </w:r>
    </w:p>
    <w:p w:rsidR="008B5581" w:rsidRDefault="00615B2C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 xml:space="preserve">Жители большинства районов и городов Ростовской области могут воспользоваться выездным обслуживанием от специалистов госучреждения в удобное для </w:t>
      </w:r>
      <w:r w:rsidR="008B5581">
        <w:rPr>
          <w:rFonts w:ascii="Times New Roman" w:hAnsi="Times New Roman" w:cs="Times New Roman"/>
          <w:sz w:val="28"/>
          <w:szCs w:val="28"/>
        </w:rPr>
        <w:t>себя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время и место.</w:t>
      </w:r>
      <w:r w:rsidR="00FD516D" w:rsidRPr="0057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6D" w:rsidRPr="002609AA" w:rsidRDefault="00FD516D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Пр</w:t>
      </w:r>
      <w:r w:rsidR="002609AA">
        <w:rPr>
          <w:rFonts w:ascii="Times New Roman" w:hAnsi="Times New Roman" w:cs="Times New Roman"/>
          <w:sz w:val="28"/>
          <w:szCs w:val="28"/>
        </w:rPr>
        <w:t>еимущества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="002609AA">
        <w:rPr>
          <w:rFonts w:ascii="Times New Roman" w:hAnsi="Times New Roman" w:cs="Times New Roman"/>
          <w:sz w:val="28"/>
          <w:szCs w:val="28"/>
        </w:rPr>
        <w:t>:</w:t>
      </w:r>
    </w:p>
    <w:p w:rsidR="00FD516D" w:rsidRPr="005774BD" w:rsidRDefault="00FD516D" w:rsidP="009553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609AA" w:rsidRPr="005774BD" w:rsidRDefault="002609AA" w:rsidP="009553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5774BD">
        <w:rPr>
          <w:rFonts w:ascii="Times New Roman" w:hAnsi="Times New Roman" w:cs="Times New Roman"/>
          <w:sz w:val="28"/>
          <w:szCs w:val="28"/>
        </w:rPr>
        <w:t>с многолетним опытом работы</w:t>
      </w:r>
    </w:p>
    <w:p w:rsidR="002609AA" w:rsidRPr="005774BD" w:rsidRDefault="002609AA" w:rsidP="009553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FD516D" w:rsidRPr="005774BD" w:rsidRDefault="002609AA" w:rsidP="009553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FD516D" w:rsidRDefault="002609AA" w:rsidP="00955344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</w:t>
      </w:r>
      <w:r w:rsidR="00FD516D" w:rsidRPr="005774B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</w:p>
    <w:p w:rsidR="008B5581" w:rsidRDefault="008B5581" w:rsidP="00955344">
      <w:pPr>
        <w:spacing w:after="0" w:line="240" w:lineRule="auto"/>
        <w:ind w:firstLine="567"/>
        <w:jc w:val="both"/>
      </w:pPr>
      <w:r w:rsidRPr="008B5581">
        <w:rPr>
          <w:rFonts w:ascii="Times New Roman" w:hAnsi="Times New Roman" w:cs="Times New Roman"/>
          <w:sz w:val="28"/>
          <w:szCs w:val="28"/>
        </w:rPr>
        <w:t>При заказе выписки из ЕГРН в рамках выездного обслуживания необходимые сведения реестра недвижимости можно получить в тот же день.</w:t>
      </w:r>
      <w:r>
        <w:t xml:space="preserve"> </w:t>
      </w:r>
    </w:p>
    <w:p w:rsidR="005774BD" w:rsidRPr="005774BD" w:rsidRDefault="005774BD" w:rsidP="00955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>«Услуги выездного приема и курьерской доставки</w:t>
      </w:r>
      <w:r w:rsidR="008B558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 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А сокращение сроков процедуры кадастрового учета и регистрации прав становится только дополнительным стимулом для того, чтобы воспользоваться такой возможностью»,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>говорит заместитель директора Кадастровой палаты по Ростовской области Юрий Никишов.</w:t>
      </w:r>
    </w:p>
    <w:p w:rsidR="00804969" w:rsidRPr="005774BD" w:rsidRDefault="00FD516D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Подробнее о получении услуг можно узнать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по телефону: 8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(863)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210-70-08, </w:t>
      </w:r>
      <w:r w:rsidR="00E90584">
        <w:rPr>
          <w:rFonts w:ascii="Times New Roman" w:hAnsi="Times New Roman" w:cs="Times New Roman"/>
          <w:sz w:val="28"/>
          <w:szCs w:val="28"/>
        </w:rPr>
        <w:t>(</w:t>
      </w:r>
      <w:r w:rsidR="00CA20F8" w:rsidRPr="005774BD">
        <w:rPr>
          <w:rFonts w:ascii="Times New Roman" w:hAnsi="Times New Roman" w:cs="Times New Roman"/>
          <w:sz w:val="28"/>
          <w:szCs w:val="28"/>
        </w:rPr>
        <w:t>доб. номер 5</w:t>
      </w:r>
      <w:r w:rsidR="00E90584">
        <w:rPr>
          <w:rFonts w:ascii="Times New Roman" w:hAnsi="Times New Roman" w:cs="Times New Roman"/>
          <w:sz w:val="28"/>
          <w:szCs w:val="28"/>
        </w:rPr>
        <w:t>)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, </w:t>
      </w:r>
      <w:r w:rsidR="008B5581">
        <w:rPr>
          <w:rFonts w:ascii="Times New Roman" w:hAnsi="Times New Roman" w:cs="Times New Roman"/>
          <w:sz w:val="28"/>
          <w:szCs w:val="28"/>
        </w:rPr>
        <w:t>или направив вопросы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8B5581">
        <w:rPr>
          <w:rFonts w:ascii="Times New Roman" w:hAnsi="Times New Roman" w:cs="Times New Roman"/>
          <w:sz w:val="28"/>
          <w:szCs w:val="28"/>
        </w:rPr>
        <w:t xml:space="preserve">на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@61.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341A" w:rsidRPr="005774BD">
        <w:rPr>
          <w:rFonts w:ascii="Times New Roman" w:hAnsi="Times New Roman" w:cs="Times New Roman"/>
          <w:sz w:val="28"/>
          <w:szCs w:val="28"/>
        </w:rPr>
        <w:t>.</w:t>
      </w:r>
      <w:r w:rsidRPr="005774BD">
        <w:rPr>
          <w:rFonts w:ascii="Times New Roman" w:hAnsi="Times New Roman" w:cs="Times New Roman"/>
          <w:sz w:val="28"/>
          <w:szCs w:val="28"/>
        </w:rPr>
        <w:t xml:space="preserve"> Также оставить заявку можно</w:t>
      </w:r>
      <w:r w:rsidR="004B1F09" w:rsidRPr="005774B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B7212A" w:rsidRPr="005774BD">
        <w:rPr>
          <w:rFonts w:ascii="Times New Roman" w:hAnsi="Times New Roman" w:cs="Times New Roman"/>
          <w:sz w:val="28"/>
          <w:szCs w:val="28"/>
        </w:rPr>
        <w:t>.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212A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5A55B5" w:rsidRPr="005774BD">
        <w:rPr>
          <w:rFonts w:ascii="Times New Roman" w:hAnsi="Times New Roman" w:cs="Times New Roman"/>
          <w:sz w:val="28"/>
          <w:szCs w:val="28"/>
        </w:rPr>
        <w:t xml:space="preserve">в </w:t>
      </w:r>
      <w:r w:rsidR="005A55B5" w:rsidRPr="008B5581">
        <w:rPr>
          <w:rStyle w:val="a3"/>
          <w:rFonts w:ascii="Times New Roman" w:hAnsi="Times New Roman" w:cs="Times New Roman"/>
          <w:sz w:val="28"/>
        </w:rPr>
        <w:t>разделе</w:t>
      </w:r>
      <w:r w:rsidR="005A55B5" w:rsidRPr="008B5581">
        <w:rPr>
          <w:rStyle w:val="a3"/>
          <w:sz w:val="28"/>
        </w:rPr>
        <w:t xml:space="preserve"> </w:t>
      </w:r>
      <w:hyperlink r:id="rId7" w:history="1">
        <w:r w:rsidR="005A55B5" w:rsidRPr="008B5581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</w:t>
        </w:r>
      </w:hyperlink>
      <w:r w:rsidR="008B5581">
        <w:rPr>
          <w:rStyle w:val="a3"/>
        </w:rPr>
        <w:t>.</w:t>
      </w:r>
      <w:r w:rsidR="008953CA" w:rsidRPr="008B5581">
        <w:rPr>
          <w:rStyle w:val="a3"/>
        </w:rPr>
        <w:t xml:space="preserve">  </w:t>
      </w:r>
    </w:p>
    <w:p w:rsidR="00FD516D" w:rsidRDefault="00FD516D" w:rsidP="00955344">
      <w:pPr>
        <w:spacing w:after="0" w:line="240" w:lineRule="auto"/>
        <w:ind w:firstLine="709"/>
        <w:jc w:val="both"/>
      </w:pPr>
    </w:p>
    <w:p w:rsidR="008B5581" w:rsidRDefault="005767F2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8B5581" w:rsidRDefault="008B5581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9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69" w:rsidRPr="00FD516D" w:rsidRDefault="00804969" w:rsidP="009553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04969" w:rsidRPr="00FD516D" w:rsidRDefault="00804969" w:rsidP="009553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04969" w:rsidRPr="00FD516D" w:rsidRDefault="003375F0" w:rsidP="009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04969" w:rsidRP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41003"/>
    <w:rsid w:val="000448D1"/>
    <w:rsid w:val="00045380"/>
    <w:rsid w:val="00055A58"/>
    <w:rsid w:val="000945FB"/>
    <w:rsid w:val="000D78CA"/>
    <w:rsid w:val="000F65D5"/>
    <w:rsid w:val="00135EA2"/>
    <w:rsid w:val="0021739C"/>
    <w:rsid w:val="002535B4"/>
    <w:rsid w:val="002609AA"/>
    <w:rsid w:val="002A2274"/>
    <w:rsid w:val="002E2038"/>
    <w:rsid w:val="003105D5"/>
    <w:rsid w:val="003368D2"/>
    <w:rsid w:val="003375F0"/>
    <w:rsid w:val="00347021"/>
    <w:rsid w:val="00356A8F"/>
    <w:rsid w:val="00370551"/>
    <w:rsid w:val="003946CC"/>
    <w:rsid w:val="003A47FF"/>
    <w:rsid w:val="003B3718"/>
    <w:rsid w:val="003E4731"/>
    <w:rsid w:val="004012A6"/>
    <w:rsid w:val="00430C56"/>
    <w:rsid w:val="004423D6"/>
    <w:rsid w:val="00470679"/>
    <w:rsid w:val="004B1F09"/>
    <w:rsid w:val="004F5D2C"/>
    <w:rsid w:val="005767F2"/>
    <w:rsid w:val="005774BD"/>
    <w:rsid w:val="0059592A"/>
    <w:rsid w:val="005979FF"/>
    <w:rsid w:val="005A55B5"/>
    <w:rsid w:val="005F64CD"/>
    <w:rsid w:val="00615B2C"/>
    <w:rsid w:val="006906F4"/>
    <w:rsid w:val="006A3F3C"/>
    <w:rsid w:val="006D1230"/>
    <w:rsid w:val="006D1A39"/>
    <w:rsid w:val="006E707D"/>
    <w:rsid w:val="00777530"/>
    <w:rsid w:val="007C3BF9"/>
    <w:rsid w:val="007C5541"/>
    <w:rsid w:val="007D3744"/>
    <w:rsid w:val="007E5C07"/>
    <w:rsid w:val="00804969"/>
    <w:rsid w:val="00844027"/>
    <w:rsid w:val="008953CA"/>
    <w:rsid w:val="008B5581"/>
    <w:rsid w:val="008B6906"/>
    <w:rsid w:val="008C341A"/>
    <w:rsid w:val="008D5B10"/>
    <w:rsid w:val="00945924"/>
    <w:rsid w:val="00947EA8"/>
    <w:rsid w:val="00955344"/>
    <w:rsid w:val="0095657C"/>
    <w:rsid w:val="009C39C6"/>
    <w:rsid w:val="00A9401C"/>
    <w:rsid w:val="00AF3531"/>
    <w:rsid w:val="00B52027"/>
    <w:rsid w:val="00B7212A"/>
    <w:rsid w:val="00B81E1D"/>
    <w:rsid w:val="00B97FBE"/>
    <w:rsid w:val="00BA7F2A"/>
    <w:rsid w:val="00BE69A0"/>
    <w:rsid w:val="00C61D18"/>
    <w:rsid w:val="00CA20F8"/>
    <w:rsid w:val="00CD41B8"/>
    <w:rsid w:val="00CE0FC0"/>
    <w:rsid w:val="00D30C15"/>
    <w:rsid w:val="00D476EB"/>
    <w:rsid w:val="00DA4AF4"/>
    <w:rsid w:val="00E0056B"/>
    <w:rsid w:val="00E03EEF"/>
    <w:rsid w:val="00E4458E"/>
    <w:rsid w:val="00E50116"/>
    <w:rsid w:val="00E90584"/>
    <w:rsid w:val="00E93E2E"/>
    <w:rsid w:val="00EA6B9B"/>
    <w:rsid w:val="00EB2765"/>
    <w:rsid w:val="00EB64A1"/>
    <w:rsid w:val="00EE4888"/>
    <w:rsid w:val="00EF739A"/>
    <w:rsid w:val="00F118FD"/>
    <w:rsid w:val="00F156DD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Activities/vyez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4</cp:revision>
  <dcterms:created xsi:type="dcterms:W3CDTF">2020-01-28T06:25:00Z</dcterms:created>
  <dcterms:modified xsi:type="dcterms:W3CDTF">2020-01-29T06:55:00Z</dcterms:modified>
</cp:coreProperties>
</file>