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8" w:rsidRPr="00F64E5A" w:rsidRDefault="007519F8" w:rsidP="00F64E5A">
      <w:pPr>
        <w:jc w:val="both"/>
        <w:rPr>
          <w:rFonts w:ascii="Times New Roman" w:hAnsi="Times New Roman"/>
          <w:sz w:val="16"/>
          <w:szCs w:val="16"/>
        </w:rPr>
      </w:pPr>
      <w:r w:rsidRPr="00F64E5A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-320040</wp:posOffset>
            </wp:positionV>
            <wp:extent cx="3028950" cy="371475"/>
            <wp:effectExtent l="19050" t="0" r="0" b="0"/>
            <wp:wrapNone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3DE" w:rsidRPr="00B07AF4" w:rsidRDefault="004D10F6" w:rsidP="00F64E5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07AF4">
        <w:rPr>
          <w:rFonts w:ascii="Times New Roman" w:hAnsi="Times New Roman"/>
          <w:sz w:val="28"/>
        </w:rPr>
        <w:t xml:space="preserve">Федеральная кадастровая палата </w:t>
      </w:r>
      <w:r w:rsidR="002945A7" w:rsidRPr="00B07AF4">
        <w:rPr>
          <w:rFonts w:ascii="Times New Roman" w:hAnsi="Times New Roman"/>
          <w:sz w:val="28"/>
        </w:rPr>
        <w:t>приняла</w:t>
      </w:r>
      <w:r w:rsidRPr="00B07AF4">
        <w:rPr>
          <w:rFonts w:ascii="Times New Roman" w:hAnsi="Times New Roman"/>
          <w:sz w:val="28"/>
        </w:rPr>
        <w:t xml:space="preserve"> 3,5</w:t>
      </w:r>
      <w:r w:rsidR="002154F6" w:rsidRPr="00B07AF4">
        <w:rPr>
          <w:rFonts w:ascii="Times New Roman" w:hAnsi="Times New Roman"/>
          <w:sz w:val="28"/>
        </w:rPr>
        <w:t xml:space="preserve"> миллиона</w:t>
      </w:r>
      <w:r w:rsidRPr="00B07AF4">
        <w:rPr>
          <w:rFonts w:ascii="Times New Roman" w:hAnsi="Times New Roman"/>
          <w:sz w:val="28"/>
        </w:rPr>
        <w:t xml:space="preserve"> о</w:t>
      </w:r>
      <w:r w:rsidR="002D6BD9" w:rsidRPr="00B07AF4">
        <w:rPr>
          <w:rFonts w:ascii="Times New Roman" w:hAnsi="Times New Roman"/>
          <w:sz w:val="28"/>
        </w:rPr>
        <w:t xml:space="preserve">бращений граждан </w:t>
      </w:r>
      <w:r w:rsidRPr="00B07AF4">
        <w:rPr>
          <w:rFonts w:ascii="Times New Roman" w:hAnsi="Times New Roman"/>
          <w:sz w:val="28"/>
        </w:rPr>
        <w:t>в режиме 24/7</w:t>
      </w:r>
    </w:p>
    <w:p w:rsidR="004D10F6" w:rsidRPr="004D10F6" w:rsidRDefault="004D10F6" w:rsidP="00D5378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D5378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7519F8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7519F8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</w:p>
    <w:p w:rsidR="00710875" w:rsidRDefault="002D6BD9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C0107B" w:rsidRPr="004D10F6">
        <w:rPr>
          <w:rFonts w:ascii="Times New Roman" w:hAnsi="Times New Roman"/>
          <w:sz w:val="28"/>
        </w:rPr>
        <w:t>–</w:t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0B585C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</w:t>
      </w:r>
      <w:r w:rsidR="007519F8">
        <w:rPr>
          <w:rFonts w:ascii="Times New Roman" w:hAnsi="Times New Roman"/>
          <w:sz w:val="28"/>
        </w:rPr>
        <w:t>около</w:t>
      </w:r>
      <w:r w:rsidR="00321077">
        <w:rPr>
          <w:rFonts w:ascii="Times New Roman" w:hAnsi="Times New Roman"/>
          <w:sz w:val="28"/>
        </w:rPr>
        <w:t xml:space="preserve"> миллион</w:t>
      </w:r>
      <w:r w:rsidR="007519F8">
        <w:rPr>
          <w:rFonts w:ascii="Times New Roman" w:hAnsi="Times New Roman"/>
          <w:sz w:val="28"/>
        </w:rPr>
        <w:t>а</w:t>
      </w:r>
      <w:r w:rsidR="00321077">
        <w:rPr>
          <w:rFonts w:ascii="Times New Roman" w:hAnsi="Times New Roman"/>
          <w:sz w:val="28"/>
        </w:rPr>
        <w:t xml:space="preserve"> человек обратил</w:t>
      </w:r>
      <w:r w:rsidR="007519F8">
        <w:rPr>
          <w:rFonts w:ascii="Times New Roman" w:hAnsi="Times New Roman"/>
          <w:sz w:val="28"/>
        </w:rPr>
        <w:t>и</w:t>
      </w:r>
      <w:r w:rsidR="00321077">
        <w:rPr>
          <w:rFonts w:ascii="Times New Roman" w:hAnsi="Times New Roman"/>
          <w:sz w:val="28"/>
        </w:rPr>
        <w:t>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 w:rsidR="00C0107B" w:rsidRPr="004D10F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жители Свердловской области.</w:t>
      </w:r>
    </w:p>
    <w:p w:rsidR="008853DE" w:rsidRDefault="00CF2D87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Ростовской области более 55 тыс. человек (</w:t>
      </w:r>
      <w:r w:rsidRPr="00CF2D87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> </w:t>
      </w:r>
      <w:r w:rsidRPr="00CF2D87">
        <w:rPr>
          <w:rFonts w:ascii="Times New Roman" w:hAnsi="Times New Roman"/>
          <w:sz w:val="28"/>
        </w:rPr>
        <w:t>097</w:t>
      </w:r>
      <w:r>
        <w:rPr>
          <w:rFonts w:ascii="Times New Roman" w:hAnsi="Times New Roman"/>
          <w:sz w:val="28"/>
        </w:rPr>
        <w:t xml:space="preserve">) обратились за консультацией в ВЦТО. </w:t>
      </w:r>
      <w:r w:rsidR="001505F4" w:rsidRPr="004D10F6">
        <w:rPr>
          <w:rFonts w:ascii="Times New Roman" w:hAnsi="Times New Roman"/>
          <w:sz w:val="28"/>
        </w:rPr>
        <w:t xml:space="preserve">Как правило, </w:t>
      </w:r>
      <w:r w:rsidR="005714BD">
        <w:rPr>
          <w:rFonts w:ascii="Times New Roman" w:hAnsi="Times New Roman"/>
          <w:sz w:val="28"/>
        </w:rPr>
        <w:t xml:space="preserve">гражданам требуется </w:t>
      </w:r>
      <w:r w:rsidR="001505F4" w:rsidRPr="004D10F6">
        <w:rPr>
          <w:rFonts w:ascii="Times New Roman" w:hAnsi="Times New Roman"/>
          <w:sz w:val="28"/>
        </w:rPr>
        <w:t>консультация специалиста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="001505F4"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="001505F4"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="001505F4"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="001505F4"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нюансов</w:t>
      </w:r>
      <w:r w:rsidR="00D64395" w:rsidRPr="004D10F6">
        <w:rPr>
          <w:rFonts w:ascii="Times New Roman" w:hAnsi="Times New Roman"/>
          <w:sz w:val="28"/>
        </w:rPr>
        <w:t>.</w:t>
      </w:r>
    </w:p>
    <w:p w:rsidR="002D6BD9" w:rsidRDefault="00D64395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 С помощью ВЦТО мо</w:t>
      </w:r>
      <w:r w:rsidR="008853DE">
        <w:rPr>
          <w:rFonts w:ascii="Times New Roman" w:hAnsi="Times New Roman"/>
          <w:sz w:val="28"/>
        </w:rPr>
        <w:t>жно</w:t>
      </w:r>
      <w:r w:rsidRPr="004D10F6">
        <w:rPr>
          <w:rFonts w:ascii="Times New Roman" w:hAnsi="Times New Roman"/>
          <w:sz w:val="28"/>
        </w:rPr>
        <w:t xml:space="preserve">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lastRenderedPageBreak/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, </w:t>
      </w:r>
      <w:r w:rsidR="00C0107B" w:rsidRPr="004D10F6">
        <w:rPr>
          <w:rFonts w:ascii="Times New Roman" w:hAnsi="Times New Roman"/>
          <w:sz w:val="28"/>
        </w:rPr>
        <w:t>–</w:t>
      </w:r>
      <w:r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</w:t>
      </w:r>
      <w:r w:rsidR="0091775E">
        <w:rPr>
          <w:rFonts w:ascii="Times New Roman" w:hAnsi="Times New Roman"/>
          <w:i/>
          <w:sz w:val="28"/>
        </w:rPr>
        <w:t>дан».</w:t>
      </w:r>
    </w:p>
    <w:p w:rsidR="00853A30" w:rsidRDefault="00853A30" w:rsidP="00D5378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="00CF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="00CF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7519F8" w:rsidRDefault="007519F8">
      <w:pPr>
        <w:jc w:val="both"/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P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Default="007519F8" w:rsidP="007519F8">
      <w:pPr>
        <w:rPr>
          <w:rFonts w:ascii="Times New Roman" w:hAnsi="Times New Roman"/>
          <w:sz w:val="28"/>
        </w:rPr>
      </w:pPr>
    </w:p>
    <w:p w:rsidR="007519F8" w:rsidRPr="00012736" w:rsidRDefault="007519F8" w:rsidP="007519F8">
      <w:pPr>
        <w:spacing w:after="0" w:line="360" w:lineRule="auto"/>
        <w:jc w:val="both"/>
        <w:outlineLvl w:val="0"/>
        <w:rPr>
          <w:rFonts w:ascii="Times New Roman" w:hAnsi="Times New Roman"/>
          <w:szCs w:val="28"/>
        </w:rPr>
      </w:pPr>
      <w:r w:rsidRPr="00012736">
        <w:rPr>
          <w:rFonts w:ascii="Times New Roman" w:hAnsi="Times New Roman"/>
          <w:szCs w:val="28"/>
        </w:rPr>
        <w:t xml:space="preserve">Контакты для СМИ </w:t>
      </w:r>
    </w:p>
    <w:p w:rsidR="007519F8" w:rsidRPr="00012736" w:rsidRDefault="007519F8" w:rsidP="007519F8">
      <w:pPr>
        <w:spacing w:after="0" w:line="360" w:lineRule="auto"/>
        <w:jc w:val="both"/>
        <w:outlineLvl w:val="0"/>
        <w:rPr>
          <w:rFonts w:ascii="Times New Roman" w:hAnsi="Times New Roman"/>
          <w:szCs w:val="28"/>
        </w:rPr>
      </w:pPr>
      <w:r w:rsidRPr="00012736">
        <w:rPr>
          <w:rFonts w:ascii="Times New Roman" w:hAnsi="Times New Roman"/>
          <w:szCs w:val="28"/>
        </w:rPr>
        <w:t>тел.: 8(863)210-70-08, доб. 2447 или 2471</w:t>
      </w:r>
    </w:p>
    <w:p w:rsidR="0031352C" w:rsidRPr="007519F8" w:rsidRDefault="003A651E" w:rsidP="007519F8">
      <w:pPr>
        <w:rPr>
          <w:rFonts w:ascii="Times New Roman" w:hAnsi="Times New Roman"/>
          <w:sz w:val="28"/>
        </w:rPr>
      </w:pPr>
      <w:hyperlink r:id="rId6" w:history="1"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press</w:t>
        </w:r>
        <w:r w:rsidR="007519F8" w:rsidRPr="00135A69">
          <w:rPr>
            <w:rStyle w:val="ac"/>
            <w:rFonts w:ascii="Times New Roman" w:hAnsi="Times New Roman"/>
            <w:sz w:val="20"/>
            <w:szCs w:val="24"/>
          </w:rPr>
          <w:t>@61.</w:t>
        </w:r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kadastr</w:t>
        </w:r>
        <w:r w:rsidR="007519F8" w:rsidRPr="00135A69">
          <w:rPr>
            <w:rStyle w:val="ac"/>
            <w:rFonts w:ascii="Times New Roman" w:hAnsi="Times New Roman"/>
            <w:sz w:val="20"/>
            <w:szCs w:val="24"/>
          </w:rPr>
          <w:t>.</w:t>
        </w:r>
        <w:r w:rsidR="007519F8" w:rsidRPr="00135A69">
          <w:rPr>
            <w:rStyle w:val="ac"/>
            <w:rFonts w:ascii="Times New Roman" w:hAnsi="Times New Roman"/>
            <w:sz w:val="20"/>
            <w:szCs w:val="24"/>
            <w:lang w:val="en-US"/>
          </w:rPr>
          <w:t>ru</w:t>
        </w:r>
      </w:hyperlink>
    </w:p>
    <w:sectPr w:rsidR="0031352C" w:rsidRPr="007519F8" w:rsidSect="006C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0B585C"/>
    <w:rsid w:val="001505F4"/>
    <w:rsid w:val="00156A49"/>
    <w:rsid w:val="001E5ED4"/>
    <w:rsid w:val="002154F6"/>
    <w:rsid w:val="002945A7"/>
    <w:rsid w:val="002D6BD9"/>
    <w:rsid w:val="002F1DAB"/>
    <w:rsid w:val="0031352C"/>
    <w:rsid w:val="00321077"/>
    <w:rsid w:val="0035551F"/>
    <w:rsid w:val="003608AF"/>
    <w:rsid w:val="003A651E"/>
    <w:rsid w:val="003B0DC6"/>
    <w:rsid w:val="004C7D46"/>
    <w:rsid w:val="004D10F6"/>
    <w:rsid w:val="00510EDC"/>
    <w:rsid w:val="00552DA1"/>
    <w:rsid w:val="005714BD"/>
    <w:rsid w:val="0059543F"/>
    <w:rsid w:val="005A2019"/>
    <w:rsid w:val="006A5876"/>
    <w:rsid w:val="006C29C3"/>
    <w:rsid w:val="00710875"/>
    <w:rsid w:val="007519F8"/>
    <w:rsid w:val="007601E7"/>
    <w:rsid w:val="00760E17"/>
    <w:rsid w:val="007E0832"/>
    <w:rsid w:val="00853A30"/>
    <w:rsid w:val="008571AF"/>
    <w:rsid w:val="00877A05"/>
    <w:rsid w:val="008853DE"/>
    <w:rsid w:val="008D408C"/>
    <w:rsid w:val="0090383B"/>
    <w:rsid w:val="0091775E"/>
    <w:rsid w:val="00933F98"/>
    <w:rsid w:val="00963625"/>
    <w:rsid w:val="009A21EF"/>
    <w:rsid w:val="00AE6D44"/>
    <w:rsid w:val="00B03320"/>
    <w:rsid w:val="00B07AF4"/>
    <w:rsid w:val="00B81B2D"/>
    <w:rsid w:val="00BF0DF7"/>
    <w:rsid w:val="00C0107B"/>
    <w:rsid w:val="00C37ACF"/>
    <w:rsid w:val="00C6150D"/>
    <w:rsid w:val="00CA3157"/>
    <w:rsid w:val="00CF2D87"/>
    <w:rsid w:val="00D22564"/>
    <w:rsid w:val="00D53784"/>
    <w:rsid w:val="00D64395"/>
    <w:rsid w:val="00E1595D"/>
    <w:rsid w:val="00E53699"/>
    <w:rsid w:val="00E90AF5"/>
    <w:rsid w:val="00F64E5A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uiPriority w:val="99"/>
    <w:rsid w:val="0075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ESSosedkina</cp:lastModifiedBy>
  <cp:revision>25</cp:revision>
  <dcterms:created xsi:type="dcterms:W3CDTF">2019-12-11T09:34:00Z</dcterms:created>
  <dcterms:modified xsi:type="dcterms:W3CDTF">2019-12-16T10:01:00Z</dcterms:modified>
</cp:coreProperties>
</file>