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7.5. Щитовая установка.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район здания по ул. Радио, 19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79520" cy="3376930"/>
                  <wp:effectExtent l="0" t="8255" r="3175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3779520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23360" cy="2023745"/>
                  <wp:effectExtent l="0" t="0" r="0" b="0"/>
                  <wp:docPr id="2" name="Рисунок 2" descr="Описание: Z:\Документы\7. РЕКЛАМА\МВК по рекламе\Заседания\2020\5 от 18.12.2020\Фото проектов РК заявления\Вопрос 2\Радио, 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Z:\Документы\7. РЕКЛАМА\МВК по рекламе\Заседания\2020\5 от 18.12.2020\Фото проектов РК заявления\Вопрос 2\Радио, 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360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7.6.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вдоль автодороги ул. Объездная - ул. Радио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(справа по ходу движения)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66408" cy="3234016"/>
                  <wp:effectExtent l="0" t="0" r="5715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9183" cy="323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4465" cy="2292350"/>
                  <wp:effectExtent l="0" t="0" r="6985" b="0"/>
                  <wp:docPr id="5" name="Рисунок 5" descr="Описание: Z:\Документы\7. РЕКЛАМА\МВК по рекламе\Заседания\2020\5 от 18.12.2020\Фото проектов РК заявления\Вопрос 2\пересечение ул. Радио и ул. Объездной (слева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Документы\7. РЕКЛАМА\МВК по рекламе\Заседания\2020\5 от 18.12.2020\Фото проектов РК заявления\Вопрос 2\пересечение ул. Радио и ул. Объездной (слева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4465" cy="229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7.7. Щитовая установка.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Радио, 17 (в районе АЗС)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06495" cy="3840480"/>
                  <wp:effectExtent l="9208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3706495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04030" cy="2194560"/>
                  <wp:effectExtent l="0" t="0" r="1270" b="0"/>
                  <wp:docPr id="8" name="Рисунок 8" descr="Описание: Z:\Документы\7. РЕКЛАМА\МВК по рекламе\Заседания\2020\5 от 18.12.2020\Фото проектов РК заявления\Вопрос 2\Радио, 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Z:\Документы\7. РЕКЛАМА\МВК по рекламе\Заседания\2020\5 от 18.12.2020\Фото проектов РК заявления\Вопрос 2\Радио, 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403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36,0 кв.м.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7.8. Щит для объявлений.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ул. Радио, в районе дома № 26, тротуар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154"/>
        <w:gridCol w:w="3846"/>
      </w:tblGrid>
      <w:tr w:rsidR="00C85B2C" w:rsidRPr="00050A9E" w:rsidTr="00C85B2C">
        <w:tc>
          <w:tcPr>
            <w:tcW w:w="1100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67785" cy="5234305"/>
                  <wp:effectExtent l="2540" t="0" r="1905" b="1905"/>
                  <wp:docPr id="10" name="Рисунок 10" descr="C:\Users\11\Documents\NetSpeakerphone\Received Files\Березина Ольга\7.8 ка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11\Documents\NetSpeakerphone\Received Files\Березина Ольга\7.8 кар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67785" cy="523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5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800"/>
        </w:trPr>
        <w:tc>
          <w:tcPr>
            <w:tcW w:w="7154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191224" cy="2261937"/>
                  <wp:effectExtent l="0" t="0" r="0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0844" cy="2261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4415" cy="2267585"/>
                  <wp:effectExtent l="0" t="0" r="635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C85B2C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7.9. Щит для объявлений.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2-я Прогрессивная, в районе дома № 2, тротуар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154"/>
        <w:gridCol w:w="3846"/>
      </w:tblGrid>
      <w:tr w:rsidR="00C85B2C" w:rsidRPr="00050A9E" w:rsidTr="00C85B2C">
        <w:tc>
          <w:tcPr>
            <w:tcW w:w="1100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99580" cy="3823297"/>
                  <wp:effectExtent l="0" t="6985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2503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7887" cy="382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5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lastRenderedPageBreak/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 xml:space="preserve">Эскиз рекламной </w:t>
            </w:r>
            <w:r w:rsidRPr="00050A9E">
              <w:rPr>
                <w:rFonts w:ascii="Times New Roman" w:hAnsi="Times New Roman"/>
                <w:sz w:val="28"/>
                <w:szCs w:val="28"/>
              </w:rPr>
              <w:lastRenderedPageBreak/>
              <w:t>конструкции</w:t>
            </w:r>
          </w:p>
        </w:tc>
      </w:tr>
      <w:tr w:rsidR="00C85B2C" w:rsidRPr="00050A9E" w:rsidTr="00C85B2C">
        <w:trPr>
          <w:trHeight w:val="3742"/>
        </w:trPr>
        <w:tc>
          <w:tcPr>
            <w:tcW w:w="7154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4316730" cy="2392045"/>
                  <wp:effectExtent l="0" t="0" r="0" b="0"/>
                  <wp:docPr id="14" name="Picture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1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316730" cy="239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4415" cy="2267585"/>
                  <wp:effectExtent l="0" t="0" r="63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984B4D" w:rsidRDefault="00984B4D"/>
    <w:p w:rsidR="00C85B2C" w:rsidRDefault="00C85B2C"/>
    <w:p w:rsidR="00C85B2C" w:rsidRDefault="00C85B2C"/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7.10.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Ленинградская, в районе дома № 12, обочина дороги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0818" w:type="dxa"/>
        <w:tblLook w:val="04A0"/>
      </w:tblPr>
      <w:tblGrid>
        <w:gridCol w:w="6912"/>
        <w:gridCol w:w="3906"/>
      </w:tblGrid>
      <w:tr w:rsidR="00C85B2C" w:rsidRPr="00050A9E" w:rsidTr="00C85B2C">
        <w:tc>
          <w:tcPr>
            <w:tcW w:w="10818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596255" cy="3547745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255" cy="354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6912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6912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30370" cy="215773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7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370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7.11. Щит для объявлений.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Ленинградская, в районе дома № 13, тротуар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147" w:type="dxa"/>
        <w:tblLook w:val="04A0"/>
      </w:tblPr>
      <w:tblGrid>
        <w:gridCol w:w="7301"/>
        <w:gridCol w:w="3846"/>
      </w:tblGrid>
      <w:tr w:rsidR="00C85B2C" w:rsidRPr="00050A9E" w:rsidTr="00C85B2C">
        <w:tc>
          <w:tcPr>
            <w:tcW w:w="11147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6530" cy="2999105"/>
                  <wp:effectExtent l="0" t="0" r="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530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301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921"/>
        </w:trPr>
        <w:tc>
          <w:tcPr>
            <w:tcW w:w="7301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497705" cy="2413635"/>
                  <wp:effectExtent l="0" t="0" r="0" b="0"/>
                  <wp:docPr id="20" name="Picture 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2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497705" cy="241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4415" cy="2267585"/>
                  <wp:effectExtent l="0" t="0" r="635" b="0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7.12. Щит для объявлений.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Ленинградская, в районе дома № 35, тротуар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154"/>
        <w:gridCol w:w="3846"/>
      </w:tblGrid>
      <w:tr w:rsidR="00C85B2C" w:rsidRPr="00050A9E" w:rsidTr="00C85B2C">
        <w:tc>
          <w:tcPr>
            <w:tcW w:w="1100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20640" cy="2901950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0640" cy="290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5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154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348480" cy="2658110"/>
                  <wp:effectExtent l="0" t="0" r="0" b="0"/>
                  <wp:docPr id="23" name="Picture 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348480" cy="265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4415" cy="2267585"/>
                  <wp:effectExtent l="0" t="0" r="63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1,44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7.1</w:t>
      </w:r>
      <w:r>
        <w:rPr>
          <w:rFonts w:ascii="Times New Roman" w:hAnsi="Times New Roman"/>
          <w:b/>
          <w:sz w:val="28"/>
          <w:szCs w:val="28"/>
        </w:rPr>
        <w:t>3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Ленинградская, 129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0740" w:type="dxa"/>
        <w:tblLayout w:type="fixed"/>
        <w:tblLook w:val="04A0"/>
      </w:tblPr>
      <w:tblGrid>
        <w:gridCol w:w="6912"/>
        <w:gridCol w:w="3828"/>
      </w:tblGrid>
      <w:tr w:rsidR="00C85B2C" w:rsidRPr="00050A9E" w:rsidTr="00C85B2C">
        <w:tc>
          <w:tcPr>
            <w:tcW w:w="1074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6530" cy="308483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530" cy="308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6912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456"/>
        </w:trPr>
        <w:tc>
          <w:tcPr>
            <w:tcW w:w="6912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1673" cy="2569779"/>
                  <wp:effectExtent l="0" t="0" r="7620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2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621" cy="257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0" r="190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E25E2D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E25E2D">
        <w:rPr>
          <w:rFonts w:ascii="Times New Roman" w:eastAsiaTheme="minorHAnsi" w:hAnsi="Times New Roman"/>
          <w:b/>
          <w:sz w:val="28"/>
          <w:szCs w:val="28"/>
        </w:rPr>
        <w:lastRenderedPageBreak/>
        <w:t>7.1</w:t>
      </w:r>
      <w:r>
        <w:rPr>
          <w:rFonts w:ascii="Times New Roman" w:eastAsiaTheme="minorHAnsi" w:hAnsi="Times New Roman"/>
          <w:b/>
          <w:sz w:val="28"/>
          <w:szCs w:val="28"/>
        </w:rPr>
        <w:t>4</w:t>
      </w:r>
      <w:r w:rsidRPr="00E25E2D">
        <w:rPr>
          <w:rFonts w:ascii="Times New Roman" w:eastAsiaTheme="minorHAnsi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E25E2D">
        <w:rPr>
          <w:rFonts w:ascii="Times New Roman" w:eastAsiaTheme="minorHAnsi" w:hAnsi="Times New Roman"/>
          <w:b/>
          <w:sz w:val="28"/>
          <w:szCs w:val="28"/>
        </w:rPr>
        <w:t xml:space="preserve"> ул. Ленинградская, 84</w:t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W w:w="11023" w:type="dxa"/>
        <w:tblLayout w:type="fixed"/>
        <w:tblLook w:val="04A0"/>
      </w:tblPr>
      <w:tblGrid>
        <w:gridCol w:w="7196"/>
        <w:gridCol w:w="3827"/>
      </w:tblGrid>
      <w:tr w:rsidR="00C85B2C" w:rsidRPr="00050A9E" w:rsidTr="00C85B2C">
        <w:tc>
          <w:tcPr>
            <w:tcW w:w="11023" w:type="dxa"/>
            <w:gridSpan w:val="2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rFonts w:asciiTheme="minorHAnsi" w:eastAsiaTheme="minorHAnsi" w:hAnsiTheme="minorHAnsi" w:cstheme="minorBidi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4700" cy="3061494"/>
                  <wp:effectExtent l="0" t="0" r="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306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342"/>
        </w:trPr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39775" cy="3002508"/>
                  <wp:effectExtent l="0" t="0" r="381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8094" cy="300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7.1</w:t>
      </w:r>
      <w:r>
        <w:rPr>
          <w:rFonts w:ascii="Times New Roman" w:hAnsi="Times New Roman"/>
          <w:b/>
          <w:sz w:val="28"/>
          <w:szCs w:val="28"/>
        </w:rPr>
        <w:t>5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Ленинградская, 28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25" w:type="dxa"/>
        <w:tblLayout w:type="fixed"/>
        <w:tblLook w:val="04A0"/>
      </w:tblPr>
      <w:tblGrid>
        <w:gridCol w:w="7197"/>
        <w:gridCol w:w="3828"/>
      </w:tblGrid>
      <w:tr w:rsidR="00C85B2C" w:rsidRPr="00050A9E" w:rsidTr="00C85B2C">
        <w:tc>
          <w:tcPr>
            <w:tcW w:w="11025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6255" w:dyaOrig="47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3.2pt;height:235.8pt" o:ole="">
                  <v:imagedata r:id="rId31" o:title=""/>
                </v:shape>
                <o:OLEObject Type="Embed" ProgID="PBrush" ShapeID="_x0000_i1025" DrawAspect="Content" ObjectID="_1717240563" r:id="rId32"/>
              </w:object>
            </w:r>
          </w:p>
        </w:tc>
      </w:tr>
      <w:tr w:rsidR="00C85B2C" w:rsidRPr="00050A9E" w:rsidTr="00C85B2C">
        <w:tc>
          <w:tcPr>
            <w:tcW w:w="7197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737"/>
        </w:trPr>
        <w:tc>
          <w:tcPr>
            <w:tcW w:w="7197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66532" cy="2270119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253" cy="227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>7.1</w:t>
      </w:r>
      <w:r>
        <w:rPr>
          <w:rFonts w:ascii="Times New Roman" w:eastAsiaTheme="minorHAnsi" w:hAnsi="Times New Roman"/>
          <w:b/>
          <w:sz w:val="28"/>
          <w:szCs w:val="28"/>
        </w:rPr>
        <w:t>6</w:t>
      </w:r>
      <w:r w:rsidRPr="00050A9E">
        <w:rPr>
          <w:rFonts w:ascii="Times New Roman" w:eastAsiaTheme="minorHAnsi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t xml:space="preserve"> ул. Бестужева, 1</w:t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W w:w="11023" w:type="dxa"/>
        <w:tblLayout w:type="fixed"/>
        <w:tblLook w:val="04A0"/>
      </w:tblPr>
      <w:tblGrid>
        <w:gridCol w:w="7196"/>
        <w:gridCol w:w="3827"/>
      </w:tblGrid>
      <w:tr w:rsidR="00C85B2C" w:rsidRPr="00050A9E" w:rsidTr="00C85B2C">
        <w:tc>
          <w:tcPr>
            <w:tcW w:w="11023" w:type="dxa"/>
            <w:gridSpan w:val="2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340" w:dyaOrig="4620">
                <v:shape id="_x0000_i1026" type="#_x0000_t75" style="width:417.6pt;height:230.4pt" o:ole="">
                  <v:imagedata r:id="rId34" o:title=""/>
                </v:shape>
                <o:OLEObject Type="Embed" ProgID="PBrush" ShapeID="_x0000_i1026" DrawAspect="Content" ObjectID="_1717240564" r:id="rId35"/>
              </w:object>
            </w:r>
          </w:p>
        </w:tc>
      </w:tr>
      <w:tr w:rsidR="00C85B2C" w:rsidRPr="00050A9E" w:rsidTr="00C85B2C"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538"/>
        </w:trPr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72809" cy="3477330"/>
                  <wp:effectExtent l="0" t="0" r="0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170" cy="3481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88038" cy="1637414"/>
                  <wp:effectExtent l="0" t="0" r="0" b="127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649" cy="1642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0,7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 xml:space="preserve">общая площадь информационного поля </w:t>
      </w:r>
      <w:r>
        <w:rPr>
          <w:rFonts w:ascii="Times New Roman" w:hAnsi="Times New Roman"/>
          <w:sz w:val="28"/>
          <w:szCs w:val="28"/>
        </w:rPr>
        <w:t>0,8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>7.</w:t>
      </w:r>
      <w:r>
        <w:rPr>
          <w:rFonts w:ascii="Times New Roman" w:eastAsiaTheme="minorHAnsi" w:hAnsi="Times New Roman"/>
          <w:b/>
          <w:sz w:val="28"/>
          <w:szCs w:val="28"/>
        </w:rPr>
        <w:t>17</w:t>
      </w:r>
      <w:r w:rsidRPr="00050A9E">
        <w:rPr>
          <w:rFonts w:ascii="Times New Roman" w:eastAsiaTheme="minorHAnsi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t xml:space="preserve"> ул. Радио, 15-а</w:t>
      </w:r>
    </w:p>
    <w:p w:rsidR="00C85B2C" w:rsidRPr="00050A9E" w:rsidRDefault="00C85B2C" w:rsidP="00C85B2C">
      <w:pPr>
        <w:spacing w:after="0"/>
        <w:rPr>
          <w:rFonts w:ascii="Times New Roman" w:eastAsiaTheme="minorHAnsi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W w:w="11023" w:type="dxa"/>
        <w:tblLayout w:type="fixed"/>
        <w:tblLook w:val="04A0"/>
      </w:tblPr>
      <w:tblGrid>
        <w:gridCol w:w="7196"/>
        <w:gridCol w:w="3827"/>
      </w:tblGrid>
      <w:tr w:rsidR="00C85B2C" w:rsidRPr="00050A9E" w:rsidTr="00C85B2C">
        <w:tc>
          <w:tcPr>
            <w:tcW w:w="11023" w:type="dxa"/>
            <w:gridSpan w:val="2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5850" w:dyaOrig="5325">
                <v:shape id="_x0000_i1027" type="#_x0000_t75" style="width:294pt;height:266.4pt" o:ole="">
                  <v:imagedata r:id="rId38" o:title=""/>
                </v:shape>
                <o:OLEObject Type="Embed" ProgID="PBrush" ShapeID="_x0000_i1027" DrawAspect="Content" ObjectID="_1717240565" r:id="rId39"/>
              </w:object>
            </w:r>
          </w:p>
        </w:tc>
      </w:tr>
      <w:tr w:rsidR="00C85B2C" w:rsidRPr="00050A9E" w:rsidTr="00C85B2C"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945"/>
        </w:trPr>
        <w:tc>
          <w:tcPr>
            <w:tcW w:w="719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15310" cy="277049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/>
                          <a:srcRect b="13983"/>
                          <a:stretch/>
                        </pic:blipFill>
                        <pic:spPr bwMode="auto">
                          <a:xfrm>
                            <a:off x="0" y="0"/>
                            <a:ext cx="3918488" cy="2772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7.18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Радио, 36-б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25" w:type="dxa"/>
        <w:tblLayout w:type="fixed"/>
        <w:tblLook w:val="04A0"/>
      </w:tblPr>
      <w:tblGrid>
        <w:gridCol w:w="7197"/>
        <w:gridCol w:w="3828"/>
      </w:tblGrid>
      <w:tr w:rsidR="00C85B2C" w:rsidRPr="00050A9E" w:rsidTr="00C85B2C">
        <w:tc>
          <w:tcPr>
            <w:tcW w:w="11025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575" w:dyaOrig="4485">
                <v:shape id="_x0000_i1028" type="#_x0000_t75" style="width:377.4pt;height:225pt" o:ole="">
                  <v:imagedata r:id="rId41" o:title=""/>
                </v:shape>
                <o:OLEObject Type="Embed" ProgID="PBrush" ShapeID="_x0000_i1028" DrawAspect="Content" ObjectID="_1717240566" r:id="rId42"/>
              </w:object>
            </w:r>
          </w:p>
        </w:tc>
      </w:tr>
      <w:tr w:rsidR="00C85B2C" w:rsidRPr="00050A9E" w:rsidTr="00C85B2C">
        <w:tc>
          <w:tcPr>
            <w:tcW w:w="7197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103"/>
        </w:trPr>
        <w:tc>
          <w:tcPr>
            <w:tcW w:w="7197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36478" cy="3466532"/>
                  <wp:effectExtent l="0" t="0" r="0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5103" cy="347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0430" cy="1792605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32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1,22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7.</w:t>
      </w:r>
      <w:r>
        <w:rPr>
          <w:rFonts w:ascii="Times New Roman" w:hAnsi="Times New Roman"/>
          <w:b/>
          <w:sz w:val="28"/>
          <w:szCs w:val="28"/>
        </w:rPr>
        <w:t>19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Радио, 44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25" w:type="dxa"/>
        <w:tblLayout w:type="fixed"/>
        <w:tblLook w:val="04A0"/>
      </w:tblPr>
      <w:tblGrid>
        <w:gridCol w:w="7197"/>
        <w:gridCol w:w="3828"/>
      </w:tblGrid>
      <w:tr w:rsidR="00C85B2C" w:rsidRPr="00050A9E" w:rsidTr="00C85B2C">
        <w:tc>
          <w:tcPr>
            <w:tcW w:w="11025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535" w:dyaOrig="4860">
                <v:shape id="_x0000_i1029" type="#_x0000_t75" style="width:427.8pt;height:243pt" o:ole="">
                  <v:imagedata r:id="rId45" o:title=""/>
                </v:shape>
                <o:OLEObject Type="Embed" ProgID="PBrush" ShapeID="_x0000_i1029" DrawAspect="Content" ObjectID="_1717240567" r:id="rId46"/>
              </w:object>
            </w:r>
          </w:p>
        </w:tc>
      </w:tr>
      <w:tr w:rsidR="00C85B2C" w:rsidRPr="00050A9E" w:rsidTr="00C85B2C">
        <w:tc>
          <w:tcPr>
            <w:tcW w:w="7197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456"/>
        </w:trPr>
        <w:tc>
          <w:tcPr>
            <w:tcW w:w="7197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0584" cy="2681841"/>
                  <wp:effectExtent l="0" t="0" r="4445" b="4445"/>
                  <wp:docPr id="39" name="Рисунок 39" descr="Z:\Документы\7. РЕКЛАМА\СХЕМА РК\Разработка новой схемы\Постановление\Остановки\новый дизайн\Радио объездная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Документы\7. РЕКЛАМА\СХЕМА РК\Разработка новой схемы\Постановление\Остановки\новый дизайн\Радио объездная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584" cy="268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30" type="#_x0000_t75" style="width:127.8pt;height:174pt" o:ole="">
                  <v:imagedata r:id="rId48" o:title=""/>
                </v:shape>
                <o:OLEObject Type="Embed" ProgID="PBrush" ShapeID="_x0000_i1030" DrawAspect="Content" ObjectID="_1717240568" r:id="rId49"/>
              </w:object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7.2</w:t>
      </w:r>
      <w:r>
        <w:rPr>
          <w:rFonts w:ascii="Times New Roman" w:hAnsi="Times New Roman"/>
          <w:b/>
          <w:sz w:val="28"/>
          <w:szCs w:val="28"/>
        </w:rPr>
        <w:t>0</w:t>
      </w:r>
      <w:r w:rsidRPr="00050A9E">
        <w:rPr>
          <w:rFonts w:ascii="Times New Roman" w:hAnsi="Times New Roman"/>
          <w:b/>
          <w:sz w:val="28"/>
          <w:szCs w:val="28"/>
        </w:rPr>
        <w:t>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Радио, 52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25" w:type="dxa"/>
        <w:tblLayout w:type="fixed"/>
        <w:tblLook w:val="04A0"/>
      </w:tblPr>
      <w:tblGrid>
        <w:gridCol w:w="7197"/>
        <w:gridCol w:w="3828"/>
      </w:tblGrid>
      <w:tr w:rsidR="00C85B2C" w:rsidRPr="00050A9E" w:rsidTr="00C85B2C">
        <w:tc>
          <w:tcPr>
            <w:tcW w:w="11025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725" w:dyaOrig="4770">
                <v:shape id="_x0000_i1031" type="#_x0000_t75" style="width:386.4pt;height:238.8pt" o:ole="">
                  <v:imagedata r:id="rId50" o:title=""/>
                </v:shape>
                <o:OLEObject Type="Embed" ProgID="PBrush" ShapeID="_x0000_i1031" DrawAspect="Content" ObjectID="_1717240569" r:id="rId51"/>
              </w:object>
            </w:r>
          </w:p>
        </w:tc>
      </w:tr>
      <w:tr w:rsidR="00C85B2C" w:rsidRPr="00050A9E" w:rsidTr="00C85B2C">
        <w:tc>
          <w:tcPr>
            <w:tcW w:w="7197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256"/>
        </w:trPr>
        <w:tc>
          <w:tcPr>
            <w:tcW w:w="7197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89586" cy="2695904"/>
                  <wp:effectExtent l="0" t="0" r="190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print"/>
                          <a:srcRect t="9389" b="6105"/>
                          <a:stretch/>
                        </pic:blipFill>
                        <pic:spPr bwMode="auto">
                          <a:xfrm>
                            <a:off x="0" y="0"/>
                            <a:ext cx="3400425" cy="2704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550" w:dyaOrig="3510">
                <v:shape id="_x0000_i1032" type="#_x0000_t75" style="width:127.8pt;height:174pt" o:ole="">
                  <v:imagedata r:id="rId48" o:title=""/>
                </v:shape>
                <o:OLEObject Type="Embed" ProgID="PBrush" ShapeID="_x0000_i1032" DrawAspect="Content" ObjectID="_1717240570" r:id="rId53"/>
              </w:object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1,50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1,86 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2,79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spacing w:after="0"/>
        <w:jc w:val="center"/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8.1.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Въезд в поселок Красный, обочина дороги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0551" w:type="dxa"/>
        <w:tblLook w:val="04A0"/>
      </w:tblPr>
      <w:tblGrid>
        <w:gridCol w:w="6636"/>
        <w:gridCol w:w="3915"/>
      </w:tblGrid>
      <w:tr w:rsidR="00C85B2C" w:rsidRPr="00050A9E" w:rsidTr="00C85B2C">
        <w:tc>
          <w:tcPr>
            <w:tcW w:w="10551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48705" cy="2459355"/>
                  <wp:effectExtent l="0" t="0" r="4445" b="0"/>
                  <wp:docPr id="41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8705" cy="245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663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15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6636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7810" cy="2569845"/>
                  <wp:effectExtent l="0" t="0" r="8890" b="1905"/>
                  <wp:docPr id="42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80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256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8865" cy="2664460"/>
                  <wp:effectExtent l="0" t="0" r="0" b="2540"/>
                  <wp:docPr id="43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266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8.2.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Желябова, справа по ходу движения из центра города (поворот на п. Самбек)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0677" w:type="dxa"/>
        <w:tblLook w:val="04A0"/>
      </w:tblPr>
      <w:tblGrid>
        <w:gridCol w:w="6771"/>
        <w:gridCol w:w="3906"/>
      </w:tblGrid>
      <w:tr w:rsidR="00C85B2C" w:rsidRPr="00050A9E" w:rsidTr="00C85B2C">
        <w:tc>
          <w:tcPr>
            <w:tcW w:w="10677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6960" cy="2962910"/>
                  <wp:effectExtent l="0" t="0" r="0" b="889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960" cy="296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6771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6771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2910" cy="2224047"/>
                  <wp:effectExtent l="0" t="0" r="8890" b="508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233" cy="2225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8.3. Рекламная конструкция на остановочном павильоне.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ул. Курчатова, 34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25" w:type="dxa"/>
        <w:tblLayout w:type="fixed"/>
        <w:tblLook w:val="04A0"/>
      </w:tblPr>
      <w:tblGrid>
        <w:gridCol w:w="7197"/>
        <w:gridCol w:w="3828"/>
      </w:tblGrid>
      <w:tr w:rsidR="00C85B2C" w:rsidRPr="00050A9E" w:rsidTr="00C85B2C">
        <w:tc>
          <w:tcPr>
            <w:tcW w:w="11025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440" w:dyaOrig="5100">
                <v:shape id="_x0000_i1033" type="#_x0000_t75" style="width:373.2pt;height:254.4pt" o:ole="">
                  <v:imagedata r:id="rId58" o:title=""/>
                </v:shape>
                <o:OLEObject Type="Embed" ProgID="PBrush" ShapeID="_x0000_i1033" DrawAspect="Content" ObjectID="_1717240571" r:id="rId59"/>
              </w:object>
            </w:r>
          </w:p>
        </w:tc>
      </w:tr>
      <w:tr w:rsidR="00C85B2C" w:rsidRPr="00050A9E" w:rsidTr="00C85B2C">
        <w:tc>
          <w:tcPr>
            <w:tcW w:w="7197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28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197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44454" cy="2869793"/>
                  <wp:effectExtent l="0" t="0" r="3810" b="698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2643" cy="2868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9994" cy="1791547"/>
                  <wp:effectExtent l="0" t="1270" r="635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70979" cy="179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22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1,32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1,</w:t>
      </w:r>
      <w:r>
        <w:rPr>
          <w:rFonts w:ascii="Times New Roman" w:hAnsi="Times New Roman"/>
          <w:sz w:val="28"/>
          <w:szCs w:val="28"/>
        </w:rPr>
        <w:t>6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9.1.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развилка дорог ул. Либнехта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50A9E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50A9E">
        <w:rPr>
          <w:rFonts w:ascii="Times New Roman" w:hAnsi="Times New Roman"/>
          <w:b/>
          <w:sz w:val="28"/>
          <w:szCs w:val="28"/>
        </w:rPr>
        <w:t>ул. Карла Маркса, газон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25440" cy="3706495"/>
                  <wp:effectExtent l="0" t="0" r="3810" b="825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440" cy="370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08450" cy="1877695"/>
                  <wp:effectExtent l="0" t="0" r="6350" b="825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0" cy="187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10.1.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Рабоче-Крестьянская, в районе дома № 1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1"/>
        <w:gridCol w:w="3909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91456" cy="3861431"/>
                  <wp:effectExtent l="0" t="0" r="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456" cy="386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865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06240" cy="2048510"/>
                  <wp:effectExtent l="0" t="0" r="3810" b="889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24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4805" cy="244294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674"/>
                          <a:stretch/>
                        </pic:blipFill>
                        <pic:spPr bwMode="auto">
                          <a:xfrm>
                            <a:off x="0" y="0"/>
                            <a:ext cx="2340610" cy="243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10.2.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Молодогвардейцев, в районе дома № 50, газон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22850" cy="3486785"/>
                  <wp:effectExtent l="0" t="0" r="635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2850" cy="348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08450" cy="2121535"/>
                  <wp:effectExtent l="0" t="0" r="6350" b="0"/>
                  <wp:docPr id="5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0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5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10.3. Щитовая установка.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Молодогвардейцев, в районе дома № 54, газон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52160" cy="337693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2160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0190" cy="221869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190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lastRenderedPageBreak/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10.4. Щит для объявлений. 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Молодогвардейцев, в районе дома № 10, тротуар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154"/>
        <w:gridCol w:w="3846"/>
      </w:tblGrid>
      <w:tr w:rsidR="00C85B2C" w:rsidRPr="00050A9E" w:rsidTr="00C85B2C">
        <w:tc>
          <w:tcPr>
            <w:tcW w:w="1100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97496" cy="3759934"/>
                  <wp:effectExtent l="0" t="0" r="3175" b="0"/>
                  <wp:docPr id="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3367" cy="3764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5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725"/>
        </w:trPr>
        <w:tc>
          <w:tcPr>
            <w:tcW w:w="7154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051300" cy="2286000"/>
                  <wp:effectExtent l="0" t="0" r="0" b="0"/>
                  <wp:docPr id="62" name="Picture 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7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0513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4415" cy="2267585"/>
                  <wp:effectExtent l="0" t="0" r="635" b="0"/>
                  <wp:docPr id="6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1,0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1,44 кв.м.</w:t>
      </w:r>
    </w:p>
    <w:p w:rsidR="00C85B2C" w:rsidRPr="00050A9E" w:rsidRDefault="00C85B2C" w:rsidP="00C85B2C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10.5. Настенное панно.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C0947">
        <w:rPr>
          <w:rFonts w:ascii="Times New Roman" w:hAnsi="Times New Roman"/>
          <w:b/>
          <w:sz w:val="28"/>
          <w:szCs w:val="28"/>
        </w:rPr>
        <w:t>ул. Рабоче-Крестьянская, 19, фасад здания клуба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6973"/>
        <w:gridCol w:w="4027"/>
      </w:tblGrid>
      <w:tr w:rsidR="00C85B2C" w:rsidRPr="00050A9E" w:rsidTr="00C85B2C">
        <w:tc>
          <w:tcPr>
            <w:tcW w:w="11000" w:type="dxa"/>
            <w:gridSpan w:val="2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44895" cy="4243070"/>
                  <wp:effectExtent l="0" t="0" r="8255" b="5080"/>
                  <wp:docPr id="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4895" cy="424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15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4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3308"/>
        </w:trPr>
        <w:tc>
          <w:tcPr>
            <w:tcW w:w="7154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62811" cy="18478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5028" cy="184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4062" cy="2507247"/>
                  <wp:effectExtent l="0" t="0" r="5715" b="762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962" cy="2508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</w:t>
      </w:r>
      <w:r>
        <w:rPr>
          <w:rFonts w:ascii="Times New Roman" w:hAnsi="Times New Roman"/>
          <w:sz w:val="28"/>
          <w:szCs w:val="28"/>
        </w:rPr>
        <w:t>4,0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высота </w:t>
      </w:r>
      <w:r>
        <w:rPr>
          <w:rFonts w:ascii="Times New Roman" w:hAnsi="Times New Roman"/>
          <w:sz w:val="28"/>
          <w:szCs w:val="28"/>
        </w:rPr>
        <w:t>3</w:t>
      </w:r>
      <w:r w:rsidRPr="00050A9E">
        <w:rPr>
          <w:rFonts w:ascii="Times New Roman" w:hAnsi="Times New Roman"/>
          <w:sz w:val="28"/>
          <w:szCs w:val="28"/>
        </w:rPr>
        <w:t>,0 м,</w:t>
      </w:r>
    </w:p>
    <w:p w:rsidR="00C85B2C" w:rsidRPr="00050A9E" w:rsidRDefault="00C85B2C" w:rsidP="00C85B2C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 xml:space="preserve">общая площадь информационного поля </w:t>
      </w:r>
      <w:r>
        <w:rPr>
          <w:rFonts w:ascii="Times New Roman" w:hAnsi="Times New Roman"/>
          <w:sz w:val="28"/>
          <w:szCs w:val="28"/>
        </w:rPr>
        <w:t>12,0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10.6. Стела.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Рабоче-Крестьянская, в районе дома № 24А/28А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880"/>
        <w:gridCol w:w="3120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7020" w:dyaOrig="5385">
                <v:shape id="_x0000_i1034" type="#_x0000_t75" style="width:350.4pt;height:271.2pt" o:ole="">
                  <v:imagedata r:id="rId74" o:title=""/>
                </v:shape>
                <o:OLEObject Type="Embed" ProgID="PBrush" ShapeID="_x0000_i1034" DrawAspect="Content" ObjectID="_1717240572" r:id="rId75"/>
              </w:object>
            </w:r>
          </w:p>
        </w:tc>
      </w:tr>
      <w:tr w:rsidR="00C85B2C" w:rsidRPr="00050A9E" w:rsidTr="00C85B2C">
        <w:tc>
          <w:tcPr>
            <w:tcW w:w="7880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120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880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65600" cy="2343150"/>
                  <wp:effectExtent l="0" t="0" r="6350" b="0"/>
                  <wp:docPr id="67" name="Рисунок 67" descr="Z:\Документы\7. РЕКЛАМА\СХЕМА РК\Разработка новой схемы\Постановление\Остановки\20220531_102848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Документы\7. РЕКЛАМА\СХЕМА РК\Разработка новой схемы\Постановление\Остановки\20220531_102848из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919" cy="2349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730" w:dyaOrig="4530">
                <v:shape id="_x0000_i1035" type="#_x0000_t75" style="width:136.8pt;height:225pt" o:ole="">
                  <v:imagedata r:id="rId77" o:title=""/>
                </v:shape>
                <o:OLEObject Type="Embed" ProgID="PBrush" ShapeID="_x0000_i1035" DrawAspect="Content" ObjectID="_1717240573" r:id="rId78"/>
              </w:object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0,7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2,8 кв.м.</w:t>
      </w:r>
    </w:p>
    <w:p w:rsidR="00C85B2C" w:rsidRPr="00050A9E" w:rsidRDefault="00C85B2C" w:rsidP="00C85B2C">
      <w:pPr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10.7. Щитовая установка.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pacing w:val="-4"/>
          <w:sz w:val="28"/>
          <w:szCs w:val="28"/>
        </w:rPr>
      </w:pPr>
      <w:r w:rsidRPr="00050A9E">
        <w:rPr>
          <w:rFonts w:ascii="Times New Roman" w:hAnsi="Times New Roman"/>
          <w:b/>
          <w:spacing w:val="-4"/>
          <w:sz w:val="28"/>
          <w:szCs w:val="28"/>
        </w:rPr>
        <w:t>а/д «Новошахтинск - Майский - гр. Украины» 885 км + 250 м, слева по ходу километража (ул. Рабоче-Крестьянская, 59)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094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2515" cy="2564765"/>
                  <wp:effectExtent l="0" t="0" r="635" b="698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56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41952" cy="2232837"/>
                  <wp:effectExtent l="0" t="0" r="0" b="0"/>
                  <wp:docPr id="69" name="Picture 3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80" cstate="print"/>
                          <a:stretch/>
                        </pic:blipFill>
                        <pic:spPr>
                          <a:xfrm>
                            <a:off x="0" y="0"/>
                            <a:ext cx="4241952" cy="2232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br w:type="page"/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10.8. Щитовая установка.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pacing w:val="-4"/>
          <w:sz w:val="28"/>
          <w:szCs w:val="28"/>
        </w:rPr>
      </w:pPr>
      <w:r w:rsidRPr="00050A9E">
        <w:rPr>
          <w:rFonts w:ascii="Times New Roman" w:hAnsi="Times New Roman"/>
          <w:b/>
          <w:spacing w:val="-4"/>
          <w:sz w:val="28"/>
          <w:szCs w:val="28"/>
        </w:rPr>
        <w:t xml:space="preserve">а/д «Новошахтинск - Майский - гр. Украины» 885 км + 200 м, слева по ходу километража (ул. Рабоче-Крестьянская, 59)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142" w:type="dxa"/>
        <w:tblLook w:val="04A0"/>
      </w:tblPr>
      <w:tblGrid>
        <w:gridCol w:w="7236"/>
        <w:gridCol w:w="3906"/>
      </w:tblGrid>
      <w:tr w:rsidR="00C85B2C" w:rsidRPr="00050A9E" w:rsidTr="00C85B2C">
        <w:tc>
          <w:tcPr>
            <w:tcW w:w="11142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99321" cy="2726498"/>
                  <wp:effectExtent l="0" t="0" r="190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/>
                          <a:srcRect t="8397" b="8407"/>
                          <a:stretch/>
                        </pic:blipFill>
                        <pic:spPr bwMode="auto">
                          <a:xfrm>
                            <a:off x="0" y="0"/>
                            <a:ext cx="5205665" cy="2729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23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236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7963" cy="2071721"/>
                  <wp:effectExtent l="0" t="0" r="0" b="0"/>
                  <wp:docPr id="72" name="Picture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82" cstate="print"/>
                          <a:stretch/>
                        </pic:blipFill>
                        <pic:spPr>
                          <a:xfrm>
                            <a:off x="0" y="0"/>
                            <a:ext cx="4167963" cy="2071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10.9. Щитовая установка. 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b/>
          <w:spacing w:val="-4"/>
          <w:sz w:val="28"/>
          <w:szCs w:val="28"/>
        </w:rPr>
      </w:pPr>
      <w:r w:rsidRPr="00050A9E">
        <w:rPr>
          <w:rFonts w:ascii="Times New Roman" w:hAnsi="Times New Roman"/>
          <w:b/>
          <w:spacing w:val="-4"/>
          <w:sz w:val="28"/>
          <w:szCs w:val="28"/>
        </w:rPr>
        <w:t>а/д «Новошахтинск - Майский - гр. Украины» 885 км + 150 м, слева по ходу километража (ул. Рабоче-Крестьянская, 59)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pacing w:val="-4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1000" w:type="dxa"/>
        <w:tblLook w:val="04A0"/>
      </w:tblPr>
      <w:tblGrid>
        <w:gridCol w:w="7216"/>
        <w:gridCol w:w="3906"/>
      </w:tblGrid>
      <w:tr w:rsidR="00C85B2C" w:rsidRPr="00050A9E" w:rsidTr="00C85B2C">
        <w:tc>
          <w:tcPr>
            <w:tcW w:w="11000" w:type="dxa"/>
            <w:gridSpan w:val="2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47907" cy="3121770"/>
                  <wp:effectExtent l="0" t="0" r="635" b="254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/>
                          <a:srcRect t="10400" b="7200"/>
                          <a:stretch/>
                        </pic:blipFill>
                        <pic:spPr bwMode="auto">
                          <a:xfrm>
                            <a:off x="0" y="0"/>
                            <a:ext cx="5845981" cy="3120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2C" w:rsidRPr="00050A9E" w:rsidTr="00C85B2C">
        <w:tc>
          <w:tcPr>
            <w:tcW w:w="7094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906" w:type="dxa"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94" w:type="dxa"/>
            <w:vAlign w:val="center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44410" cy="2479311"/>
                  <wp:effectExtent l="0" t="0" r="0" b="0"/>
                  <wp:docPr id="75" name="Picture 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84" cstate="print"/>
                          <a:stretch/>
                        </pic:blipFill>
                        <pic:spPr>
                          <a:xfrm>
                            <a:off x="0" y="0"/>
                            <a:ext cx="4444410" cy="2479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hideMark/>
          </w:tcPr>
          <w:p w:rsidR="00C85B2C" w:rsidRPr="00050A9E" w:rsidRDefault="00C85B2C" w:rsidP="00C85B2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0610" cy="2670175"/>
                  <wp:effectExtent l="0" t="0" r="254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267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кв.м.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br w:type="page"/>
      </w:r>
      <w:r w:rsidRPr="00050A9E">
        <w:rPr>
          <w:rFonts w:ascii="Times New Roman" w:eastAsiaTheme="minorHAnsi" w:hAnsi="Times New Roman"/>
          <w:b/>
          <w:sz w:val="28"/>
          <w:szCs w:val="28"/>
        </w:rPr>
        <w:lastRenderedPageBreak/>
        <w:t>10.10. Рекламная конструкция на остановочном павильоне.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050A9E">
        <w:rPr>
          <w:rFonts w:ascii="Times New Roman" w:eastAsiaTheme="minorHAnsi" w:hAnsi="Times New Roman"/>
          <w:b/>
          <w:sz w:val="28"/>
          <w:szCs w:val="28"/>
        </w:rPr>
        <w:t>ул. Рабоче-Крестьянская, 1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050A9E">
        <w:rPr>
          <w:rFonts w:ascii="Times New Roman" w:eastAsiaTheme="minorHAnsi" w:hAnsi="Times New Roman"/>
          <w:sz w:val="28"/>
          <w:szCs w:val="28"/>
        </w:rPr>
        <w:t>Топосъемка планируемого участка 1:500</w:t>
      </w:r>
    </w:p>
    <w:p w:rsidR="00C85B2C" w:rsidRPr="00050A9E" w:rsidRDefault="00C85B2C" w:rsidP="00C85B2C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tbl>
      <w:tblPr>
        <w:tblW w:w="10930" w:type="dxa"/>
        <w:tblLook w:val="04A0"/>
      </w:tblPr>
      <w:tblGrid>
        <w:gridCol w:w="6170"/>
        <w:gridCol w:w="4867"/>
      </w:tblGrid>
      <w:tr w:rsidR="00C85B2C" w:rsidRPr="00050A9E" w:rsidTr="00C85B2C">
        <w:tc>
          <w:tcPr>
            <w:tcW w:w="10930" w:type="dxa"/>
            <w:gridSpan w:val="2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775" w:dyaOrig="6060">
                <v:shape id="_x0000_i1036" type="#_x0000_t75" style="width:438pt;height:303pt" o:ole="">
                  <v:imagedata r:id="rId85" o:title=""/>
                </v:shape>
                <o:OLEObject Type="Embed" ProgID="PBrush" ShapeID="_x0000_i1036" DrawAspect="Content" ObjectID="_1717240574" r:id="rId86"/>
              </w:object>
            </w:r>
          </w:p>
        </w:tc>
      </w:tr>
      <w:tr w:rsidR="00C85B2C" w:rsidRPr="00050A9E" w:rsidTr="00C85B2C">
        <w:tc>
          <w:tcPr>
            <w:tcW w:w="7054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7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</w:p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sz w:val="28"/>
                <w:szCs w:val="28"/>
              </w:rPr>
            </w:pPr>
            <w:r w:rsidRPr="00050A9E">
              <w:rPr>
                <w:rFonts w:ascii="Times New Roman" w:eastAsiaTheme="minorHAnsi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C85B2C" w:rsidRPr="00050A9E" w:rsidTr="00C85B2C">
        <w:trPr>
          <w:trHeight w:val="4422"/>
        </w:trPr>
        <w:tc>
          <w:tcPr>
            <w:tcW w:w="7054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80430" cy="2355644"/>
                  <wp:effectExtent l="0" t="0" r="0" b="698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8084" cy="236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C85B2C" w:rsidRPr="00050A9E" w:rsidRDefault="00C85B2C" w:rsidP="00C85B2C">
            <w:pPr>
              <w:jc w:val="center"/>
              <w:rPr>
                <w:rFonts w:ascii="Times New Roman" w:eastAsiaTheme="minorHAnsi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47916" cy="2729766"/>
                  <wp:effectExtent l="0" t="0" r="508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439" cy="273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ширина 1,</w:t>
      </w:r>
      <w:r>
        <w:rPr>
          <w:rFonts w:ascii="Times New Roman" w:hAnsi="Times New Roman"/>
          <w:sz w:val="28"/>
          <w:szCs w:val="28"/>
        </w:rPr>
        <w:t>5</w:t>
      </w:r>
      <w:r w:rsidRPr="00050A9E">
        <w:rPr>
          <w:rFonts w:ascii="Times New Roman" w:hAnsi="Times New Roman"/>
          <w:sz w:val="28"/>
          <w:szCs w:val="28"/>
        </w:rPr>
        <w:t xml:space="preserve"> м, </w:t>
      </w:r>
    </w:p>
    <w:p w:rsidR="00C85B2C" w:rsidRPr="00050A9E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высота 1,5</w:t>
      </w:r>
      <w:r w:rsidRPr="00050A9E">
        <w:rPr>
          <w:rFonts w:ascii="Times New Roman" w:hAnsi="Times New Roman"/>
          <w:sz w:val="28"/>
          <w:szCs w:val="28"/>
        </w:rPr>
        <w:t xml:space="preserve"> м,</w:t>
      </w:r>
    </w:p>
    <w:p w:rsidR="00C85B2C" w:rsidRPr="00050A9E" w:rsidRDefault="00C85B2C" w:rsidP="00C85B2C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lastRenderedPageBreak/>
        <w:t>общая площадь информационного поля 1</w:t>
      </w:r>
      <w:r>
        <w:rPr>
          <w:rFonts w:ascii="Times New Roman" w:hAnsi="Times New Roman"/>
          <w:sz w:val="28"/>
          <w:szCs w:val="28"/>
        </w:rPr>
        <w:t>,25</w:t>
      </w:r>
      <w:r w:rsidRPr="00050A9E">
        <w:rPr>
          <w:rFonts w:ascii="Times New Roman" w:hAnsi="Times New Roman"/>
          <w:sz w:val="28"/>
          <w:szCs w:val="28"/>
        </w:rPr>
        <w:t xml:space="preserve"> кв.м.</w:t>
      </w:r>
    </w:p>
    <w:p w:rsidR="00C85B2C" w:rsidRDefault="00C85B2C" w:rsidP="00C85B2C">
      <w:pPr>
        <w:spacing w:after="0"/>
        <w:rPr>
          <w:rFonts w:ascii="Times New Roman" w:hAnsi="Times New Roman"/>
          <w:sz w:val="28"/>
          <w:szCs w:val="28"/>
        </w:rPr>
      </w:pPr>
    </w:p>
    <w:p w:rsidR="00C85B2C" w:rsidRDefault="00C85B2C" w:rsidP="00C85B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85B2C" w:rsidRPr="00EF30D8" w:rsidRDefault="00C85B2C" w:rsidP="00C85B2C">
      <w:pPr>
        <w:pStyle w:val="2"/>
        <w:ind w:firstLine="7088"/>
        <w:jc w:val="center"/>
        <w:rPr>
          <w:rFonts w:ascii="Times New Roman" w:eastAsia="Times New Roman" w:hAnsi="Times New Roman" w:cs="Times New Roman"/>
          <w:b w:val="0"/>
          <w:color w:val="auto"/>
          <w:sz w:val="28"/>
          <w:lang w:eastAsia="ru-RU"/>
        </w:rPr>
      </w:pPr>
      <w:r w:rsidRPr="00EF30D8">
        <w:rPr>
          <w:rFonts w:ascii="Times New Roman" w:eastAsia="Times New Roman" w:hAnsi="Times New Roman" w:cs="Times New Roman"/>
          <w:b w:val="0"/>
          <w:color w:val="auto"/>
          <w:sz w:val="28"/>
          <w:lang w:eastAsia="ru-RU"/>
        </w:rPr>
        <w:t>Приложение № 2</w:t>
      </w:r>
    </w:p>
    <w:p w:rsidR="00C85B2C" w:rsidRPr="00DB08D2" w:rsidRDefault="00C85B2C" w:rsidP="00C85B2C">
      <w:pPr>
        <w:spacing w:after="0" w:line="240" w:lineRule="auto"/>
        <w:ind w:left="6663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к постановлению Администрации города </w:t>
      </w:r>
    </w:p>
    <w:p w:rsidR="00C85B2C" w:rsidRDefault="00C85B2C" w:rsidP="00C85B2C">
      <w:pPr>
        <w:spacing w:after="0" w:line="240" w:lineRule="auto"/>
        <w:ind w:left="6663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          </w:t>
      </w:r>
      <w:r w:rsidRPr="00DB08D2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№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        </w:t>
      </w:r>
    </w:p>
    <w:p w:rsidR="00C85B2C" w:rsidRDefault="00C85B2C" w:rsidP="00C85B2C">
      <w:pPr>
        <w:spacing w:after="0" w:line="240" w:lineRule="auto"/>
        <w:ind w:left="6663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85B2C" w:rsidRPr="007835B9" w:rsidRDefault="00C85B2C" w:rsidP="00C85B2C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7835B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КАРТА</w:t>
      </w:r>
    </w:p>
    <w:p w:rsidR="00C85B2C" w:rsidRPr="007835B9" w:rsidRDefault="00C85B2C" w:rsidP="00C85B2C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 w:rsidRPr="007835B9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размещения рекламных конструкций на территории города Новошахтинска</w:t>
      </w:r>
    </w:p>
    <w:p w:rsidR="00C85B2C" w:rsidRDefault="00C85B2C" w:rsidP="00C85B2C"/>
    <w:p w:rsidR="00C85B2C" w:rsidRPr="00EE1448" w:rsidRDefault="00C85B2C" w:rsidP="00C85B2C">
      <w:pPr>
        <w:spacing w:after="0" w:line="240" w:lineRule="auto"/>
        <w:rPr>
          <w:sz w:val="2"/>
        </w:rPr>
      </w:pPr>
    </w:p>
    <w:p w:rsidR="00C85B2C" w:rsidRPr="008568F2" w:rsidRDefault="00C85B2C" w:rsidP="00C85B2C">
      <w:pPr>
        <w:spacing w:after="0" w:line="240" w:lineRule="auto"/>
        <w:rPr>
          <w:sz w:val="2"/>
        </w:rPr>
      </w:pPr>
    </w:p>
    <w:tbl>
      <w:tblPr>
        <w:tblW w:w="103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23"/>
        <w:gridCol w:w="1701"/>
        <w:gridCol w:w="851"/>
        <w:gridCol w:w="3912"/>
        <w:gridCol w:w="1488"/>
        <w:gridCol w:w="1701"/>
      </w:tblGrid>
      <w:tr w:rsidR="00C85B2C" w:rsidRPr="00DB08D2" w:rsidTr="00C85B2C">
        <w:trPr>
          <w:trHeight w:val="20"/>
          <w:tblHeader/>
        </w:trPr>
        <w:tc>
          <w:tcPr>
            <w:tcW w:w="723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85B2C" w:rsidRPr="008568F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Типы, виды  рекламных конструкций</w:t>
            </w:r>
          </w:p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(далее – РК)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Кол-во РК</w:t>
            </w:r>
          </w:p>
        </w:tc>
        <w:tc>
          <w:tcPr>
            <w:tcW w:w="3912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Адрес установки и эксплуатации РК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Общая площадь информационного поля РК, кв.м</w:t>
            </w:r>
          </w:p>
        </w:tc>
        <w:tc>
          <w:tcPr>
            <w:tcW w:w="1701" w:type="dxa"/>
          </w:tcPr>
          <w:p w:rsidR="00C85B2C" w:rsidRDefault="00C85B2C" w:rsidP="00C85B2C">
            <w:pPr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8568F2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Технические характеристики РК</w:t>
            </w:r>
          </w:p>
        </w:tc>
      </w:tr>
    </w:tbl>
    <w:p w:rsidR="00C85B2C" w:rsidRPr="008568F2" w:rsidRDefault="00C85B2C" w:rsidP="00C85B2C">
      <w:pPr>
        <w:spacing w:after="0" w:line="240" w:lineRule="auto"/>
        <w:rPr>
          <w:sz w:val="2"/>
        </w:rPr>
      </w:pPr>
    </w:p>
    <w:tbl>
      <w:tblPr>
        <w:tblW w:w="103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23"/>
        <w:gridCol w:w="1701"/>
        <w:gridCol w:w="851"/>
        <w:gridCol w:w="3912"/>
        <w:gridCol w:w="1488"/>
        <w:gridCol w:w="1688"/>
        <w:gridCol w:w="13"/>
      </w:tblGrid>
      <w:tr w:rsidR="00C85B2C" w:rsidRPr="00DB08D2" w:rsidTr="00C85B2C">
        <w:trPr>
          <w:trHeight w:val="20"/>
          <w:tblHeader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2" w:type="dxa"/>
            <w:shd w:val="clear" w:color="auto" w:fill="auto"/>
            <w:vAlign w:val="center"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6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а/д «Новошахтинск - Майский - гр. Украины»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895 км + 110 м, слева по ходу километража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894 км + 750 м, слева по ходу километража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Pr="00F348AA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6,0 м, </w:t>
            </w:r>
          </w:p>
          <w:p w:rsidR="00C85B2C" w:rsidRPr="00F348AA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894 км + 800 м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,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слева по ходу километража (ул. Харьковская – ул. Краснооктябрьская)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Pr="00F348AA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6,0 м, </w:t>
            </w:r>
          </w:p>
          <w:p w:rsidR="00C85B2C" w:rsidRPr="00F348AA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894 км + 350 м, слева по ходу километража (ул. Украинская,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в районе дома №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50)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894 км + 150 м, слева по ходу километража (ул. Харьковская, – ул. Комсомольская)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Харьковская, в районе дома № 2-б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21,8</w:t>
            </w:r>
          </w:p>
        </w:tc>
        <w:tc>
          <w:tcPr>
            <w:tcW w:w="1701" w:type="dxa"/>
            <w:gridSpan w:val="2"/>
          </w:tcPr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D31E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3,9 м высота 7,0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1.7.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894 км + 100 м, слева по ходу километража (ул. Харьковская, в районе «Хлебный Дом»)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1.8.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893 км +990 м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,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слева по ходу километража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1.9.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893 км + 800 м, слева по ходу километража (ул. Харьковская, 4 – проспект Ленина)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1.10.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а/д «Новошахтинск - Майский - гр. Украины» 893 км + 530 м, слева по ходу километража (ул. Харьковская, 4а, 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в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район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е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АЗС)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Харьковская, в районе дома № 4,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892 км + 850 м, слева по ходу километража (ул. Харьковская, в районе дома № 8)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+ 740 м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,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слева по ходу километража (ул. Харьковская, в районе дома № 12)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+ 600 м, слева по ходу километража (ул. Харьковская, в районе дома № 14-а)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spacing w:val="-4"/>
                <w:sz w:val="24"/>
                <w:szCs w:val="32"/>
              </w:rPr>
              <w:t>а/д «Новошахтинск - Майский - гр. Украины»  892 км + 500 м</w:t>
            </w:r>
            <w:r>
              <w:rPr>
                <w:rFonts w:ascii="Times New Roman" w:hAnsi="Times New Roman"/>
                <w:spacing w:val="-4"/>
                <w:sz w:val="24"/>
                <w:szCs w:val="32"/>
              </w:rPr>
              <w:t>,</w:t>
            </w:r>
            <w:r w:rsidRPr="007303D4">
              <w:rPr>
                <w:rFonts w:ascii="Times New Roman" w:hAnsi="Times New Roman"/>
                <w:spacing w:val="-4"/>
                <w:sz w:val="24"/>
                <w:szCs w:val="32"/>
              </w:rPr>
              <w:t xml:space="preserve"> слева по ходу километража (ул. Городская, в районе дома № 62)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1.16.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+ 363 м, слева по ходу километража (ул. Харьковская, – ул. Городская)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1.17.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+ 150 м, слева по ходу километража (ул. Харьковская, в районе дома № 32)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1.18.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8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8"/>
                <w:sz w:val="24"/>
                <w:szCs w:val="32"/>
              </w:rPr>
              <w:t>а/д «Новошахтинск - Майский - гр. Украины» 891 км + 750 м, слева по ходу километража (ул. 40 Лет Советской Армии, в районе дома № 2)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1.19.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на перекрестке ул. Харьковской и ул. 40 Лет Октября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1.20.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Харьковская, в районе дома № 58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а/д «Новошахтинск - Майский - гр. Украины»  891 км + 200 м, слева по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lastRenderedPageBreak/>
              <w:t>ходу километража (ул. Харьковская, в районе дома № 58-в)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1.22.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891 км + 50 м, слева по ходу километража (ул. Харьковская, в районе дома № 68)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ул. Харьковская, микрорайон № 3, в районе здани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я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№ 78-Д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Харьковская,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микрорайон № 3, в районе здания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№ 82-е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а/д «Новошахтинск - Майский - гр. Украины» 890 км + 470 м, слева по ходу километража 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(ул. Харьковская, в районе дома № 100)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1.26.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Украины», ул. Харьковская, в районе дома № 120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1.27.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Украины»,  ул. Демократическая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(в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район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е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АЗС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1.28.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888 км + 180 м, слева по ходу километража (ул. Короленко, в районе дома № 17)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1.29.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Докучаева (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в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район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е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АЗС)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1.30.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888 км + 260 м, справа по ходу километража (ул. Короленко, в районе дома № 9-д)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888 км + 350 м, справа по ходу километража (ул. Короленко, в районе дома № 23)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 890 км + 356 м, справа по ходу километража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br w:type="page"/>
              <w:t xml:space="preserve"> (ул. Харьковская – ул. Трамвайная, 1)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пересечение ул. Харьковской и ул. Объездной на поселок Радио,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Щитовая 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а/д «Новошахтинск - Майский - гр.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lastRenderedPageBreak/>
              <w:t>Украины» 890 км + 675 м, справа по ходу километража (ул. Харьковская, в районе дома № 90)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1.35.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ул. Харьковская, микрорайон № 3, в районе въезда на территорию ООО  «ЛЕНТА»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1.36.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891 км + 131 м, справа по ходу километража (ул. Харьковская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,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в районе 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жилого комплекса «Квартал № 2»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1.37.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891 км + 230 м, справа по ходу ки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лометража (ул. Харьковская,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в районе 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Храма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1.38.</w:t>
            </w:r>
          </w:p>
        </w:tc>
        <w:tc>
          <w:tcPr>
            <w:tcW w:w="1701" w:type="dxa"/>
            <w:shd w:val="clear" w:color="auto" w:fill="auto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+ 100 м, справа по ходу километража (ул. Харьковская,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в районе дома №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 145)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1.39.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spacing w:val="-4"/>
                <w:sz w:val="24"/>
                <w:szCs w:val="32"/>
              </w:rPr>
              <w:t>а/д «Новошахтинск - Майский - гр. Украины» 892 км + 220 м, справа по ходу километража (ул. Харьковская, в районе дома № 143)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1.40.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а/д «Новошахтинск - Майский - гр. Украины» 892 км + 335 м, справа по ходу километража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br w:type="page"/>
              <w:t>(ул. Харьковская, в районе дома № 139)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+ 385 м, справа по ходу километража (ул. Харьковская, в районе дома № 137)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+ 740 м, справа по ходу километража (ул. Харьковская, в районе дома № 129)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892 км + 877 м, справа по ходу километража (ул. Харьковская, в районе дома № 117)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893 км + 245 м, справа по ходу километража (ул. Харьковская, в районе дома № 103)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893 км + 400 м, справа по ходу километража (разделительная полоса)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1.46.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поворот с ул. Харьковской на ул. Объездную-1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1.47.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spacing w:val="-4"/>
                <w:sz w:val="24"/>
                <w:szCs w:val="32"/>
              </w:rPr>
              <w:t>а/д «Новошахтинск - Майский - гр. Украины» 893 км + 600 м, справа по ходу километража (ул. Харьковская, 81, в районе автовокзала)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1.48.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32"/>
              </w:rPr>
            </w:pPr>
            <w:r>
              <w:rPr>
                <w:rFonts w:ascii="Times New Roman" w:hAnsi="Times New Roman"/>
                <w:spacing w:val="-4"/>
                <w:sz w:val="24"/>
                <w:szCs w:val="32"/>
              </w:rPr>
              <w:t>ул. Харьковская, 81, на границе территории автовокзала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2,0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1.49.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894 км + 232 м, справа по ходу километража (ул. Харьковская – проспект Ленина, в районе автовокзала)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7303D4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</w:pP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а/д «Новошахтинск - Майский - гр. Украины» 894 км + 450 м, справа по ходу километража (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 xml:space="preserve">в районе 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сквер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а</w:t>
            </w:r>
            <w:r w:rsidRPr="007303D4">
              <w:rPr>
                <w:rFonts w:ascii="Times New Roman" w:hAnsi="Times New Roman"/>
                <w:color w:val="000000"/>
                <w:spacing w:val="-4"/>
                <w:sz w:val="24"/>
                <w:szCs w:val="32"/>
              </w:rPr>
              <w:t>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Городская/Стройбюро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Городская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- пер. Морской, 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br/>
              <w:t>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л. Городская, в районе дома № 1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(логистический центр), слева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1701" w:type="dxa"/>
            <w:gridSpan w:val="2"/>
          </w:tcPr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D31E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ED31E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 высота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Городская, в районе дома № 1 (логистический центр), справа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1701" w:type="dxa"/>
            <w:gridSpan w:val="2"/>
          </w:tcPr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D31E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ED31E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 высота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Харьковская, 87б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Харьковская, 103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Уральская, 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Центр города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 (район автовокзала)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3.2.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vAlign w:val="center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Ленина,  10, справа от здания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3.3.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Настенн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ы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е 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lastRenderedPageBreak/>
              <w:t>п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анно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 11, фасад здания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0,7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1,5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</w:p>
        </w:tc>
      </w:tr>
      <w:tr w:rsidR="00C85B2C" w:rsidRPr="00DB08D2" w:rsidTr="00C85B2C">
        <w:trPr>
          <w:trHeight w:val="607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3.4.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Настенное 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п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анно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 8/21, фасад здания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2,0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2,5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3.5.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Садовая, в районе дома № 26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24A6B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1701" w:type="dxa"/>
            <w:gridSpan w:val="2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ширина: 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1,2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м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br/>
              <w:t xml:space="preserve">высота: 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3,0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3.6.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Садовая, в районе дома № 32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12,0</w:t>
            </w:r>
          </w:p>
        </w:tc>
        <w:tc>
          <w:tcPr>
            <w:tcW w:w="1701" w:type="dxa"/>
            <w:gridSpan w:val="2"/>
            <w:vAlign w:val="bottom"/>
          </w:tcPr>
          <w:p w:rsidR="00C85B2C" w:rsidRPr="00024A6B" w:rsidRDefault="00C85B2C" w:rsidP="00C85B2C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024A6B">
              <w:rPr>
                <w:rFonts w:ascii="Times New Roman" w:hAnsi="Times New Roman"/>
                <w:sz w:val="24"/>
                <w:szCs w:val="32"/>
              </w:rPr>
              <w:t>ширина: 1,2 м</w:t>
            </w:r>
            <w:r w:rsidRPr="00024A6B">
              <w:rPr>
                <w:rFonts w:ascii="Times New Roman" w:hAnsi="Times New Roman"/>
                <w:sz w:val="24"/>
                <w:szCs w:val="32"/>
              </w:rPr>
              <w:br/>
              <w:t xml:space="preserve">высота: </w:t>
            </w: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Pr="00024A6B">
              <w:rPr>
                <w:rFonts w:ascii="Times New Roman" w:hAnsi="Times New Roman"/>
                <w:sz w:val="24"/>
                <w:szCs w:val="32"/>
              </w:rPr>
              <w:t>,0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3.7.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 – ул. Садовая, ограждение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701" w:type="dxa"/>
            <w:gridSpan w:val="2"/>
          </w:tcPr>
          <w:p w:rsidR="00C85B2C" w:rsidRPr="004C5EAF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4C5EAF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4C5EAF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0,6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3.8.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Базарная, в районе дома № 19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3.9.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ул. Базарная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, </w:t>
            </w: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24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3.10.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Ленина, 7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3.11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Ленина, 11а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3.12.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Ленина, 19а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3.13.</w:t>
            </w:r>
          </w:p>
        </w:tc>
        <w:tc>
          <w:tcPr>
            <w:tcW w:w="1701" w:type="dxa"/>
            <w:shd w:val="clear" w:color="auto" w:fill="auto"/>
          </w:tcPr>
          <w:p w:rsidR="00C85B2C" w:rsidRPr="00024A6B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Пилон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24A6B" w:rsidRDefault="00C85B2C" w:rsidP="00C85B2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24A6B">
              <w:rPr>
                <w:rFonts w:ascii="Times New Roman" w:hAnsi="Times New Roman"/>
                <w:color w:val="000000"/>
                <w:sz w:val="24"/>
                <w:szCs w:val="32"/>
              </w:rPr>
              <w:t>проспект Ленина, 28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4BD4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7,28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ширина: 1,4м</w:t>
            </w:r>
          </w:p>
          <w:p w:rsidR="00C85B2C" w:rsidRPr="007835B9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высота: 2,6м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ые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конструкци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Базарная, 10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ые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конструкци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Базарная, 17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ые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конструкци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Базарная, 17А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ые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конструкци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и 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Базарная, 19б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проспект Ленина, 26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1,50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Рекламная </w:t>
            </w: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проспект Ленина, 29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1,50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3.20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проспект Ленина, 53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1,50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проспект Ленина, 42В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1,50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85B2C" w:rsidRPr="0070039D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003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проспект Ленина, 62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1,50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Кирова/п. Южный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Войкова, в районе дома № 21,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Войкова, в районе дома № 7,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Коперника, в районе домов № 1/2,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Магистральная, в рай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оне дома № 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Шоссейная, 53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Войкова, 64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Войкова, 94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4.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Щербакова, 16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Горького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Мичурина – ул. Красноармейская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(в районе здания по ул. Мичурина № 77а)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Ростовская, в районе дома № 16,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Гришина, 10а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Ростовская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Ростовская, 116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2,25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1,5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ые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конструкци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Ростовская, 132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 справа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Рекламные конструкции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Ростовская, 132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 слева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0,6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1,5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Михайло-Леонтьевский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Вокзальная, в районе дома № 42, обочина дороги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,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слева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73B0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2,0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0F73B0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высота 1,2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1,0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Вокзальная, в районе дома № 42, обочина дороги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,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справа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1701" w:type="dxa"/>
            <w:gridSpan w:val="2"/>
          </w:tcPr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0F73B0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2,0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, </w:t>
            </w:r>
            <w:r w:rsidRPr="000F73B0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высота стойки 1,0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Несветаевский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Щитовая 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lastRenderedPageBreak/>
              <w:t>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ул. Радио, в районе дома № 42 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br/>
              <w:t xml:space="preserve">(развилка дорог ул. Вокзальная – 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lastRenderedPageBreak/>
              <w:t>ул. Радио)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7.2.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Радио, в районе дома № 42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,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7.3.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Газопроводная, в районе дома № 3,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7.4.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пересечение </w:t>
            </w: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Радио - ул. Газопроводная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(3-х сторонний)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7.5.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район здания по ул. Радио, 19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7.6.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вдоль автодороги ул. Объездная - ул. Радио (справа по ходу движения)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7.7.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663775">
              <w:rPr>
                <w:rFonts w:ascii="Times New Roman" w:hAnsi="Times New Roman"/>
                <w:color w:val="000000"/>
                <w:sz w:val="24"/>
                <w:szCs w:val="32"/>
              </w:rPr>
              <w:t>ул. Радио, 17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(в районе</w:t>
            </w:r>
            <w:r w:rsidRPr="00663775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 АЗС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7.8.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Радио, в районе дома № 26, тротуар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7.9.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2-я Прогрессивная, в районе дома № 2, тротуар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7.10.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Ленинградская, в районе дома № 12,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7.11.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Ленинградская, в районе дома № 13, тротуар</w:t>
            </w:r>
          </w:p>
        </w:tc>
        <w:tc>
          <w:tcPr>
            <w:tcW w:w="1488" w:type="dxa"/>
          </w:tcPr>
          <w:p w:rsidR="00C85B2C" w:rsidRDefault="00C85B2C" w:rsidP="00C85B2C">
            <w:pPr>
              <w:jc w:val="center"/>
            </w:pPr>
            <w:r w:rsidRPr="00034068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7.12.</w:t>
            </w:r>
          </w:p>
        </w:tc>
        <w:tc>
          <w:tcPr>
            <w:tcW w:w="1701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Ленинградская, в районе дома № 35, тротуар</w:t>
            </w:r>
          </w:p>
        </w:tc>
        <w:tc>
          <w:tcPr>
            <w:tcW w:w="1488" w:type="dxa"/>
          </w:tcPr>
          <w:p w:rsidR="00C85B2C" w:rsidRDefault="00C85B2C" w:rsidP="00C85B2C">
            <w:pPr>
              <w:jc w:val="center"/>
            </w:pPr>
            <w:r w:rsidRPr="00034068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Ленинградская, 129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7.14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Ленинградская, 84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Ленинградская, 28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Бестужева, 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1,2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0,7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Радио, 15-а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Радио, 36-б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1,22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Радио, 44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5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Радио, 52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2,79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5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1,86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Красный/ п. Самбек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Въезд в поселок Красный, обочина дороги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0F4BD4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0F4BD4">
              <w:rPr>
                <w:rFonts w:ascii="Times New Roman" w:hAnsi="Times New Roman"/>
                <w:color w:val="000000"/>
                <w:sz w:val="24"/>
                <w:szCs w:val="32"/>
              </w:rPr>
              <w:t>ул. Желябова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,</w:t>
            </w:r>
            <w:r>
              <w:t xml:space="preserve"> </w:t>
            </w:r>
            <w:r w:rsidRPr="00663775">
              <w:rPr>
                <w:rFonts w:ascii="Times New Roman" w:hAnsi="Times New Roman"/>
                <w:color w:val="000000"/>
                <w:sz w:val="24"/>
                <w:szCs w:val="32"/>
              </w:rPr>
              <w:t>справа по ходу движения из центра города (поворот на п. Самбек)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8.3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Курчатова, 34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1,32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t>п. Западный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Щитовая 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развилка дорог ул. Либкнехта – </w:t>
            </w: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Карла Маркса,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gridAfter w:val="1"/>
          <w:wAfter w:w="13" w:type="dxa"/>
          <w:trHeight w:val="20"/>
        </w:trPr>
        <w:tc>
          <w:tcPr>
            <w:tcW w:w="10363" w:type="dxa"/>
            <w:gridSpan w:val="6"/>
            <w:shd w:val="clear" w:color="auto" w:fill="auto"/>
            <w:vAlign w:val="center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п. Новая Соколовка/п. Соколово-Кундрюченский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10.1.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>ул. Рабоче-Крестьянская, в районе дома № 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10.2.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>ул. Молодогвардейцев, в районе дома № 50,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10.3.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>ул. Молодогвардейцев, в районе дома № 54, газон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10.4.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 для объявлений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>ул. Молодогвардейцев, в районе дома № 10, тротуар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1,44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1,2 м  высота 0,6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высота стойки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1,0</w:t>
            </w:r>
            <w:r w:rsidRPr="00F348AA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10.5.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Настенное панно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noWrap/>
            <w:hideMark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>ул. Рабоче-Крестьянская, 19, фасад здания клуба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12,0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ширина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0 м  высота 4,0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10.6.</w:t>
            </w:r>
          </w:p>
        </w:tc>
        <w:tc>
          <w:tcPr>
            <w:tcW w:w="1701" w:type="dxa"/>
            <w:shd w:val="clear" w:color="auto" w:fill="auto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Стела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977FEE">
              <w:rPr>
                <w:rFonts w:ascii="Times New Roman" w:hAnsi="Times New Roman"/>
                <w:color w:val="000000"/>
                <w:sz w:val="24"/>
                <w:szCs w:val="32"/>
              </w:rPr>
              <w:t xml:space="preserve">ул. Рабоче-Крестьянская, в районе дома № 24А/28А </w:t>
            </w:r>
          </w:p>
        </w:tc>
        <w:tc>
          <w:tcPr>
            <w:tcW w:w="1488" w:type="dxa"/>
          </w:tcPr>
          <w:p w:rsidR="00C85B2C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977FEE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1701" w:type="dxa"/>
            <w:gridSpan w:val="2"/>
          </w:tcPr>
          <w:p w:rsidR="00C85B2C" w:rsidRPr="00977FEE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0,7</w:t>
            </w:r>
            <w:r w:rsidRPr="00977FEE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м, </w:t>
            </w:r>
          </w:p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977FEE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высота 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2</w:t>
            </w:r>
            <w:r w:rsidRPr="00977FEE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,0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10.7.</w:t>
            </w:r>
          </w:p>
        </w:tc>
        <w:tc>
          <w:tcPr>
            <w:tcW w:w="1701" w:type="dxa"/>
            <w:shd w:val="clear" w:color="auto" w:fill="auto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741BB9">
              <w:rPr>
                <w:rFonts w:ascii="Times New Roman" w:hAnsi="Times New Roman"/>
                <w:color w:val="000000"/>
                <w:sz w:val="24"/>
                <w:szCs w:val="32"/>
              </w:rPr>
              <w:t>а/д «Новошахтинск - Майский - гр. Украины» 885 км + 250 м, слева по ходу километраж</w:t>
            </w:r>
            <w:r>
              <w:rPr>
                <w:rFonts w:ascii="Times New Roman" w:hAnsi="Times New Roman"/>
                <w:color w:val="000000"/>
                <w:sz w:val="24"/>
                <w:szCs w:val="32"/>
              </w:rPr>
              <w:t>а (ул. Рабоче-Крестьянская, 59)</w:t>
            </w:r>
            <w:r>
              <w:t xml:space="preserve"> 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10.8.</w:t>
            </w:r>
          </w:p>
        </w:tc>
        <w:tc>
          <w:tcPr>
            <w:tcW w:w="1701" w:type="dxa"/>
            <w:shd w:val="clear" w:color="auto" w:fill="auto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741BB9">
              <w:rPr>
                <w:rFonts w:ascii="Times New Roman" w:hAnsi="Times New Roman"/>
                <w:color w:val="000000"/>
                <w:sz w:val="24"/>
                <w:szCs w:val="32"/>
              </w:rPr>
              <w:t>а/д «Новошахтинск - Майский - гр. Украины» 885 км + 200 м, слева по ходу километража (ул. Рабоче-Крестьянская, 59)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</w:tcPr>
          <w:p w:rsidR="00C85B2C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10.9.</w:t>
            </w:r>
          </w:p>
        </w:tc>
        <w:tc>
          <w:tcPr>
            <w:tcW w:w="1701" w:type="dxa"/>
            <w:shd w:val="clear" w:color="auto" w:fill="auto"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Щитовая установка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12" w:type="dxa"/>
            <w:shd w:val="clear" w:color="auto" w:fill="auto"/>
          </w:tcPr>
          <w:p w:rsidR="00C85B2C" w:rsidRPr="00977FEE" w:rsidRDefault="00C85B2C" w:rsidP="00C85B2C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32"/>
              </w:rPr>
            </w:pPr>
            <w:r w:rsidRPr="00741BB9">
              <w:rPr>
                <w:rFonts w:ascii="Times New Roman" w:hAnsi="Times New Roman"/>
                <w:color w:val="000000"/>
                <w:sz w:val="24"/>
                <w:szCs w:val="32"/>
              </w:rPr>
              <w:t>а/д «Новошахтинск - Майский - гр. Украины» 885 км + 150 м, слева по ходу километража (ул. Рабоче-Крестьянская, 59)</w:t>
            </w:r>
            <w:r>
              <w:t xml:space="preserve"> 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gridSpan w:val="2"/>
          </w:tcPr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ширина 6,0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 </w:t>
            </w:r>
          </w:p>
          <w:p w:rsidR="00C85B2C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7835B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3,0 м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,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стойки 4,5 м</w:t>
            </w:r>
          </w:p>
        </w:tc>
      </w:tr>
      <w:tr w:rsidR="00C85B2C" w:rsidRPr="00DB08D2" w:rsidTr="00C85B2C">
        <w:trPr>
          <w:trHeight w:val="20"/>
        </w:trPr>
        <w:tc>
          <w:tcPr>
            <w:tcW w:w="723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701" w:type="dxa"/>
            <w:shd w:val="clear" w:color="auto" w:fill="auto"/>
            <w:hideMark/>
          </w:tcPr>
          <w:p w:rsidR="00C85B2C" w:rsidRPr="00DB08D2" w:rsidRDefault="00C85B2C" w:rsidP="00C85B2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Рекламная конструкция на остановочном павильоне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C85B2C" w:rsidRPr="00DB08D2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B08D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12" w:type="dxa"/>
            <w:shd w:val="clear" w:color="auto" w:fill="auto"/>
            <w:hideMark/>
          </w:tcPr>
          <w:p w:rsidR="00C85B2C" w:rsidRPr="00E97006" w:rsidRDefault="00C85B2C" w:rsidP="00C85B2C">
            <w:pPr>
              <w:spacing w:after="0" w:line="240" w:lineRule="auto"/>
              <w:ind w:left="-57" w:right="-57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E97006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ул. Рабоче-Крестьянская, 1</w:t>
            </w:r>
          </w:p>
        </w:tc>
        <w:tc>
          <w:tcPr>
            <w:tcW w:w="1488" w:type="dxa"/>
          </w:tcPr>
          <w:p w:rsidR="00C85B2C" w:rsidRPr="00E97006" w:rsidRDefault="00C85B2C" w:rsidP="00C85B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1,25</w:t>
            </w:r>
          </w:p>
        </w:tc>
        <w:tc>
          <w:tcPr>
            <w:tcW w:w="1701" w:type="dxa"/>
            <w:gridSpan w:val="2"/>
          </w:tcPr>
          <w:p w:rsidR="00C85B2C" w:rsidRPr="00221A67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ширина 1,</w:t>
            </w:r>
            <w:r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>5</w:t>
            </w: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3"/>
                <w:szCs w:val="23"/>
                <w:lang w:eastAsia="ru-RU"/>
              </w:rPr>
              <w:t xml:space="preserve"> м</w:t>
            </w:r>
          </w:p>
          <w:p w:rsidR="00C85B2C" w:rsidRPr="00E97006" w:rsidRDefault="00C85B2C" w:rsidP="00C85B2C">
            <w:pPr>
              <w:spacing w:after="0" w:line="240" w:lineRule="auto"/>
              <w:ind w:left="-57" w:right="-113"/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221A67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  <w:lang w:eastAsia="ru-RU"/>
              </w:rPr>
              <w:t>высота 1,5 м</w:t>
            </w:r>
          </w:p>
        </w:tc>
      </w:tr>
    </w:tbl>
    <w:p w:rsidR="00C85B2C" w:rsidRDefault="00C85B2C" w:rsidP="00C85B2C"/>
    <w:p w:rsidR="00C85B2C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85B2C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85B2C" w:rsidRPr="00E97006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970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Управляющий делами </w:t>
      </w:r>
    </w:p>
    <w:p w:rsidR="00C85B2C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Администрации города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>Ю.А. Лубенцов</w:t>
      </w:r>
    </w:p>
    <w:p w:rsidR="00C85B2C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85B2C" w:rsidRPr="00637E0F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85B2C" w:rsidRPr="001A69D8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Начальник юридического отдела  </w:t>
      </w:r>
    </w:p>
    <w:p w:rsidR="00C85B2C" w:rsidRPr="00050A9E" w:rsidRDefault="00C85B2C" w:rsidP="00C85B2C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Администрации города      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     </w:t>
      </w: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          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</w:t>
      </w:r>
      <w:r w:rsidRPr="001A69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И.Н. Суркова</w:t>
      </w:r>
    </w:p>
    <w:p w:rsidR="00C85B2C" w:rsidRDefault="00C85B2C">
      <w:bookmarkStart w:id="0" w:name="_GoBack"/>
      <w:bookmarkEnd w:id="0"/>
    </w:p>
    <w:sectPr w:rsidR="00C85B2C" w:rsidSect="00FD25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E3007F"/>
    <w:multiLevelType w:val="multilevel"/>
    <w:tmpl w:val="2256C5EC"/>
    <w:lvl w:ilvl="0">
      <w:start w:val="1"/>
      <w:numFmt w:val="decimal"/>
      <w:lvlText w:val="%1."/>
      <w:lvlJc w:val="left"/>
      <w:pPr>
        <w:ind w:left="2487" w:hanging="360"/>
      </w:pPr>
    </w:lvl>
    <w:lvl w:ilvl="1">
      <w:start w:val="1"/>
      <w:numFmt w:val="decimal"/>
      <w:isLgl/>
      <w:lvlText w:val="%1.%2."/>
      <w:lvlJc w:val="left"/>
      <w:pPr>
        <w:ind w:left="2847" w:hanging="720"/>
      </w:pPr>
    </w:lvl>
    <w:lvl w:ilvl="2">
      <w:start w:val="1"/>
      <w:numFmt w:val="decimal"/>
      <w:isLgl/>
      <w:lvlText w:val="%1.%2.%3."/>
      <w:lvlJc w:val="left"/>
      <w:pPr>
        <w:ind w:left="2847" w:hanging="720"/>
      </w:pPr>
    </w:lvl>
    <w:lvl w:ilvl="3">
      <w:start w:val="1"/>
      <w:numFmt w:val="decimal"/>
      <w:isLgl/>
      <w:lvlText w:val="%1.%2.%3.%4."/>
      <w:lvlJc w:val="left"/>
      <w:pPr>
        <w:ind w:left="3207" w:hanging="1080"/>
      </w:pPr>
    </w:lvl>
    <w:lvl w:ilvl="4">
      <w:start w:val="1"/>
      <w:numFmt w:val="decimal"/>
      <w:isLgl/>
      <w:lvlText w:val="%1.%2.%3.%4.%5."/>
      <w:lvlJc w:val="left"/>
      <w:pPr>
        <w:ind w:left="3207" w:hanging="1080"/>
      </w:pPr>
    </w:lvl>
    <w:lvl w:ilvl="5">
      <w:start w:val="1"/>
      <w:numFmt w:val="decimal"/>
      <w:isLgl/>
      <w:lvlText w:val="%1.%2.%3.%4.%5.%6."/>
      <w:lvlJc w:val="left"/>
      <w:pPr>
        <w:ind w:left="3567" w:hanging="1440"/>
      </w:pPr>
    </w:lvl>
    <w:lvl w:ilvl="6">
      <w:start w:val="1"/>
      <w:numFmt w:val="decimal"/>
      <w:isLgl/>
      <w:lvlText w:val="%1.%2.%3.%4.%5.%6.%7."/>
      <w:lvlJc w:val="left"/>
      <w:pPr>
        <w:ind w:left="3567" w:hanging="1440"/>
      </w:pPr>
    </w:lvl>
    <w:lvl w:ilvl="7">
      <w:start w:val="1"/>
      <w:numFmt w:val="decimal"/>
      <w:isLgl/>
      <w:lvlText w:val="%1.%2.%3.%4.%5.%6.%7.%8."/>
      <w:lvlJc w:val="left"/>
      <w:pPr>
        <w:ind w:left="3927" w:hanging="1800"/>
      </w:pPr>
    </w:lvl>
    <w:lvl w:ilvl="8">
      <w:start w:val="1"/>
      <w:numFmt w:val="decimal"/>
      <w:isLgl/>
      <w:lvlText w:val="%1.%2.%3.%4.%5.%6.%7.%8.%9."/>
      <w:lvlJc w:val="left"/>
      <w:pPr>
        <w:ind w:left="4287" w:hanging="2160"/>
      </w:pPr>
    </w:lvl>
  </w:abstractNum>
  <w:abstractNum w:abstractNumId="1">
    <w:nsid w:val="75BF721D"/>
    <w:multiLevelType w:val="hybridMultilevel"/>
    <w:tmpl w:val="70E0A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A06950"/>
    <w:rsid w:val="004B72C1"/>
    <w:rsid w:val="005D7DC4"/>
    <w:rsid w:val="00984B4D"/>
    <w:rsid w:val="00A06950"/>
    <w:rsid w:val="00C85B2C"/>
    <w:rsid w:val="00FD25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B2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C85B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85B2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5B2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85B2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3">
    <w:name w:val="Table Grid"/>
    <w:basedOn w:val="a1"/>
    <w:uiPriority w:val="59"/>
    <w:rsid w:val="00C85B2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85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5B2C"/>
    <w:rPr>
      <w:rFonts w:ascii="Tahoma" w:eastAsia="Calibri" w:hAnsi="Tahoma" w:cs="Tahoma"/>
      <w:sz w:val="16"/>
      <w:szCs w:val="16"/>
    </w:rPr>
  </w:style>
  <w:style w:type="table" w:customStyle="1" w:styleId="23">
    <w:name w:val="Сетка таблицы23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3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1">
    <w:name w:val="Сетка таблицы291"/>
    <w:basedOn w:val="a1"/>
    <w:uiPriority w:val="59"/>
    <w:rsid w:val="00C85B2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85B2C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Postan">
    <w:name w:val="Postan"/>
    <w:basedOn w:val="a"/>
    <w:rsid w:val="00C85B2C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B2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C85B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85B2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5B2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85B2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3">
    <w:name w:val="Table Grid"/>
    <w:basedOn w:val="a1"/>
    <w:uiPriority w:val="59"/>
    <w:rsid w:val="00C85B2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85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5B2C"/>
    <w:rPr>
      <w:rFonts w:ascii="Tahoma" w:eastAsia="Calibri" w:hAnsi="Tahoma" w:cs="Tahoma"/>
      <w:sz w:val="16"/>
      <w:szCs w:val="16"/>
    </w:rPr>
  </w:style>
  <w:style w:type="table" w:customStyle="1" w:styleId="23">
    <w:name w:val="Сетка таблицы23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3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1"/>
    <w:next w:val="a3"/>
    <w:uiPriority w:val="59"/>
    <w:rsid w:val="00C85B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1">
    <w:name w:val="Сетка таблицы291"/>
    <w:basedOn w:val="a1"/>
    <w:uiPriority w:val="59"/>
    <w:rsid w:val="00C85B2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85B2C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Postan">
    <w:name w:val="Postan"/>
    <w:basedOn w:val="a"/>
    <w:rsid w:val="00C85B2C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9" Type="http://schemas.openxmlformats.org/officeDocument/2006/relationships/oleObject" Target="embeddings/oleObject3.bin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openxmlformats.org/officeDocument/2006/relationships/oleObject" Target="embeddings/oleObject4.bin"/><Relationship Id="rId47" Type="http://schemas.openxmlformats.org/officeDocument/2006/relationships/image" Target="media/image35.png"/><Relationship Id="rId50" Type="http://schemas.openxmlformats.org/officeDocument/2006/relationships/image" Target="media/image37.png"/><Relationship Id="rId55" Type="http://schemas.openxmlformats.org/officeDocument/2006/relationships/image" Target="media/image40.jpe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76" Type="http://schemas.openxmlformats.org/officeDocument/2006/relationships/image" Target="media/image59.jpeg"/><Relationship Id="rId84" Type="http://schemas.openxmlformats.org/officeDocument/2006/relationships/image" Target="media/image66.png"/><Relationship Id="rId89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55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2.png"/><Relationship Id="rId11" Type="http://schemas.openxmlformats.org/officeDocument/2006/relationships/image" Target="media/image7.png"/><Relationship Id="rId24" Type="http://schemas.openxmlformats.org/officeDocument/2006/relationships/image" Target="media/image18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oleObject" Target="embeddings/oleObject8.bin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openxmlformats.org/officeDocument/2006/relationships/image" Target="media/image58.png"/><Relationship Id="rId79" Type="http://schemas.openxmlformats.org/officeDocument/2006/relationships/image" Target="media/image61.png"/><Relationship Id="rId87" Type="http://schemas.openxmlformats.org/officeDocument/2006/relationships/image" Target="media/image68.png"/><Relationship Id="rId5" Type="http://schemas.openxmlformats.org/officeDocument/2006/relationships/image" Target="media/image1.png"/><Relationship Id="rId61" Type="http://schemas.openxmlformats.org/officeDocument/2006/relationships/image" Target="media/image45.png"/><Relationship Id="rId82" Type="http://schemas.openxmlformats.org/officeDocument/2006/relationships/image" Target="media/image64.png"/><Relationship Id="rId9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jpeg"/><Relationship Id="rId27" Type="http://schemas.microsoft.com/office/2007/relationships/hdphoto" Target="media/hdphoto2.wdp"/><Relationship Id="rId30" Type="http://schemas.openxmlformats.org/officeDocument/2006/relationships/image" Target="media/image23.png"/><Relationship Id="rId35" Type="http://schemas.openxmlformats.org/officeDocument/2006/relationships/oleObject" Target="embeddings/oleObject2.bin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1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oleObject" Target="embeddings/oleObject7.bin"/><Relationship Id="rId72" Type="http://schemas.openxmlformats.org/officeDocument/2006/relationships/image" Target="media/image56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oleObject" Target="embeddings/oleObject5.bin"/><Relationship Id="rId59" Type="http://schemas.openxmlformats.org/officeDocument/2006/relationships/oleObject" Target="embeddings/oleObject9.bin"/><Relationship Id="rId67" Type="http://schemas.openxmlformats.org/officeDocument/2006/relationships/image" Target="media/image51.png"/><Relationship Id="rId20" Type="http://schemas.microsoft.com/office/2007/relationships/hdphoto" Target="media/hdphoto1.wdp"/><Relationship Id="rId41" Type="http://schemas.openxmlformats.org/officeDocument/2006/relationships/image" Target="media/image31.png"/><Relationship Id="rId54" Type="http://schemas.openxmlformats.org/officeDocument/2006/relationships/image" Target="media/image39.png"/><Relationship Id="rId62" Type="http://schemas.openxmlformats.org/officeDocument/2006/relationships/image" Target="media/image46.png"/><Relationship Id="rId70" Type="http://schemas.openxmlformats.org/officeDocument/2006/relationships/image" Target="media/image54.jpeg"/><Relationship Id="rId75" Type="http://schemas.openxmlformats.org/officeDocument/2006/relationships/oleObject" Target="embeddings/oleObject10.bin"/><Relationship Id="rId83" Type="http://schemas.openxmlformats.org/officeDocument/2006/relationships/image" Target="media/image65.png"/><Relationship Id="rId88" Type="http://schemas.openxmlformats.org/officeDocument/2006/relationships/image" Target="media/image69.png"/><Relationship Id="rId9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7.png"/><Relationship Id="rId49" Type="http://schemas.openxmlformats.org/officeDocument/2006/relationships/oleObject" Target="embeddings/oleObject6.bin"/><Relationship Id="rId57" Type="http://schemas.openxmlformats.org/officeDocument/2006/relationships/image" Target="media/image42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44" Type="http://schemas.openxmlformats.org/officeDocument/2006/relationships/image" Target="media/image33.png"/><Relationship Id="rId52" Type="http://schemas.openxmlformats.org/officeDocument/2006/relationships/image" Target="media/image38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oleObject" Target="embeddings/oleObject11.bin"/><Relationship Id="rId81" Type="http://schemas.openxmlformats.org/officeDocument/2006/relationships/image" Target="media/image63.png"/><Relationship Id="rId86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4151</Words>
  <Characters>23665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27761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semp</dc:creator>
  <cp:lastModifiedBy>IRONMANN (AKA SHAMAN)</cp:lastModifiedBy>
  <cp:revision>2</cp:revision>
  <dcterms:created xsi:type="dcterms:W3CDTF">2022-06-20T11:29:00Z</dcterms:created>
  <dcterms:modified xsi:type="dcterms:W3CDTF">2022-06-20T11:29:00Z</dcterms:modified>
</cp:coreProperties>
</file>