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5B30" w:rsidRPr="004F4A54" w:rsidRDefault="00EB5B30" w:rsidP="00EB5B30">
      <w:pPr>
        <w:pStyle w:val="2"/>
        <w:jc w:val="right"/>
        <w:rPr>
          <w:rFonts w:ascii="Times New Roman" w:hAnsi="Times New Roman" w:cs="Times New Roman"/>
          <w:color w:val="auto"/>
        </w:rPr>
      </w:pPr>
      <w:r w:rsidRPr="004F4A54">
        <w:rPr>
          <w:rFonts w:ascii="Times New Roman" w:hAnsi="Times New Roman" w:cs="Times New Roman"/>
          <w:color w:val="auto"/>
        </w:rPr>
        <w:t>ПРОЕКТ</w:t>
      </w:r>
    </w:p>
    <w:p w:rsidR="00EB5B30" w:rsidRPr="00050A9E" w:rsidRDefault="00EB5B30" w:rsidP="00EB5B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АДМИНИСТРАЦИЯ ГОРОДА НОВОШАХТИНСКА</w:t>
      </w:r>
    </w:p>
    <w:p w:rsidR="00EB5B30" w:rsidRPr="00050A9E" w:rsidRDefault="00EB5B30" w:rsidP="00EB5B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ПОСТАНОВЛЕНИЕ</w:t>
      </w:r>
    </w:p>
    <w:p w:rsidR="00EB5B30" w:rsidRPr="00050A9E" w:rsidRDefault="00EB5B30" w:rsidP="00EB5B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B5B30" w:rsidRPr="00050A9E" w:rsidRDefault="00EB5B30" w:rsidP="00EB5B30">
      <w:pPr>
        <w:pBdr>
          <w:bottom w:val="single" w:sz="12" w:space="1" w:color="auto"/>
        </w:pBd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ab/>
      </w:r>
      <w:r w:rsidRPr="00050A9E">
        <w:rPr>
          <w:rFonts w:ascii="Times New Roman" w:hAnsi="Times New Roman"/>
          <w:sz w:val="28"/>
          <w:szCs w:val="28"/>
        </w:rPr>
        <w:tab/>
      </w:r>
      <w:r w:rsidRPr="00050A9E">
        <w:rPr>
          <w:rFonts w:ascii="Times New Roman" w:hAnsi="Times New Roman"/>
          <w:sz w:val="28"/>
          <w:szCs w:val="28"/>
        </w:rPr>
        <w:tab/>
      </w:r>
      <w:r w:rsidRPr="00050A9E">
        <w:rPr>
          <w:rFonts w:ascii="Times New Roman" w:hAnsi="Times New Roman"/>
          <w:sz w:val="28"/>
          <w:szCs w:val="28"/>
        </w:rPr>
        <w:tab/>
        <w:t xml:space="preserve">                       №</w:t>
      </w:r>
      <w:r w:rsidRPr="00050A9E">
        <w:rPr>
          <w:rFonts w:ascii="Times New Roman" w:hAnsi="Times New Roman"/>
          <w:sz w:val="28"/>
          <w:szCs w:val="28"/>
        </w:rPr>
        <w:tab/>
      </w:r>
      <w:r w:rsidRPr="00050A9E">
        <w:rPr>
          <w:rFonts w:ascii="Times New Roman" w:hAnsi="Times New Roman"/>
          <w:sz w:val="28"/>
          <w:szCs w:val="28"/>
        </w:rPr>
        <w:tab/>
        <w:t xml:space="preserve">                    г. Новошахтинск</w:t>
      </w:r>
    </w:p>
    <w:p w:rsidR="00EB5B30" w:rsidRPr="00050A9E" w:rsidRDefault="00EB5B30" w:rsidP="00EB5B30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ar-SA"/>
        </w:rPr>
      </w:pPr>
    </w:p>
    <w:p w:rsidR="00EB5B30" w:rsidRPr="00050A9E" w:rsidRDefault="00EB5B30" w:rsidP="00EB5B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ar-SA"/>
        </w:rPr>
      </w:pPr>
      <w:r w:rsidRPr="00050A9E">
        <w:rPr>
          <w:rFonts w:ascii="Times New Roman" w:hAnsi="Times New Roman"/>
          <w:b/>
          <w:sz w:val="28"/>
          <w:szCs w:val="28"/>
          <w:lang w:eastAsia="ar-SA"/>
        </w:rPr>
        <w:t xml:space="preserve">Об утверждении схемы размещения рекламных конструкций </w:t>
      </w:r>
    </w:p>
    <w:p w:rsidR="00EB5B30" w:rsidRPr="00050A9E" w:rsidRDefault="00EB5B30" w:rsidP="00EB5B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ar-SA"/>
        </w:rPr>
      </w:pPr>
      <w:r w:rsidRPr="00050A9E">
        <w:rPr>
          <w:rFonts w:ascii="Times New Roman" w:hAnsi="Times New Roman"/>
          <w:b/>
          <w:sz w:val="28"/>
          <w:szCs w:val="28"/>
          <w:lang w:eastAsia="ar-SA"/>
        </w:rPr>
        <w:t>на территории города Новошахтинска</w:t>
      </w:r>
    </w:p>
    <w:p w:rsidR="00EB5B30" w:rsidRPr="00050A9E" w:rsidRDefault="00EB5B30" w:rsidP="00EB5B3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ar-SA"/>
        </w:rPr>
      </w:pPr>
    </w:p>
    <w:p w:rsidR="00EB5B30" w:rsidRPr="00050A9E" w:rsidRDefault="00EB5B30" w:rsidP="00EB5B3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ab/>
        <w:t>В соответствии с Федеральным законом от 13.03.2006  № 38-ФЗ «О рекламе», Федеральным законом от 06.10.2003 № 131-ФЗ «Об общих принципах организации местного самоуправления в Российской Федерации», в целях актуализации и упорядочения мест размещения рекламных конструкций на территории города Новошахтинска</w:t>
      </w:r>
    </w:p>
    <w:p w:rsidR="00EB5B30" w:rsidRPr="00050A9E" w:rsidRDefault="00EB5B30" w:rsidP="00EB5B30">
      <w:pPr>
        <w:spacing w:after="0"/>
        <w:ind w:firstLine="567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pStyle w:val="Postan"/>
        <w:spacing w:line="276" w:lineRule="auto"/>
        <w:ind w:firstLine="567"/>
        <w:rPr>
          <w:caps/>
          <w:szCs w:val="28"/>
        </w:rPr>
      </w:pPr>
      <w:r w:rsidRPr="00050A9E">
        <w:rPr>
          <w:caps/>
          <w:szCs w:val="28"/>
        </w:rPr>
        <w:t>постановляю:</w:t>
      </w:r>
    </w:p>
    <w:p w:rsidR="00EB5B30" w:rsidRPr="00050A9E" w:rsidRDefault="00EB5B30" w:rsidP="00EB5B30">
      <w:pPr>
        <w:pStyle w:val="Postan"/>
        <w:spacing w:line="276" w:lineRule="auto"/>
        <w:ind w:firstLine="567"/>
        <w:rPr>
          <w:caps/>
          <w:szCs w:val="28"/>
        </w:rPr>
      </w:pPr>
    </w:p>
    <w:p w:rsidR="00EB5B30" w:rsidRPr="00050A9E" w:rsidRDefault="00EB5B30" w:rsidP="00EB5B30">
      <w:pPr>
        <w:pStyle w:val="a4"/>
        <w:numPr>
          <w:ilvl w:val="0"/>
          <w:numId w:val="1"/>
        </w:numPr>
        <w:tabs>
          <w:tab w:val="left" w:pos="993"/>
        </w:tabs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050A9E">
        <w:rPr>
          <w:rFonts w:ascii="Times New Roman" w:eastAsia="Times New Roman" w:hAnsi="Times New Roman" w:cs="Times New Roman"/>
          <w:sz w:val="28"/>
          <w:szCs w:val="28"/>
        </w:rPr>
        <w:t>Утвердить схему размещения рекламных конструкций на территории города Новошахтинска согласно приложению № 1 и карту размещения рекламных конструкций на территории города Новошахтинска согласно приложению № 2</w:t>
      </w:r>
      <w:r w:rsidRPr="00050A9E">
        <w:rPr>
          <w:rFonts w:ascii="Times New Roman" w:hAnsi="Times New Roman" w:cs="Times New Roman"/>
          <w:sz w:val="28"/>
          <w:szCs w:val="28"/>
          <w:lang w:eastAsia="ar-SA"/>
        </w:rPr>
        <w:t>.</w:t>
      </w:r>
    </w:p>
    <w:p w:rsidR="00EB5B30" w:rsidRPr="00050A9E" w:rsidRDefault="00EB5B30" w:rsidP="00EB5B30">
      <w:pPr>
        <w:pStyle w:val="a4"/>
        <w:numPr>
          <w:ilvl w:val="0"/>
          <w:numId w:val="1"/>
        </w:numPr>
        <w:tabs>
          <w:tab w:val="left" w:pos="993"/>
        </w:tabs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050A9E">
        <w:rPr>
          <w:rFonts w:ascii="Times New Roman" w:hAnsi="Times New Roman" w:cs="Times New Roman"/>
          <w:sz w:val="28"/>
          <w:szCs w:val="28"/>
          <w:lang w:eastAsia="ar-SA"/>
        </w:rPr>
        <w:t>Признать утратившими силу постановления Администрации города от 31.03.2014 № 369 «Об утверждении схемы размещения рекламных конструкций на территории города Новошахтинска», от 22.02.2019 № 165, от 08.11.2019 № 1143 «О внесении изменений в постановление Администрации города от 31.03.2014 № 369».</w:t>
      </w:r>
    </w:p>
    <w:p w:rsidR="00EB5B30" w:rsidRPr="00050A9E" w:rsidRDefault="00EB5B30" w:rsidP="00EB5B30">
      <w:pPr>
        <w:pStyle w:val="a4"/>
        <w:numPr>
          <w:ilvl w:val="0"/>
          <w:numId w:val="1"/>
        </w:numPr>
        <w:tabs>
          <w:tab w:val="left" w:pos="993"/>
        </w:tabs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50A9E">
        <w:rPr>
          <w:rFonts w:ascii="Times New Roman" w:hAnsi="Times New Roman" w:cs="Times New Roman"/>
          <w:sz w:val="28"/>
          <w:szCs w:val="28"/>
        </w:rPr>
        <w:t xml:space="preserve">Настоящее постановление вступает в силу после официального опубликования и подлежит размещению на официальном сайте Администрации города Новошахтинска в сети Интернет. </w:t>
      </w:r>
    </w:p>
    <w:p w:rsidR="00EB5B30" w:rsidRPr="00050A9E" w:rsidRDefault="00EB5B30" w:rsidP="00EB5B30">
      <w:pPr>
        <w:pStyle w:val="a4"/>
        <w:numPr>
          <w:ilvl w:val="0"/>
          <w:numId w:val="1"/>
        </w:numPr>
        <w:tabs>
          <w:tab w:val="left" w:pos="993"/>
        </w:tabs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50A9E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050A9E">
        <w:rPr>
          <w:rFonts w:ascii="Times New Roman" w:hAnsi="Times New Roman" w:cs="Times New Roman"/>
          <w:sz w:val="28"/>
          <w:szCs w:val="28"/>
        </w:rPr>
        <w:t xml:space="preserve"> исполнением постановления возложить на заместителя Главы Администрации города по вопросам экономики Ермаченко М.В.</w:t>
      </w:r>
    </w:p>
    <w:p w:rsidR="00EB5B30" w:rsidRPr="00050A9E" w:rsidRDefault="00EB5B30" w:rsidP="00EB5B30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050A9E">
        <w:rPr>
          <w:rFonts w:ascii="Times New Roman" w:eastAsia="Times New Roman" w:hAnsi="Times New Roman"/>
          <w:sz w:val="28"/>
          <w:szCs w:val="28"/>
        </w:rPr>
        <w:t xml:space="preserve">Глава Администрации города </w:t>
      </w:r>
      <w:r w:rsidRPr="00050A9E">
        <w:rPr>
          <w:rFonts w:ascii="Times New Roman" w:eastAsia="Times New Roman" w:hAnsi="Times New Roman"/>
          <w:sz w:val="28"/>
          <w:szCs w:val="28"/>
        </w:rPr>
        <w:tab/>
      </w:r>
      <w:r w:rsidRPr="00050A9E">
        <w:rPr>
          <w:rFonts w:ascii="Times New Roman" w:eastAsia="Times New Roman" w:hAnsi="Times New Roman"/>
          <w:sz w:val="28"/>
          <w:szCs w:val="28"/>
        </w:rPr>
        <w:tab/>
      </w:r>
      <w:r w:rsidRPr="00050A9E">
        <w:rPr>
          <w:rFonts w:ascii="Times New Roman" w:eastAsia="Times New Roman" w:hAnsi="Times New Roman"/>
          <w:sz w:val="28"/>
          <w:szCs w:val="28"/>
        </w:rPr>
        <w:tab/>
      </w:r>
      <w:r w:rsidRPr="00050A9E">
        <w:rPr>
          <w:rFonts w:ascii="Times New Roman" w:eastAsia="Times New Roman" w:hAnsi="Times New Roman"/>
          <w:sz w:val="28"/>
          <w:szCs w:val="28"/>
        </w:rPr>
        <w:tab/>
      </w:r>
      <w:r w:rsidRPr="00050A9E">
        <w:rPr>
          <w:rFonts w:ascii="Times New Roman" w:eastAsia="Times New Roman" w:hAnsi="Times New Roman"/>
          <w:sz w:val="28"/>
          <w:szCs w:val="28"/>
        </w:rPr>
        <w:tab/>
        <w:t>С.А. Бондаренко</w:t>
      </w:r>
    </w:p>
    <w:p w:rsidR="00EB5B30" w:rsidRPr="00050A9E" w:rsidRDefault="00EB5B30" w:rsidP="00EB5B30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B5B30" w:rsidRPr="00050A9E" w:rsidRDefault="00EB5B30" w:rsidP="00EB5B30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B5B30" w:rsidRPr="00050A9E" w:rsidRDefault="00EB5B30" w:rsidP="00EB5B30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B5B30" w:rsidRPr="00050A9E" w:rsidRDefault="00EB5B30" w:rsidP="00EB5B30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B5B30" w:rsidRPr="00050A9E" w:rsidRDefault="00EB5B30" w:rsidP="00EB5B30">
      <w:pPr>
        <w:pStyle w:val="a4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50A9E">
        <w:rPr>
          <w:rFonts w:ascii="Times New Roman" w:eastAsia="Times New Roman" w:hAnsi="Times New Roman"/>
          <w:sz w:val="28"/>
          <w:szCs w:val="28"/>
        </w:rPr>
        <w:lastRenderedPageBreak/>
        <w:t>Постановление вносит</w:t>
      </w:r>
    </w:p>
    <w:p w:rsidR="00EB5B30" w:rsidRPr="00050A9E" w:rsidRDefault="00EB5B30" w:rsidP="00EB5B3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50A9E">
        <w:rPr>
          <w:rFonts w:ascii="Times New Roman" w:eastAsia="Times New Roman" w:hAnsi="Times New Roman"/>
          <w:sz w:val="28"/>
          <w:szCs w:val="28"/>
        </w:rPr>
        <w:t>отдел развития предпринимательства и</w:t>
      </w:r>
    </w:p>
    <w:p w:rsidR="00EB5B30" w:rsidRDefault="00EB5B30" w:rsidP="00EB5B3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50A9E">
        <w:rPr>
          <w:rFonts w:ascii="Times New Roman" w:eastAsia="Times New Roman" w:hAnsi="Times New Roman"/>
          <w:sz w:val="28"/>
          <w:szCs w:val="28"/>
        </w:rPr>
        <w:t xml:space="preserve">инвестиций Администрации города </w:t>
      </w: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Куратор:                                                                                                                       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Заместитель Главы 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Администрации города</w:t>
      </w:r>
    </w:p>
    <w:p w:rsidR="00EB5B30" w:rsidRPr="004F4A54" w:rsidRDefault="00EB5B30" w:rsidP="00EB5B30">
      <w:pPr>
        <w:tabs>
          <w:tab w:val="left" w:pos="751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по вопросам экономики                                            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</w:t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М.В. Ермаченко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Руководитель: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Начальник отдела развития 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предпринимательства и инвестиций 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Администрации города                                        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Л.О. Конопляник </w:t>
      </w: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5B30" w:rsidRPr="004F4A54" w:rsidRDefault="00EB5B30" w:rsidP="00EB5B3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Исполнитель:</w:t>
      </w:r>
    </w:p>
    <w:p w:rsidR="00EB5B30" w:rsidRPr="004F4A54" w:rsidRDefault="00EB5B30" w:rsidP="00EB5B3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Главный специалист отдела развития </w:t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Ольга  Владимировна</w:t>
      </w:r>
    </w:p>
    <w:p w:rsidR="00EB5B30" w:rsidRPr="004F4A54" w:rsidRDefault="00EB5B30" w:rsidP="00EB5B30">
      <w:pPr>
        <w:tabs>
          <w:tab w:val="left" w:pos="7230"/>
        </w:tabs>
        <w:spacing w:after="0" w:line="240" w:lineRule="auto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предпринимательства и инвестиций 8(86369)2-24-02                            Березина</w:t>
      </w:r>
    </w:p>
    <w:p w:rsidR="00EB5B30" w:rsidRPr="004F4A54" w:rsidRDefault="00EB5B30" w:rsidP="00EB5B30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EB5B30" w:rsidRPr="004F4A54" w:rsidRDefault="00EB5B30" w:rsidP="00EB5B30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Согласовано:</w:t>
      </w:r>
    </w:p>
    <w:p w:rsidR="00EB5B30" w:rsidRPr="004F4A54" w:rsidRDefault="00EB5B30" w:rsidP="00EB5B30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EB5B30" w:rsidRPr="004F4A54" w:rsidRDefault="00EB5B30" w:rsidP="00EB5B30">
      <w:pPr>
        <w:widowControl w:val="0"/>
        <w:tabs>
          <w:tab w:val="left" w:pos="828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4F4A54">
        <w:rPr>
          <w:rFonts w:ascii="Times New Roman" w:eastAsia="Arial" w:hAnsi="Times New Roman"/>
          <w:sz w:val="28"/>
          <w:szCs w:val="28"/>
          <w:lang w:eastAsia="ar-SA"/>
        </w:rPr>
        <w:t xml:space="preserve">Директор </w:t>
      </w:r>
      <w:proofErr w:type="gramStart"/>
      <w:r w:rsidRPr="004F4A54">
        <w:rPr>
          <w:rFonts w:ascii="Times New Roman" w:eastAsia="Arial" w:hAnsi="Times New Roman"/>
          <w:sz w:val="28"/>
          <w:szCs w:val="28"/>
          <w:lang w:eastAsia="ar-SA"/>
        </w:rPr>
        <w:t>муниципального</w:t>
      </w:r>
      <w:proofErr w:type="gramEnd"/>
      <w:r w:rsidRPr="004F4A54">
        <w:rPr>
          <w:rFonts w:ascii="Times New Roman" w:eastAsia="Arial" w:hAnsi="Times New Roman"/>
          <w:sz w:val="28"/>
          <w:szCs w:val="28"/>
          <w:lang w:eastAsia="ar-SA"/>
        </w:rPr>
        <w:t xml:space="preserve"> казенного</w:t>
      </w:r>
    </w:p>
    <w:p w:rsidR="00EB5B30" w:rsidRPr="004F4A54" w:rsidRDefault="00EB5B30" w:rsidP="00EB5B30">
      <w:pPr>
        <w:widowControl w:val="0"/>
        <w:tabs>
          <w:tab w:val="left" w:pos="828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4F4A54">
        <w:rPr>
          <w:rFonts w:ascii="Times New Roman" w:eastAsia="Arial" w:hAnsi="Times New Roman"/>
          <w:sz w:val="28"/>
          <w:szCs w:val="28"/>
          <w:lang w:eastAsia="ar-SA"/>
        </w:rPr>
        <w:t>учреждения города Новошахтинска</w:t>
      </w:r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4F4A54">
        <w:rPr>
          <w:rFonts w:ascii="Times New Roman" w:eastAsia="Arial" w:hAnsi="Times New Roman"/>
          <w:sz w:val="28"/>
          <w:szCs w:val="28"/>
          <w:lang w:eastAsia="ar-SA"/>
        </w:rPr>
        <w:t xml:space="preserve">«Управление городского хозяйства»                                         А.А. </w:t>
      </w:r>
      <w:proofErr w:type="gramStart"/>
      <w:r w:rsidRPr="004F4A54">
        <w:rPr>
          <w:rFonts w:ascii="Times New Roman" w:eastAsia="Arial" w:hAnsi="Times New Roman"/>
          <w:sz w:val="28"/>
          <w:szCs w:val="28"/>
          <w:lang w:eastAsia="ar-SA"/>
        </w:rPr>
        <w:t>Александрин</w:t>
      </w:r>
      <w:proofErr w:type="gramEnd"/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4F4A54">
        <w:rPr>
          <w:rFonts w:ascii="Times New Roman" w:eastAsia="Arial" w:hAnsi="Times New Roman"/>
          <w:sz w:val="28"/>
          <w:szCs w:val="28"/>
          <w:lang w:eastAsia="ar-SA"/>
        </w:rPr>
        <w:t xml:space="preserve">Начальник культуры и спорта </w:t>
      </w:r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4F4A54">
        <w:rPr>
          <w:rFonts w:ascii="Times New Roman" w:eastAsia="Arial" w:hAnsi="Times New Roman"/>
          <w:sz w:val="28"/>
          <w:szCs w:val="28"/>
          <w:lang w:eastAsia="ar-SA"/>
        </w:rPr>
        <w:t>Администрации города Новошахтинска                                   Н.Г. Коновалова</w:t>
      </w:r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  <w:r w:rsidRPr="004F4A54">
        <w:rPr>
          <w:rFonts w:ascii="Times New Roman" w:eastAsia="Arial" w:hAnsi="Times New Roman"/>
          <w:sz w:val="28"/>
          <w:szCs w:val="28"/>
          <w:lang w:eastAsia="ar-SA"/>
        </w:rPr>
        <w:t>Главный архитектор города                                                      С.Я. Панфилова</w:t>
      </w:r>
    </w:p>
    <w:p w:rsidR="00EB5B30" w:rsidRPr="004F4A54" w:rsidRDefault="00EB5B30" w:rsidP="00EB5B30">
      <w:pPr>
        <w:tabs>
          <w:tab w:val="left" w:pos="8280"/>
        </w:tabs>
        <w:suppressAutoHyphens/>
        <w:autoSpaceDE w:val="0"/>
        <w:snapToGrid w:val="0"/>
        <w:spacing w:after="0"/>
        <w:jc w:val="both"/>
        <w:rPr>
          <w:rFonts w:ascii="Times New Roman" w:eastAsia="Arial" w:hAnsi="Times New Roman"/>
          <w:sz w:val="28"/>
          <w:szCs w:val="28"/>
          <w:lang w:eastAsia="ar-SA"/>
        </w:rPr>
      </w:pPr>
    </w:p>
    <w:p w:rsidR="00EB5B30" w:rsidRPr="004F4A54" w:rsidRDefault="00EB5B30" w:rsidP="00EB5B30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4F4A54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Начальник юридического отдела  </w:t>
      </w:r>
    </w:p>
    <w:p w:rsidR="00EB5B30" w:rsidRPr="004F4A54" w:rsidRDefault="00EB5B30" w:rsidP="00EB5B30">
      <w:pPr>
        <w:tabs>
          <w:tab w:val="left" w:pos="7513"/>
        </w:tabs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4F4A54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Администрации города                                      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    </w:t>
      </w:r>
      <w:r w:rsidRPr="004F4A54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                      И.Н. Суркова</w:t>
      </w:r>
    </w:p>
    <w:p w:rsidR="00EB5B30" w:rsidRPr="004F4A54" w:rsidRDefault="00EB5B30" w:rsidP="00EB5B30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</w:p>
    <w:p w:rsidR="00EB5B30" w:rsidRPr="004F4A54" w:rsidRDefault="00EB5B30" w:rsidP="00EB5B30">
      <w:pPr>
        <w:tabs>
          <w:tab w:val="left" w:pos="12767"/>
        </w:tabs>
        <w:suppressAutoHyphens/>
        <w:autoSpaceDE w:val="0"/>
        <w:spacing w:after="0" w:line="240" w:lineRule="auto"/>
        <w:rPr>
          <w:rFonts w:ascii="Times New Roman" w:eastAsia="Arial" w:hAnsi="Times New Roman"/>
          <w:color w:val="FF0000"/>
          <w:sz w:val="28"/>
          <w:szCs w:val="28"/>
          <w:lang w:eastAsia="ar-SA"/>
        </w:rPr>
      </w:pPr>
      <w:r w:rsidRPr="004F4A54">
        <w:rPr>
          <w:rFonts w:ascii="Times New Roman" w:eastAsia="Times New Roman" w:hAnsi="Times New Roman"/>
          <w:color w:val="000000"/>
          <w:sz w:val="28"/>
          <w:szCs w:val="24"/>
          <w:lang w:eastAsia="ar-SA"/>
        </w:rPr>
        <w:t xml:space="preserve">Управляющий делами Администрации города                   </w:t>
      </w:r>
      <w:r>
        <w:rPr>
          <w:rFonts w:ascii="Times New Roman" w:eastAsia="Times New Roman" w:hAnsi="Times New Roman"/>
          <w:color w:val="000000"/>
          <w:sz w:val="28"/>
          <w:szCs w:val="24"/>
          <w:lang w:eastAsia="ar-SA"/>
        </w:rPr>
        <w:t xml:space="preserve">   </w:t>
      </w:r>
      <w:r w:rsidRPr="004F4A54">
        <w:rPr>
          <w:rFonts w:ascii="Times New Roman" w:eastAsia="Times New Roman" w:hAnsi="Times New Roman"/>
          <w:color w:val="000000"/>
          <w:sz w:val="28"/>
          <w:szCs w:val="24"/>
          <w:lang w:eastAsia="ar-SA"/>
        </w:rPr>
        <w:t xml:space="preserve">     Ю.А. Лубенцов</w:t>
      </w:r>
      <w:r w:rsidRPr="004F4A54">
        <w:rPr>
          <w:rFonts w:ascii="Times New Roman" w:eastAsia="Times New Roman" w:hAnsi="Times New Roman"/>
          <w:color w:val="000000"/>
          <w:sz w:val="28"/>
          <w:szCs w:val="24"/>
          <w:lang w:eastAsia="ar-SA"/>
        </w:rPr>
        <w:tab/>
        <w:t xml:space="preserve">   Ю.А. Лубенцов</w:t>
      </w:r>
      <w:r w:rsidRPr="004F4A54">
        <w:rPr>
          <w:rFonts w:ascii="Times New Roman" w:eastAsia="Arial" w:hAnsi="Times New Roman"/>
          <w:color w:val="000000"/>
          <w:sz w:val="28"/>
          <w:szCs w:val="24"/>
          <w:lang w:eastAsia="ru-RU"/>
        </w:rPr>
        <w:tab/>
      </w:r>
      <w:r w:rsidRPr="004F4A54">
        <w:rPr>
          <w:rFonts w:ascii="Times New Roman" w:eastAsia="Arial" w:hAnsi="Times New Roman"/>
          <w:color w:val="FF0000"/>
          <w:sz w:val="28"/>
          <w:szCs w:val="28"/>
          <w:lang w:eastAsia="ar-SA"/>
        </w:rPr>
        <w:t xml:space="preserve"> </w:t>
      </w:r>
    </w:p>
    <w:p w:rsidR="00EB5B30" w:rsidRPr="004F4A54" w:rsidRDefault="00EB5B30" w:rsidP="00EB5B30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5B30" w:rsidRPr="004F4A54" w:rsidRDefault="00EB5B30" w:rsidP="00EB5B30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5B30" w:rsidRPr="004F4A54" w:rsidRDefault="00EB5B30" w:rsidP="00EB5B30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>Лист рассылки</w:t>
      </w:r>
      <w:r w:rsidRPr="004F4A54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</w:p>
    <w:p w:rsidR="00EB5B30" w:rsidRPr="004F4A54" w:rsidRDefault="00EB5B30" w:rsidP="00EB5B30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  <w:r w:rsidRPr="004F4A54">
        <w:rPr>
          <w:rFonts w:ascii="Times New Roman" w:eastAsia="Times New Roman" w:hAnsi="Times New Roman"/>
          <w:sz w:val="28"/>
          <w:szCs w:val="28"/>
          <w:lang w:eastAsia="ar-SA"/>
        </w:rPr>
        <w:t>к постановлению «Об утверждении схемы размещения рекламных конструкций на территории города Новошахтинска»</w:t>
      </w:r>
    </w:p>
    <w:p w:rsidR="00EB5B30" w:rsidRPr="004F4A54" w:rsidRDefault="00EB5B30" w:rsidP="00EB5B30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B5B30" w:rsidRPr="004F4A54" w:rsidRDefault="00EB5B30" w:rsidP="00EB5B30">
      <w:pPr>
        <w:numPr>
          <w:ilvl w:val="0"/>
          <w:numId w:val="2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40" w:lineRule="auto"/>
        <w:ind w:left="0" w:firstLine="0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>Комитет по управлению имуществом Администрации города</w:t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          - 1 экз.</w:t>
      </w:r>
    </w:p>
    <w:p w:rsidR="00EB5B30" w:rsidRPr="004F4A54" w:rsidRDefault="00EB5B30" w:rsidP="00EB5B30">
      <w:pPr>
        <w:numPr>
          <w:ilvl w:val="0"/>
          <w:numId w:val="2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40" w:lineRule="auto"/>
        <w:ind w:left="0" w:firstLine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Отдел развития  предпринимательства и инвестиций </w:t>
      </w:r>
    </w:p>
    <w:p w:rsidR="00EB5B30" w:rsidRPr="004F4A54" w:rsidRDefault="00EB5B30" w:rsidP="00EB5B30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>Администрации города</w:t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  </w:t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- 2 экз.</w:t>
      </w:r>
    </w:p>
    <w:p w:rsidR="00EB5B30" w:rsidRPr="004F4A54" w:rsidRDefault="00EB5B30" w:rsidP="00EB5B30">
      <w:pPr>
        <w:numPr>
          <w:ilvl w:val="0"/>
          <w:numId w:val="2"/>
        </w:numPr>
        <w:tabs>
          <w:tab w:val="left" w:pos="284"/>
        </w:tabs>
        <w:autoSpaceDN w:val="0"/>
        <w:spacing w:after="0" w:line="240" w:lineRule="auto"/>
        <w:ind w:left="0" w:firstLine="0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Сайт                </w:t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- 1 экз.</w:t>
      </w:r>
    </w:p>
    <w:p w:rsidR="00EB5B30" w:rsidRPr="004F4A54" w:rsidRDefault="00EB5B30" w:rsidP="00EB5B30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Итого                 </w:t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-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4</w:t>
      </w:r>
      <w:r w:rsidRPr="004F4A5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экз.</w:t>
      </w:r>
    </w:p>
    <w:p w:rsidR="00EB5B30" w:rsidRPr="004F4A54" w:rsidRDefault="00EB5B30" w:rsidP="00EB5B30">
      <w:pPr>
        <w:autoSpaceDN w:val="0"/>
        <w:spacing w:after="0" w:line="24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5B30" w:rsidRPr="004F4A54" w:rsidRDefault="00EB5B30" w:rsidP="00EB5B30">
      <w:pPr>
        <w:autoSpaceDN w:val="0"/>
        <w:spacing w:after="0" w:line="24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B5B30" w:rsidRPr="004F4A54" w:rsidRDefault="00EB5B30" w:rsidP="00EB5B30">
      <w:pPr>
        <w:autoSpaceDN w:val="0"/>
        <w:spacing w:after="0" w:line="24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Подпись </w:t>
      </w:r>
      <w:r w:rsidRPr="004F4A54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руководителя</w:t>
      </w:r>
      <w:r w:rsidRPr="004F4A54">
        <w:rPr>
          <w:rFonts w:ascii="Times New Roman" w:eastAsia="Times New Roman" w:hAnsi="Times New Roman"/>
          <w:sz w:val="28"/>
          <w:szCs w:val="28"/>
          <w:lang w:eastAsia="ru-RU"/>
        </w:rPr>
        <w:t xml:space="preserve"> (куратор)___________________Л. О.  Конопляник</w:t>
      </w:r>
    </w:p>
    <w:p w:rsidR="00EB5B30" w:rsidRPr="00050A9E" w:rsidRDefault="00EB5B30" w:rsidP="00EB5B3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EB5B30" w:rsidRPr="00EF30D8" w:rsidRDefault="00EB5B30" w:rsidP="00EB5B30">
      <w:pPr>
        <w:pStyle w:val="2"/>
        <w:ind w:left="7088"/>
        <w:jc w:val="center"/>
        <w:rPr>
          <w:rFonts w:ascii="Times New Roman" w:eastAsia="Times New Roman" w:hAnsi="Times New Roman" w:cs="Times New Roman"/>
          <w:b w:val="0"/>
          <w:color w:val="auto"/>
          <w:sz w:val="28"/>
          <w:lang w:eastAsia="ru-RU"/>
        </w:rPr>
      </w:pPr>
      <w:r w:rsidRPr="00EF30D8">
        <w:rPr>
          <w:rFonts w:ascii="Times New Roman" w:eastAsia="Times New Roman" w:hAnsi="Times New Roman" w:cs="Times New Roman"/>
          <w:b w:val="0"/>
          <w:color w:val="auto"/>
          <w:sz w:val="28"/>
          <w:lang w:eastAsia="ru-RU"/>
        </w:rPr>
        <w:t xml:space="preserve">Приложение № </w:t>
      </w:r>
      <w:r>
        <w:rPr>
          <w:rFonts w:ascii="Times New Roman" w:eastAsia="Times New Roman" w:hAnsi="Times New Roman" w:cs="Times New Roman"/>
          <w:b w:val="0"/>
          <w:color w:val="auto"/>
          <w:sz w:val="28"/>
          <w:lang w:eastAsia="ru-RU"/>
        </w:rPr>
        <w:t>1</w:t>
      </w:r>
    </w:p>
    <w:p w:rsidR="00EB5B30" w:rsidRPr="00DB08D2" w:rsidRDefault="00EB5B30" w:rsidP="00EB5B30">
      <w:pPr>
        <w:spacing w:after="0" w:line="240" w:lineRule="auto"/>
        <w:ind w:left="6663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DB08D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к постановлению Администрации города </w:t>
      </w:r>
    </w:p>
    <w:p w:rsidR="00EB5B30" w:rsidRDefault="00EB5B30" w:rsidP="00EB5B30">
      <w:pPr>
        <w:spacing w:after="0" w:line="240" w:lineRule="auto"/>
        <w:ind w:left="6663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DB08D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          </w:t>
      </w:r>
      <w:r w:rsidRPr="00DB08D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№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       </w:t>
      </w:r>
    </w:p>
    <w:p w:rsidR="00EB5B30" w:rsidRPr="00050A9E" w:rsidRDefault="00EB5B30" w:rsidP="00EB5B30">
      <w:pPr>
        <w:pStyle w:val="2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50A9E">
        <w:rPr>
          <w:rFonts w:ascii="Times New Roman" w:hAnsi="Times New Roman" w:cs="Times New Roman"/>
          <w:color w:val="auto"/>
          <w:sz w:val="28"/>
          <w:szCs w:val="28"/>
        </w:rPr>
        <w:t>1.1. Щитовая установка.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895 км + 110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слева по ходу километража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16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71"/>
        <w:gridCol w:w="4229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53150" cy="2625708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960" cy="2627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6771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4229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754"/>
        </w:trPr>
        <w:tc>
          <w:tcPr>
            <w:tcW w:w="6771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08474" cy="2321223"/>
                  <wp:effectExtent l="0" t="0" r="0" b="3175"/>
                  <wp:docPr id="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610" cy="232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5B30" w:rsidRPr="00050A9E" w:rsidRDefault="00EB5B30" w:rsidP="00EB5B30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229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9381" cy="2668773"/>
                  <wp:effectExtent l="0" t="0" r="381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829" cy="267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894 км + 750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слева по ходу километража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30750" cy="3376930"/>
                  <wp:effectExtent l="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2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750" cy="337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52290" cy="219456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29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  894 км + 800 м</w:t>
      </w:r>
      <w:r>
        <w:rPr>
          <w:rFonts w:ascii="Times New Roman" w:hAnsi="Times New Roman"/>
          <w:b/>
          <w:spacing w:val="-6"/>
          <w:sz w:val="28"/>
          <w:szCs w:val="28"/>
        </w:rPr>
        <w:t>,</w:t>
      </w: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Харьковская – ул. </w:t>
      </w:r>
      <w:proofErr w:type="spellStart"/>
      <w:r w:rsidRPr="00050A9E">
        <w:rPr>
          <w:rFonts w:ascii="Times New Roman" w:hAnsi="Times New Roman"/>
          <w:b/>
          <w:spacing w:val="-6"/>
          <w:sz w:val="28"/>
          <w:szCs w:val="28"/>
        </w:rPr>
        <w:t>Краснооктябрьская</w:t>
      </w:r>
      <w:proofErr w:type="spellEnd"/>
      <w:r w:rsidRPr="00050A9E">
        <w:rPr>
          <w:rFonts w:ascii="Times New Roman" w:hAnsi="Times New Roman"/>
          <w:b/>
          <w:spacing w:val="-6"/>
          <w:sz w:val="28"/>
          <w:szCs w:val="28"/>
        </w:rPr>
        <w:t>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730240" cy="3084830"/>
                  <wp:effectExtent l="0" t="0" r="381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240" cy="308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91330" cy="2414270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1330" cy="241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894 км + 350 м, слева по ходу километража 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Украинская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50)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7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30535" cy="6243726"/>
                  <wp:effectExtent l="5398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292" r="270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39231" cy="626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88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88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94329" cy="2292824"/>
                  <wp:effectExtent l="0" t="0" r="1905" b="0"/>
                  <wp:docPr id="11" name="Рисунок 11" descr="Z:\Документы\7. РЕКЛАМА\СХЕМА РК\Разработка новой схемы\Фото еще декабрь 2021\20211213_144459из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Z:\Документы\7. РЕКЛАМА\СХЕМА РК\Разработка новой схемы\Фото еще декабрь 2021\20211213_144459из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2444" b="12889"/>
                          <a:stretch/>
                        </pic:blipFill>
                        <pic:spPr bwMode="auto">
                          <a:xfrm>
                            <a:off x="0" y="0"/>
                            <a:ext cx="4089400" cy="229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1.5.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 894 км + 150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– ул. Комсомольская)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3"/>
        <w:gridCol w:w="3907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07565" cy="5147935"/>
                  <wp:effectExtent l="6350" t="0" r="8890" b="889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287" r="1377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07574" cy="5147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3794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255135" cy="203581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5135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9162" cy="2434607"/>
                  <wp:effectExtent l="0" t="0" r="4445" b="381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766"/>
                          <a:stretch/>
                        </pic:blipFill>
                        <pic:spPr bwMode="auto">
                          <a:xfrm>
                            <a:off x="0" y="0"/>
                            <a:ext cx="2340610" cy="2436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1.6. Стела.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2-б газон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094"/>
        <w:gridCol w:w="3646"/>
      </w:tblGrid>
      <w:tr w:rsidR="00EB5B30" w:rsidRPr="00050A9E" w:rsidTr="00EB5B30">
        <w:tc>
          <w:tcPr>
            <w:tcW w:w="1074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18298" cy="3178880"/>
                  <wp:effectExtent l="0" t="0" r="6350" b="2540"/>
                  <wp:docPr id="16" name="Рисунок 16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1527" cy="318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4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31020" cy="2071495"/>
                  <wp:effectExtent l="0" t="0" r="0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489" cy="207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820" w:dyaOrig="38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1pt;height:193.8pt" o:ole="">
                  <v:imagedata r:id="rId18" o:title=""/>
                </v:shape>
                <o:OLEObject Type="Embed" ProgID="PBrush" ShapeID="_x0000_i1025" DrawAspect="Content" ObjectID="_1717240438" r:id="rId19"/>
              </w:object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3,9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7,0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21,8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1.7.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894 км + 100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«Хлебный Дом»)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2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01"/>
        <w:gridCol w:w="3906"/>
      </w:tblGrid>
      <w:tr w:rsidR="00EB5B30" w:rsidRPr="00050A9E" w:rsidTr="00EB5B30">
        <w:tc>
          <w:tcPr>
            <w:tcW w:w="11207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1637" cy="3308235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6822" cy="330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301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301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98975" cy="249936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975" cy="249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1.8.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 893 км +990 м</w:t>
      </w:r>
      <w:r>
        <w:rPr>
          <w:rFonts w:ascii="Times New Roman" w:hAnsi="Times New Roman"/>
          <w:b/>
          <w:spacing w:val="-6"/>
          <w:sz w:val="28"/>
          <w:szCs w:val="28"/>
        </w:rPr>
        <w:t>,</w:t>
      </w: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слева по ходу километража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83936" cy="3419737"/>
                  <wp:effectExtent l="0" t="0" r="0" b="9525"/>
                  <wp:docPr id="21" name="Рисунок 5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4170" cy="341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88460" cy="2188845"/>
                  <wp:effectExtent l="0" t="0" r="2540" b="19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8460" cy="2188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2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1.9.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893 км + 800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4 – проспект Ленина)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3"/>
        <w:gridCol w:w="3907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24651" cy="3673500"/>
                  <wp:effectExtent l="0" t="0" r="5080" b="3175"/>
                  <wp:docPr id="24" name="Рисунок 6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460" cy="36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3733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72128" cy="2222932"/>
                  <wp:effectExtent l="0" t="0" r="5080" b="6350"/>
                  <wp:docPr id="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2128" cy="2222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9162" cy="2392077"/>
                  <wp:effectExtent l="0" t="0" r="4445" b="8255"/>
                  <wp:docPr id="2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0359"/>
                          <a:stretch/>
                        </pic:blipFill>
                        <pic:spPr bwMode="auto">
                          <a:xfrm>
                            <a:off x="0" y="0"/>
                            <a:ext cx="2340610" cy="2393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>1.10. Щитовая установка.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893 км + 530 м, слева по ходу километража 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4а, в районе АЗС)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2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26"/>
        <w:gridCol w:w="3906"/>
      </w:tblGrid>
      <w:tr w:rsidR="00EB5B30" w:rsidRPr="00050A9E" w:rsidTr="00EB5B30">
        <w:tc>
          <w:tcPr>
            <w:tcW w:w="1123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27905" cy="3084830"/>
                  <wp:effectExtent l="0" t="0" r="0" b="1270"/>
                  <wp:docPr id="27" name="Рисунок 8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7905" cy="308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32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32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11040" cy="2548255"/>
                  <wp:effectExtent l="0" t="0" r="3810" b="4445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54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2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1.11. Щит для объявлений.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4, газон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4"/>
        <w:gridCol w:w="387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76545" cy="3376930"/>
                  <wp:effectExtent l="0" t="0" r="0" b="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45" cy="337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12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7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12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87420" cy="2359660"/>
                  <wp:effectExtent l="0" t="0" r="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7420" cy="2359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6480" cy="2267585"/>
                  <wp:effectExtent l="0" t="0" r="7620" b="0"/>
                  <wp:docPr id="3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1,44 кв.м.</w:t>
      </w:r>
    </w:p>
    <w:p w:rsidR="00EB5B30" w:rsidRPr="00050A9E" w:rsidRDefault="00EB5B30" w:rsidP="00EB5B30">
      <w:pPr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1.12.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 892 км + 850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8)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16"/>
        <w:gridCol w:w="3906"/>
      </w:tblGrid>
      <w:tr w:rsidR="00EB5B30" w:rsidRPr="00050A9E" w:rsidTr="00EB5B30">
        <w:tc>
          <w:tcPr>
            <w:tcW w:w="1102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12319" cy="3182704"/>
                  <wp:effectExtent l="0" t="0" r="0" b="0"/>
                  <wp:docPr id="33" name="Рисунок 33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966" cy="318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11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11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7055" cy="2292350"/>
                  <wp:effectExtent l="0" t="0" r="444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7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7055" cy="229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1.13.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 892 км + 740 м</w:t>
      </w:r>
      <w:r>
        <w:rPr>
          <w:rFonts w:ascii="Times New Roman" w:hAnsi="Times New Roman"/>
          <w:b/>
          <w:spacing w:val="-6"/>
          <w:sz w:val="28"/>
          <w:szCs w:val="28"/>
        </w:rPr>
        <w:t>,</w:t>
      </w: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12)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29470" cy="3188478"/>
                  <wp:effectExtent l="0" t="0" r="4445" b="0"/>
                  <wp:docPr id="36" name="Рисунок 36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1301" cy="3196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9230" cy="1999615"/>
                  <wp:effectExtent l="0" t="0" r="127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0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9230" cy="199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1.14.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+ 600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14-а)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86"/>
        <w:gridCol w:w="3906"/>
      </w:tblGrid>
      <w:tr w:rsidR="00EB5B30" w:rsidRPr="00050A9E" w:rsidTr="00EB5B30">
        <w:tc>
          <w:tcPr>
            <w:tcW w:w="1109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35550" cy="2804160"/>
                  <wp:effectExtent l="0" t="0" r="0" b="0"/>
                  <wp:docPr id="39" name="Рисунок 5" descr="Описание: C:\Users\User\AppData\Local\Microsoft\Windows\Temporary Internet Files\Content.Word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Users\User\AppData\Local\Microsoft\Windows\Temporary Internet Files\Content.Word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550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18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18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25950" cy="2426335"/>
                  <wp:effectExtent l="0" t="0" r="0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950" cy="242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4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1.15.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  892 км + 500 м</w:t>
      </w:r>
      <w:r>
        <w:rPr>
          <w:rFonts w:ascii="Times New Roman" w:hAnsi="Times New Roman"/>
          <w:b/>
          <w:spacing w:val="-6"/>
          <w:sz w:val="28"/>
          <w:szCs w:val="28"/>
        </w:rPr>
        <w:t>,</w:t>
      </w: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Городская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62)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24744" cy="3016155"/>
                  <wp:effectExtent l="0" t="0" r="0" b="0"/>
                  <wp:docPr id="4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67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0725" cy="301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3929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73550" cy="215836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355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1.16.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+ 363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Харьковская, – ул. Городская)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EB5B30" w:rsidRPr="00050A9E" w:rsidTr="00EB5B30">
        <w:tc>
          <w:tcPr>
            <w:tcW w:w="11000" w:type="dxa"/>
            <w:gridSpan w:val="2"/>
            <w:vAlign w:val="center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52545" cy="215773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9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2545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88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88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21150" cy="1901825"/>
                  <wp:effectExtent l="0" t="0" r="0" b="317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9497" b="163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150" cy="190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1.17.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+ 150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32)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62270" cy="2438400"/>
                  <wp:effectExtent l="0" t="0" r="5080" b="0"/>
                  <wp:docPr id="4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7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227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88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88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19905" cy="1944666"/>
                  <wp:effectExtent l="0" t="0" r="4445" b="0"/>
                  <wp:docPr id="49" name="Рисунок 49" descr="C:\Users\11\Downloads\WhatsApp Image 2021-12-13 at 15.30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11\Downloads\WhatsApp Image 2021-12-13 at 15.30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9905" cy="1944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1.18.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891 км + 750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40 Лет Советской Армии, в районе дома № 2)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57061" cy="3066577"/>
                  <wp:effectExtent l="0" t="0" r="0" b="63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401" cy="306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88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88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40225" cy="2340610"/>
                  <wp:effectExtent l="0" t="0" r="3175" b="254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225" cy="23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1.19.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на перекрестке 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Харьковской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и ул. 40 Лет Октября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0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12"/>
        <w:gridCol w:w="3906"/>
      </w:tblGrid>
      <w:tr w:rsidR="00EB5B30" w:rsidRPr="00050A9E" w:rsidTr="00EB5B30">
        <w:tc>
          <w:tcPr>
            <w:tcW w:w="10818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48177" cy="3023087"/>
                  <wp:effectExtent l="0" t="0" r="508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 cstate="print"/>
                          <a:srcRect t="18763" b="15968"/>
                          <a:stretch/>
                        </pic:blipFill>
                        <pic:spPr bwMode="auto">
                          <a:xfrm>
                            <a:off x="0" y="0"/>
                            <a:ext cx="5349556" cy="3023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6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6912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27500" cy="1887041"/>
                  <wp:effectExtent l="0" t="0" r="6350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6340"/>
                          <a:stretch/>
                        </pic:blipFill>
                        <pic:spPr bwMode="auto">
                          <a:xfrm>
                            <a:off x="0" y="0"/>
                            <a:ext cx="4133447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6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1.20.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58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05400" cy="3009900"/>
                  <wp:effectExtent l="0" t="0" r="0" b="0"/>
                  <wp:docPr id="57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8575" cy="3011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40225" cy="2194560"/>
                  <wp:effectExtent l="0" t="0" r="3175" b="0"/>
                  <wp:docPr id="58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5940" b="10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225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9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1.21.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 891 км + 200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58-в)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33507" cy="2562446"/>
                  <wp:effectExtent l="0" t="0" r="635" b="9525"/>
                  <wp:docPr id="60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7760" cy="256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55135" cy="2328545"/>
                  <wp:effectExtent l="0" t="0" r="0" b="0"/>
                  <wp:docPr id="61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5135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2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1.22.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891 км + 50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68)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63656" cy="2573079"/>
                  <wp:effectExtent l="0" t="0" r="381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257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95554" cy="189162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9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133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1.23.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микрорайон № 3, в районе здания № 78-Д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69790" cy="2548255"/>
                  <wp:effectExtent l="0" t="0" r="0" b="444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790" cy="254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05300" cy="2738237"/>
                  <wp:effectExtent l="0" t="0" r="0" b="5080"/>
                  <wp:docPr id="67" name="Рисунок 67" descr="Z:\Документы\7. РЕКЛАМА\СХЕМА РК\Разработка новой схемы\Фото еще декабрь 2021\20211213_141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Z:\Документы\7. РЕКЛАМА\СХЕМА РК\Разработка новой схемы\Фото еще декабрь 2021\20211213_1418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5260"/>
                          <a:stretch/>
                        </pic:blipFill>
                        <pic:spPr bwMode="auto">
                          <a:xfrm>
                            <a:off x="0" y="0"/>
                            <a:ext cx="4310799" cy="274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1.24.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микрорайон № 3, в районе здания № 82-е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25695" cy="2462530"/>
                  <wp:effectExtent l="0" t="0" r="8255" b="0"/>
                  <wp:docPr id="69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5695" cy="246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24350" cy="2933700"/>
                  <wp:effectExtent l="0" t="0" r="0" b="0"/>
                  <wp:docPr id="70" name="Рисунок 70" descr="Z:\Документы\7. РЕКЛАМА\СХЕМА РК\Разработка новой схемы\Фото еще декабрь 2021\20211213_141820из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Z:\Документы\7. РЕКЛАМА\СХЕМА РК\Разработка новой схемы\Фото еще декабрь 2021\20211213_141820из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175" t="10582" r="6746" b="7937"/>
                          <a:stretch/>
                        </pic:blipFill>
                        <pic:spPr bwMode="auto">
                          <a:xfrm>
                            <a:off x="0" y="0"/>
                            <a:ext cx="432435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71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984B4D" w:rsidRDefault="00984B4D"/>
    <w:p w:rsidR="00EB5B30" w:rsidRDefault="00EB5B30"/>
    <w:p w:rsidR="00EB5B30" w:rsidRDefault="00EB5B30"/>
    <w:p w:rsidR="00EB5B30" w:rsidRDefault="00EB5B30"/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1.25.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890 км + 470 м, слева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100)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06240" cy="3023870"/>
                  <wp:effectExtent l="0" t="0" r="3810" b="5080"/>
                  <wp:docPr id="75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240" cy="302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18305" cy="2182495"/>
                  <wp:effectExtent l="0" t="0" r="0" b="8255"/>
                  <wp:docPr id="76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8305" cy="218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77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1.26.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Украины»,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120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65405" cy="3313808"/>
                  <wp:effectExtent l="0" t="0" r="6985" b="1270"/>
                  <wp:docPr id="78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756" cy="331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12840" w:dyaOrig="7080">
                <v:shape id="_x0000_i1026" type="#_x0000_t75" style="width:327pt;height:180pt" o:ole="">
                  <v:imagedata r:id="rId62" o:title=""/>
                </v:shape>
                <o:OLEObject Type="Embed" ProgID="PBrush" ShapeID="_x0000_i1026" DrawAspect="Content" ObjectID="_1717240439" r:id="rId63"/>
              </w:object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79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1.27.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Украины»,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Демократическая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 (в районе АЗС)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2640" cy="3376930"/>
                  <wp:effectExtent l="0" t="4445" r="0" b="0"/>
                  <wp:docPr id="80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140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072640" cy="337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67200" cy="2255520"/>
                  <wp:effectExtent l="0" t="0" r="0" b="0"/>
                  <wp:docPr id="81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82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1.28.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а/д «Новошахтинск - Майский - гр. Украины»  888 км + 180 м, слева по ходу километража (ул. Короленко, в районе дома № 17)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06"/>
        <w:gridCol w:w="3906"/>
      </w:tblGrid>
      <w:tr w:rsidR="00EB5B30" w:rsidRPr="00050A9E" w:rsidTr="00EB5B30">
        <w:tc>
          <w:tcPr>
            <w:tcW w:w="1111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61097" cy="3015460"/>
                  <wp:effectExtent l="0" t="0" r="635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4778" cy="3017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2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20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38015" cy="2499360"/>
                  <wp:effectExtent l="0" t="0" r="63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015" cy="249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1.29.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Докучаева (в районе АЗС)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5"/>
        <w:gridCol w:w="3915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27452" cy="3483266"/>
                  <wp:effectExtent l="0" t="0" r="0" b="317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 cstate="print"/>
                          <a:srcRect t="12752"/>
                          <a:stretch/>
                        </pic:blipFill>
                        <pic:spPr bwMode="auto">
                          <a:xfrm>
                            <a:off x="0" y="0"/>
                            <a:ext cx="4325629" cy="3481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85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5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85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8155" cy="227012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6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8155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8865" cy="2664460"/>
                  <wp:effectExtent l="0" t="0" r="0" b="2540"/>
                  <wp:docPr id="88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865" cy="266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1.30.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 888 км + 260 м, 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Короленко, в районе дома № 9-д)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54660" cy="4609931"/>
                  <wp:effectExtent l="6032" t="0" r="0" b="0"/>
                  <wp:docPr id="89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6288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758781" cy="461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228358" cy="1950720"/>
                  <wp:effectExtent l="0" t="0" r="1270" b="0"/>
                  <wp:docPr id="90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5238" b="11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8604" cy="1950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1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1.31.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 888 км + 350 м, 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(ул. Короленко, в районе дома № 23)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13"/>
        <w:gridCol w:w="3906"/>
      </w:tblGrid>
      <w:tr w:rsidR="00EB5B30" w:rsidRPr="00050A9E" w:rsidTr="00EB5B30">
        <w:tc>
          <w:tcPr>
            <w:tcW w:w="11119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3600" cy="3840480"/>
                  <wp:effectExtent l="3810" t="0" r="3810" b="3810"/>
                  <wp:docPr id="92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13360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213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213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990" w:dyaOrig="3510">
                <v:shape id="_x0000_i1027" type="#_x0000_t75" style="width:349.8pt;height:177pt" o:ole="">
                  <v:imagedata r:id="rId73" o:title="" cropright="3542f" gain="109227f" blacklevel="6554f"/>
                </v:shape>
                <o:OLEObject Type="Embed" ProgID="PBrush" ShapeID="_x0000_i1027" DrawAspect="Content" ObjectID="_1717240440" r:id="rId74"/>
              </w:object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3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1.32.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а/д «Новошахтинск - Майский - гр. Украины»  890 км + 356 м, справа по ходу километража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(ул. Харьковская – ул. Трамвайная, 1)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54233" cy="191059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5976003" cy="1917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30370" cy="2121535"/>
                  <wp:effectExtent l="0" t="0" r="0" b="0"/>
                  <wp:docPr id="95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370" cy="21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6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1.33.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пересечение ул. Харьковской и ул. Объездной на поселок Радио, обочина дороги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32705" cy="2353310"/>
                  <wp:effectExtent l="0" t="0" r="0" b="8890"/>
                  <wp:docPr id="97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2705" cy="235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72255" cy="2084705"/>
                  <wp:effectExtent l="0" t="0" r="4445" b="0"/>
                  <wp:docPr id="98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2255" cy="20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9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1.34.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890 км + 675 м, 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90)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10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16"/>
        <w:gridCol w:w="3906"/>
      </w:tblGrid>
      <w:tr w:rsidR="00EB5B30" w:rsidRPr="00050A9E" w:rsidTr="00EB5B30">
        <w:tc>
          <w:tcPr>
            <w:tcW w:w="1102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61098" cy="2734432"/>
                  <wp:effectExtent l="0" t="0" r="6350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163" cy="2741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11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11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7055" cy="1950720"/>
                  <wp:effectExtent l="0" t="0" r="4445" b="0"/>
                  <wp:docPr id="101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59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7055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02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1.35.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Харьковская, микрорайон № 3, в районе въезда на территорию ООО  «ЛЕНТА»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20385" cy="2279650"/>
                  <wp:effectExtent l="0" t="0" r="0" b="6350"/>
                  <wp:docPr id="103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0385" cy="227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705" w:dyaOrig="3090">
                <v:shape id="_x0000_i1028" type="#_x0000_t75" style="width:335.4pt;height:153.6pt" o:ole="">
                  <v:imagedata r:id="rId82" o:title="" gain="109227f" blacklevel="6554f"/>
                </v:shape>
                <o:OLEObject Type="Embed" ProgID="PBrush" ShapeID="_x0000_i1028" DrawAspect="Content" ObjectID="_1717240441" r:id="rId83"/>
              </w:object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04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1.36.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891 км + 131 м, 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жилого комплекса «Квартал № 2»)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40480" cy="2206625"/>
                  <wp:effectExtent l="0" t="0" r="7620" b="3175"/>
                  <wp:docPr id="105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9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20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94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94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91330" cy="2035810"/>
                  <wp:effectExtent l="0" t="0" r="0" b="2540"/>
                  <wp:docPr id="106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1330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07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1.37.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891 км + 230 м, 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Храма)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21"/>
        <w:tblW w:w="10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2"/>
        <w:gridCol w:w="3906"/>
      </w:tblGrid>
      <w:tr w:rsidR="00EB5B30" w:rsidRPr="00050A9E" w:rsidTr="00EB5B30">
        <w:tc>
          <w:tcPr>
            <w:tcW w:w="10818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5980" cy="2362200"/>
                  <wp:effectExtent l="0" t="0" r="0" b="0"/>
                  <wp:docPr id="108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2255" cy="236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6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6912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01355" cy="1971675"/>
                  <wp:effectExtent l="0" t="0" r="0" b="0"/>
                  <wp:docPr id="109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918"/>
                          <a:stretch/>
                        </pic:blipFill>
                        <pic:spPr bwMode="auto">
                          <a:xfrm>
                            <a:off x="0" y="0"/>
                            <a:ext cx="4107959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10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1.38.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+ 100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145)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5"/>
        <w:tblW w:w="110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47"/>
        <w:gridCol w:w="3906"/>
      </w:tblGrid>
      <w:tr w:rsidR="00EB5B30" w:rsidRPr="00050A9E" w:rsidTr="00EB5B30">
        <w:tc>
          <w:tcPr>
            <w:tcW w:w="1105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35076" cy="3166573"/>
                  <wp:effectExtent l="0" t="0" r="889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751" cy="3166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14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14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98946" cy="2320119"/>
                  <wp:effectExtent l="0" t="0" r="1905" b="4445"/>
                  <wp:docPr id="112" name="Рисунок 112" descr="Z:\Документы\7. РЕКЛАМА\СХЕМА РК\Разработка новой схемы\cec8eaa3-d73a-4c74-ad07-2aff553ca83eиз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Документы\7. РЕКЛАМА\СХЕМА РК\Разработка новой схемы\cec8eaa3-d73a-4c74-ad07-2aff553ca83eиз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0045" r="16842" b="13774"/>
                          <a:stretch/>
                        </pic:blipFill>
                        <pic:spPr bwMode="auto">
                          <a:xfrm>
                            <a:off x="0" y="0"/>
                            <a:ext cx="4410791" cy="2326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1.39.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+ 220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143)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5"/>
        <w:tblW w:w="110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16"/>
        <w:gridCol w:w="3906"/>
      </w:tblGrid>
      <w:tr w:rsidR="00EB5B30" w:rsidRPr="00050A9E" w:rsidTr="00EB5B30">
        <w:tc>
          <w:tcPr>
            <w:tcW w:w="11022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23367" cy="2963747"/>
                  <wp:effectExtent l="0" t="0" r="6350" b="825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0918" cy="2968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11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116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7055" cy="2133600"/>
                  <wp:effectExtent l="0" t="0" r="444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9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1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705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Pr="00050A9E" w:rsidRDefault="00EB5B30" w:rsidP="00EB5B30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EB5B30" w:rsidRPr="00050A9E" w:rsidRDefault="00EB5B30" w:rsidP="00EB5B3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1.40. Щитовая установка.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а/д «Новошахтинск - Майский - гр. Украины» 892 км + 335 м,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справа по ходу километража 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(ул.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Харьковская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139)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EB5B30" w:rsidRPr="00050A9E" w:rsidRDefault="00EB5B30" w:rsidP="00EB5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6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8"/>
        <w:gridCol w:w="3912"/>
      </w:tblGrid>
      <w:tr w:rsidR="00EB5B30" w:rsidRPr="00050A9E" w:rsidTr="00EB5B30">
        <w:tc>
          <w:tcPr>
            <w:tcW w:w="11000" w:type="dxa"/>
            <w:gridSpan w:val="2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9945" cy="2837793"/>
                  <wp:effectExtent l="0" t="0" r="5715" b="127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 cstate="print"/>
                          <a:srcRect b="10891"/>
                          <a:stretch/>
                        </pic:blipFill>
                        <pic:spPr bwMode="auto">
                          <a:xfrm>
                            <a:off x="0" y="0"/>
                            <a:ext cx="3505200" cy="2842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5B30" w:rsidRPr="00050A9E" w:rsidTr="00EB5B30">
        <w:tc>
          <w:tcPr>
            <w:tcW w:w="7088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EB5B30" w:rsidRPr="00050A9E" w:rsidTr="00EB5B30">
        <w:trPr>
          <w:trHeight w:val="4422"/>
        </w:trPr>
        <w:tc>
          <w:tcPr>
            <w:tcW w:w="7088" w:type="dxa"/>
            <w:vAlign w:val="center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11295" cy="2011680"/>
                  <wp:effectExtent l="0" t="0" r="8255" b="762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9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1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295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  <w:hideMark/>
          </w:tcPr>
          <w:p w:rsidR="00EB5B30" w:rsidRPr="00050A9E" w:rsidRDefault="00EB5B30" w:rsidP="00EB5B3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EB5B30" w:rsidRPr="00050A9E" w:rsidRDefault="00EB5B30" w:rsidP="00EB5B30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EB5B30" w:rsidRPr="00050A9E" w:rsidRDefault="00EB5B30" w:rsidP="00EB5B30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EB5B30" w:rsidRDefault="00EB5B30"/>
    <w:sectPr w:rsidR="00EB5B30" w:rsidSect="00F677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E3007F"/>
    <w:multiLevelType w:val="multilevel"/>
    <w:tmpl w:val="2256C5EC"/>
    <w:lvl w:ilvl="0">
      <w:start w:val="1"/>
      <w:numFmt w:val="decimal"/>
      <w:lvlText w:val="%1."/>
      <w:lvlJc w:val="left"/>
      <w:pPr>
        <w:ind w:left="2487" w:hanging="360"/>
      </w:pPr>
    </w:lvl>
    <w:lvl w:ilvl="1">
      <w:start w:val="1"/>
      <w:numFmt w:val="decimal"/>
      <w:isLgl/>
      <w:lvlText w:val="%1.%2."/>
      <w:lvlJc w:val="left"/>
      <w:pPr>
        <w:ind w:left="2847" w:hanging="720"/>
      </w:pPr>
    </w:lvl>
    <w:lvl w:ilvl="2">
      <w:start w:val="1"/>
      <w:numFmt w:val="decimal"/>
      <w:isLgl/>
      <w:lvlText w:val="%1.%2.%3."/>
      <w:lvlJc w:val="left"/>
      <w:pPr>
        <w:ind w:left="2847" w:hanging="720"/>
      </w:pPr>
    </w:lvl>
    <w:lvl w:ilvl="3">
      <w:start w:val="1"/>
      <w:numFmt w:val="decimal"/>
      <w:isLgl/>
      <w:lvlText w:val="%1.%2.%3.%4."/>
      <w:lvlJc w:val="left"/>
      <w:pPr>
        <w:ind w:left="3207" w:hanging="1080"/>
      </w:pPr>
    </w:lvl>
    <w:lvl w:ilvl="4">
      <w:start w:val="1"/>
      <w:numFmt w:val="decimal"/>
      <w:isLgl/>
      <w:lvlText w:val="%1.%2.%3.%4.%5."/>
      <w:lvlJc w:val="left"/>
      <w:pPr>
        <w:ind w:left="3207" w:hanging="1080"/>
      </w:pPr>
    </w:lvl>
    <w:lvl w:ilvl="5">
      <w:start w:val="1"/>
      <w:numFmt w:val="decimal"/>
      <w:isLgl/>
      <w:lvlText w:val="%1.%2.%3.%4.%5.%6."/>
      <w:lvlJc w:val="left"/>
      <w:pPr>
        <w:ind w:left="3567" w:hanging="1440"/>
      </w:pPr>
    </w:lvl>
    <w:lvl w:ilvl="6">
      <w:start w:val="1"/>
      <w:numFmt w:val="decimal"/>
      <w:isLgl/>
      <w:lvlText w:val="%1.%2.%3.%4.%5.%6.%7."/>
      <w:lvlJc w:val="left"/>
      <w:pPr>
        <w:ind w:left="3567" w:hanging="1440"/>
      </w:pPr>
    </w:lvl>
    <w:lvl w:ilvl="7">
      <w:start w:val="1"/>
      <w:numFmt w:val="decimal"/>
      <w:isLgl/>
      <w:lvlText w:val="%1.%2.%3.%4.%5.%6.%7.%8."/>
      <w:lvlJc w:val="left"/>
      <w:pPr>
        <w:ind w:left="3927" w:hanging="1800"/>
      </w:pPr>
    </w:lvl>
    <w:lvl w:ilvl="8">
      <w:start w:val="1"/>
      <w:numFmt w:val="decimal"/>
      <w:isLgl/>
      <w:lvlText w:val="%1.%2.%3.%4.%5.%6.%7.%8.%9."/>
      <w:lvlJc w:val="left"/>
      <w:pPr>
        <w:ind w:left="4287" w:hanging="2160"/>
      </w:pPr>
    </w:lvl>
  </w:abstractNum>
  <w:abstractNum w:abstractNumId="1">
    <w:nsid w:val="75BF721D"/>
    <w:multiLevelType w:val="hybridMultilevel"/>
    <w:tmpl w:val="70E0A3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E395C"/>
    <w:rsid w:val="004B72C1"/>
    <w:rsid w:val="005345DB"/>
    <w:rsid w:val="00984B4D"/>
    <w:rsid w:val="00BE395C"/>
    <w:rsid w:val="00E4180C"/>
    <w:rsid w:val="00EB5B30"/>
    <w:rsid w:val="00F677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B30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unhideWhenUsed/>
    <w:qFormat/>
    <w:rsid w:val="00EB5B3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B5B3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3">
    <w:name w:val="Table Grid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B5B30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customStyle="1" w:styleId="Postan">
    <w:name w:val="Postan"/>
    <w:basedOn w:val="a"/>
    <w:rsid w:val="00EB5B30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EB5B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5B30"/>
    <w:rPr>
      <w:rFonts w:ascii="Tahoma" w:eastAsia="Calibri" w:hAnsi="Tahoma" w:cs="Tahoma"/>
      <w:sz w:val="16"/>
      <w:szCs w:val="16"/>
    </w:rPr>
  </w:style>
  <w:style w:type="table" w:customStyle="1" w:styleId="5">
    <w:name w:val="Сетка таблицы5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B30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unhideWhenUsed/>
    <w:qFormat/>
    <w:rsid w:val="00EB5B3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B5B3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3">
    <w:name w:val="Table Grid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B5B30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customStyle="1" w:styleId="Postan">
    <w:name w:val="Postan"/>
    <w:basedOn w:val="a"/>
    <w:rsid w:val="00EB5B30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EB5B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5B30"/>
    <w:rPr>
      <w:rFonts w:ascii="Tahoma" w:eastAsia="Calibri" w:hAnsi="Tahoma" w:cs="Tahoma"/>
      <w:sz w:val="16"/>
      <w:szCs w:val="16"/>
    </w:rPr>
  </w:style>
  <w:style w:type="table" w:customStyle="1" w:styleId="5">
    <w:name w:val="Сетка таблицы5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uiPriority w:val="59"/>
    <w:rsid w:val="00EB5B3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oleObject" Target="embeddings/oleObject2.bin"/><Relationship Id="rId68" Type="http://schemas.openxmlformats.org/officeDocument/2006/relationships/image" Target="media/image60.png"/><Relationship Id="rId76" Type="http://schemas.openxmlformats.org/officeDocument/2006/relationships/image" Target="media/image67.png"/><Relationship Id="rId84" Type="http://schemas.openxmlformats.org/officeDocument/2006/relationships/image" Target="media/image74.png"/><Relationship Id="rId89" Type="http://schemas.openxmlformats.org/officeDocument/2006/relationships/image" Target="media/image79.jpeg"/><Relationship Id="rId97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3.png"/><Relationship Id="rId92" Type="http://schemas.microsoft.com/office/2007/relationships/hdphoto" Target="media/hdphoto2.wdp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4.pn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8.png"/><Relationship Id="rId74" Type="http://schemas.openxmlformats.org/officeDocument/2006/relationships/oleObject" Target="embeddings/oleObject3.bin"/><Relationship Id="rId79" Type="http://schemas.openxmlformats.org/officeDocument/2006/relationships/image" Target="media/image70.png"/><Relationship Id="rId87" Type="http://schemas.openxmlformats.org/officeDocument/2006/relationships/image" Target="media/image77.png"/><Relationship Id="rId5" Type="http://schemas.openxmlformats.org/officeDocument/2006/relationships/image" Target="media/image1.png"/><Relationship Id="rId61" Type="http://schemas.openxmlformats.org/officeDocument/2006/relationships/image" Target="media/image54.png"/><Relationship Id="rId82" Type="http://schemas.openxmlformats.org/officeDocument/2006/relationships/image" Target="media/image73.png"/><Relationship Id="rId90" Type="http://schemas.openxmlformats.org/officeDocument/2006/relationships/image" Target="media/image80.png"/><Relationship Id="rId95" Type="http://schemas.microsoft.com/office/2007/relationships/hdphoto" Target="media/hdphoto3.wdp"/><Relationship Id="rId19" Type="http://schemas.openxmlformats.org/officeDocument/2006/relationships/oleObject" Target="embeddings/oleObject1.bin"/><Relationship Id="rId14" Type="http://schemas.openxmlformats.org/officeDocument/2006/relationships/image" Target="media/image10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8.png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80" Type="http://schemas.openxmlformats.org/officeDocument/2006/relationships/image" Target="media/image71.png"/><Relationship Id="rId85" Type="http://schemas.openxmlformats.org/officeDocument/2006/relationships/image" Target="media/image75.png"/><Relationship Id="rId93" Type="http://schemas.openxmlformats.org/officeDocument/2006/relationships/image" Target="media/image82.png"/><Relationship Id="rId98" Type="http://schemas.microsoft.com/office/2007/relationships/stylesWithEffects" Target="stylesWithEffects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2.png"/><Relationship Id="rId75" Type="http://schemas.openxmlformats.org/officeDocument/2006/relationships/image" Target="media/image66.png"/><Relationship Id="rId83" Type="http://schemas.openxmlformats.org/officeDocument/2006/relationships/oleObject" Target="embeddings/oleObject4.bin"/><Relationship Id="rId88" Type="http://schemas.openxmlformats.org/officeDocument/2006/relationships/image" Target="media/image78.png"/><Relationship Id="rId91" Type="http://schemas.openxmlformats.org/officeDocument/2006/relationships/image" Target="media/image81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6.png"/><Relationship Id="rId31" Type="http://schemas.openxmlformats.org/officeDocument/2006/relationships/image" Target="media/image26.jpeg"/><Relationship Id="rId44" Type="http://schemas.microsoft.com/office/2007/relationships/hdphoto" Target="media/hdphoto1.wdp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6.png"/><Relationship Id="rId94" Type="http://schemas.openxmlformats.org/officeDocument/2006/relationships/image" Target="media/image83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2525</Words>
  <Characters>14393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16885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semp</dc:creator>
  <cp:lastModifiedBy>IRONMANN (AKA SHAMAN)</cp:lastModifiedBy>
  <cp:revision>2</cp:revision>
  <dcterms:created xsi:type="dcterms:W3CDTF">2022-06-20T11:28:00Z</dcterms:created>
  <dcterms:modified xsi:type="dcterms:W3CDTF">2022-06-20T11:28:00Z</dcterms:modified>
</cp:coreProperties>
</file>