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6F" w:rsidRPr="003A50E5" w:rsidRDefault="002B126F" w:rsidP="00D82556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2B126F" w:rsidRPr="003A50E5" w:rsidRDefault="002B126F" w:rsidP="00D825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>НОВОШАХТИНСКАЯ ГОРОДСКАЯ ДУМА</w:t>
      </w:r>
    </w:p>
    <w:p w:rsidR="002B126F" w:rsidRPr="003A50E5" w:rsidRDefault="002B126F" w:rsidP="00D825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2B126F" w:rsidRPr="003A50E5" w:rsidRDefault="002B126F" w:rsidP="00E304B2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20</w:t>
      </w:r>
      <w:r w:rsidR="004A3A31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>№</w:t>
      </w:r>
    </w:p>
    <w:p w:rsidR="002B126F" w:rsidRDefault="002B126F" w:rsidP="003F4F7F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F4F7F">
        <w:rPr>
          <w:rFonts w:ascii="Times New Roman" w:hAnsi="Times New Roman" w:cs="Times New Roman"/>
          <w:sz w:val="28"/>
          <w:szCs w:val="28"/>
        </w:rPr>
        <w:t xml:space="preserve">О </w:t>
      </w:r>
      <w:r w:rsidR="004A3A31">
        <w:rPr>
          <w:rFonts w:ascii="Times New Roman" w:hAnsi="Times New Roman" w:cs="Times New Roman"/>
          <w:sz w:val="28"/>
          <w:szCs w:val="28"/>
        </w:rPr>
        <w:t>внесении изменений в решение Новошахтинской городской Думы от 24.11.2022 №368 «Об установлении земельного налога»</w:t>
      </w:r>
    </w:p>
    <w:p w:rsidR="004A3A31" w:rsidRPr="003F4F7F" w:rsidRDefault="004A3A31" w:rsidP="003F4F7F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B126F" w:rsidRPr="003F4F7F" w:rsidRDefault="002B126F" w:rsidP="00DB5AF3">
      <w:pPr>
        <w:pStyle w:val="ConsPlusTitle"/>
        <w:spacing w:line="276" w:lineRule="auto"/>
        <w:jc w:val="both"/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3F4F7F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</w:t>
      </w:r>
      <w:r w:rsidR="004A3A31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>с главой 31</w:t>
      </w:r>
      <w:r w:rsidRPr="003F4F7F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 xml:space="preserve"> Налогового кодекса Российской федерации и </w:t>
      </w:r>
      <w:r w:rsidR="00936528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>Федеральным</w:t>
      </w:r>
      <w:r w:rsidRPr="003F4F7F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 xml:space="preserve"> законом от </w:t>
      </w:r>
      <w:r w:rsidR="00936528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>31.07.2023</w:t>
      </w:r>
      <w:r w:rsidRPr="003F4F7F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936528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>389-ФЗ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</w:t>
      </w:r>
      <w:r w:rsidR="008B65C9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36528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 xml:space="preserve">части первой Налогового кодекса Российской Федерации», </w:t>
      </w:r>
      <w:r w:rsidRPr="003F4F7F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>Новошахтинская городская Дума</w:t>
      </w:r>
    </w:p>
    <w:p w:rsidR="002B126F" w:rsidRDefault="002B126F" w:rsidP="00DB5AF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70443" w:rsidRPr="00764F8E" w:rsidRDefault="002B126F" w:rsidP="00F6799F">
      <w:pPr>
        <w:spacing w:line="240" w:lineRule="auto"/>
        <w:ind w:firstLine="567"/>
        <w:jc w:val="center"/>
        <w:rPr>
          <w:rStyle w:val="FontStyle15"/>
          <w:rFonts w:ascii="Times New Roman" w:hAnsi="Times New Roman" w:cs="Times New Roman"/>
          <w:sz w:val="28"/>
          <w:szCs w:val="28"/>
        </w:rPr>
      </w:pPr>
      <w:r w:rsidRPr="003F4F7F">
        <w:rPr>
          <w:rFonts w:ascii="Times New Roman" w:hAnsi="Times New Roman" w:cs="Times New Roman"/>
          <w:sz w:val="28"/>
          <w:szCs w:val="28"/>
        </w:rPr>
        <w:t>РЕШИЛА:</w:t>
      </w:r>
    </w:p>
    <w:p w:rsidR="00E70443" w:rsidRPr="002E6C2C" w:rsidRDefault="00E70443" w:rsidP="002E6C2C">
      <w:pPr>
        <w:pStyle w:val="ConsPlusNormal"/>
        <w:numPr>
          <w:ilvl w:val="0"/>
          <w:numId w:val="5"/>
        </w:numPr>
        <w:spacing w:before="220" w:line="276" w:lineRule="auto"/>
        <w:ind w:left="0" w:firstLine="6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Новошахтинской городской Думы от 24.11.2022 </w:t>
      </w:r>
      <w:r w:rsidR="002E6C2C">
        <w:rPr>
          <w:rFonts w:ascii="Times New Roman" w:hAnsi="Times New Roman" w:cs="Times New Roman"/>
          <w:sz w:val="28"/>
          <w:szCs w:val="28"/>
        </w:rPr>
        <w:t xml:space="preserve"> </w:t>
      </w:r>
      <w:r w:rsidRPr="002E6C2C">
        <w:rPr>
          <w:rFonts w:ascii="Times New Roman" w:hAnsi="Times New Roman" w:cs="Times New Roman"/>
          <w:sz w:val="28"/>
          <w:szCs w:val="28"/>
        </w:rPr>
        <w:t xml:space="preserve">№ 368 «Об установлении земельного налога» следующие изменения:  </w:t>
      </w:r>
      <w:r w:rsidR="002B126F" w:rsidRPr="002E6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443" w:rsidRDefault="000815A0" w:rsidP="00DB5AF3">
      <w:pPr>
        <w:pStyle w:val="ConsPlusNormal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подпункта 1 пункта 2</w:t>
      </w:r>
      <w:bookmarkStart w:id="0" w:name="_GoBack"/>
      <w:bookmarkEnd w:id="0"/>
      <w:r w:rsidR="00E7044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B126F" w:rsidRDefault="00E70443" w:rsidP="00DB5AF3">
      <w:pPr>
        <w:pStyle w:val="ConsPlusNormal"/>
        <w:spacing w:line="276" w:lineRule="auto"/>
        <w:ind w:firstLine="10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70443">
        <w:rPr>
          <w:rFonts w:ascii="Times New Roman" w:hAnsi="Times New Roman" w:cs="Times New Roman"/>
          <w:sz w:val="28"/>
          <w:szCs w:val="28"/>
        </w:rPr>
        <w:t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B126F" w:rsidRDefault="009B4C03" w:rsidP="00DB5AF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126F" w:rsidRPr="000A626F">
        <w:rPr>
          <w:rFonts w:ascii="Times New Roman" w:hAnsi="Times New Roman" w:cs="Times New Roman"/>
          <w:sz w:val="28"/>
          <w:szCs w:val="28"/>
        </w:rPr>
        <w:t xml:space="preserve">. </w:t>
      </w:r>
      <w:r w:rsidR="002B126F">
        <w:rPr>
          <w:rFonts w:ascii="Times New Roman" w:hAnsi="Times New Roman" w:cs="Times New Roman"/>
          <w:sz w:val="28"/>
          <w:szCs w:val="28"/>
        </w:rPr>
        <w:t>Н</w:t>
      </w:r>
      <w:r w:rsidR="002B126F" w:rsidRPr="000A626F">
        <w:rPr>
          <w:rFonts w:ascii="Times New Roman" w:hAnsi="Times New Roman" w:cs="Times New Roman"/>
          <w:sz w:val="28"/>
          <w:szCs w:val="28"/>
        </w:rPr>
        <w:t>астоящее решение вступает в силу с</w:t>
      </w:r>
      <w:r w:rsidR="00E70443">
        <w:rPr>
          <w:rFonts w:ascii="Times New Roman" w:hAnsi="Times New Roman" w:cs="Times New Roman"/>
          <w:sz w:val="28"/>
          <w:szCs w:val="28"/>
        </w:rPr>
        <w:t xml:space="preserve"> 01.01.2024 и подлежит официальному опубликованию</w:t>
      </w:r>
      <w:r w:rsidR="002B126F" w:rsidRPr="000A626F">
        <w:rPr>
          <w:rFonts w:ascii="Times New Roman" w:hAnsi="Times New Roman" w:cs="Times New Roman"/>
          <w:sz w:val="28"/>
          <w:szCs w:val="28"/>
        </w:rPr>
        <w:t>.</w:t>
      </w:r>
    </w:p>
    <w:p w:rsidR="002B126F" w:rsidRPr="003F4F7F" w:rsidRDefault="002B126F" w:rsidP="00C46E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26F" w:rsidRDefault="002B126F" w:rsidP="00221A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городской Думы – </w:t>
      </w:r>
    </w:p>
    <w:p w:rsidR="002B126F" w:rsidRDefault="002B126F" w:rsidP="00221AE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города Новошахтинска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Ю.В.</w:t>
      </w:r>
      <w:r w:rsidR="00764F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Ушанев                                                                                                                                                                                                  </w:t>
      </w:r>
    </w:p>
    <w:p w:rsidR="002B126F" w:rsidRDefault="002B126F" w:rsidP="00221A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8EB" w:rsidRDefault="00BB08EB" w:rsidP="00221A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8EB" w:rsidRDefault="00BB08EB" w:rsidP="00221A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8EB" w:rsidRDefault="00BB08EB" w:rsidP="00221A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26F" w:rsidRDefault="002B126F" w:rsidP="00221A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 внесен:</w:t>
      </w:r>
    </w:p>
    <w:p w:rsidR="00764F8E" w:rsidRDefault="00DB5AF3" w:rsidP="00221A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Администрацией город</w:t>
      </w:r>
    </w:p>
    <w:p w:rsidR="00764F8E" w:rsidRDefault="00764F8E" w:rsidP="00221A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F8E" w:rsidRDefault="00764F8E" w:rsidP="00221A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26F" w:rsidRDefault="002B126F" w:rsidP="00221A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Согласовано:</w:t>
      </w:r>
    </w:p>
    <w:p w:rsidR="00486F4C" w:rsidRDefault="00486F4C" w:rsidP="00221A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6F4C" w:rsidRDefault="00486F4C" w:rsidP="00221A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8EB" w:rsidRDefault="00BB08EB" w:rsidP="00221A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Первый заместитель Главы</w:t>
      </w:r>
    </w:p>
    <w:p w:rsidR="002B126F" w:rsidRDefault="002B126F" w:rsidP="00221A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                                                        </w:t>
      </w:r>
      <w:r w:rsidR="00BB08E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М.Н. Пархоменко</w:t>
      </w:r>
    </w:p>
    <w:p w:rsidR="002B126F" w:rsidRDefault="002B126F" w:rsidP="00221A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26F" w:rsidRDefault="00BB08EB" w:rsidP="00221A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DB5AF3" w:rsidRDefault="00DB5AF3" w:rsidP="00221A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города </w:t>
      </w:r>
      <w:r w:rsidR="00BB08EB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строительству, по жилищным вопросам </w:t>
      </w:r>
    </w:p>
    <w:p w:rsidR="002B126F" w:rsidRDefault="00DB5AF3" w:rsidP="00221A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земельно-имущественным отношениям</w:t>
      </w:r>
      <w:r w:rsidR="00BB08E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B08EB">
        <w:rPr>
          <w:rFonts w:ascii="Times New Roman" w:hAnsi="Times New Roman" w:cs="Times New Roman"/>
          <w:sz w:val="28"/>
          <w:szCs w:val="28"/>
          <w:lang w:eastAsia="ru-RU"/>
        </w:rPr>
        <w:t>О.А. Маловичко</w:t>
      </w:r>
    </w:p>
    <w:p w:rsidR="002B126F" w:rsidRDefault="002B126F" w:rsidP="00221A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26F" w:rsidRDefault="002B126F" w:rsidP="00221A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города – </w:t>
      </w:r>
    </w:p>
    <w:p w:rsidR="002B126F" w:rsidRDefault="002B126F" w:rsidP="00221A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Т.В. Коденцова</w:t>
      </w:r>
    </w:p>
    <w:p w:rsidR="002B126F" w:rsidRDefault="002B126F" w:rsidP="00221A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26F" w:rsidRDefault="002B126F" w:rsidP="00221A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юридического отдела </w:t>
      </w:r>
    </w:p>
    <w:p w:rsidR="002B126F" w:rsidRDefault="002B126F" w:rsidP="00221A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</w:t>
      </w:r>
      <w:r w:rsidR="00486F4C">
        <w:rPr>
          <w:rFonts w:ascii="Times New Roman" w:hAnsi="Times New Roman" w:cs="Times New Roman"/>
          <w:sz w:val="28"/>
          <w:szCs w:val="28"/>
          <w:lang w:eastAsia="ru-RU"/>
        </w:rPr>
        <w:t>истрации города</w:t>
      </w:r>
      <w:r w:rsidR="00486F4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86F4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86F4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86F4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86F4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86F4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86F4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И.Н. Суркова</w:t>
      </w:r>
    </w:p>
    <w:p w:rsidR="002B126F" w:rsidRDefault="002B126F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F8E" w:rsidRDefault="00764F8E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F8E" w:rsidRDefault="00764F8E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F8E" w:rsidRDefault="00764F8E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F8E" w:rsidRDefault="00764F8E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F8E" w:rsidRDefault="00764F8E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F8E" w:rsidRDefault="00764F8E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F8E" w:rsidRDefault="00764F8E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F8E" w:rsidRDefault="00764F8E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F8E" w:rsidRDefault="00764F8E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F8E" w:rsidRDefault="00764F8E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F8E" w:rsidRDefault="00764F8E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F8E" w:rsidRDefault="00764F8E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F8E" w:rsidRDefault="00764F8E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F8E" w:rsidRDefault="00764F8E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F8E" w:rsidRDefault="00764F8E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F8E" w:rsidRDefault="00764F8E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F8E" w:rsidRDefault="00764F8E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F8E" w:rsidRDefault="00764F8E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F8E" w:rsidRDefault="00764F8E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F8E" w:rsidRDefault="00764F8E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F8E" w:rsidRDefault="00764F8E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F8E" w:rsidRDefault="00764F8E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F8E" w:rsidRDefault="00764F8E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26F" w:rsidRDefault="002B126F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63E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2B126F" w:rsidRDefault="002B126F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4C03" w:rsidRPr="009B4C03" w:rsidRDefault="002B126F" w:rsidP="009B4C03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4F8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к проекту решения Новошахтинской городской Думы </w:t>
      </w:r>
      <w:r w:rsidR="009B4C0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«</w:t>
      </w:r>
      <w:r w:rsidR="009B4C03" w:rsidRPr="009B4C03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Новошахтинской городской Думы от 24.11.2022 №</w:t>
      </w:r>
      <w:r w:rsidR="009B4C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4C03" w:rsidRPr="009B4C03">
        <w:rPr>
          <w:rFonts w:ascii="Times New Roman" w:hAnsi="Times New Roman" w:cs="Times New Roman"/>
          <w:b w:val="0"/>
          <w:sz w:val="28"/>
          <w:szCs w:val="28"/>
        </w:rPr>
        <w:t>368 «Об установлении земельного налога»</w:t>
      </w:r>
      <w:r w:rsidR="009B4C0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B126F" w:rsidRPr="003F4F7F" w:rsidRDefault="002B126F" w:rsidP="00344F80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B126F" w:rsidRDefault="002B126F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26F" w:rsidRPr="00221AEC" w:rsidRDefault="002B126F" w:rsidP="00CD171B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F8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Проект решения Новошахтинской городской </w:t>
      </w:r>
      <w:r w:rsidR="009B4C0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Думы «</w:t>
      </w:r>
      <w:r w:rsidR="009B4C03" w:rsidRPr="009B4C03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Новошахтинской городской Думы от 24.11.2022 №</w:t>
      </w:r>
      <w:r w:rsidR="009B4C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4C03" w:rsidRPr="009B4C03">
        <w:rPr>
          <w:rFonts w:ascii="Times New Roman" w:hAnsi="Times New Roman" w:cs="Times New Roman"/>
          <w:b w:val="0"/>
          <w:sz w:val="28"/>
          <w:szCs w:val="28"/>
        </w:rPr>
        <w:t>368 «Об установлении земельного налога»</w:t>
      </w:r>
      <w:r w:rsidR="009B4C03">
        <w:rPr>
          <w:rFonts w:ascii="Times New Roman" w:hAnsi="Times New Roman" w:cs="Times New Roman"/>
          <w:b w:val="0"/>
          <w:sz w:val="28"/>
          <w:szCs w:val="28"/>
        </w:rPr>
        <w:t>» разработан</w:t>
      </w:r>
      <w:r w:rsidRPr="00344F8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 целях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приведения нормативного документа в соответствие </w:t>
      </w:r>
      <w:r w:rsidR="00CD171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федеральному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законодательств</w:t>
      </w:r>
      <w:r w:rsidR="00CD171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, </w:t>
      </w:r>
      <w:r w:rsidR="00CD171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 отношении части земельного участка, занятого жилищным фондом и (или) объектами инженерной инфраструктуры жилищно-коммунального комплекса, приходящ</w:t>
      </w:r>
      <w:r w:rsidR="00E87E2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е</w:t>
      </w:r>
      <w:r w:rsidR="00CD171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йся на объект недвижимого имущества, не относящийся к жилищному фонду и (или) объектам инженерной инфраструктуры жилищно-коммунального комплекса (пункт</w:t>
      </w:r>
      <w:r w:rsidR="00764F8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1 статьи 394</w:t>
      </w:r>
      <w:r w:rsidR="00CD171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Налогового кодекса </w:t>
      </w:r>
      <w:r w:rsidR="00E87E2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Р</w:t>
      </w:r>
      <w:r w:rsidR="00CD171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оссийской </w:t>
      </w:r>
      <w:r w:rsidR="00E87E2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Ф</w:t>
      </w:r>
      <w:r w:rsidR="00CD171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едерации).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2B126F" w:rsidRPr="00344F80" w:rsidRDefault="002B126F" w:rsidP="00344F80">
      <w:pPr>
        <w:pStyle w:val="ConsTitle"/>
        <w:widowControl/>
        <w:tabs>
          <w:tab w:val="left" w:pos="7440"/>
        </w:tabs>
        <w:spacing w:line="360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B126F" w:rsidRDefault="002B126F" w:rsidP="00EF63E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26F" w:rsidRDefault="002B126F" w:rsidP="00EF63E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Главы</w:t>
      </w:r>
      <w:r w:rsidR="00CD17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 –</w:t>
      </w:r>
    </w:p>
    <w:p w:rsidR="002B126F" w:rsidRPr="003A50E5" w:rsidRDefault="002B126F" w:rsidP="00EF63E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                      </w:t>
      </w:r>
      <w:r w:rsidR="00764F8E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Т.В. Коденцова </w:t>
      </w:r>
    </w:p>
    <w:p w:rsidR="002B126F" w:rsidRPr="00EF63E5" w:rsidRDefault="002B126F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126F" w:rsidRPr="00EF63E5" w:rsidRDefault="002B126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B126F" w:rsidRPr="00EF63E5" w:rsidSect="002E6C2C">
      <w:pgSz w:w="11906" w:h="16838"/>
      <w:pgMar w:top="1134" w:right="70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FD" w:rsidRDefault="00F516FD" w:rsidP="0026560E">
      <w:pPr>
        <w:spacing w:after="0" w:line="240" w:lineRule="auto"/>
      </w:pPr>
      <w:r>
        <w:separator/>
      </w:r>
    </w:p>
  </w:endnote>
  <w:endnote w:type="continuationSeparator" w:id="0">
    <w:p w:rsidR="00F516FD" w:rsidRDefault="00F516FD" w:rsidP="0026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FD" w:rsidRDefault="00F516FD" w:rsidP="0026560E">
      <w:pPr>
        <w:spacing w:after="0" w:line="240" w:lineRule="auto"/>
      </w:pPr>
      <w:r>
        <w:separator/>
      </w:r>
    </w:p>
  </w:footnote>
  <w:footnote w:type="continuationSeparator" w:id="0">
    <w:p w:rsidR="00F516FD" w:rsidRDefault="00F516FD" w:rsidP="00265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5605C"/>
    <w:multiLevelType w:val="hybridMultilevel"/>
    <w:tmpl w:val="C57A676E"/>
    <w:lvl w:ilvl="0" w:tplc="D2A20C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88D1034"/>
    <w:multiLevelType w:val="hybridMultilevel"/>
    <w:tmpl w:val="A70AC8F4"/>
    <w:lvl w:ilvl="0" w:tplc="522AA6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EF66AC5"/>
    <w:multiLevelType w:val="hybridMultilevel"/>
    <w:tmpl w:val="2C94A20E"/>
    <w:lvl w:ilvl="0" w:tplc="DDB03C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F9D00E3"/>
    <w:multiLevelType w:val="hybridMultilevel"/>
    <w:tmpl w:val="010C8BE8"/>
    <w:lvl w:ilvl="0" w:tplc="083055E8">
      <w:start w:val="1"/>
      <w:numFmt w:val="decimal"/>
      <w:lvlText w:val="%1)"/>
      <w:lvlJc w:val="left"/>
      <w:pPr>
        <w:ind w:left="960" w:hanging="360"/>
      </w:pPr>
      <w:rPr>
        <w:rFonts w:ascii="Arial" w:eastAsia="Times New Roman" w:hAnsi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5645A3C"/>
    <w:multiLevelType w:val="multilevel"/>
    <w:tmpl w:val="5CF8111A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75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B"/>
    <w:rsid w:val="00035553"/>
    <w:rsid w:val="00040AA1"/>
    <w:rsid w:val="00061A73"/>
    <w:rsid w:val="0006674C"/>
    <w:rsid w:val="000815A0"/>
    <w:rsid w:val="00086A05"/>
    <w:rsid w:val="000A626F"/>
    <w:rsid w:val="000B2EA6"/>
    <w:rsid w:val="000B360E"/>
    <w:rsid w:val="000D7357"/>
    <w:rsid w:val="000E37A2"/>
    <w:rsid w:val="00114A1F"/>
    <w:rsid w:val="00133BD5"/>
    <w:rsid w:val="001520DA"/>
    <w:rsid w:val="0015256F"/>
    <w:rsid w:val="00166CB1"/>
    <w:rsid w:val="001861A1"/>
    <w:rsid w:val="00186E5F"/>
    <w:rsid w:val="001B36E0"/>
    <w:rsid w:val="001D274F"/>
    <w:rsid w:val="001D7EDE"/>
    <w:rsid w:val="001E2E64"/>
    <w:rsid w:val="001E482A"/>
    <w:rsid w:val="001F49DA"/>
    <w:rsid w:val="002147C1"/>
    <w:rsid w:val="00221AEC"/>
    <w:rsid w:val="00222E62"/>
    <w:rsid w:val="00234D80"/>
    <w:rsid w:val="00255FDF"/>
    <w:rsid w:val="0026560E"/>
    <w:rsid w:val="00292FF0"/>
    <w:rsid w:val="002B032C"/>
    <w:rsid w:val="002B126F"/>
    <w:rsid w:val="002B5292"/>
    <w:rsid w:val="002B5DF6"/>
    <w:rsid w:val="002E3052"/>
    <w:rsid w:val="002E6C2C"/>
    <w:rsid w:val="00306AC5"/>
    <w:rsid w:val="003214A6"/>
    <w:rsid w:val="003258D4"/>
    <w:rsid w:val="00344F80"/>
    <w:rsid w:val="00351C1E"/>
    <w:rsid w:val="003600DB"/>
    <w:rsid w:val="003A17AC"/>
    <w:rsid w:val="003A50E5"/>
    <w:rsid w:val="003C3DDA"/>
    <w:rsid w:val="003E0144"/>
    <w:rsid w:val="003E4875"/>
    <w:rsid w:val="003F4F7F"/>
    <w:rsid w:val="003F6F81"/>
    <w:rsid w:val="00420243"/>
    <w:rsid w:val="00424B7C"/>
    <w:rsid w:val="00431FCA"/>
    <w:rsid w:val="004479FB"/>
    <w:rsid w:val="004556BC"/>
    <w:rsid w:val="00474E35"/>
    <w:rsid w:val="00486F4C"/>
    <w:rsid w:val="00486F87"/>
    <w:rsid w:val="0049167F"/>
    <w:rsid w:val="004A3A31"/>
    <w:rsid w:val="004B799A"/>
    <w:rsid w:val="004C0052"/>
    <w:rsid w:val="004C5AC3"/>
    <w:rsid w:val="004C6D47"/>
    <w:rsid w:val="004E1736"/>
    <w:rsid w:val="004F5036"/>
    <w:rsid w:val="00511C12"/>
    <w:rsid w:val="0051567C"/>
    <w:rsid w:val="00524A23"/>
    <w:rsid w:val="00526A38"/>
    <w:rsid w:val="00537700"/>
    <w:rsid w:val="005C10A2"/>
    <w:rsid w:val="005D4534"/>
    <w:rsid w:val="005E0002"/>
    <w:rsid w:val="005E00F5"/>
    <w:rsid w:val="005F5A1D"/>
    <w:rsid w:val="00604110"/>
    <w:rsid w:val="00615BAE"/>
    <w:rsid w:val="00633ABA"/>
    <w:rsid w:val="00642B38"/>
    <w:rsid w:val="00664490"/>
    <w:rsid w:val="00686BFC"/>
    <w:rsid w:val="00696326"/>
    <w:rsid w:val="006A38A0"/>
    <w:rsid w:val="006C2A0B"/>
    <w:rsid w:val="006C72E6"/>
    <w:rsid w:val="00712751"/>
    <w:rsid w:val="00741F4A"/>
    <w:rsid w:val="00751161"/>
    <w:rsid w:val="00764F8E"/>
    <w:rsid w:val="00773320"/>
    <w:rsid w:val="00780D16"/>
    <w:rsid w:val="007A73C4"/>
    <w:rsid w:val="007E2CA1"/>
    <w:rsid w:val="007E46F6"/>
    <w:rsid w:val="00835FF8"/>
    <w:rsid w:val="00836DD4"/>
    <w:rsid w:val="00863B7F"/>
    <w:rsid w:val="008B347A"/>
    <w:rsid w:val="008B65C9"/>
    <w:rsid w:val="008E756E"/>
    <w:rsid w:val="008F7326"/>
    <w:rsid w:val="00912DF9"/>
    <w:rsid w:val="0092103E"/>
    <w:rsid w:val="00936528"/>
    <w:rsid w:val="00947DB5"/>
    <w:rsid w:val="009542E3"/>
    <w:rsid w:val="0096505B"/>
    <w:rsid w:val="00980BF7"/>
    <w:rsid w:val="00995E56"/>
    <w:rsid w:val="009A74EA"/>
    <w:rsid w:val="009B2D77"/>
    <w:rsid w:val="009B4C03"/>
    <w:rsid w:val="009E60BE"/>
    <w:rsid w:val="00A00960"/>
    <w:rsid w:val="00A05485"/>
    <w:rsid w:val="00A1113A"/>
    <w:rsid w:val="00A139E0"/>
    <w:rsid w:val="00A34783"/>
    <w:rsid w:val="00A82A24"/>
    <w:rsid w:val="00AA0C1F"/>
    <w:rsid w:val="00AB442C"/>
    <w:rsid w:val="00AC6A41"/>
    <w:rsid w:val="00AE1DC4"/>
    <w:rsid w:val="00B22B3C"/>
    <w:rsid w:val="00B5436D"/>
    <w:rsid w:val="00B74D2C"/>
    <w:rsid w:val="00B91CE4"/>
    <w:rsid w:val="00BA4C9D"/>
    <w:rsid w:val="00BB08EB"/>
    <w:rsid w:val="00BC4144"/>
    <w:rsid w:val="00BC6695"/>
    <w:rsid w:val="00BD76E4"/>
    <w:rsid w:val="00BF2B54"/>
    <w:rsid w:val="00C0620C"/>
    <w:rsid w:val="00C26126"/>
    <w:rsid w:val="00C34B33"/>
    <w:rsid w:val="00C3510D"/>
    <w:rsid w:val="00C360F6"/>
    <w:rsid w:val="00C4387B"/>
    <w:rsid w:val="00C45535"/>
    <w:rsid w:val="00C46E1B"/>
    <w:rsid w:val="00C63635"/>
    <w:rsid w:val="00C6559C"/>
    <w:rsid w:val="00C66410"/>
    <w:rsid w:val="00C74C0A"/>
    <w:rsid w:val="00C83B1B"/>
    <w:rsid w:val="00C93779"/>
    <w:rsid w:val="00CC7979"/>
    <w:rsid w:val="00CD171B"/>
    <w:rsid w:val="00D042BF"/>
    <w:rsid w:val="00D17CD4"/>
    <w:rsid w:val="00D40FA0"/>
    <w:rsid w:val="00D41604"/>
    <w:rsid w:val="00D439D9"/>
    <w:rsid w:val="00D615C4"/>
    <w:rsid w:val="00D67D6D"/>
    <w:rsid w:val="00D82556"/>
    <w:rsid w:val="00D9078E"/>
    <w:rsid w:val="00DA384D"/>
    <w:rsid w:val="00DB5AF3"/>
    <w:rsid w:val="00DB7824"/>
    <w:rsid w:val="00DB79D5"/>
    <w:rsid w:val="00DC7D33"/>
    <w:rsid w:val="00DE0B43"/>
    <w:rsid w:val="00DF23B0"/>
    <w:rsid w:val="00E00F58"/>
    <w:rsid w:val="00E12A2B"/>
    <w:rsid w:val="00E304B2"/>
    <w:rsid w:val="00E37E49"/>
    <w:rsid w:val="00E42390"/>
    <w:rsid w:val="00E449C8"/>
    <w:rsid w:val="00E56B3A"/>
    <w:rsid w:val="00E633AE"/>
    <w:rsid w:val="00E67154"/>
    <w:rsid w:val="00E70443"/>
    <w:rsid w:val="00E70C19"/>
    <w:rsid w:val="00E87E22"/>
    <w:rsid w:val="00EA13CF"/>
    <w:rsid w:val="00EC539F"/>
    <w:rsid w:val="00EE72C4"/>
    <w:rsid w:val="00EF20F5"/>
    <w:rsid w:val="00EF63E5"/>
    <w:rsid w:val="00EF6D3F"/>
    <w:rsid w:val="00F11F1F"/>
    <w:rsid w:val="00F27B12"/>
    <w:rsid w:val="00F31267"/>
    <w:rsid w:val="00F34935"/>
    <w:rsid w:val="00F516FD"/>
    <w:rsid w:val="00F57CCC"/>
    <w:rsid w:val="00F67166"/>
    <w:rsid w:val="00F6799F"/>
    <w:rsid w:val="00F76457"/>
    <w:rsid w:val="00F87C31"/>
    <w:rsid w:val="00FB55CD"/>
    <w:rsid w:val="00FD2CD4"/>
    <w:rsid w:val="00F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A4881"/>
  <w15:docId w15:val="{4FF9F1A2-29C4-44CD-8C81-5CCFFCE5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AC5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86BF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86BFC"/>
    <w:rPr>
      <w:rFonts w:ascii="Cambria" w:hAnsi="Cambria" w:cs="Cambria"/>
      <w:b/>
      <w:bCs/>
      <w:color w:val="4F81BD"/>
    </w:rPr>
  </w:style>
  <w:style w:type="paragraph" w:styleId="a3">
    <w:name w:val="List Paragraph"/>
    <w:basedOn w:val="a"/>
    <w:uiPriority w:val="99"/>
    <w:qFormat/>
    <w:rsid w:val="00086A05"/>
    <w:pPr>
      <w:ind w:left="720"/>
    </w:pPr>
  </w:style>
  <w:style w:type="paragraph" w:styleId="a4">
    <w:name w:val="Body Text"/>
    <w:basedOn w:val="a"/>
    <w:link w:val="a5"/>
    <w:uiPriority w:val="99"/>
    <w:semiHidden/>
    <w:rsid w:val="00C46E1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46E1B"/>
  </w:style>
  <w:style w:type="paragraph" w:styleId="a6">
    <w:name w:val="header"/>
    <w:basedOn w:val="a"/>
    <w:link w:val="a7"/>
    <w:uiPriority w:val="99"/>
    <w:rsid w:val="00265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6560E"/>
  </w:style>
  <w:style w:type="paragraph" w:styleId="a8">
    <w:name w:val="footer"/>
    <w:basedOn w:val="a"/>
    <w:link w:val="a9"/>
    <w:uiPriority w:val="99"/>
    <w:rsid w:val="00265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6560E"/>
  </w:style>
  <w:style w:type="paragraph" w:customStyle="1" w:styleId="ConsTitle">
    <w:name w:val="ConsTitle"/>
    <w:uiPriority w:val="99"/>
    <w:rsid w:val="003A50E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yle9">
    <w:name w:val="Style9"/>
    <w:basedOn w:val="a"/>
    <w:uiPriority w:val="99"/>
    <w:rsid w:val="003A50E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15">
    <w:name w:val="Font Style15"/>
    <w:uiPriority w:val="99"/>
    <w:rsid w:val="003A50E5"/>
    <w:rPr>
      <w:rFonts w:ascii="Microsoft Sans Serif" w:hAnsi="Microsoft Sans Serif" w:cs="Microsoft Sans Serif"/>
      <w:sz w:val="16"/>
      <w:szCs w:val="16"/>
    </w:rPr>
  </w:style>
  <w:style w:type="paragraph" w:styleId="aa">
    <w:name w:val="Normal (Web)"/>
    <w:basedOn w:val="a"/>
    <w:uiPriority w:val="99"/>
    <w:rsid w:val="00526A3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A0C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E2CA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Normal">
    <w:name w:val="ConsPlusNormal"/>
    <w:uiPriority w:val="99"/>
    <w:rsid w:val="003F4F7F"/>
    <w:pPr>
      <w:widowControl w:val="0"/>
      <w:autoSpaceDE w:val="0"/>
      <w:autoSpaceDN w:val="0"/>
    </w:pPr>
    <w:rPr>
      <w:rFonts w:cs="Calibri"/>
    </w:rPr>
  </w:style>
  <w:style w:type="paragraph" w:customStyle="1" w:styleId="ConsPlusTitle">
    <w:name w:val="ConsPlusTitle"/>
    <w:uiPriority w:val="99"/>
    <w:rsid w:val="003F4F7F"/>
    <w:pPr>
      <w:widowControl w:val="0"/>
      <w:autoSpaceDE w:val="0"/>
      <w:autoSpaceDN w:val="0"/>
    </w:pPr>
    <w:rPr>
      <w:rFonts w:cs="Calibri"/>
      <w:b/>
      <w:bCs/>
    </w:rPr>
  </w:style>
  <w:style w:type="table" w:styleId="ad">
    <w:name w:val="Table Grid"/>
    <w:basedOn w:val="a1"/>
    <w:uiPriority w:val="99"/>
    <w:locked/>
    <w:rsid w:val="0049167F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73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Финансовый отдел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14</cp:revision>
  <cp:lastPrinted>2023-10-27T07:07:00Z</cp:lastPrinted>
  <dcterms:created xsi:type="dcterms:W3CDTF">2023-10-18T07:39:00Z</dcterms:created>
  <dcterms:modified xsi:type="dcterms:W3CDTF">2023-10-27T07:08:00Z</dcterms:modified>
</cp:coreProperties>
</file>