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26F" w:rsidRPr="003A50E5" w:rsidRDefault="002B126F" w:rsidP="00D82556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A50E5">
        <w:rPr>
          <w:rFonts w:ascii="Times New Roman" w:hAnsi="Times New Roman" w:cs="Times New Roman"/>
          <w:sz w:val="28"/>
          <w:szCs w:val="28"/>
          <w:lang w:eastAsia="ru-RU"/>
        </w:rPr>
        <w:t>Проект</w:t>
      </w:r>
    </w:p>
    <w:p w:rsidR="002B126F" w:rsidRPr="003A50E5" w:rsidRDefault="002B126F" w:rsidP="00D8255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A50E5">
        <w:rPr>
          <w:rFonts w:ascii="Times New Roman" w:hAnsi="Times New Roman" w:cs="Times New Roman"/>
          <w:sz w:val="28"/>
          <w:szCs w:val="28"/>
          <w:lang w:eastAsia="ru-RU"/>
        </w:rPr>
        <w:t>НОВОШАХТИНСКАЯ ГОРОДСКАЯ ДУМА</w:t>
      </w:r>
    </w:p>
    <w:p w:rsidR="002B126F" w:rsidRPr="003A50E5" w:rsidRDefault="002B126F" w:rsidP="00D8255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A50E5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</w:p>
    <w:p w:rsidR="002B126F" w:rsidRPr="003A50E5" w:rsidRDefault="002B126F" w:rsidP="00E304B2">
      <w:pPr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  <w:lang w:eastAsia="ru-RU"/>
        </w:rPr>
      </w:pPr>
      <w:r w:rsidRPr="003A50E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20</w:t>
      </w:r>
      <w:r w:rsidR="00DF3474">
        <w:rPr>
          <w:rFonts w:ascii="Times New Roman" w:hAnsi="Times New Roman" w:cs="Times New Roman"/>
          <w:sz w:val="28"/>
          <w:szCs w:val="28"/>
          <w:lang w:eastAsia="ru-RU"/>
        </w:rPr>
        <w:t>24</w:t>
      </w:r>
      <w:r w:rsidRPr="003A50E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Pr="003A50E5">
        <w:rPr>
          <w:rFonts w:ascii="Times New Roman" w:hAnsi="Times New Roman" w:cs="Times New Roman"/>
          <w:sz w:val="28"/>
          <w:szCs w:val="28"/>
          <w:lang w:eastAsia="ru-RU"/>
        </w:rPr>
        <w:t>№</w:t>
      </w:r>
    </w:p>
    <w:p w:rsidR="002B126F" w:rsidRDefault="002B126F" w:rsidP="003F4F7F">
      <w:pPr>
        <w:pStyle w:val="ConsTitle"/>
        <w:widowControl/>
        <w:tabs>
          <w:tab w:val="left" w:pos="7440"/>
        </w:tabs>
        <w:spacing w:line="228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F4F7F">
        <w:rPr>
          <w:rFonts w:ascii="Times New Roman" w:hAnsi="Times New Roman" w:cs="Times New Roman"/>
          <w:sz w:val="28"/>
          <w:szCs w:val="28"/>
        </w:rPr>
        <w:t xml:space="preserve">О </w:t>
      </w:r>
      <w:r w:rsidR="004A3A31"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Новошахтинской городской Думы от </w:t>
      </w:r>
      <w:r w:rsidR="00C52CCD">
        <w:rPr>
          <w:rFonts w:ascii="Times New Roman" w:hAnsi="Times New Roman" w:cs="Times New Roman"/>
          <w:sz w:val="28"/>
          <w:szCs w:val="28"/>
        </w:rPr>
        <w:t>30</w:t>
      </w:r>
      <w:r w:rsidR="004A3A31">
        <w:rPr>
          <w:rFonts w:ascii="Times New Roman" w:hAnsi="Times New Roman" w:cs="Times New Roman"/>
          <w:sz w:val="28"/>
          <w:szCs w:val="28"/>
        </w:rPr>
        <w:t>.1</w:t>
      </w:r>
      <w:r w:rsidR="00C52CCD">
        <w:rPr>
          <w:rFonts w:ascii="Times New Roman" w:hAnsi="Times New Roman" w:cs="Times New Roman"/>
          <w:sz w:val="28"/>
          <w:szCs w:val="28"/>
        </w:rPr>
        <w:t>0</w:t>
      </w:r>
      <w:r w:rsidR="004A3A31">
        <w:rPr>
          <w:rFonts w:ascii="Times New Roman" w:hAnsi="Times New Roman" w:cs="Times New Roman"/>
          <w:sz w:val="28"/>
          <w:szCs w:val="28"/>
        </w:rPr>
        <w:t>.20</w:t>
      </w:r>
      <w:r w:rsidR="00C52CCD">
        <w:rPr>
          <w:rFonts w:ascii="Times New Roman" w:hAnsi="Times New Roman" w:cs="Times New Roman"/>
          <w:sz w:val="28"/>
          <w:szCs w:val="28"/>
        </w:rPr>
        <w:t>17</w:t>
      </w:r>
      <w:r w:rsidR="004A3A31">
        <w:rPr>
          <w:rFonts w:ascii="Times New Roman" w:hAnsi="Times New Roman" w:cs="Times New Roman"/>
          <w:sz w:val="28"/>
          <w:szCs w:val="28"/>
        </w:rPr>
        <w:t xml:space="preserve"> №</w:t>
      </w:r>
      <w:r w:rsidR="00C52CCD">
        <w:rPr>
          <w:rFonts w:ascii="Times New Roman" w:hAnsi="Times New Roman" w:cs="Times New Roman"/>
          <w:sz w:val="28"/>
          <w:szCs w:val="28"/>
        </w:rPr>
        <w:t xml:space="preserve"> 358</w:t>
      </w:r>
      <w:r w:rsidR="004A3A31">
        <w:rPr>
          <w:rFonts w:ascii="Times New Roman" w:hAnsi="Times New Roman" w:cs="Times New Roman"/>
          <w:sz w:val="28"/>
          <w:szCs w:val="28"/>
        </w:rPr>
        <w:t xml:space="preserve"> «О</w:t>
      </w:r>
      <w:r w:rsidR="00C52CCD">
        <w:rPr>
          <w:rFonts w:ascii="Times New Roman" w:hAnsi="Times New Roman" w:cs="Times New Roman"/>
          <w:sz w:val="28"/>
          <w:szCs w:val="28"/>
        </w:rPr>
        <w:t xml:space="preserve"> н</w:t>
      </w:r>
      <w:r w:rsidR="004A3A31">
        <w:rPr>
          <w:rFonts w:ascii="Times New Roman" w:hAnsi="Times New Roman" w:cs="Times New Roman"/>
          <w:sz w:val="28"/>
          <w:szCs w:val="28"/>
        </w:rPr>
        <w:t>алог</w:t>
      </w:r>
      <w:r w:rsidR="00C52CCD">
        <w:rPr>
          <w:rFonts w:ascii="Times New Roman" w:hAnsi="Times New Roman" w:cs="Times New Roman"/>
          <w:sz w:val="28"/>
          <w:szCs w:val="28"/>
        </w:rPr>
        <w:t>е на имущество физических лиц</w:t>
      </w:r>
      <w:r w:rsidR="004A3A31">
        <w:rPr>
          <w:rFonts w:ascii="Times New Roman" w:hAnsi="Times New Roman" w:cs="Times New Roman"/>
          <w:sz w:val="28"/>
          <w:szCs w:val="28"/>
        </w:rPr>
        <w:t>»</w:t>
      </w:r>
    </w:p>
    <w:p w:rsidR="004A3A31" w:rsidRPr="003F4F7F" w:rsidRDefault="004A3A31" w:rsidP="003F4F7F">
      <w:pPr>
        <w:pStyle w:val="ConsTitle"/>
        <w:widowControl/>
        <w:tabs>
          <w:tab w:val="left" w:pos="7440"/>
        </w:tabs>
        <w:spacing w:line="228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76E48" w:rsidRDefault="002B126F" w:rsidP="009545E9">
      <w:pPr>
        <w:pStyle w:val="ConsPlusTitle"/>
        <w:spacing w:line="276" w:lineRule="auto"/>
        <w:jc w:val="both"/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2B126F" w:rsidRPr="009545E9" w:rsidRDefault="00876E48" w:rsidP="009545E9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4108C9" w:rsidRPr="004108C9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>В соответствии с главой 3</w:t>
      </w:r>
      <w:r w:rsidR="00127F38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4108C9" w:rsidRPr="004108C9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 xml:space="preserve"> Налогового кодекса Российской Федерации, </w:t>
      </w:r>
      <w:r w:rsidR="00EF18BE" w:rsidRPr="00EF18BE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 xml:space="preserve">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2 статьи 3 главы 1, пунктом 3 части 1 статьи 28 главы 4 Устава муниципального образования «Город Новошахтинск», </w:t>
      </w:r>
      <w:r w:rsidR="004108C9" w:rsidRPr="004108C9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 xml:space="preserve">Новошахтинская городская Дума:         </w:t>
      </w:r>
      <w:r w:rsidR="009545E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80B04" w:rsidRDefault="00380B04" w:rsidP="0074494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70443" w:rsidRDefault="002B126F" w:rsidP="0074494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F4F7F">
        <w:rPr>
          <w:rFonts w:ascii="Times New Roman" w:hAnsi="Times New Roman" w:cs="Times New Roman"/>
          <w:sz w:val="28"/>
          <w:szCs w:val="28"/>
        </w:rPr>
        <w:t>РЕШИЛА:</w:t>
      </w:r>
    </w:p>
    <w:p w:rsidR="00734478" w:rsidRPr="00764F8E" w:rsidRDefault="00734478" w:rsidP="008C21D6">
      <w:pPr>
        <w:spacing w:after="0" w:line="240" w:lineRule="auto"/>
        <w:jc w:val="center"/>
        <w:rPr>
          <w:rStyle w:val="FontStyle15"/>
          <w:rFonts w:ascii="Times New Roman" w:hAnsi="Times New Roman" w:cs="Times New Roman"/>
          <w:sz w:val="28"/>
          <w:szCs w:val="28"/>
        </w:rPr>
      </w:pPr>
    </w:p>
    <w:p w:rsidR="00641470" w:rsidRDefault="00E70443" w:rsidP="008C21D6">
      <w:pPr>
        <w:pStyle w:val="ConsPlusNormal"/>
        <w:numPr>
          <w:ilvl w:val="0"/>
          <w:numId w:val="5"/>
        </w:numPr>
        <w:spacing w:line="276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решение Новошахтинской городской Думы от </w:t>
      </w:r>
      <w:r w:rsidR="00C52CCD">
        <w:rPr>
          <w:rFonts w:ascii="Times New Roman" w:hAnsi="Times New Roman" w:cs="Times New Roman"/>
          <w:sz w:val="28"/>
          <w:szCs w:val="28"/>
        </w:rPr>
        <w:t>30.10.</w:t>
      </w:r>
      <w:r>
        <w:rPr>
          <w:rFonts w:ascii="Times New Roman" w:hAnsi="Times New Roman" w:cs="Times New Roman"/>
          <w:sz w:val="28"/>
          <w:szCs w:val="28"/>
        </w:rPr>
        <w:t>2</w:t>
      </w:r>
      <w:r w:rsidR="002F3DE9">
        <w:rPr>
          <w:rFonts w:ascii="Times New Roman" w:hAnsi="Times New Roman" w:cs="Times New Roman"/>
          <w:sz w:val="28"/>
          <w:szCs w:val="28"/>
        </w:rPr>
        <w:t>0</w:t>
      </w:r>
      <w:r w:rsidR="00C52CCD">
        <w:rPr>
          <w:rFonts w:ascii="Times New Roman" w:hAnsi="Times New Roman" w:cs="Times New Roman"/>
          <w:sz w:val="28"/>
          <w:szCs w:val="28"/>
        </w:rPr>
        <w:t>17</w:t>
      </w:r>
      <w:r w:rsidR="002E6C2C">
        <w:rPr>
          <w:rFonts w:ascii="Times New Roman" w:hAnsi="Times New Roman" w:cs="Times New Roman"/>
          <w:sz w:val="28"/>
          <w:szCs w:val="28"/>
        </w:rPr>
        <w:t xml:space="preserve"> </w:t>
      </w:r>
      <w:r w:rsidR="00C52CCD">
        <w:rPr>
          <w:rFonts w:ascii="Times New Roman" w:hAnsi="Times New Roman" w:cs="Times New Roman"/>
          <w:sz w:val="28"/>
          <w:szCs w:val="28"/>
        </w:rPr>
        <w:t>№ 35</w:t>
      </w:r>
      <w:r w:rsidRPr="002E6C2C">
        <w:rPr>
          <w:rFonts w:ascii="Times New Roman" w:hAnsi="Times New Roman" w:cs="Times New Roman"/>
          <w:sz w:val="28"/>
          <w:szCs w:val="28"/>
        </w:rPr>
        <w:t>8 «</w:t>
      </w:r>
      <w:r w:rsidR="00C52CCD">
        <w:rPr>
          <w:rFonts w:ascii="Times New Roman" w:hAnsi="Times New Roman" w:cs="Times New Roman"/>
          <w:sz w:val="28"/>
          <w:szCs w:val="28"/>
        </w:rPr>
        <w:t>О налоге на имущество физических лиц</w:t>
      </w:r>
      <w:r w:rsidRPr="002E6C2C">
        <w:rPr>
          <w:rFonts w:ascii="Times New Roman" w:hAnsi="Times New Roman" w:cs="Times New Roman"/>
          <w:sz w:val="28"/>
          <w:szCs w:val="28"/>
        </w:rPr>
        <w:t xml:space="preserve">» следующие изменения:  </w:t>
      </w:r>
      <w:r w:rsidR="002B126F" w:rsidRPr="002E6C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1470" w:rsidRDefault="00641470" w:rsidP="008C21D6">
      <w:pPr>
        <w:pStyle w:val="ConsPlusNormal"/>
        <w:numPr>
          <w:ilvl w:val="1"/>
          <w:numId w:val="5"/>
        </w:numPr>
        <w:spacing w:line="276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2 пункта 2 изложить в следующей редакции:</w:t>
      </w:r>
    </w:p>
    <w:p w:rsidR="00641470" w:rsidRPr="00641470" w:rsidRDefault="00641470" w:rsidP="008C21D6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</w:t>
      </w:r>
      <w:r w:rsidR="00127F38">
        <w:rPr>
          <w:rFonts w:ascii="Times New Roman" w:hAnsi="Times New Roman" w:cs="Times New Roman"/>
          <w:sz w:val="28"/>
          <w:szCs w:val="28"/>
        </w:rPr>
        <w:t>) 2 процента в отношении объектов налогообложения, включенных в перечень, определяемый в соответствии с пунктом 7 статьи 378.2 Налогового кодекса РФ, в отношении объектов налогообложения, предусмотренных абзацем вторым пункта 10 статьи 378.2 Налогового кодекса РФ;»</w:t>
      </w:r>
      <w:r w:rsidR="00A51408" w:rsidRPr="006414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1470" w:rsidRDefault="00641470" w:rsidP="008C21D6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744947">
        <w:rPr>
          <w:rFonts w:ascii="Times New Roman" w:hAnsi="Times New Roman" w:cs="Times New Roman"/>
          <w:sz w:val="28"/>
          <w:szCs w:val="28"/>
        </w:rPr>
        <w:t xml:space="preserve"> </w:t>
      </w:r>
      <w:r w:rsidR="00551ED6">
        <w:rPr>
          <w:rFonts w:ascii="Times New Roman" w:hAnsi="Times New Roman" w:cs="Times New Roman"/>
          <w:sz w:val="28"/>
          <w:szCs w:val="28"/>
        </w:rPr>
        <w:t>Д</w:t>
      </w:r>
      <w:r w:rsidR="004108C9">
        <w:rPr>
          <w:rFonts w:ascii="Times New Roman" w:hAnsi="Times New Roman" w:cs="Times New Roman"/>
          <w:sz w:val="28"/>
          <w:szCs w:val="28"/>
        </w:rPr>
        <w:t xml:space="preserve">ополнить </w:t>
      </w:r>
      <w:r w:rsidR="00551ED6">
        <w:rPr>
          <w:rFonts w:ascii="Times New Roman" w:hAnsi="Times New Roman" w:cs="Times New Roman"/>
          <w:sz w:val="28"/>
          <w:szCs w:val="28"/>
        </w:rPr>
        <w:t xml:space="preserve">пункт 2 </w:t>
      </w:r>
      <w:r>
        <w:rPr>
          <w:rFonts w:ascii="Times New Roman" w:hAnsi="Times New Roman" w:cs="Times New Roman"/>
          <w:sz w:val="28"/>
          <w:szCs w:val="28"/>
        </w:rPr>
        <w:t>подпунктом 2.1</w:t>
      </w:r>
      <w:r w:rsidR="004108C9">
        <w:rPr>
          <w:rFonts w:ascii="Times New Roman" w:hAnsi="Times New Roman" w:cs="Times New Roman"/>
          <w:sz w:val="28"/>
          <w:szCs w:val="28"/>
        </w:rPr>
        <w:t>) следующего содержания</w:t>
      </w:r>
      <w:r w:rsidR="00E70443">
        <w:rPr>
          <w:rFonts w:ascii="Times New Roman" w:hAnsi="Times New Roman" w:cs="Times New Roman"/>
          <w:sz w:val="28"/>
          <w:szCs w:val="28"/>
        </w:rPr>
        <w:t>:</w:t>
      </w:r>
    </w:p>
    <w:p w:rsidR="00F15D21" w:rsidRDefault="00641470" w:rsidP="008C21D6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27F38">
        <w:rPr>
          <w:rFonts w:ascii="Times New Roman" w:hAnsi="Times New Roman" w:cs="Times New Roman"/>
          <w:sz w:val="28"/>
          <w:szCs w:val="28"/>
        </w:rPr>
        <w:t xml:space="preserve">2.1) </w:t>
      </w:r>
      <w:r>
        <w:rPr>
          <w:rFonts w:ascii="Times New Roman" w:hAnsi="Times New Roman" w:cs="Times New Roman"/>
          <w:sz w:val="28"/>
          <w:szCs w:val="28"/>
        </w:rPr>
        <w:t>2,5 процента в отношении объектов налогообложения, кадастровая стоимость каждого из которых превышает 300 миллионов рублей</w:t>
      </w:r>
      <w:r w:rsidR="00127F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80B04">
        <w:rPr>
          <w:rFonts w:ascii="Times New Roman" w:hAnsi="Times New Roman" w:cs="Times New Roman"/>
          <w:sz w:val="28"/>
          <w:szCs w:val="28"/>
        </w:rPr>
        <w:t>.</w:t>
      </w:r>
    </w:p>
    <w:p w:rsidR="00127F38" w:rsidRDefault="00127F38" w:rsidP="008C21D6">
      <w:pPr>
        <w:pStyle w:val="ConsPlusNormal"/>
        <w:numPr>
          <w:ilvl w:val="1"/>
          <w:numId w:val="6"/>
        </w:numPr>
        <w:spacing w:line="276" w:lineRule="auto"/>
        <w:ind w:hanging="4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380B04">
        <w:rPr>
          <w:rFonts w:ascii="Times New Roman" w:hAnsi="Times New Roman" w:cs="Times New Roman"/>
          <w:sz w:val="28"/>
          <w:szCs w:val="28"/>
        </w:rPr>
        <w:t xml:space="preserve">текст решения </w:t>
      </w:r>
      <w:r>
        <w:rPr>
          <w:rFonts w:ascii="Times New Roman" w:hAnsi="Times New Roman" w:cs="Times New Roman"/>
          <w:sz w:val="28"/>
          <w:szCs w:val="28"/>
        </w:rPr>
        <w:t>пунктом 3.1 следующего содержания:</w:t>
      </w:r>
    </w:p>
    <w:p w:rsidR="00127F38" w:rsidRDefault="00127F38" w:rsidP="008C21D6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«3.1 </w:t>
      </w:r>
      <w:r w:rsidR="00380B04">
        <w:rPr>
          <w:rFonts w:ascii="Times New Roman" w:hAnsi="Times New Roman" w:cs="Times New Roman"/>
          <w:sz w:val="28"/>
          <w:szCs w:val="28"/>
        </w:rPr>
        <w:t>Налоговая льгота, предусмотренная пунктом 1 статьи 407 Налогового кодекса РФ, не предоставляется в отношении объектов налогообложения, кадастровая стоимость каждого из которых превышает 300 миллионов рублей.».</w:t>
      </w:r>
    </w:p>
    <w:p w:rsidR="002B126F" w:rsidRDefault="009B4C03" w:rsidP="0083693B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B126F" w:rsidRPr="000A626F">
        <w:rPr>
          <w:rFonts w:ascii="Times New Roman" w:hAnsi="Times New Roman" w:cs="Times New Roman"/>
          <w:sz w:val="28"/>
          <w:szCs w:val="28"/>
        </w:rPr>
        <w:t xml:space="preserve">. </w:t>
      </w:r>
      <w:r w:rsidR="008C21D6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D40144">
        <w:rPr>
          <w:rFonts w:ascii="Times New Roman" w:hAnsi="Times New Roman" w:cs="Times New Roman"/>
          <w:sz w:val="28"/>
          <w:szCs w:val="28"/>
        </w:rPr>
        <w:t xml:space="preserve"> подлежит</w:t>
      </w:r>
      <w:r w:rsidR="008C21D6">
        <w:rPr>
          <w:rFonts w:ascii="Times New Roman" w:hAnsi="Times New Roman" w:cs="Times New Roman"/>
          <w:sz w:val="28"/>
          <w:szCs w:val="28"/>
        </w:rPr>
        <w:t xml:space="preserve"> </w:t>
      </w:r>
      <w:r w:rsidR="00D40144">
        <w:rPr>
          <w:rFonts w:ascii="Times New Roman" w:hAnsi="Times New Roman" w:cs="Times New Roman"/>
          <w:sz w:val="28"/>
          <w:szCs w:val="28"/>
        </w:rPr>
        <w:t>официальному</w:t>
      </w:r>
      <w:r w:rsidR="008C21D6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 w:rsidR="00D40144">
        <w:rPr>
          <w:rFonts w:ascii="Times New Roman" w:hAnsi="Times New Roman" w:cs="Times New Roman"/>
          <w:sz w:val="28"/>
          <w:szCs w:val="28"/>
        </w:rPr>
        <w:t>ю</w:t>
      </w:r>
      <w:r w:rsidR="008C21D6">
        <w:rPr>
          <w:rFonts w:ascii="Times New Roman" w:hAnsi="Times New Roman" w:cs="Times New Roman"/>
          <w:sz w:val="28"/>
          <w:szCs w:val="28"/>
        </w:rPr>
        <w:t xml:space="preserve">. </w:t>
      </w:r>
      <w:r w:rsidR="008D63B4">
        <w:rPr>
          <w:rFonts w:ascii="Times New Roman" w:hAnsi="Times New Roman" w:cs="Times New Roman"/>
          <w:sz w:val="28"/>
          <w:szCs w:val="28"/>
        </w:rPr>
        <w:t xml:space="preserve">Изменения, предусмотренные настоящим решением, вступают в силу </w:t>
      </w:r>
      <w:r w:rsidR="00DF3474">
        <w:rPr>
          <w:rFonts w:ascii="Times New Roman" w:hAnsi="Times New Roman" w:cs="Times New Roman"/>
          <w:sz w:val="28"/>
          <w:szCs w:val="28"/>
        </w:rPr>
        <w:t xml:space="preserve">с </w:t>
      </w:r>
      <w:r w:rsidR="003D7646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8D63B4">
        <w:rPr>
          <w:rFonts w:ascii="Times New Roman" w:hAnsi="Times New Roman" w:cs="Times New Roman"/>
          <w:sz w:val="28"/>
          <w:szCs w:val="28"/>
        </w:rPr>
        <w:t>2025</w:t>
      </w:r>
      <w:r w:rsidR="00DF347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C3BA2" w:rsidRDefault="00DC3BA2" w:rsidP="00221AE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752F79" w:rsidP="00221AE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B126F"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городской Думы – </w:t>
      </w:r>
    </w:p>
    <w:p w:rsidR="002B126F" w:rsidRDefault="003D7646" w:rsidP="00221AE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B126F">
        <w:rPr>
          <w:rFonts w:ascii="Times New Roman" w:hAnsi="Times New Roman" w:cs="Times New Roman"/>
          <w:sz w:val="28"/>
          <w:szCs w:val="28"/>
          <w:lang w:eastAsia="ru-RU"/>
        </w:rPr>
        <w:t xml:space="preserve">глава города Новошахтинска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2B126F">
        <w:rPr>
          <w:rFonts w:ascii="Times New Roman" w:hAnsi="Times New Roman" w:cs="Times New Roman"/>
          <w:sz w:val="28"/>
          <w:szCs w:val="28"/>
          <w:lang w:eastAsia="ru-RU"/>
        </w:rPr>
        <w:t xml:space="preserve"> Ю.В.</w:t>
      </w:r>
      <w:r w:rsidR="00764F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B126F">
        <w:rPr>
          <w:rFonts w:ascii="Times New Roman" w:hAnsi="Times New Roman" w:cs="Times New Roman"/>
          <w:sz w:val="28"/>
          <w:szCs w:val="28"/>
          <w:lang w:eastAsia="ru-RU"/>
        </w:rPr>
        <w:t xml:space="preserve">Ушанев                                                                                                                                                                                                  </w:t>
      </w:r>
    </w:p>
    <w:p w:rsidR="009545E9" w:rsidRDefault="009545E9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45E9" w:rsidRDefault="009545E9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Проект внесен:</w:t>
      </w:r>
    </w:p>
    <w:p w:rsidR="00764F8E" w:rsidRDefault="00DB5AF3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 город</w:t>
      </w:r>
      <w:r w:rsidR="00876E48">
        <w:rPr>
          <w:rFonts w:ascii="Times New Roman" w:hAnsi="Times New Roman" w:cs="Times New Roman"/>
          <w:sz w:val="28"/>
          <w:szCs w:val="28"/>
          <w:lang w:eastAsia="ru-RU"/>
        </w:rPr>
        <w:t>а</w:t>
      </w:r>
      <w:bookmarkStart w:id="0" w:name="_GoBack"/>
      <w:bookmarkEnd w:id="0"/>
    </w:p>
    <w:p w:rsidR="00764F8E" w:rsidRDefault="00764F8E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15D21" w:rsidRDefault="00F15D21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45E9" w:rsidRDefault="009545E9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Согласовано:</w:t>
      </w:r>
    </w:p>
    <w:p w:rsidR="00486F4C" w:rsidRDefault="00486F4C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86F4C" w:rsidRDefault="00486F4C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08EB" w:rsidRDefault="00D5027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Первый заместитель </w:t>
      </w:r>
      <w:r w:rsidR="009545E9">
        <w:rPr>
          <w:rFonts w:ascii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</w:p>
    <w:p w:rsidR="009545E9" w:rsidRDefault="002B126F" w:rsidP="009545E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города                                                        </w:t>
      </w:r>
      <w:r w:rsidR="009545E9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B08E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5027F">
        <w:rPr>
          <w:rFonts w:ascii="Times New Roman" w:hAnsi="Times New Roman" w:cs="Times New Roman"/>
          <w:sz w:val="28"/>
          <w:szCs w:val="28"/>
          <w:lang w:eastAsia="ru-RU"/>
        </w:rPr>
        <w:t>М.Н</w:t>
      </w:r>
      <w:r w:rsidR="009545E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5027F">
        <w:rPr>
          <w:rFonts w:ascii="Times New Roman" w:hAnsi="Times New Roman" w:cs="Times New Roman"/>
          <w:sz w:val="28"/>
          <w:szCs w:val="28"/>
          <w:lang w:eastAsia="ru-RU"/>
        </w:rPr>
        <w:t xml:space="preserve"> Пархоменко</w:t>
      </w:r>
    </w:p>
    <w:p w:rsidR="00EB0E0A" w:rsidRDefault="00EB0E0A" w:rsidP="009545E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45E9" w:rsidRDefault="009545E9" w:rsidP="009545E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города – </w:t>
      </w:r>
    </w:p>
    <w:p w:rsidR="009545E9" w:rsidRDefault="009545E9" w:rsidP="009545E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Т.В. Коденцова</w:t>
      </w: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51ED6" w:rsidRDefault="00551ED6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Управляющий делами Администрации </w:t>
      </w:r>
    </w:p>
    <w:p w:rsidR="002B126F" w:rsidRDefault="00551ED6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Ю.А. Лубенцов</w:t>
      </w:r>
    </w:p>
    <w:p w:rsidR="00551ED6" w:rsidRDefault="00551ED6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734478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2B126F">
        <w:rPr>
          <w:rFonts w:ascii="Times New Roman" w:hAnsi="Times New Roman" w:cs="Times New Roman"/>
          <w:sz w:val="28"/>
          <w:szCs w:val="28"/>
          <w:lang w:eastAsia="ru-RU"/>
        </w:rPr>
        <w:t xml:space="preserve">юридического отдела </w:t>
      </w: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Админ</w:t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>истрации города</w:t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551ED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34478">
        <w:rPr>
          <w:rFonts w:ascii="Times New Roman" w:hAnsi="Times New Roman" w:cs="Times New Roman"/>
          <w:sz w:val="28"/>
          <w:szCs w:val="28"/>
          <w:lang w:eastAsia="ru-RU"/>
        </w:rPr>
        <w:t>И.Н. Суркова</w:t>
      </w:r>
    </w:p>
    <w:p w:rsidR="002B126F" w:rsidRDefault="002B126F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15D21" w:rsidRDefault="00F15D21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5F93" w:rsidRDefault="00465F93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A14" w:rsidRDefault="00E46A14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A14" w:rsidRDefault="00E46A14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63B4" w:rsidRDefault="008D63B4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63B4" w:rsidRDefault="008D63B4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63B4" w:rsidRDefault="008D63B4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63B4" w:rsidRDefault="008D63B4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63B4" w:rsidRDefault="008D63B4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63B4" w:rsidRDefault="008D63B4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63B4" w:rsidRDefault="008D63B4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D09E6" w:rsidRDefault="00CD09E6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D09E6" w:rsidRDefault="00CD09E6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D09E6" w:rsidRDefault="00CD09E6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D09E6" w:rsidRDefault="00CD09E6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30829" w:rsidRDefault="00D30829" w:rsidP="00EB0E0A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30829" w:rsidRDefault="00D30829" w:rsidP="00EB0E0A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30829" w:rsidRDefault="00D30829" w:rsidP="00EB0E0A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2B126F" w:rsidP="00EB0E0A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F63E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Пояснительная записка</w:t>
      </w:r>
    </w:p>
    <w:p w:rsidR="00EB0E0A" w:rsidRDefault="002B126F" w:rsidP="00EB0E0A">
      <w:pPr>
        <w:pStyle w:val="ConsTitle"/>
        <w:widowControl/>
        <w:tabs>
          <w:tab w:val="left" w:pos="7440"/>
        </w:tabs>
        <w:spacing w:line="276" w:lineRule="auto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44F80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к проекту решения Новошахтинской городской Думы </w:t>
      </w:r>
      <w:r w:rsidR="00EB0E0A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от </w:t>
      </w:r>
      <w:r w:rsidR="00F472FC" w:rsidRPr="00F472FC">
        <w:rPr>
          <w:rFonts w:ascii="Times New Roman" w:hAnsi="Times New Roman" w:cs="Times New Roman"/>
          <w:b w:val="0"/>
          <w:sz w:val="28"/>
          <w:szCs w:val="28"/>
        </w:rPr>
        <w:t xml:space="preserve">30.10.2017 № 358 </w:t>
      </w:r>
    </w:p>
    <w:p w:rsidR="00F472FC" w:rsidRPr="00F472FC" w:rsidRDefault="00F472FC" w:rsidP="00EB0E0A">
      <w:pPr>
        <w:pStyle w:val="ConsTitle"/>
        <w:widowControl/>
        <w:tabs>
          <w:tab w:val="left" w:pos="7440"/>
        </w:tabs>
        <w:spacing w:line="276" w:lineRule="auto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72FC">
        <w:rPr>
          <w:rFonts w:ascii="Times New Roman" w:hAnsi="Times New Roman" w:cs="Times New Roman"/>
          <w:b w:val="0"/>
          <w:sz w:val="28"/>
          <w:szCs w:val="28"/>
        </w:rPr>
        <w:t>«О налоге на имущество физических лиц»</w:t>
      </w:r>
    </w:p>
    <w:p w:rsidR="00F472FC" w:rsidRPr="003F4F7F" w:rsidRDefault="00F472FC" w:rsidP="00EB0E0A">
      <w:pPr>
        <w:pStyle w:val="ConsTitle"/>
        <w:widowControl/>
        <w:tabs>
          <w:tab w:val="left" w:pos="7440"/>
        </w:tabs>
        <w:spacing w:line="276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9B4C03" w:rsidRPr="009B4C03" w:rsidRDefault="009B4C03" w:rsidP="009B4C03">
      <w:pPr>
        <w:pStyle w:val="ConsTitle"/>
        <w:widowControl/>
        <w:tabs>
          <w:tab w:val="left" w:pos="7440"/>
        </w:tabs>
        <w:spacing w:line="228" w:lineRule="auto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B126F" w:rsidRPr="003F4F7F" w:rsidRDefault="002B126F" w:rsidP="00EB0E0A">
      <w:pPr>
        <w:pStyle w:val="ConsTitle"/>
        <w:widowControl/>
        <w:tabs>
          <w:tab w:val="left" w:pos="7440"/>
        </w:tabs>
        <w:spacing w:line="276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2B126F" w:rsidRDefault="00E46A14" w:rsidP="00EB0E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Изменения, вносимые про</w:t>
      </w:r>
      <w:r w:rsidR="00F472FC">
        <w:rPr>
          <w:rFonts w:ascii="Times New Roman" w:hAnsi="Times New Roman" w:cs="Times New Roman"/>
          <w:sz w:val="28"/>
          <w:szCs w:val="28"/>
          <w:lang w:eastAsia="ru-RU"/>
        </w:rPr>
        <w:t>ектом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решения </w:t>
      </w:r>
      <w:r w:rsidR="00C27810">
        <w:rPr>
          <w:rFonts w:ascii="Times New Roman" w:hAnsi="Times New Roman" w:cs="Times New Roman"/>
          <w:sz w:val="28"/>
          <w:szCs w:val="28"/>
          <w:lang w:eastAsia="ru-RU"/>
        </w:rPr>
        <w:t>Новошахтинской городской Думы «</w:t>
      </w:r>
      <w:r w:rsidR="00C27810" w:rsidRPr="009B4C03">
        <w:rPr>
          <w:rFonts w:ascii="Times New Roman" w:hAnsi="Times New Roman" w:cs="Times New Roman"/>
          <w:sz w:val="28"/>
          <w:szCs w:val="28"/>
        </w:rPr>
        <w:t>О внесении изменений в решение Новошахтинской городской Думы от</w:t>
      </w:r>
      <w:r w:rsidR="00EB0E0A">
        <w:rPr>
          <w:rFonts w:ascii="Times New Roman" w:hAnsi="Times New Roman" w:cs="Times New Roman"/>
          <w:sz w:val="28"/>
          <w:szCs w:val="28"/>
        </w:rPr>
        <w:t xml:space="preserve"> </w:t>
      </w:r>
      <w:r w:rsidR="00EB0E0A" w:rsidRPr="00EB0E0A">
        <w:rPr>
          <w:rFonts w:ascii="Times New Roman" w:hAnsi="Times New Roman" w:cs="Times New Roman"/>
          <w:sz w:val="28"/>
          <w:szCs w:val="28"/>
        </w:rPr>
        <w:t>30.10.2017 № 358 «О налоге на имущество физических лиц»</w:t>
      </w:r>
      <w:r w:rsidR="00C27810" w:rsidRPr="00EB0E0A">
        <w:rPr>
          <w:rFonts w:ascii="Times New Roman" w:hAnsi="Times New Roman" w:cs="Times New Roman"/>
          <w:sz w:val="28"/>
          <w:szCs w:val="28"/>
        </w:rPr>
        <w:t xml:space="preserve"> </w:t>
      </w:r>
      <w:r w:rsidRPr="00EB0E0A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боснованы принятием Федерального закона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</w:t>
      </w:r>
      <w:r w:rsidR="00C27810">
        <w:rPr>
          <w:rFonts w:ascii="Times New Roman" w:hAnsi="Times New Roman" w:cs="Times New Roman"/>
          <w:sz w:val="28"/>
          <w:szCs w:val="28"/>
          <w:lang w:eastAsia="ru-RU"/>
        </w:rPr>
        <w:t>законодательных актов Российской</w:t>
      </w:r>
      <w:r w:rsidR="00C27810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Федерации»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B0E0A">
        <w:rPr>
          <w:rFonts w:ascii="Times New Roman" w:hAnsi="Times New Roman" w:cs="Times New Roman"/>
          <w:sz w:val="28"/>
          <w:szCs w:val="28"/>
          <w:lang w:eastAsia="ru-RU"/>
        </w:rPr>
        <w:t>в части увеличения налоговой</w:t>
      </w:r>
      <w:r w:rsidR="00C27810">
        <w:rPr>
          <w:rFonts w:ascii="Times New Roman" w:hAnsi="Times New Roman" w:cs="Times New Roman"/>
          <w:sz w:val="28"/>
          <w:szCs w:val="28"/>
          <w:lang w:eastAsia="ru-RU"/>
        </w:rPr>
        <w:t xml:space="preserve"> ставк</w:t>
      </w:r>
      <w:r w:rsidR="00EB0E0A">
        <w:rPr>
          <w:rFonts w:ascii="Times New Roman" w:hAnsi="Times New Roman" w:cs="Times New Roman"/>
          <w:sz w:val="28"/>
          <w:szCs w:val="28"/>
          <w:lang w:eastAsia="ru-RU"/>
        </w:rPr>
        <w:t xml:space="preserve">и в отношении </w:t>
      </w:r>
      <w:r w:rsidR="00EB0E0A">
        <w:rPr>
          <w:rFonts w:ascii="Times New Roman" w:hAnsi="Times New Roman" w:cs="Times New Roman"/>
          <w:sz w:val="28"/>
          <w:szCs w:val="28"/>
        </w:rPr>
        <w:t>объектов налогообложения, кадастровая стоимость каждого из которых превышает 300 миллионов рублей</w:t>
      </w:r>
      <w:r w:rsidR="00EB0E0A">
        <w:rPr>
          <w:rFonts w:ascii="Times New Roman" w:hAnsi="Times New Roman" w:cs="Times New Roman"/>
          <w:sz w:val="28"/>
          <w:szCs w:val="28"/>
        </w:rPr>
        <w:t>.</w:t>
      </w:r>
    </w:p>
    <w:p w:rsidR="00EB0E0A" w:rsidRDefault="00EB0E0A" w:rsidP="00EB0E0A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>Финансовая оценка вносимых изменений возможна по окончании налогового периода, начиная с 2025 года, исходя из динамики фактических поступлений налога на имущество физических лиц.</w:t>
      </w:r>
    </w:p>
    <w:p w:rsidR="002B126F" w:rsidRPr="00344F80" w:rsidRDefault="002B126F" w:rsidP="00344F80">
      <w:pPr>
        <w:pStyle w:val="ConsTitle"/>
        <w:widowControl/>
        <w:tabs>
          <w:tab w:val="left" w:pos="7440"/>
        </w:tabs>
        <w:spacing w:line="360" w:lineRule="auto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2B126F" w:rsidRDefault="002B126F" w:rsidP="00EF63E5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2B126F" w:rsidP="005E3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Заместитель Главы</w:t>
      </w:r>
      <w:r w:rsidR="00CD171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Администрации города –</w:t>
      </w:r>
    </w:p>
    <w:p w:rsidR="002B126F" w:rsidRPr="003A50E5" w:rsidRDefault="002B126F" w:rsidP="005E38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                      </w:t>
      </w:r>
      <w:r w:rsidR="00764F8E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Т.В. Коденцова </w:t>
      </w:r>
    </w:p>
    <w:p w:rsidR="002B126F" w:rsidRPr="00EF63E5" w:rsidRDefault="002B126F" w:rsidP="005E38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126F" w:rsidRPr="00EF63E5" w:rsidRDefault="002B126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2B126F" w:rsidRPr="00EF63E5" w:rsidSect="00D30829">
      <w:pgSz w:w="11906" w:h="16838"/>
      <w:pgMar w:top="426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69C" w:rsidRDefault="0076669C" w:rsidP="0026560E">
      <w:pPr>
        <w:spacing w:after="0" w:line="240" w:lineRule="auto"/>
      </w:pPr>
      <w:r>
        <w:separator/>
      </w:r>
    </w:p>
  </w:endnote>
  <w:endnote w:type="continuationSeparator" w:id="0">
    <w:p w:rsidR="0076669C" w:rsidRDefault="0076669C" w:rsidP="00265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69C" w:rsidRDefault="0076669C" w:rsidP="0026560E">
      <w:pPr>
        <w:spacing w:after="0" w:line="240" w:lineRule="auto"/>
      </w:pPr>
      <w:r>
        <w:separator/>
      </w:r>
    </w:p>
  </w:footnote>
  <w:footnote w:type="continuationSeparator" w:id="0">
    <w:p w:rsidR="0076669C" w:rsidRDefault="0076669C" w:rsidP="002656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5605C"/>
    <w:multiLevelType w:val="hybridMultilevel"/>
    <w:tmpl w:val="C57A676E"/>
    <w:lvl w:ilvl="0" w:tplc="D2A20C4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75D0BE0"/>
    <w:multiLevelType w:val="multilevel"/>
    <w:tmpl w:val="99AA8D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2160"/>
      </w:pPr>
      <w:rPr>
        <w:rFonts w:hint="default"/>
      </w:rPr>
    </w:lvl>
  </w:abstractNum>
  <w:abstractNum w:abstractNumId="2" w15:restartNumberingAfterBreak="0">
    <w:nsid w:val="488D1034"/>
    <w:multiLevelType w:val="hybridMultilevel"/>
    <w:tmpl w:val="A70AC8F4"/>
    <w:lvl w:ilvl="0" w:tplc="522AA6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EF66AC5"/>
    <w:multiLevelType w:val="hybridMultilevel"/>
    <w:tmpl w:val="2C94A20E"/>
    <w:lvl w:ilvl="0" w:tplc="DDB03C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F9D00E3"/>
    <w:multiLevelType w:val="hybridMultilevel"/>
    <w:tmpl w:val="010C8BE8"/>
    <w:lvl w:ilvl="0" w:tplc="083055E8">
      <w:start w:val="1"/>
      <w:numFmt w:val="decimal"/>
      <w:lvlText w:val="%1)"/>
      <w:lvlJc w:val="left"/>
      <w:pPr>
        <w:ind w:left="960" w:hanging="360"/>
      </w:pPr>
      <w:rPr>
        <w:rFonts w:ascii="Arial" w:eastAsia="Times New Roman" w:hAnsi="Arial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75645A3C"/>
    <w:multiLevelType w:val="multilevel"/>
    <w:tmpl w:val="5CF8111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3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B"/>
    <w:rsid w:val="00035553"/>
    <w:rsid w:val="00040AA1"/>
    <w:rsid w:val="00061A73"/>
    <w:rsid w:val="0006674C"/>
    <w:rsid w:val="000806B2"/>
    <w:rsid w:val="000815A0"/>
    <w:rsid w:val="00086A05"/>
    <w:rsid w:val="000A626F"/>
    <w:rsid w:val="000B2EA6"/>
    <w:rsid w:val="000B360E"/>
    <w:rsid w:val="000D7357"/>
    <w:rsid w:val="000E37A2"/>
    <w:rsid w:val="00114A1F"/>
    <w:rsid w:val="00127F38"/>
    <w:rsid w:val="00133BD5"/>
    <w:rsid w:val="00143623"/>
    <w:rsid w:val="00145896"/>
    <w:rsid w:val="001520DA"/>
    <w:rsid w:val="0015256F"/>
    <w:rsid w:val="00166CB1"/>
    <w:rsid w:val="001861A1"/>
    <w:rsid w:val="00186E5F"/>
    <w:rsid w:val="001B36E0"/>
    <w:rsid w:val="001D274F"/>
    <w:rsid w:val="001D7EDE"/>
    <w:rsid w:val="001E2E64"/>
    <w:rsid w:val="001E482A"/>
    <w:rsid w:val="001F49DA"/>
    <w:rsid w:val="002147C1"/>
    <w:rsid w:val="00221AEC"/>
    <w:rsid w:val="00222E62"/>
    <w:rsid w:val="00234D80"/>
    <w:rsid w:val="00255FDF"/>
    <w:rsid w:val="0026560E"/>
    <w:rsid w:val="00292FF0"/>
    <w:rsid w:val="002B032C"/>
    <w:rsid w:val="002B126F"/>
    <w:rsid w:val="002B5292"/>
    <w:rsid w:val="002B5DF6"/>
    <w:rsid w:val="002D0717"/>
    <w:rsid w:val="002E3052"/>
    <w:rsid w:val="002E6C2C"/>
    <w:rsid w:val="002F3DE9"/>
    <w:rsid w:val="00306AC5"/>
    <w:rsid w:val="003214A6"/>
    <w:rsid w:val="003258D4"/>
    <w:rsid w:val="00344F80"/>
    <w:rsid w:val="00351C1E"/>
    <w:rsid w:val="003600DB"/>
    <w:rsid w:val="00380B04"/>
    <w:rsid w:val="003A17AC"/>
    <w:rsid w:val="003A50E5"/>
    <w:rsid w:val="003C3DDA"/>
    <w:rsid w:val="003D7646"/>
    <w:rsid w:val="003E0144"/>
    <w:rsid w:val="003E4875"/>
    <w:rsid w:val="003F4F7F"/>
    <w:rsid w:val="003F6F81"/>
    <w:rsid w:val="004108C9"/>
    <w:rsid w:val="00420243"/>
    <w:rsid w:val="00424B7C"/>
    <w:rsid w:val="00431FCA"/>
    <w:rsid w:val="004479FB"/>
    <w:rsid w:val="004556BC"/>
    <w:rsid w:val="00465F93"/>
    <w:rsid w:val="00474E35"/>
    <w:rsid w:val="00486F4C"/>
    <w:rsid w:val="00486F87"/>
    <w:rsid w:val="0049167F"/>
    <w:rsid w:val="004A3A31"/>
    <w:rsid w:val="004B5149"/>
    <w:rsid w:val="004B799A"/>
    <w:rsid w:val="004C0052"/>
    <w:rsid w:val="004C5AC3"/>
    <w:rsid w:val="004C6D47"/>
    <w:rsid w:val="004E1736"/>
    <w:rsid w:val="004F5036"/>
    <w:rsid w:val="00511C12"/>
    <w:rsid w:val="0051567C"/>
    <w:rsid w:val="00524A23"/>
    <w:rsid w:val="00526A38"/>
    <w:rsid w:val="00537700"/>
    <w:rsid w:val="00551ED6"/>
    <w:rsid w:val="005733E9"/>
    <w:rsid w:val="005C10A2"/>
    <w:rsid w:val="005D4534"/>
    <w:rsid w:val="005E0002"/>
    <w:rsid w:val="005E00F5"/>
    <w:rsid w:val="005E3841"/>
    <w:rsid w:val="005F5A1D"/>
    <w:rsid w:val="00604110"/>
    <w:rsid w:val="00615BAE"/>
    <w:rsid w:val="00631659"/>
    <w:rsid w:val="00633ABA"/>
    <w:rsid w:val="00641470"/>
    <w:rsid w:val="00642B38"/>
    <w:rsid w:val="00664490"/>
    <w:rsid w:val="00686BFC"/>
    <w:rsid w:val="00696326"/>
    <w:rsid w:val="006A38A0"/>
    <w:rsid w:val="006C2A0B"/>
    <w:rsid w:val="006C72E6"/>
    <w:rsid w:val="00712751"/>
    <w:rsid w:val="00734478"/>
    <w:rsid w:val="00741F4A"/>
    <w:rsid w:val="00744947"/>
    <w:rsid w:val="00751161"/>
    <w:rsid w:val="00752F79"/>
    <w:rsid w:val="00764F8E"/>
    <w:rsid w:val="0076669C"/>
    <w:rsid w:val="00773320"/>
    <w:rsid w:val="00780D16"/>
    <w:rsid w:val="00786237"/>
    <w:rsid w:val="007A73C4"/>
    <w:rsid w:val="007E2CA1"/>
    <w:rsid w:val="007E46F6"/>
    <w:rsid w:val="00835FF8"/>
    <w:rsid w:val="0083693B"/>
    <w:rsid w:val="00836DD4"/>
    <w:rsid w:val="00836F79"/>
    <w:rsid w:val="00863B7F"/>
    <w:rsid w:val="00876E48"/>
    <w:rsid w:val="008B347A"/>
    <w:rsid w:val="008B65C9"/>
    <w:rsid w:val="008C21D6"/>
    <w:rsid w:val="008D63B4"/>
    <w:rsid w:val="008E756E"/>
    <w:rsid w:val="008F7326"/>
    <w:rsid w:val="00912DF9"/>
    <w:rsid w:val="0092103E"/>
    <w:rsid w:val="00936528"/>
    <w:rsid w:val="00947DB5"/>
    <w:rsid w:val="009542E3"/>
    <w:rsid w:val="009545E9"/>
    <w:rsid w:val="0096505B"/>
    <w:rsid w:val="00980BF7"/>
    <w:rsid w:val="00995E56"/>
    <w:rsid w:val="009A74EA"/>
    <w:rsid w:val="009B2D77"/>
    <w:rsid w:val="009B4C03"/>
    <w:rsid w:val="009E60BE"/>
    <w:rsid w:val="009F08E6"/>
    <w:rsid w:val="00A00960"/>
    <w:rsid w:val="00A05485"/>
    <w:rsid w:val="00A1113A"/>
    <w:rsid w:val="00A139E0"/>
    <w:rsid w:val="00A267F9"/>
    <w:rsid w:val="00A34783"/>
    <w:rsid w:val="00A51408"/>
    <w:rsid w:val="00A82A24"/>
    <w:rsid w:val="00AA0C1F"/>
    <w:rsid w:val="00AB442C"/>
    <w:rsid w:val="00AC6A41"/>
    <w:rsid w:val="00AE0B50"/>
    <w:rsid w:val="00AE1DC4"/>
    <w:rsid w:val="00B22B3C"/>
    <w:rsid w:val="00B5436D"/>
    <w:rsid w:val="00B74D2C"/>
    <w:rsid w:val="00B91CE4"/>
    <w:rsid w:val="00BA4C9D"/>
    <w:rsid w:val="00BB08EB"/>
    <w:rsid w:val="00BC4144"/>
    <w:rsid w:val="00BC6695"/>
    <w:rsid w:val="00BD76E4"/>
    <w:rsid w:val="00BF2B54"/>
    <w:rsid w:val="00C0620C"/>
    <w:rsid w:val="00C26126"/>
    <w:rsid w:val="00C27810"/>
    <w:rsid w:val="00C34B33"/>
    <w:rsid w:val="00C3510D"/>
    <w:rsid w:val="00C360F6"/>
    <w:rsid w:val="00C4387B"/>
    <w:rsid w:val="00C45535"/>
    <w:rsid w:val="00C46E1B"/>
    <w:rsid w:val="00C52CCD"/>
    <w:rsid w:val="00C63635"/>
    <w:rsid w:val="00C6559C"/>
    <w:rsid w:val="00C66410"/>
    <w:rsid w:val="00C74C0A"/>
    <w:rsid w:val="00C83B1B"/>
    <w:rsid w:val="00C93779"/>
    <w:rsid w:val="00CC7979"/>
    <w:rsid w:val="00CD09E6"/>
    <w:rsid w:val="00CD171B"/>
    <w:rsid w:val="00D01A9F"/>
    <w:rsid w:val="00D042BF"/>
    <w:rsid w:val="00D17CD4"/>
    <w:rsid w:val="00D30829"/>
    <w:rsid w:val="00D40144"/>
    <w:rsid w:val="00D40FA0"/>
    <w:rsid w:val="00D41604"/>
    <w:rsid w:val="00D439D9"/>
    <w:rsid w:val="00D5027F"/>
    <w:rsid w:val="00D615C4"/>
    <w:rsid w:val="00D67D6D"/>
    <w:rsid w:val="00D82556"/>
    <w:rsid w:val="00D9078E"/>
    <w:rsid w:val="00DA384D"/>
    <w:rsid w:val="00DB5AF3"/>
    <w:rsid w:val="00DB7824"/>
    <w:rsid w:val="00DB79D5"/>
    <w:rsid w:val="00DC3BA2"/>
    <w:rsid w:val="00DC7D33"/>
    <w:rsid w:val="00DE0B43"/>
    <w:rsid w:val="00DF23B0"/>
    <w:rsid w:val="00DF3474"/>
    <w:rsid w:val="00E00F58"/>
    <w:rsid w:val="00E12A2B"/>
    <w:rsid w:val="00E304B2"/>
    <w:rsid w:val="00E37E49"/>
    <w:rsid w:val="00E42390"/>
    <w:rsid w:val="00E449C8"/>
    <w:rsid w:val="00E46A14"/>
    <w:rsid w:val="00E56B3A"/>
    <w:rsid w:val="00E633AE"/>
    <w:rsid w:val="00E67154"/>
    <w:rsid w:val="00E70443"/>
    <w:rsid w:val="00E70C19"/>
    <w:rsid w:val="00E86C2F"/>
    <w:rsid w:val="00E87E22"/>
    <w:rsid w:val="00EA13CF"/>
    <w:rsid w:val="00EB0E0A"/>
    <w:rsid w:val="00EC539F"/>
    <w:rsid w:val="00EE72C4"/>
    <w:rsid w:val="00EF18BE"/>
    <w:rsid w:val="00EF20F5"/>
    <w:rsid w:val="00EF63E5"/>
    <w:rsid w:val="00EF6D3F"/>
    <w:rsid w:val="00F11F1F"/>
    <w:rsid w:val="00F15D21"/>
    <w:rsid w:val="00F27B12"/>
    <w:rsid w:val="00F31267"/>
    <w:rsid w:val="00F34935"/>
    <w:rsid w:val="00F472FC"/>
    <w:rsid w:val="00F516FD"/>
    <w:rsid w:val="00F57CCC"/>
    <w:rsid w:val="00F67166"/>
    <w:rsid w:val="00F6799F"/>
    <w:rsid w:val="00F74B4B"/>
    <w:rsid w:val="00F76457"/>
    <w:rsid w:val="00F87C31"/>
    <w:rsid w:val="00FB55CD"/>
    <w:rsid w:val="00FC1493"/>
    <w:rsid w:val="00FD2CD4"/>
    <w:rsid w:val="00FD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750FFF"/>
  <w15:docId w15:val="{4FF9F1A2-29C4-44CD-8C81-5CCFFCE5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AC5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686BFC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686BFC"/>
    <w:rPr>
      <w:rFonts w:ascii="Cambria" w:hAnsi="Cambria" w:cs="Cambria"/>
      <w:b/>
      <w:bCs/>
      <w:color w:val="4F81BD"/>
    </w:rPr>
  </w:style>
  <w:style w:type="paragraph" w:styleId="a3">
    <w:name w:val="List Paragraph"/>
    <w:basedOn w:val="a"/>
    <w:uiPriority w:val="99"/>
    <w:qFormat/>
    <w:rsid w:val="00086A05"/>
    <w:pPr>
      <w:ind w:left="720"/>
    </w:pPr>
  </w:style>
  <w:style w:type="paragraph" w:styleId="a4">
    <w:name w:val="Body Text"/>
    <w:basedOn w:val="a"/>
    <w:link w:val="a5"/>
    <w:uiPriority w:val="99"/>
    <w:semiHidden/>
    <w:rsid w:val="00C46E1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C46E1B"/>
  </w:style>
  <w:style w:type="paragraph" w:styleId="a6">
    <w:name w:val="header"/>
    <w:basedOn w:val="a"/>
    <w:link w:val="a7"/>
    <w:uiPriority w:val="99"/>
    <w:rsid w:val="00265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6560E"/>
  </w:style>
  <w:style w:type="paragraph" w:styleId="a8">
    <w:name w:val="footer"/>
    <w:basedOn w:val="a"/>
    <w:link w:val="a9"/>
    <w:uiPriority w:val="99"/>
    <w:rsid w:val="00265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26560E"/>
  </w:style>
  <w:style w:type="paragraph" w:customStyle="1" w:styleId="ConsTitle">
    <w:name w:val="ConsTitle"/>
    <w:uiPriority w:val="99"/>
    <w:rsid w:val="003A50E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Style9">
    <w:name w:val="Style9"/>
    <w:basedOn w:val="a"/>
    <w:uiPriority w:val="99"/>
    <w:rsid w:val="003A50E5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Microsoft Sans Serif" w:hAnsi="Microsoft Sans Serif" w:cs="Microsoft Sans Serif"/>
      <w:sz w:val="24"/>
      <w:szCs w:val="24"/>
      <w:lang w:eastAsia="ru-RU"/>
    </w:rPr>
  </w:style>
  <w:style w:type="character" w:customStyle="1" w:styleId="FontStyle15">
    <w:name w:val="Font Style15"/>
    <w:uiPriority w:val="99"/>
    <w:rsid w:val="003A50E5"/>
    <w:rPr>
      <w:rFonts w:ascii="Microsoft Sans Serif" w:hAnsi="Microsoft Sans Serif" w:cs="Microsoft Sans Serif"/>
      <w:sz w:val="16"/>
      <w:szCs w:val="16"/>
    </w:rPr>
  </w:style>
  <w:style w:type="paragraph" w:styleId="aa">
    <w:name w:val="Normal (Web)"/>
    <w:basedOn w:val="a"/>
    <w:uiPriority w:val="99"/>
    <w:rsid w:val="00526A38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AA0C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E2CA1"/>
    <w:rPr>
      <w:rFonts w:ascii="Times New Roman" w:hAnsi="Times New Roman" w:cs="Times New Roman"/>
      <w:sz w:val="2"/>
      <w:szCs w:val="2"/>
      <w:lang w:eastAsia="en-US"/>
    </w:rPr>
  </w:style>
  <w:style w:type="paragraph" w:customStyle="1" w:styleId="ConsPlusNormal">
    <w:name w:val="ConsPlusNormal"/>
    <w:rsid w:val="003F4F7F"/>
    <w:pPr>
      <w:widowControl w:val="0"/>
      <w:autoSpaceDE w:val="0"/>
      <w:autoSpaceDN w:val="0"/>
    </w:pPr>
    <w:rPr>
      <w:rFonts w:cs="Calibri"/>
    </w:rPr>
  </w:style>
  <w:style w:type="paragraph" w:customStyle="1" w:styleId="ConsPlusTitle">
    <w:name w:val="ConsPlusTitle"/>
    <w:uiPriority w:val="99"/>
    <w:rsid w:val="003F4F7F"/>
    <w:pPr>
      <w:widowControl w:val="0"/>
      <w:autoSpaceDE w:val="0"/>
      <w:autoSpaceDN w:val="0"/>
    </w:pPr>
    <w:rPr>
      <w:rFonts w:cs="Calibri"/>
      <w:b/>
      <w:bCs/>
    </w:rPr>
  </w:style>
  <w:style w:type="table" w:styleId="ad">
    <w:name w:val="Table Grid"/>
    <w:basedOn w:val="a1"/>
    <w:uiPriority w:val="99"/>
    <w:locked/>
    <w:rsid w:val="0049167F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7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3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Финансовый отдел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42</cp:revision>
  <cp:lastPrinted>2024-10-17T14:35:00Z</cp:lastPrinted>
  <dcterms:created xsi:type="dcterms:W3CDTF">2023-10-18T07:39:00Z</dcterms:created>
  <dcterms:modified xsi:type="dcterms:W3CDTF">2024-10-17T14:36:00Z</dcterms:modified>
</cp:coreProperties>
</file>