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0945" w:rsidRDefault="00550945">
      <w:pPr>
        <w:widowControl/>
      </w:pPr>
    </w:p>
    <w:p w:rsidR="00A53364" w:rsidRPr="0038262E" w:rsidRDefault="00932207" w:rsidP="00A53364">
      <w:pPr>
        <w:pStyle w:val="a7"/>
        <w:widowControl/>
        <w:tabs>
          <w:tab w:val="clear" w:pos="4153"/>
          <w:tab w:val="clear" w:pos="8306"/>
          <w:tab w:val="center" w:pos="4820"/>
        </w:tabs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A53364">
        <w:tab/>
        <w:t xml:space="preserve">          </w:t>
      </w:r>
      <w:r w:rsidR="00A53364">
        <w:tab/>
        <w:t xml:space="preserve">                                                           </w:t>
      </w:r>
      <w:r w:rsidR="00A53364" w:rsidRPr="0038262E">
        <w:rPr>
          <w:sz w:val="28"/>
          <w:szCs w:val="28"/>
        </w:rPr>
        <w:t>Проект</w:t>
      </w:r>
      <w:r w:rsidR="00A53364" w:rsidRPr="0038262E">
        <w:rPr>
          <w:sz w:val="28"/>
          <w:szCs w:val="28"/>
        </w:rPr>
        <w:tab/>
        <w:t xml:space="preserve">        </w:t>
      </w:r>
    </w:p>
    <w:p w:rsidR="00161142" w:rsidRDefault="00A53364" w:rsidP="00161142">
      <w:pPr>
        <w:pStyle w:val="13"/>
        <w:widowControl/>
        <w:spacing w:after="20"/>
        <w:jc w:val="center"/>
        <w:rPr>
          <w:rFonts w:ascii="Times New Roman" w:hAnsi="Times New Roman"/>
          <w:szCs w:val="24"/>
        </w:rPr>
      </w:pPr>
      <w:r w:rsidRPr="00EE10B9">
        <w:rPr>
          <w:rFonts w:ascii="Times New Roman" w:hAnsi="Times New Roman"/>
          <w:szCs w:val="24"/>
        </w:rPr>
        <w:t>Российская Федерация</w:t>
      </w:r>
    </w:p>
    <w:p w:rsidR="00A53364" w:rsidRDefault="00A53364" w:rsidP="00161142">
      <w:pPr>
        <w:pStyle w:val="13"/>
        <w:widowControl/>
        <w:spacing w:after="20"/>
        <w:jc w:val="center"/>
        <w:rPr>
          <w:rFonts w:ascii="Times New Roman" w:hAnsi="Times New Roman"/>
          <w:szCs w:val="24"/>
        </w:rPr>
      </w:pPr>
      <w:r w:rsidRPr="00EE10B9">
        <w:rPr>
          <w:rFonts w:ascii="Times New Roman" w:hAnsi="Times New Roman"/>
          <w:szCs w:val="24"/>
        </w:rPr>
        <w:t>Ростовская область</w:t>
      </w:r>
    </w:p>
    <w:p w:rsidR="00161142" w:rsidRPr="00161142" w:rsidRDefault="00161142" w:rsidP="00161142"/>
    <w:p w:rsidR="00A53364" w:rsidRPr="005A2EA9" w:rsidRDefault="00A53364" w:rsidP="00A53364">
      <w:pPr>
        <w:pStyle w:val="1"/>
      </w:pPr>
      <w:r w:rsidRPr="005A2EA9">
        <w:t>НОВОШАХТИНСКАЯ ГОРОДСКАЯ ДУМА</w:t>
      </w:r>
    </w:p>
    <w:p w:rsidR="00A53364" w:rsidRPr="005A2EA9" w:rsidRDefault="00A53364" w:rsidP="00A53364">
      <w:pPr>
        <w:pStyle w:val="2"/>
        <w:jc w:val="center"/>
        <w:rPr>
          <w:b/>
          <w:bCs/>
        </w:rPr>
      </w:pPr>
      <w:r w:rsidRPr="005A2EA9">
        <w:rPr>
          <w:b/>
          <w:bCs/>
        </w:rPr>
        <w:t>РЕШЕНИЕ</w:t>
      </w:r>
    </w:p>
    <w:p w:rsidR="00932207" w:rsidRDefault="00932207">
      <w:pPr>
        <w:widowControl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32207" w:rsidRDefault="00932207">
      <w:pPr>
        <w:widowControl/>
        <w:rPr>
          <w:sz w:val="28"/>
          <w:szCs w:val="28"/>
        </w:rPr>
      </w:pPr>
    </w:p>
    <w:p w:rsidR="00A53364" w:rsidRPr="00A659AA" w:rsidRDefault="00A53364">
      <w:pPr>
        <w:widowControl/>
        <w:rPr>
          <w:sz w:val="28"/>
          <w:szCs w:val="28"/>
        </w:rPr>
      </w:pPr>
    </w:p>
    <w:p w:rsidR="00932207" w:rsidRPr="00A659AA" w:rsidRDefault="00A659AA">
      <w:pPr>
        <w:pStyle w:val="a7"/>
        <w:widowControl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«_____» _______</w:t>
      </w:r>
      <w:r w:rsidR="00161142">
        <w:rPr>
          <w:b/>
          <w:sz w:val="28"/>
          <w:szCs w:val="28"/>
        </w:rPr>
        <w:t xml:space="preserve"> 2024</w:t>
      </w:r>
      <w:r w:rsidR="00932207" w:rsidRPr="00A659AA">
        <w:rPr>
          <w:b/>
          <w:sz w:val="28"/>
          <w:szCs w:val="28"/>
        </w:rPr>
        <w:t xml:space="preserve"> г.                 </w:t>
      </w:r>
      <w:r w:rsidR="00841A98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>№____</w:t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 xml:space="preserve">   </w:t>
      </w:r>
      <w:r w:rsidR="00841A98" w:rsidRPr="00A659AA">
        <w:rPr>
          <w:b/>
          <w:sz w:val="28"/>
          <w:szCs w:val="28"/>
        </w:rPr>
        <w:t xml:space="preserve">       </w:t>
      </w:r>
    </w:p>
    <w:p w:rsidR="00932207" w:rsidRPr="00A659AA" w:rsidRDefault="00D86425">
      <w:pPr>
        <w:widowControl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7620" t="9525" r="8255" b="88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" strokeweight=".35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7145" t="13970" r="17780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" strokeweight=".71mm">
                <v:stroke joinstyle="miter"/>
              </v:line>
            </w:pict>
          </mc:Fallback>
        </mc:AlternateContent>
      </w:r>
    </w:p>
    <w:p w:rsidR="00A83A32" w:rsidRDefault="00D569A7" w:rsidP="008D658D">
      <w:pPr>
        <w:pStyle w:val="31"/>
        <w:ind w:right="14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207" w:rsidRPr="00A659AA">
        <w:rPr>
          <w:rFonts w:ascii="Times New Roman" w:hAnsi="Times New Roman" w:cs="Times New Roman"/>
          <w:b/>
          <w:sz w:val="28"/>
          <w:szCs w:val="28"/>
        </w:rPr>
        <w:t>«О</w:t>
      </w:r>
      <w:r w:rsidR="00773787">
        <w:rPr>
          <w:rFonts w:ascii="Times New Roman" w:hAnsi="Times New Roman" w:cs="Times New Roman"/>
          <w:b/>
          <w:sz w:val="28"/>
          <w:szCs w:val="28"/>
        </w:rPr>
        <w:t>б утверждении Положения о приватизации муниципального имущества муниципального образования «Город Новошахтинск»</w:t>
      </w:r>
    </w:p>
    <w:p w:rsidR="00191C39" w:rsidRPr="00A659AA" w:rsidRDefault="008319C0" w:rsidP="00640978">
      <w:pPr>
        <w:pStyle w:val="31"/>
        <w:tabs>
          <w:tab w:val="left" w:pos="7088"/>
        </w:tabs>
        <w:ind w:right="1459"/>
        <w:rPr>
          <w:rFonts w:ascii="Times New Roman" w:hAnsi="Times New Roman" w:cs="Times New Roman"/>
          <w:sz w:val="28"/>
          <w:szCs w:val="28"/>
        </w:rPr>
      </w:pPr>
      <w:r w:rsidRPr="00A659AA">
        <w:rPr>
          <w:rFonts w:ascii="Times New Roman" w:hAnsi="Times New Roman" w:cs="Times New Roman"/>
          <w:sz w:val="28"/>
          <w:szCs w:val="28"/>
        </w:rPr>
        <w:tab/>
      </w:r>
    </w:p>
    <w:p w:rsidR="00932207" w:rsidRPr="00A659AA" w:rsidRDefault="008319C0" w:rsidP="005F7308">
      <w:pPr>
        <w:widowControl/>
        <w:ind w:left="4956" w:right="43" w:firstLine="708"/>
        <w:rPr>
          <w:sz w:val="28"/>
          <w:szCs w:val="28"/>
        </w:rPr>
      </w:pPr>
      <w:r w:rsidRPr="00A659AA">
        <w:rPr>
          <w:sz w:val="28"/>
          <w:szCs w:val="28"/>
        </w:rPr>
        <w:t xml:space="preserve">Принято </w:t>
      </w:r>
      <w:proofErr w:type="spellStart"/>
      <w:r w:rsidRPr="00A659AA">
        <w:rPr>
          <w:sz w:val="28"/>
          <w:szCs w:val="28"/>
        </w:rPr>
        <w:t>Новошахтинской</w:t>
      </w:r>
      <w:proofErr w:type="spellEnd"/>
    </w:p>
    <w:p w:rsidR="005F7308" w:rsidRPr="00A659AA" w:rsidRDefault="005F7308" w:rsidP="005F7308">
      <w:pPr>
        <w:widowControl/>
        <w:ind w:right="43" w:firstLine="567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городской  Думой</w:t>
      </w:r>
    </w:p>
    <w:p w:rsidR="005F7308" w:rsidRPr="00A659AA" w:rsidRDefault="00825DA2" w:rsidP="005F7308">
      <w:pPr>
        <w:widowControl/>
        <w:ind w:right="43" w:firstLine="567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__</w:t>
      </w:r>
      <w:r w:rsidR="00640978">
        <w:rPr>
          <w:sz w:val="28"/>
          <w:szCs w:val="28"/>
        </w:rPr>
        <w:t>__</w:t>
      </w:r>
      <w:r w:rsidRPr="00A659AA">
        <w:rPr>
          <w:sz w:val="28"/>
          <w:szCs w:val="28"/>
        </w:rPr>
        <w:t>.____</w:t>
      </w:r>
      <w:r w:rsidR="00640978">
        <w:rPr>
          <w:sz w:val="28"/>
          <w:szCs w:val="28"/>
        </w:rPr>
        <w:t>______</w:t>
      </w:r>
      <w:r w:rsidR="00996D0B">
        <w:rPr>
          <w:sz w:val="28"/>
          <w:szCs w:val="28"/>
        </w:rPr>
        <w:t>.2024</w:t>
      </w:r>
    </w:p>
    <w:p w:rsidR="002620A7" w:rsidRPr="00A659AA" w:rsidRDefault="002620A7">
      <w:pPr>
        <w:widowControl/>
        <w:ind w:right="43" w:firstLine="567"/>
        <w:rPr>
          <w:sz w:val="28"/>
          <w:szCs w:val="28"/>
        </w:rPr>
      </w:pPr>
    </w:p>
    <w:p w:rsidR="001416D8" w:rsidRPr="00127EEF" w:rsidRDefault="00DB0008" w:rsidP="00603B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с</w:t>
      </w:r>
      <w:r w:rsidR="000B3843">
        <w:rPr>
          <w:rFonts w:ascii="Times New Roman" w:hAnsi="Times New Roman"/>
          <w:sz w:val="28"/>
          <w:szCs w:val="28"/>
        </w:rPr>
        <w:t>оответствии с</w:t>
      </w:r>
      <w:r w:rsidRPr="00127EEF">
        <w:rPr>
          <w:rFonts w:ascii="Times New Roman" w:hAnsi="Times New Roman"/>
          <w:sz w:val="28"/>
          <w:szCs w:val="28"/>
        </w:rPr>
        <w:t xml:space="preserve"> Федеральным</w:t>
      </w:r>
      <w:r w:rsidR="00603B7F">
        <w:rPr>
          <w:rFonts w:ascii="Times New Roman" w:hAnsi="Times New Roman"/>
          <w:sz w:val="28"/>
          <w:szCs w:val="28"/>
        </w:rPr>
        <w:t xml:space="preserve"> законом </w:t>
      </w:r>
      <w:r w:rsidRPr="00127EEF">
        <w:rPr>
          <w:rFonts w:ascii="Times New Roman" w:hAnsi="Times New Roman"/>
          <w:sz w:val="28"/>
          <w:szCs w:val="28"/>
        </w:rPr>
        <w:t xml:space="preserve"> от 21.12.</w:t>
      </w:r>
      <w:r w:rsidRPr="00D37468">
        <w:rPr>
          <w:rFonts w:ascii="Times New Roman" w:hAnsi="Times New Roman"/>
          <w:sz w:val="28"/>
          <w:szCs w:val="28"/>
        </w:rPr>
        <w:t xml:space="preserve">2001 </w:t>
      </w:r>
      <w:hyperlink r:id="rId9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D37468">
          <w:rPr>
            <w:rFonts w:ascii="Times New Roman" w:hAnsi="Times New Roman"/>
            <w:sz w:val="28"/>
            <w:szCs w:val="28"/>
          </w:rPr>
          <w:t>N 178-ФЗ</w:t>
        </w:r>
      </w:hyperlink>
      <w:r w:rsidRPr="00127EEF">
        <w:rPr>
          <w:rFonts w:ascii="Times New Roman" w:hAnsi="Times New Roman"/>
          <w:sz w:val="28"/>
          <w:szCs w:val="28"/>
        </w:rPr>
        <w:t xml:space="preserve"> "О прив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тизации государственного и муниципального имущества",</w:t>
      </w:r>
      <w:r w:rsidR="005A57F6">
        <w:rPr>
          <w:rFonts w:ascii="Times New Roman" w:hAnsi="Times New Roman"/>
          <w:sz w:val="28"/>
          <w:szCs w:val="28"/>
        </w:rPr>
        <w:t xml:space="preserve"> руководству</w:t>
      </w:r>
      <w:r w:rsidR="00757356">
        <w:rPr>
          <w:rFonts w:ascii="Times New Roman" w:hAnsi="Times New Roman"/>
          <w:sz w:val="28"/>
          <w:szCs w:val="28"/>
        </w:rPr>
        <w:t>ясь   статьей  28</w:t>
      </w:r>
      <w:r w:rsidRPr="00127EEF">
        <w:rPr>
          <w:rFonts w:ascii="Times New Roman" w:hAnsi="Times New Roman"/>
          <w:sz w:val="28"/>
          <w:szCs w:val="28"/>
        </w:rPr>
        <w:t xml:space="preserve">  Устава муниципального образования "Город  Новошахтинск",  </w:t>
      </w:r>
      <w:proofErr w:type="spellStart"/>
      <w:r w:rsidRPr="00127EEF">
        <w:rPr>
          <w:rFonts w:ascii="Times New Roman" w:hAnsi="Times New Roman"/>
          <w:sz w:val="28"/>
          <w:szCs w:val="28"/>
        </w:rPr>
        <w:t>Н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вошахтинская</w:t>
      </w:r>
      <w:proofErr w:type="spellEnd"/>
      <w:r w:rsidRPr="00127EEF">
        <w:rPr>
          <w:rFonts w:ascii="Times New Roman" w:hAnsi="Times New Roman"/>
          <w:sz w:val="28"/>
          <w:szCs w:val="28"/>
        </w:rPr>
        <w:t xml:space="preserve">  городская Дума </w:t>
      </w:r>
    </w:p>
    <w:p w:rsidR="00DB0008" w:rsidRPr="00127EEF" w:rsidRDefault="00DB0008" w:rsidP="00DB000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416D8" w:rsidRDefault="001416D8" w:rsidP="00DB000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</w:r>
      <w:r w:rsidRPr="00127EEF">
        <w:rPr>
          <w:rFonts w:ascii="Times New Roman" w:hAnsi="Times New Roman"/>
          <w:sz w:val="28"/>
          <w:szCs w:val="28"/>
        </w:rPr>
        <w:tab/>
        <w:t>РЕШИЛА:</w:t>
      </w:r>
    </w:p>
    <w:p w:rsidR="00733AF9" w:rsidRDefault="00733AF9" w:rsidP="00DB000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0008" w:rsidRPr="00127EEF" w:rsidRDefault="00DB0008" w:rsidP="00713C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3A32" w:rsidRPr="00D46F23" w:rsidRDefault="00D46F23" w:rsidP="00D46F23">
      <w:pPr>
        <w:pStyle w:val="ad"/>
        <w:ind w:left="0" w:firstLine="540"/>
        <w:jc w:val="both"/>
        <w:rPr>
          <w:sz w:val="28"/>
          <w:szCs w:val="28"/>
        </w:rPr>
      </w:pPr>
      <w:bookmarkStart w:id="0" w:name="sub_319"/>
      <w:r>
        <w:rPr>
          <w:sz w:val="28"/>
          <w:szCs w:val="28"/>
        </w:rPr>
        <w:t xml:space="preserve">  1.</w:t>
      </w:r>
      <w:r w:rsidR="00EA1E5F" w:rsidRPr="00D46F23">
        <w:rPr>
          <w:sz w:val="28"/>
          <w:szCs w:val="28"/>
        </w:rPr>
        <w:t>Утвердить  Положение</w:t>
      </w:r>
      <w:r w:rsidR="006B3FD9" w:rsidRPr="00D46F23">
        <w:rPr>
          <w:sz w:val="28"/>
          <w:szCs w:val="28"/>
        </w:rPr>
        <w:t xml:space="preserve"> о приватизации  муниципального </w:t>
      </w:r>
      <w:r w:rsidR="00896DF1" w:rsidRPr="00D46F23">
        <w:rPr>
          <w:sz w:val="28"/>
          <w:szCs w:val="28"/>
        </w:rPr>
        <w:t>имущества</w:t>
      </w:r>
      <w:r w:rsidR="00CF6DD2" w:rsidRPr="00D46F23">
        <w:rPr>
          <w:sz w:val="28"/>
          <w:szCs w:val="28"/>
        </w:rPr>
        <w:t xml:space="preserve"> муниципального образования «Город Новошахтинск»</w:t>
      </w:r>
      <w:r w:rsidR="004B7360" w:rsidRPr="00D46F23">
        <w:rPr>
          <w:sz w:val="28"/>
          <w:szCs w:val="28"/>
        </w:rPr>
        <w:t xml:space="preserve">, </w:t>
      </w:r>
      <w:r w:rsidR="00680E99" w:rsidRPr="00D46F23">
        <w:rPr>
          <w:sz w:val="28"/>
          <w:szCs w:val="28"/>
        </w:rPr>
        <w:t>согласно приложению</w:t>
      </w:r>
      <w:r w:rsidR="004B7360" w:rsidRPr="00D46F23">
        <w:rPr>
          <w:sz w:val="28"/>
          <w:szCs w:val="28"/>
        </w:rPr>
        <w:t xml:space="preserve"> к настоящему решению</w:t>
      </w:r>
      <w:r w:rsidR="00680E99" w:rsidRPr="00D46F23">
        <w:rPr>
          <w:sz w:val="28"/>
          <w:szCs w:val="28"/>
        </w:rPr>
        <w:t>.</w:t>
      </w:r>
    </w:p>
    <w:p w:rsidR="00E175AB" w:rsidRDefault="00D46F23" w:rsidP="00D46F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</w:t>
      </w:r>
      <w:r w:rsidR="00E175AB">
        <w:rPr>
          <w:sz w:val="28"/>
          <w:szCs w:val="28"/>
        </w:rPr>
        <w:t>утратившим силу</w:t>
      </w:r>
      <w:r w:rsidR="00A5652B">
        <w:rPr>
          <w:sz w:val="28"/>
          <w:szCs w:val="28"/>
        </w:rPr>
        <w:t xml:space="preserve"> </w:t>
      </w:r>
      <w:r w:rsidR="00E175AB">
        <w:rPr>
          <w:sz w:val="28"/>
          <w:szCs w:val="28"/>
        </w:rPr>
        <w:t xml:space="preserve">решение </w:t>
      </w:r>
      <w:proofErr w:type="spellStart"/>
      <w:r w:rsidR="00E175AB">
        <w:rPr>
          <w:sz w:val="28"/>
          <w:szCs w:val="28"/>
        </w:rPr>
        <w:t>Новошахтинской</w:t>
      </w:r>
      <w:proofErr w:type="spellEnd"/>
      <w:r w:rsidR="00E175AB">
        <w:rPr>
          <w:sz w:val="28"/>
          <w:szCs w:val="28"/>
        </w:rPr>
        <w:t xml:space="preserve"> городской Думы от </w:t>
      </w:r>
      <w:r w:rsidR="00823E67">
        <w:rPr>
          <w:sz w:val="28"/>
          <w:szCs w:val="28"/>
        </w:rPr>
        <w:t>26.03.2020</w:t>
      </w:r>
      <w:r w:rsidR="00F2337D">
        <w:rPr>
          <w:sz w:val="28"/>
          <w:szCs w:val="28"/>
        </w:rPr>
        <w:t xml:space="preserve"> № 137 «Об утверждении Положения о приватизации </w:t>
      </w:r>
      <w:r w:rsidR="00FC04FF">
        <w:rPr>
          <w:sz w:val="28"/>
          <w:szCs w:val="28"/>
        </w:rPr>
        <w:t xml:space="preserve"> муниципального имущества муниципального образования «Город Новошахтинск</w:t>
      </w:r>
      <w:r w:rsidR="00F2337D">
        <w:rPr>
          <w:sz w:val="28"/>
          <w:szCs w:val="28"/>
        </w:rPr>
        <w:t>»</w:t>
      </w:r>
      <w:r w:rsidR="00A5652B">
        <w:rPr>
          <w:sz w:val="28"/>
          <w:szCs w:val="28"/>
        </w:rPr>
        <w:t>.</w:t>
      </w:r>
    </w:p>
    <w:p w:rsidR="00A83A32" w:rsidRPr="00127EEF" w:rsidRDefault="00FC04FF" w:rsidP="00A565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End w:id="0"/>
      <w:r w:rsidR="00A5652B">
        <w:rPr>
          <w:sz w:val="28"/>
          <w:szCs w:val="28"/>
        </w:rPr>
        <w:t>3</w:t>
      </w:r>
      <w:r w:rsidR="00A83A32" w:rsidRPr="00127EEF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0819DE" w:rsidRDefault="00A5652B" w:rsidP="00713CBA">
      <w:pPr>
        <w:widowControl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98437F">
        <w:rPr>
          <w:sz w:val="28"/>
          <w:szCs w:val="28"/>
        </w:rPr>
        <w:t xml:space="preserve">. </w:t>
      </w:r>
      <w:proofErr w:type="gramStart"/>
      <w:r w:rsidR="0098437F">
        <w:rPr>
          <w:sz w:val="28"/>
          <w:szCs w:val="28"/>
        </w:rPr>
        <w:t>Контроль за</w:t>
      </w:r>
      <w:proofErr w:type="gramEnd"/>
      <w:r w:rsidR="0098437F">
        <w:rPr>
          <w:sz w:val="28"/>
          <w:szCs w:val="28"/>
        </w:rPr>
        <w:t xml:space="preserve"> исполнением данного решения возложить на постоянную депутатскую комиссию </w:t>
      </w:r>
      <w:proofErr w:type="spellStart"/>
      <w:r w:rsidR="0098437F">
        <w:rPr>
          <w:sz w:val="28"/>
          <w:szCs w:val="28"/>
        </w:rPr>
        <w:t>Новошахтинской</w:t>
      </w:r>
      <w:proofErr w:type="spellEnd"/>
      <w:r w:rsidR="0098437F">
        <w:rPr>
          <w:sz w:val="28"/>
          <w:szCs w:val="28"/>
        </w:rPr>
        <w:t xml:space="preserve"> </w:t>
      </w:r>
      <w:r w:rsidR="00B82345">
        <w:rPr>
          <w:sz w:val="28"/>
          <w:szCs w:val="28"/>
        </w:rPr>
        <w:t>городской Думы по бюджету, налогам, муниципальной собственности, экономической политике</w:t>
      </w:r>
      <w:r w:rsidR="007B01B7">
        <w:rPr>
          <w:sz w:val="28"/>
          <w:szCs w:val="28"/>
        </w:rPr>
        <w:t>, промышленности и предпринимательству.</w:t>
      </w:r>
    </w:p>
    <w:p w:rsidR="007B01B7" w:rsidRDefault="007B01B7" w:rsidP="00B12D43">
      <w:pPr>
        <w:widowControl/>
        <w:ind w:right="43"/>
        <w:rPr>
          <w:sz w:val="28"/>
          <w:szCs w:val="28"/>
        </w:rPr>
      </w:pPr>
    </w:p>
    <w:p w:rsidR="00B12D43" w:rsidRPr="00127EEF" w:rsidRDefault="00B12D43" w:rsidP="00B12D43">
      <w:pPr>
        <w:widowControl/>
        <w:ind w:right="43"/>
        <w:rPr>
          <w:sz w:val="28"/>
          <w:szCs w:val="28"/>
        </w:rPr>
      </w:pPr>
      <w:r w:rsidRPr="00127EEF">
        <w:rPr>
          <w:sz w:val="28"/>
          <w:szCs w:val="28"/>
        </w:rPr>
        <w:t>Председатель  городской Думы -</w:t>
      </w:r>
    </w:p>
    <w:p w:rsidR="00B12D43" w:rsidRPr="00127EEF" w:rsidRDefault="00B12D43" w:rsidP="00B12D43">
      <w:pPr>
        <w:widowControl/>
        <w:ind w:right="43"/>
        <w:rPr>
          <w:sz w:val="28"/>
          <w:szCs w:val="28"/>
        </w:rPr>
      </w:pPr>
      <w:r w:rsidRPr="00127EEF">
        <w:rPr>
          <w:sz w:val="28"/>
          <w:szCs w:val="28"/>
        </w:rPr>
        <w:t xml:space="preserve"> глава города Новошахтинска</w:t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  <w:t xml:space="preserve">Ю.В. </w:t>
      </w:r>
      <w:proofErr w:type="spellStart"/>
      <w:r w:rsidRPr="00127EEF">
        <w:rPr>
          <w:sz w:val="28"/>
          <w:szCs w:val="28"/>
        </w:rPr>
        <w:t>Ушанев</w:t>
      </w:r>
      <w:proofErr w:type="spellEnd"/>
      <w:r w:rsidRPr="00127EEF">
        <w:rPr>
          <w:sz w:val="28"/>
          <w:szCs w:val="28"/>
        </w:rPr>
        <w:tab/>
      </w:r>
      <w:r w:rsidRPr="00127EEF">
        <w:rPr>
          <w:sz w:val="28"/>
          <w:szCs w:val="28"/>
        </w:rPr>
        <w:tab/>
      </w:r>
    </w:p>
    <w:p w:rsidR="00B12D43" w:rsidRPr="00A659AA" w:rsidRDefault="00B12D43" w:rsidP="00B12D4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Проект  внес</w:t>
      </w:r>
      <w:r>
        <w:rPr>
          <w:sz w:val="28"/>
          <w:szCs w:val="28"/>
        </w:rPr>
        <w:t>ен</w:t>
      </w:r>
      <w:r w:rsidRPr="00A659AA">
        <w:rPr>
          <w:sz w:val="28"/>
          <w:szCs w:val="28"/>
        </w:rPr>
        <w:t>:</w:t>
      </w:r>
    </w:p>
    <w:p w:rsidR="00B12D43" w:rsidRDefault="009E1ABD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Главой Администрации</w:t>
      </w:r>
      <w:r w:rsidR="00B12D43">
        <w:rPr>
          <w:sz w:val="28"/>
          <w:szCs w:val="28"/>
        </w:rPr>
        <w:t xml:space="preserve"> </w:t>
      </w:r>
      <w:r w:rsidR="00B12D43" w:rsidRPr="00A659AA">
        <w:rPr>
          <w:sz w:val="28"/>
          <w:szCs w:val="28"/>
        </w:rPr>
        <w:t xml:space="preserve">  города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  <w:r w:rsidR="00B12D43">
        <w:rPr>
          <w:sz w:val="28"/>
          <w:szCs w:val="28"/>
        </w:rPr>
        <w:tab/>
      </w:r>
    </w:p>
    <w:p w:rsidR="00B12D43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2D43" w:rsidRDefault="00B12D43" w:rsidP="00B12D43">
      <w:pPr>
        <w:jc w:val="both"/>
        <w:rPr>
          <w:sz w:val="28"/>
          <w:szCs w:val="28"/>
        </w:rPr>
      </w:pPr>
    </w:p>
    <w:p w:rsidR="00B12D43" w:rsidRPr="00A659AA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B12D43" w:rsidRPr="00A659AA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 Бондаренко </w:t>
      </w:r>
    </w:p>
    <w:p w:rsidR="00B12D43" w:rsidRPr="00A659AA" w:rsidRDefault="00B12D43" w:rsidP="00B12D43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2D43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12D43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по строительству, </w:t>
      </w:r>
      <w:proofErr w:type="gramStart"/>
      <w:r>
        <w:rPr>
          <w:sz w:val="28"/>
          <w:szCs w:val="28"/>
        </w:rPr>
        <w:t>жилищным</w:t>
      </w:r>
      <w:proofErr w:type="gramEnd"/>
    </w:p>
    <w:p w:rsidR="00B12D43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и земельно-имущественным</w:t>
      </w:r>
    </w:p>
    <w:p w:rsidR="00B12D43" w:rsidRDefault="00B12D43" w:rsidP="00B12D43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отношениям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Маловичко</w:t>
      </w:r>
    </w:p>
    <w:p w:rsidR="00B12D43" w:rsidRDefault="00B12D43" w:rsidP="00B12D43">
      <w:pPr>
        <w:jc w:val="both"/>
        <w:rPr>
          <w:sz w:val="28"/>
          <w:szCs w:val="28"/>
        </w:rPr>
      </w:pPr>
    </w:p>
    <w:p w:rsidR="003D369A" w:rsidRDefault="003D369A" w:rsidP="00B12D43">
      <w:pPr>
        <w:jc w:val="both"/>
        <w:rPr>
          <w:sz w:val="28"/>
          <w:szCs w:val="28"/>
        </w:rPr>
      </w:pPr>
    </w:p>
    <w:p w:rsidR="00B12D43" w:rsidRPr="00A659AA" w:rsidRDefault="00B12D43" w:rsidP="00B12D4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Председатель  Комитета</w:t>
      </w:r>
    </w:p>
    <w:p w:rsidR="00B12D43" w:rsidRPr="00A659AA" w:rsidRDefault="00B12D43" w:rsidP="00B12D43">
      <w:pPr>
        <w:jc w:val="both"/>
        <w:rPr>
          <w:bCs/>
          <w:sz w:val="28"/>
          <w:szCs w:val="28"/>
        </w:rPr>
      </w:pPr>
      <w:r w:rsidRPr="00A659AA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 управлению имуществом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A659AA">
        <w:rPr>
          <w:bCs/>
          <w:sz w:val="28"/>
          <w:szCs w:val="28"/>
        </w:rPr>
        <w:t>Т.Г. Авраменко</w:t>
      </w:r>
    </w:p>
    <w:p w:rsidR="00B12D43" w:rsidRPr="00A659AA" w:rsidRDefault="00B12D43" w:rsidP="00B12D4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</w:p>
    <w:p w:rsidR="00B12D43" w:rsidRPr="00A659AA" w:rsidRDefault="00B12D43" w:rsidP="00B12D4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Управляющий делами</w:t>
      </w:r>
    </w:p>
    <w:p w:rsidR="00B12D43" w:rsidRPr="00A659AA" w:rsidRDefault="00B12D43" w:rsidP="00B12D4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Администрации города</w:t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  <w:t>Ю.А. Лубенцов</w:t>
      </w:r>
    </w:p>
    <w:p w:rsidR="00B12D43" w:rsidRPr="00A659AA" w:rsidRDefault="00B12D43" w:rsidP="00B12D43">
      <w:pPr>
        <w:jc w:val="both"/>
        <w:rPr>
          <w:sz w:val="28"/>
          <w:szCs w:val="28"/>
        </w:rPr>
      </w:pPr>
    </w:p>
    <w:p w:rsidR="00B12D43" w:rsidRPr="00A659AA" w:rsidRDefault="00B12D43" w:rsidP="00B12D43">
      <w:pPr>
        <w:rPr>
          <w:sz w:val="28"/>
          <w:szCs w:val="28"/>
        </w:rPr>
      </w:pPr>
      <w:r w:rsidRPr="00A659AA">
        <w:rPr>
          <w:bCs/>
          <w:sz w:val="28"/>
          <w:szCs w:val="28"/>
        </w:rPr>
        <w:t xml:space="preserve"> </w:t>
      </w:r>
      <w:r w:rsidRPr="00A659AA">
        <w:rPr>
          <w:sz w:val="28"/>
          <w:szCs w:val="28"/>
        </w:rPr>
        <w:t>Начальник юридического отдела</w:t>
      </w:r>
    </w:p>
    <w:p w:rsidR="00B12D43" w:rsidRDefault="00B12D43" w:rsidP="00B12D43">
      <w:pPr>
        <w:rPr>
          <w:sz w:val="28"/>
          <w:szCs w:val="28"/>
        </w:rPr>
      </w:pPr>
      <w:r w:rsidRPr="00A659AA">
        <w:rPr>
          <w:sz w:val="28"/>
          <w:szCs w:val="28"/>
        </w:rPr>
        <w:t xml:space="preserve"> Администрации города</w:t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 w:rsidRPr="00A659A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Pr="00A659AA">
        <w:rPr>
          <w:sz w:val="28"/>
          <w:szCs w:val="28"/>
        </w:rPr>
        <w:t>И.Н. Суркова</w:t>
      </w:r>
    </w:p>
    <w:p w:rsidR="00B12D43" w:rsidRDefault="00B12D43" w:rsidP="00B12D43">
      <w:pPr>
        <w:rPr>
          <w:sz w:val="28"/>
          <w:szCs w:val="28"/>
        </w:rPr>
      </w:pPr>
    </w:p>
    <w:p w:rsidR="00B12D43" w:rsidRDefault="00B12D43" w:rsidP="00B12D43">
      <w:pPr>
        <w:rPr>
          <w:sz w:val="28"/>
          <w:szCs w:val="28"/>
        </w:rPr>
      </w:pPr>
    </w:p>
    <w:p w:rsidR="00B12D43" w:rsidRDefault="00B12D43" w:rsidP="00B12D43">
      <w:pPr>
        <w:rPr>
          <w:sz w:val="28"/>
          <w:szCs w:val="28"/>
        </w:rPr>
      </w:pPr>
    </w:p>
    <w:p w:rsidR="003D369A" w:rsidRDefault="003D369A" w:rsidP="00B12D43">
      <w:pPr>
        <w:rPr>
          <w:sz w:val="28"/>
          <w:szCs w:val="28"/>
        </w:rPr>
      </w:pPr>
    </w:p>
    <w:p w:rsidR="000819DE" w:rsidRDefault="00B12D43" w:rsidP="00A83A32">
      <w:pPr>
        <w:autoSpaceDN w:val="0"/>
        <w:adjustRightInd w:val="0"/>
        <w:ind w:firstLine="540"/>
        <w:jc w:val="both"/>
        <w:outlineLvl w:val="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A8536B" w:rsidRDefault="00A8536B" w:rsidP="00A83A32">
      <w:pPr>
        <w:autoSpaceDN w:val="0"/>
        <w:adjustRightInd w:val="0"/>
        <w:ind w:firstLine="540"/>
        <w:jc w:val="both"/>
        <w:outlineLvl w:val="3"/>
      </w:pPr>
    </w:p>
    <w:p w:rsidR="000819DE" w:rsidRDefault="000819DE" w:rsidP="00A83A32">
      <w:pPr>
        <w:autoSpaceDN w:val="0"/>
        <w:adjustRightInd w:val="0"/>
        <w:ind w:firstLine="540"/>
        <w:jc w:val="both"/>
        <w:outlineLvl w:val="3"/>
      </w:pPr>
    </w:p>
    <w:p w:rsidR="00FF29C6" w:rsidRDefault="00FF29C6" w:rsidP="00A83A32">
      <w:pPr>
        <w:autoSpaceDN w:val="0"/>
        <w:adjustRightInd w:val="0"/>
        <w:ind w:firstLine="540"/>
        <w:jc w:val="both"/>
        <w:outlineLvl w:val="3"/>
      </w:pPr>
    </w:p>
    <w:p w:rsidR="00B12D43" w:rsidRPr="0002719F" w:rsidRDefault="00B12D43" w:rsidP="00A83A32">
      <w:pPr>
        <w:autoSpaceDN w:val="0"/>
        <w:adjustRightInd w:val="0"/>
        <w:ind w:firstLine="540"/>
        <w:jc w:val="both"/>
        <w:outlineLvl w:val="3"/>
      </w:pPr>
      <w:r>
        <w:tab/>
      </w:r>
    </w:p>
    <w:p w:rsidR="00A8536B" w:rsidRDefault="00A8536B" w:rsidP="008238ED">
      <w:pPr>
        <w:ind w:left="5400"/>
        <w:jc w:val="both"/>
        <w:rPr>
          <w:rFonts w:eastAsia="Arial CYR"/>
          <w:sz w:val="24"/>
          <w:szCs w:val="24"/>
        </w:rPr>
      </w:pPr>
    </w:p>
    <w:p w:rsidR="00E23F49" w:rsidRDefault="00A8536B" w:rsidP="00E23F49">
      <w:pPr>
        <w:ind w:left="5400"/>
        <w:jc w:val="both"/>
        <w:rPr>
          <w:rFonts w:eastAsia="Arial CYR"/>
          <w:sz w:val="24"/>
          <w:szCs w:val="24"/>
        </w:rPr>
      </w:pPr>
      <w:r w:rsidRPr="00127EEF">
        <w:rPr>
          <w:rFonts w:eastAsia="Arial CYR"/>
          <w:sz w:val="24"/>
          <w:szCs w:val="24"/>
        </w:rPr>
        <w:t xml:space="preserve">Приложение к решению </w:t>
      </w:r>
      <w:proofErr w:type="spellStart"/>
      <w:r w:rsidRPr="00127EEF">
        <w:rPr>
          <w:rFonts w:eastAsia="Arial CYR"/>
          <w:sz w:val="24"/>
          <w:szCs w:val="24"/>
        </w:rPr>
        <w:t>Новошахтинской</w:t>
      </w:r>
      <w:proofErr w:type="spellEnd"/>
      <w:r w:rsidRPr="00127EEF">
        <w:rPr>
          <w:rFonts w:eastAsia="Arial CYR"/>
          <w:sz w:val="24"/>
          <w:szCs w:val="24"/>
        </w:rPr>
        <w:t xml:space="preserve"> </w:t>
      </w:r>
      <w:r w:rsidR="00E23F49">
        <w:rPr>
          <w:rFonts w:eastAsia="Arial CYR"/>
          <w:sz w:val="24"/>
          <w:szCs w:val="24"/>
        </w:rPr>
        <w:t xml:space="preserve"> </w:t>
      </w:r>
      <w:r w:rsidRPr="00127EEF">
        <w:rPr>
          <w:rFonts w:eastAsia="Arial CYR"/>
          <w:sz w:val="24"/>
          <w:szCs w:val="24"/>
        </w:rPr>
        <w:t>городской Думы</w:t>
      </w:r>
      <w:r w:rsidR="001B2F52">
        <w:rPr>
          <w:rFonts w:eastAsia="Arial CYR"/>
          <w:sz w:val="24"/>
          <w:szCs w:val="24"/>
        </w:rPr>
        <w:t xml:space="preserve"> </w:t>
      </w:r>
    </w:p>
    <w:p w:rsidR="00A8536B" w:rsidRPr="00127EEF" w:rsidRDefault="00E23F49" w:rsidP="00E23F49">
      <w:pPr>
        <w:ind w:left="5400"/>
        <w:jc w:val="both"/>
        <w:rPr>
          <w:rFonts w:eastAsia="Arial CYR"/>
          <w:sz w:val="24"/>
          <w:szCs w:val="24"/>
        </w:rPr>
      </w:pPr>
      <w:r>
        <w:rPr>
          <w:rFonts w:eastAsia="Arial CYR"/>
          <w:sz w:val="24"/>
          <w:szCs w:val="24"/>
        </w:rPr>
        <w:t xml:space="preserve">от   .   .2024  №            </w:t>
      </w:r>
      <w:r w:rsidR="001B2F52">
        <w:rPr>
          <w:rFonts w:eastAsia="Arial CYR"/>
          <w:sz w:val="24"/>
          <w:szCs w:val="24"/>
        </w:rPr>
        <w:t xml:space="preserve">  </w:t>
      </w:r>
      <w:r w:rsidR="00DE42EA">
        <w:rPr>
          <w:rFonts w:eastAsia="Arial CYR"/>
          <w:sz w:val="24"/>
          <w:szCs w:val="24"/>
        </w:rPr>
        <w:t>«Об утверждении Положения о приватизации муниципального имущества муниципального образования «Город Новошахтинск»</w:t>
      </w:r>
    </w:p>
    <w:p w:rsidR="00A8536B" w:rsidRDefault="00AE5268" w:rsidP="00A8536B">
      <w:pPr>
        <w:ind w:left="5664"/>
        <w:jc w:val="both"/>
        <w:rPr>
          <w:rFonts w:eastAsia="Arial CYR"/>
          <w:sz w:val="24"/>
          <w:szCs w:val="24"/>
        </w:rPr>
      </w:pPr>
      <w:r>
        <w:rPr>
          <w:rFonts w:eastAsia="Arial CYR"/>
          <w:sz w:val="24"/>
          <w:szCs w:val="24"/>
        </w:rPr>
        <w:t xml:space="preserve"> </w:t>
      </w:r>
      <w:r w:rsidR="00A8536B" w:rsidRPr="00127EEF">
        <w:rPr>
          <w:rFonts w:eastAsia="Arial CYR"/>
          <w:sz w:val="24"/>
          <w:szCs w:val="24"/>
        </w:rPr>
        <w:t xml:space="preserve">    </w:t>
      </w:r>
    </w:p>
    <w:p w:rsidR="00A8536B" w:rsidRDefault="00A8536B" w:rsidP="00B12D43">
      <w:pPr>
        <w:ind w:left="5664"/>
        <w:jc w:val="both"/>
        <w:rPr>
          <w:rFonts w:eastAsia="Arial CYR"/>
          <w:sz w:val="24"/>
          <w:szCs w:val="24"/>
        </w:rPr>
      </w:pPr>
    </w:p>
    <w:p w:rsidR="00A8536B" w:rsidRPr="00127EEF" w:rsidRDefault="00A8536B" w:rsidP="00B12D43">
      <w:pPr>
        <w:ind w:left="5664"/>
        <w:jc w:val="both"/>
        <w:rPr>
          <w:rFonts w:eastAsia="Arial CYR"/>
          <w:sz w:val="24"/>
          <w:szCs w:val="24"/>
        </w:rPr>
      </w:pPr>
    </w:p>
    <w:p w:rsidR="00B12D43" w:rsidRPr="00127EEF" w:rsidRDefault="00B12D43" w:rsidP="00B12D43">
      <w:pPr>
        <w:ind w:left="5400"/>
        <w:jc w:val="both"/>
        <w:rPr>
          <w:rFonts w:eastAsia="Arial CYR"/>
          <w:sz w:val="24"/>
          <w:szCs w:val="24"/>
        </w:rPr>
      </w:pPr>
    </w:p>
    <w:p w:rsidR="00B12D43" w:rsidRDefault="00B12D43" w:rsidP="00B12D43">
      <w:pPr>
        <w:ind w:left="5400"/>
        <w:jc w:val="both"/>
        <w:rPr>
          <w:rFonts w:eastAsia="Arial CYR"/>
        </w:rPr>
      </w:pPr>
    </w:p>
    <w:p w:rsidR="00A83A32" w:rsidRPr="00127EEF" w:rsidRDefault="00A83A32" w:rsidP="00B12D43">
      <w:pPr>
        <w:ind w:left="3540" w:firstLine="708"/>
        <w:jc w:val="both"/>
        <w:rPr>
          <w:b/>
          <w:sz w:val="28"/>
          <w:szCs w:val="28"/>
        </w:rPr>
      </w:pPr>
      <w:r w:rsidRPr="00127EEF">
        <w:rPr>
          <w:b/>
          <w:sz w:val="28"/>
          <w:szCs w:val="28"/>
        </w:rPr>
        <w:t>П</w:t>
      </w:r>
      <w:r w:rsidR="00B12D43" w:rsidRPr="00127EEF">
        <w:rPr>
          <w:b/>
          <w:sz w:val="28"/>
          <w:szCs w:val="28"/>
        </w:rPr>
        <w:t xml:space="preserve">ОЛОЖЕНИЕ </w:t>
      </w:r>
    </w:p>
    <w:p w:rsidR="00A83A32" w:rsidRPr="00127EEF" w:rsidRDefault="00B12D43" w:rsidP="00A83A3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О ПРИВАТИЗАЦИИ МУНИЦИПАЛЬНОГО ИМУЩЕСТВА МУНИЦ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 xml:space="preserve">ПАЛЬНОГО ОБРАЗОВАНИЯ «ГОРОД НОВОШАХТИНСК» </w:t>
      </w:r>
    </w:p>
    <w:p w:rsidR="00D513AD" w:rsidRPr="00127EEF" w:rsidRDefault="00D513AD" w:rsidP="00A83A32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D513AD" w:rsidRPr="00127EEF" w:rsidRDefault="00D513AD" w:rsidP="00A83A3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1. Общие положения</w:t>
      </w:r>
    </w:p>
    <w:p w:rsidR="00A83A32" w:rsidRPr="00127EEF" w:rsidRDefault="00A83A32" w:rsidP="00A83A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83A32" w:rsidRPr="00127EEF" w:rsidRDefault="00D513AD" w:rsidP="000819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bCs/>
          <w:sz w:val="28"/>
          <w:szCs w:val="28"/>
        </w:rPr>
        <w:t xml:space="preserve">1.1. </w:t>
      </w:r>
      <w:proofErr w:type="gramStart"/>
      <w:r w:rsidR="00B12D43" w:rsidRPr="00127EEF">
        <w:rPr>
          <w:rFonts w:ascii="Times New Roman" w:hAnsi="Times New Roman"/>
          <w:bCs/>
          <w:sz w:val="28"/>
          <w:szCs w:val="28"/>
        </w:rPr>
        <w:t xml:space="preserve">Настоящее  Положение о приватизации муниципального имущества муниципального образования «Город Новошахтинск»  </w:t>
      </w:r>
      <w:r w:rsidR="00A83A32" w:rsidRPr="00127EEF">
        <w:rPr>
          <w:rFonts w:ascii="Times New Roman" w:hAnsi="Times New Roman"/>
          <w:bCs/>
          <w:sz w:val="28"/>
          <w:szCs w:val="28"/>
        </w:rPr>
        <w:t xml:space="preserve"> (далее – По</w:t>
      </w:r>
      <w:r w:rsidR="00B12D43" w:rsidRPr="00127EEF">
        <w:rPr>
          <w:rFonts w:ascii="Times New Roman" w:hAnsi="Times New Roman"/>
          <w:bCs/>
          <w:sz w:val="28"/>
          <w:szCs w:val="28"/>
        </w:rPr>
        <w:t>ложение</w:t>
      </w:r>
      <w:r w:rsidR="00A83A32" w:rsidRPr="00127EEF">
        <w:rPr>
          <w:rFonts w:ascii="Times New Roman" w:hAnsi="Times New Roman"/>
          <w:bCs/>
          <w:sz w:val="28"/>
          <w:szCs w:val="28"/>
        </w:rPr>
        <w:t>)</w:t>
      </w:r>
      <w:r w:rsidR="00B12D43" w:rsidRPr="00127EEF">
        <w:rPr>
          <w:rFonts w:ascii="Times New Roman" w:hAnsi="Times New Roman"/>
          <w:sz w:val="28"/>
          <w:szCs w:val="28"/>
        </w:rPr>
        <w:t xml:space="preserve"> </w:t>
      </w:r>
      <w:r w:rsidR="00A83A32" w:rsidRPr="00127EEF">
        <w:rPr>
          <w:rFonts w:ascii="Times New Roman" w:hAnsi="Times New Roman"/>
          <w:sz w:val="28"/>
          <w:szCs w:val="28"/>
        </w:rPr>
        <w:t xml:space="preserve"> разработан</w:t>
      </w:r>
      <w:r w:rsidR="00B12D43" w:rsidRPr="00127EEF">
        <w:rPr>
          <w:rFonts w:ascii="Times New Roman" w:hAnsi="Times New Roman"/>
          <w:sz w:val="28"/>
          <w:szCs w:val="28"/>
        </w:rPr>
        <w:t xml:space="preserve">о </w:t>
      </w:r>
      <w:r w:rsidR="00A83A32" w:rsidRPr="00127EEF">
        <w:rPr>
          <w:rFonts w:ascii="Times New Roman" w:hAnsi="Times New Roman"/>
          <w:sz w:val="28"/>
          <w:szCs w:val="28"/>
        </w:rPr>
        <w:t xml:space="preserve">  в соответствии с </w:t>
      </w:r>
      <w:r w:rsidRPr="00127EEF">
        <w:rPr>
          <w:rFonts w:ascii="Times New Roman" w:hAnsi="Times New Roman"/>
          <w:sz w:val="28"/>
          <w:szCs w:val="28"/>
        </w:rPr>
        <w:t>Федеральными законами от 21.12.</w:t>
      </w:r>
      <w:r w:rsidRPr="00EA505F">
        <w:rPr>
          <w:rFonts w:ascii="Times New Roman" w:hAnsi="Times New Roman"/>
          <w:sz w:val="28"/>
          <w:szCs w:val="28"/>
        </w:rPr>
        <w:t xml:space="preserve">2001 </w:t>
      </w:r>
      <w:hyperlink r:id="rId10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EA505F">
          <w:rPr>
            <w:rFonts w:ascii="Times New Roman" w:hAnsi="Times New Roman"/>
            <w:sz w:val="28"/>
            <w:szCs w:val="28"/>
          </w:rPr>
          <w:t>N 178-ФЗ</w:t>
        </w:r>
      </w:hyperlink>
      <w:r w:rsidRPr="00EA505F">
        <w:rPr>
          <w:rFonts w:ascii="Times New Roman" w:hAnsi="Times New Roman"/>
          <w:sz w:val="28"/>
          <w:szCs w:val="28"/>
        </w:rPr>
        <w:t xml:space="preserve"> "О приватизации государственного и муниципального имущества"</w:t>
      </w:r>
      <w:r w:rsidR="005A57F6" w:rsidRPr="00EA505F">
        <w:rPr>
          <w:rFonts w:ascii="Times New Roman" w:hAnsi="Times New Roman"/>
          <w:sz w:val="28"/>
          <w:szCs w:val="28"/>
        </w:rPr>
        <w:t xml:space="preserve"> (далее - Ф</w:t>
      </w:r>
      <w:r w:rsidR="005A57F6" w:rsidRPr="00EA505F">
        <w:rPr>
          <w:rFonts w:ascii="Times New Roman" w:hAnsi="Times New Roman"/>
          <w:sz w:val="28"/>
          <w:szCs w:val="28"/>
        </w:rPr>
        <w:t>е</w:t>
      </w:r>
      <w:r w:rsidR="005A57F6" w:rsidRPr="00EA505F">
        <w:rPr>
          <w:rFonts w:ascii="Times New Roman" w:hAnsi="Times New Roman"/>
          <w:sz w:val="28"/>
          <w:szCs w:val="28"/>
        </w:rPr>
        <w:t>деральный закон № 178-ФЗ)</w:t>
      </w:r>
      <w:r w:rsidRPr="00EA505F">
        <w:rPr>
          <w:rFonts w:ascii="Times New Roman" w:hAnsi="Times New Roman"/>
          <w:sz w:val="28"/>
          <w:szCs w:val="28"/>
        </w:rPr>
        <w:t xml:space="preserve">, от 22.07.2008 </w:t>
      </w:r>
      <w:hyperlink r:id="rId11" w:tooltip="Федеральный закон от 22.07.2008 N 159-ФЗ (ред. от 03.07.2018) &quot;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" w:history="1">
        <w:r w:rsidRPr="00EA505F">
          <w:rPr>
            <w:rFonts w:ascii="Times New Roman" w:hAnsi="Times New Roman"/>
            <w:sz w:val="28"/>
            <w:szCs w:val="28"/>
          </w:rPr>
          <w:t>N 159-ФЗ</w:t>
        </w:r>
      </w:hyperlink>
      <w:r w:rsidRPr="00EA505F">
        <w:rPr>
          <w:rFonts w:ascii="Times New Roman" w:hAnsi="Times New Roman"/>
          <w:sz w:val="28"/>
          <w:szCs w:val="28"/>
        </w:rPr>
        <w:t xml:space="preserve"> "Об особенностях </w:t>
      </w:r>
      <w:r w:rsidRPr="00127EEF">
        <w:rPr>
          <w:rFonts w:ascii="Times New Roman" w:hAnsi="Times New Roman"/>
          <w:sz w:val="28"/>
          <w:szCs w:val="28"/>
        </w:rPr>
        <w:t>отчу</w:t>
      </w:r>
      <w:r w:rsidRPr="00127EEF">
        <w:rPr>
          <w:rFonts w:ascii="Times New Roman" w:hAnsi="Times New Roman"/>
          <w:sz w:val="28"/>
          <w:szCs w:val="28"/>
        </w:rPr>
        <w:t>ж</w:t>
      </w:r>
      <w:r w:rsidRPr="00127EEF">
        <w:rPr>
          <w:rFonts w:ascii="Times New Roman" w:hAnsi="Times New Roman"/>
          <w:sz w:val="28"/>
          <w:szCs w:val="28"/>
        </w:rPr>
        <w:t>дения недвижимого имущества, находящегося в государственной или в мун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ципальной собственности и арендуемого субъектами малого и среднего пре</w:t>
      </w:r>
      <w:r w:rsidRPr="00127EEF">
        <w:rPr>
          <w:rFonts w:ascii="Times New Roman" w:hAnsi="Times New Roman"/>
          <w:sz w:val="28"/>
          <w:szCs w:val="28"/>
        </w:rPr>
        <w:t>д</w:t>
      </w:r>
      <w:r w:rsidRPr="00127EEF">
        <w:rPr>
          <w:rFonts w:ascii="Times New Roman" w:hAnsi="Times New Roman"/>
          <w:sz w:val="28"/>
          <w:szCs w:val="28"/>
        </w:rPr>
        <w:t>принимательства, и о внесении изменений в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Федерации", Постановлениями Правительства Российской Федер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ции от 27 августа 2012 № 860 «Об организации и проведении продажи госуда</w:t>
      </w:r>
      <w:r w:rsidRPr="00127EEF">
        <w:rPr>
          <w:rFonts w:ascii="Times New Roman" w:hAnsi="Times New Roman"/>
          <w:sz w:val="28"/>
          <w:szCs w:val="28"/>
        </w:rPr>
        <w:t>р</w:t>
      </w:r>
      <w:r w:rsidRPr="00127EEF">
        <w:rPr>
          <w:rFonts w:ascii="Times New Roman" w:hAnsi="Times New Roman"/>
          <w:sz w:val="28"/>
          <w:szCs w:val="28"/>
        </w:rPr>
        <w:t>ственного или муниципального имущества в электронной форме»</w:t>
      </w:r>
      <w:r w:rsidR="005A57F6">
        <w:rPr>
          <w:rFonts w:ascii="Times New Roman" w:hAnsi="Times New Roman"/>
          <w:sz w:val="28"/>
          <w:szCs w:val="28"/>
        </w:rPr>
        <w:t xml:space="preserve"> (далее - П</w:t>
      </w:r>
      <w:r w:rsidR="005A57F6">
        <w:rPr>
          <w:rFonts w:ascii="Times New Roman" w:hAnsi="Times New Roman"/>
          <w:sz w:val="28"/>
          <w:szCs w:val="28"/>
        </w:rPr>
        <w:t>о</w:t>
      </w:r>
      <w:r w:rsidR="005A57F6">
        <w:rPr>
          <w:rFonts w:ascii="Times New Roman" w:hAnsi="Times New Roman"/>
          <w:sz w:val="28"/>
          <w:szCs w:val="28"/>
        </w:rPr>
        <w:t>становление Правительства РФ № 860)</w:t>
      </w:r>
      <w:r w:rsidRPr="00127EEF">
        <w:rPr>
          <w:rFonts w:ascii="Times New Roman" w:hAnsi="Times New Roman"/>
          <w:sz w:val="28"/>
          <w:szCs w:val="28"/>
        </w:rPr>
        <w:t>,   Уставом  муниципального образов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 xml:space="preserve">ния "Город  Новошахтинск",  </w:t>
      </w:r>
    </w:p>
    <w:p w:rsidR="00D968F6" w:rsidRDefault="00D513AD" w:rsidP="00D968F6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1.2. Под приватизацией муниципального имущества понимается возмез</w:t>
      </w:r>
      <w:r w:rsidRPr="00127EEF">
        <w:rPr>
          <w:rFonts w:ascii="Times New Roman" w:hAnsi="Times New Roman"/>
          <w:sz w:val="28"/>
          <w:szCs w:val="28"/>
        </w:rPr>
        <w:t>д</w:t>
      </w:r>
      <w:r w:rsidRPr="00127EEF">
        <w:rPr>
          <w:rFonts w:ascii="Times New Roman" w:hAnsi="Times New Roman"/>
          <w:sz w:val="28"/>
          <w:szCs w:val="28"/>
        </w:rPr>
        <w:t>ное отчуждение имущества, находящегося в собственности муниципального образования "Город Новошахтинск" (далее - муниципальное имущество), в собственность физ</w:t>
      </w:r>
      <w:r w:rsidR="00D968F6">
        <w:rPr>
          <w:rFonts w:ascii="Times New Roman" w:hAnsi="Times New Roman"/>
          <w:sz w:val="28"/>
          <w:szCs w:val="28"/>
        </w:rPr>
        <w:t>ических и (или) юридических лиц.</w:t>
      </w:r>
    </w:p>
    <w:p w:rsidR="00D513AD" w:rsidRDefault="00D513AD" w:rsidP="00D968F6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1.3. В качестве продавца муниципал</w:t>
      </w:r>
      <w:r w:rsidR="005A57F6">
        <w:rPr>
          <w:rFonts w:ascii="Times New Roman" w:hAnsi="Times New Roman"/>
          <w:sz w:val="28"/>
          <w:szCs w:val="28"/>
        </w:rPr>
        <w:t xml:space="preserve">ьного имущества выступает </w:t>
      </w:r>
      <w:r w:rsidRPr="00127EEF">
        <w:rPr>
          <w:rFonts w:ascii="Times New Roman" w:hAnsi="Times New Roman"/>
          <w:sz w:val="28"/>
          <w:szCs w:val="28"/>
        </w:rPr>
        <w:t xml:space="preserve"> Комите</w:t>
      </w:r>
      <w:r w:rsidR="005A57F6">
        <w:rPr>
          <w:rFonts w:ascii="Times New Roman" w:hAnsi="Times New Roman"/>
          <w:sz w:val="28"/>
          <w:szCs w:val="28"/>
        </w:rPr>
        <w:t>т</w:t>
      </w:r>
      <w:r w:rsidRPr="00127EEF">
        <w:rPr>
          <w:rFonts w:ascii="Times New Roman" w:hAnsi="Times New Roman"/>
          <w:sz w:val="28"/>
          <w:szCs w:val="28"/>
        </w:rPr>
        <w:t xml:space="preserve"> по управлению имуществом</w:t>
      </w:r>
      <w:r w:rsidR="000819DE">
        <w:rPr>
          <w:rFonts w:ascii="Times New Roman" w:hAnsi="Times New Roman"/>
          <w:sz w:val="28"/>
          <w:szCs w:val="28"/>
        </w:rPr>
        <w:t xml:space="preserve"> Администрации</w:t>
      </w:r>
      <w:r w:rsidRPr="00127EEF">
        <w:rPr>
          <w:rFonts w:ascii="Times New Roman" w:hAnsi="Times New Roman"/>
          <w:sz w:val="28"/>
          <w:szCs w:val="28"/>
        </w:rPr>
        <w:t xml:space="preserve"> г</w:t>
      </w:r>
      <w:r w:rsidR="000819DE">
        <w:rPr>
          <w:rFonts w:ascii="Times New Roman" w:hAnsi="Times New Roman"/>
          <w:sz w:val="28"/>
          <w:szCs w:val="28"/>
        </w:rPr>
        <w:t xml:space="preserve">орода Новошахтинска </w:t>
      </w:r>
      <w:r w:rsidRPr="00127EEF">
        <w:rPr>
          <w:rFonts w:ascii="Times New Roman" w:hAnsi="Times New Roman"/>
          <w:sz w:val="28"/>
          <w:szCs w:val="28"/>
        </w:rPr>
        <w:t xml:space="preserve"> (далее - Комитет).</w:t>
      </w:r>
    </w:p>
    <w:p w:rsidR="0071268F" w:rsidRDefault="0071268F" w:rsidP="00D968F6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BD7E83">
        <w:rPr>
          <w:rFonts w:ascii="Times New Roman" w:hAnsi="Times New Roman"/>
          <w:sz w:val="28"/>
          <w:szCs w:val="28"/>
        </w:rPr>
        <w:t>1.4. Приватизация муниципального имущества осуществляется способами, ус</w:t>
      </w:r>
      <w:r w:rsidR="000C73E2">
        <w:rPr>
          <w:rFonts w:ascii="Times New Roman" w:hAnsi="Times New Roman"/>
          <w:sz w:val="28"/>
          <w:szCs w:val="28"/>
        </w:rPr>
        <w:t xml:space="preserve">тановленными статьей 13 </w:t>
      </w:r>
      <w:r w:rsidRPr="00BD7E83">
        <w:rPr>
          <w:rFonts w:ascii="Times New Roman" w:hAnsi="Times New Roman"/>
          <w:sz w:val="28"/>
          <w:szCs w:val="28"/>
        </w:rPr>
        <w:t xml:space="preserve"> Федерального</w:t>
      </w:r>
      <w:r w:rsidRPr="00127EEF">
        <w:rPr>
          <w:rFonts w:ascii="Times New Roman" w:hAnsi="Times New Roman"/>
          <w:sz w:val="28"/>
          <w:szCs w:val="28"/>
        </w:rPr>
        <w:t xml:space="preserve"> закона от 21.12.2001 N 178-ФЗ "О приватизации государственн</w:t>
      </w:r>
      <w:r>
        <w:rPr>
          <w:rFonts w:ascii="Times New Roman" w:hAnsi="Times New Roman"/>
          <w:sz w:val="28"/>
          <w:szCs w:val="28"/>
        </w:rPr>
        <w:t>ого и муниципального имущества":</w:t>
      </w:r>
    </w:p>
    <w:p w:rsidR="00B36B07" w:rsidRDefault="00B36B07" w:rsidP="00D968F6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преобразование унитарного предприятия в акционерное общество;</w:t>
      </w:r>
    </w:p>
    <w:p w:rsidR="00B36B07" w:rsidRDefault="007E4EA5" w:rsidP="00D968F6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преобразование унита</w:t>
      </w:r>
      <w:r w:rsidR="00B36B07">
        <w:rPr>
          <w:rFonts w:ascii="Times New Roman" w:hAnsi="Times New Roman"/>
          <w:sz w:val="28"/>
          <w:szCs w:val="28"/>
        </w:rPr>
        <w:t>рного предприятия в общество с ограниченной о</w:t>
      </w:r>
      <w:r w:rsidR="00B36B07">
        <w:rPr>
          <w:rFonts w:ascii="Times New Roman" w:hAnsi="Times New Roman"/>
          <w:sz w:val="28"/>
          <w:szCs w:val="28"/>
        </w:rPr>
        <w:t>т</w:t>
      </w:r>
      <w:r w:rsidR="00B36B07">
        <w:rPr>
          <w:rFonts w:ascii="Times New Roman" w:hAnsi="Times New Roman"/>
          <w:sz w:val="28"/>
          <w:szCs w:val="28"/>
        </w:rPr>
        <w:t>ветственностью</w:t>
      </w:r>
      <w:r>
        <w:rPr>
          <w:rFonts w:ascii="Times New Roman" w:hAnsi="Times New Roman"/>
          <w:sz w:val="28"/>
          <w:szCs w:val="28"/>
        </w:rPr>
        <w:t>;</w:t>
      </w:r>
    </w:p>
    <w:p w:rsidR="0071268F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23681">
        <w:rPr>
          <w:rFonts w:ascii="Times New Roman" w:hAnsi="Times New Roman"/>
          <w:sz w:val="28"/>
          <w:szCs w:val="28"/>
        </w:rPr>
        <w:t>продажа муниципального имущества на аукционе;</w:t>
      </w:r>
    </w:p>
    <w:p w:rsidR="0071268F" w:rsidRPr="00723681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23681">
        <w:rPr>
          <w:rFonts w:ascii="Times New Roman" w:hAnsi="Times New Roman"/>
          <w:sz w:val="28"/>
          <w:szCs w:val="28"/>
        </w:rPr>
        <w:t>продажа акций акционерных обществ, находящихся в муниципальной со</w:t>
      </w:r>
      <w:r w:rsidRPr="00723681">
        <w:rPr>
          <w:rFonts w:ascii="Times New Roman" w:hAnsi="Times New Roman"/>
          <w:sz w:val="28"/>
          <w:szCs w:val="28"/>
        </w:rPr>
        <w:t>б</w:t>
      </w:r>
      <w:r w:rsidRPr="00723681">
        <w:rPr>
          <w:rFonts w:ascii="Times New Roman" w:hAnsi="Times New Roman"/>
          <w:sz w:val="28"/>
          <w:szCs w:val="28"/>
        </w:rPr>
        <w:t>ственности города Новошахтинска, на специализированном аукционе;</w:t>
      </w:r>
    </w:p>
    <w:p w:rsidR="0071268F" w:rsidRPr="00723681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продажа муниципального имущества на конкурсе;</w:t>
      </w:r>
    </w:p>
    <w:p w:rsidR="0071268F" w:rsidRPr="00723681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23681">
        <w:rPr>
          <w:rFonts w:ascii="Times New Roman" w:hAnsi="Times New Roman"/>
          <w:sz w:val="28"/>
          <w:szCs w:val="28"/>
        </w:rPr>
        <w:t>продажа муниципального имущества посредством публичного предлож</w:t>
      </w:r>
      <w:r w:rsidRPr="00723681">
        <w:rPr>
          <w:rFonts w:ascii="Times New Roman" w:hAnsi="Times New Roman"/>
          <w:sz w:val="28"/>
          <w:szCs w:val="28"/>
        </w:rPr>
        <w:t>е</w:t>
      </w:r>
      <w:r w:rsidRPr="00723681">
        <w:rPr>
          <w:rFonts w:ascii="Times New Roman" w:hAnsi="Times New Roman"/>
          <w:sz w:val="28"/>
          <w:szCs w:val="28"/>
        </w:rPr>
        <w:t>ния;</w:t>
      </w:r>
    </w:p>
    <w:p w:rsidR="0071268F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23681">
        <w:rPr>
          <w:rFonts w:ascii="Times New Roman" w:hAnsi="Times New Roman"/>
          <w:sz w:val="28"/>
          <w:szCs w:val="28"/>
        </w:rPr>
        <w:t>продажа муниципального имущ</w:t>
      </w:r>
      <w:r>
        <w:rPr>
          <w:rFonts w:ascii="Times New Roman" w:hAnsi="Times New Roman"/>
          <w:sz w:val="28"/>
          <w:szCs w:val="28"/>
        </w:rPr>
        <w:t>ества  по минимально допустимой цене;</w:t>
      </w:r>
    </w:p>
    <w:p w:rsidR="0071268F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муниципального имущества в качестве вклада в уставные капит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лы акционерных обществ;</w:t>
      </w:r>
    </w:p>
    <w:p w:rsidR="0071268F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продажа акций акционерных обществ по результатам доверительного управления. </w:t>
      </w:r>
    </w:p>
    <w:p w:rsidR="0071268F" w:rsidRPr="00127EEF" w:rsidRDefault="0071268F" w:rsidP="0071268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 xml:space="preserve"> Проведение продажи муниципального имуще</w:t>
      </w:r>
      <w:r w:rsidR="008A1548">
        <w:rPr>
          <w:rFonts w:ascii="Times New Roman" w:hAnsi="Times New Roman"/>
          <w:sz w:val="28"/>
          <w:szCs w:val="28"/>
        </w:rPr>
        <w:t xml:space="preserve">ства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7EEF">
        <w:rPr>
          <w:rFonts w:ascii="Times New Roman" w:hAnsi="Times New Roman"/>
          <w:sz w:val="28"/>
          <w:szCs w:val="28"/>
        </w:rPr>
        <w:t>в электронной фо</w:t>
      </w:r>
      <w:r w:rsidRPr="00127EE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ме </w:t>
      </w:r>
      <w:r w:rsidR="008A1548">
        <w:rPr>
          <w:rFonts w:ascii="Times New Roman" w:hAnsi="Times New Roman"/>
          <w:sz w:val="28"/>
          <w:szCs w:val="28"/>
        </w:rPr>
        <w:t xml:space="preserve">осуществляется </w:t>
      </w:r>
      <w:r w:rsidRPr="00127EEF">
        <w:rPr>
          <w:rFonts w:ascii="Times New Roman" w:hAnsi="Times New Roman"/>
          <w:sz w:val="28"/>
          <w:szCs w:val="28"/>
        </w:rPr>
        <w:t xml:space="preserve"> на электронной площадке о</w:t>
      </w:r>
      <w:r>
        <w:rPr>
          <w:rFonts w:ascii="Times New Roman" w:hAnsi="Times New Roman"/>
          <w:sz w:val="28"/>
          <w:szCs w:val="28"/>
        </w:rPr>
        <w:t>ператором электронной площадки</w:t>
      </w:r>
      <w:r w:rsidR="005162E0">
        <w:rPr>
          <w:rFonts w:ascii="Times New Roman" w:hAnsi="Times New Roman"/>
          <w:sz w:val="28"/>
          <w:szCs w:val="28"/>
        </w:rPr>
        <w:t xml:space="preserve">.  </w:t>
      </w:r>
    </w:p>
    <w:p w:rsidR="006878C6" w:rsidRPr="005162E0" w:rsidRDefault="00D90B89" w:rsidP="005162E0">
      <w:pPr>
        <w:pStyle w:val="s1"/>
        <w:shd w:val="clear" w:color="auto" w:fill="FFFFFF"/>
        <w:spacing w:before="0" w:beforeAutospacing="0" w:after="0" w:afterAutospacing="0"/>
        <w:ind w:firstLine="540"/>
        <w:rPr>
          <w:sz w:val="28"/>
          <w:szCs w:val="28"/>
        </w:rPr>
      </w:pPr>
      <w:r w:rsidRPr="005162E0">
        <w:rPr>
          <w:sz w:val="28"/>
          <w:szCs w:val="28"/>
        </w:rPr>
        <w:t xml:space="preserve">Комитет </w:t>
      </w:r>
      <w:r w:rsidR="006878C6" w:rsidRPr="005162E0">
        <w:rPr>
          <w:sz w:val="28"/>
          <w:szCs w:val="28"/>
        </w:rPr>
        <w:t xml:space="preserve"> привлекает оператора электронной площадки из числа операт</w:t>
      </w:r>
      <w:r w:rsidR="006878C6" w:rsidRPr="005162E0">
        <w:rPr>
          <w:sz w:val="28"/>
          <w:szCs w:val="28"/>
        </w:rPr>
        <w:t>о</w:t>
      </w:r>
      <w:r w:rsidR="006878C6" w:rsidRPr="005162E0">
        <w:rPr>
          <w:sz w:val="28"/>
          <w:szCs w:val="28"/>
        </w:rPr>
        <w:t>ров электронной площадки, </w:t>
      </w:r>
      <w:hyperlink r:id="rId12" w:anchor="block_1000" w:history="1">
        <w:r w:rsidR="006878C6" w:rsidRPr="005162E0">
          <w:rPr>
            <w:rStyle w:val="af"/>
            <w:color w:val="auto"/>
            <w:sz w:val="28"/>
            <w:szCs w:val="28"/>
            <w:u w:val="none"/>
          </w:rPr>
          <w:t>перечень</w:t>
        </w:r>
      </w:hyperlink>
      <w:r w:rsidR="006878C6" w:rsidRPr="005162E0">
        <w:rPr>
          <w:sz w:val="28"/>
          <w:szCs w:val="28"/>
        </w:rPr>
        <w:t> которых утвержден Правительством Ро</w:t>
      </w:r>
      <w:r w:rsidR="006878C6" w:rsidRPr="005162E0">
        <w:rPr>
          <w:sz w:val="28"/>
          <w:szCs w:val="28"/>
        </w:rPr>
        <w:t>с</w:t>
      </w:r>
      <w:r w:rsidR="006878C6" w:rsidRPr="005162E0">
        <w:rPr>
          <w:sz w:val="28"/>
          <w:szCs w:val="28"/>
        </w:rPr>
        <w:t>сийской Федерации в соответствии с </w:t>
      </w:r>
      <w:hyperlink r:id="rId13" w:history="1">
        <w:r w:rsidR="006878C6" w:rsidRPr="005162E0">
          <w:rPr>
            <w:rStyle w:val="af"/>
            <w:color w:val="auto"/>
            <w:sz w:val="28"/>
            <w:szCs w:val="28"/>
            <w:u w:val="none"/>
          </w:rPr>
          <w:t>Федеральным законом</w:t>
        </w:r>
      </w:hyperlink>
      <w:r w:rsidR="006878C6" w:rsidRPr="005162E0">
        <w:rPr>
          <w:sz w:val="28"/>
          <w:szCs w:val="28"/>
        </w:rPr>
        <w:t> "О контрактной с</w:t>
      </w:r>
      <w:r w:rsidR="006878C6" w:rsidRPr="005162E0">
        <w:rPr>
          <w:sz w:val="28"/>
          <w:szCs w:val="28"/>
        </w:rPr>
        <w:t>и</w:t>
      </w:r>
      <w:r w:rsidR="006878C6" w:rsidRPr="005162E0">
        <w:rPr>
          <w:sz w:val="28"/>
          <w:szCs w:val="28"/>
        </w:rPr>
        <w:t>стеме в сфере закупок товаров, работ, услуг для обеспечения государственных и муниципальных нужд"</w:t>
      </w:r>
      <w:r w:rsidRPr="005162E0">
        <w:rPr>
          <w:sz w:val="28"/>
          <w:szCs w:val="28"/>
        </w:rPr>
        <w:t>.</w:t>
      </w:r>
      <w:r w:rsidR="006878C6" w:rsidRPr="005162E0">
        <w:rPr>
          <w:sz w:val="28"/>
          <w:szCs w:val="28"/>
        </w:rPr>
        <w:t xml:space="preserve"> </w:t>
      </w:r>
    </w:p>
    <w:p w:rsidR="00D90B89" w:rsidRDefault="00D90B89" w:rsidP="00D90B89">
      <w:pPr>
        <w:pStyle w:val="s1"/>
        <w:shd w:val="clear" w:color="auto" w:fill="FFFFFF"/>
        <w:spacing w:before="0" w:beforeAutospacing="0" w:after="0" w:afterAutospacing="0"/>
      </w:pPr>
    </w:p>
    <w:p w:rsidR="00B90424" w:rsidRDefault="00B90424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2. Порядок планирования приватизации</w:t>
      </w:r>
    </w:p>
    <w:p w:rsidR="001F1F42" w:rsidRPr="00127EEF" w:rsidRDefault="001F1F42" w:rsidP="001F1F4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127EEF">
        <w:rPr>
          <w:rFonts w:ascii="Times New Roman" w:hAnsi="Times New Roman"/>
          <w:sz w:val="28"/>
          <w:szCs w:val="28"/>
        </w:rPr>
        <w:t>Приватизация муниципального имущества проводится на основе еж</w:t>
      </w:r>
      <w:r w:rsidRPr="00127EEF">
        <w:rPr>
          <w:rFonts w:ascii="Times New Roman" w:hAnsi="Times New Roman"/>
          <w:sz w:val="28"/>
          <w:szCs w:val="28"/>
        </w:rPr>
        <w:t>е</w:t>
      </w:r>
      <w:r w:rsidR="00111B0C">
        <w:rPr>
          <w:rFonts w:ascii="Times New Roman" w:hAnsi="Times New Roman"/>
          <w:sz w:val="28"/>
          <w:szCs w:val="28"/>
        </w:rPr>
        <w:t>годного п</w:t>
      </w:r>
      <w:r w:rsidRPr="00127EEF">
        <w:rPr>
          <w:rFonts w:ascii="Times New Roman" w:hAnsi="Times New Roman"/>
          <w:sz w:val="28"/>
          <w:szCs w:val="28"/>
        </w:rPr>
        <w:t>рогнозного плана (программы) приватизации муниципального им</w:t>
      </w:r>
      <w:r w:rsidRPr="00127EEF">
        <w:rPr>
          <w:rFonts w:ascii="Times New Roman" w:hAnsi="Times New Roman"/>
          <w:sz w:val="28"/>
          <w:szCs w:val="28"/>
        </w:rPr>
        <w:t>у</w:t>
      </w:r>
      <w:r w:rsidRPr="00127EEF">
        <w:rPr>
          <w:rFonts w:ascii="Times New Roman" w:hAnsi="Times New Roman"/>
          <w:sz w:val="28"/>
          <w:szCs w:val="28"/>
        </w:rPr>
        <w:t>щества (далее - Прогнозный план</w:t>
      </w:r>
      <w:r w:rsidR="006878C6">
        <w:rPr>
          <w:rFonts w:ascii="Times New Roman" w:hAnsi="Times New Roman"/>
          <w:sz w:val="28"/>
          <w:szCs w:val="28"/>
        </w:rPr>
        <w:t xml:space="preserve"> (программа</w:t>
      </w:r>
      <w:r w:rsidRPr="00127EEF">
        <w:rPr>
          <w:rFonts w:ascii="Times New Roman" w:hAnsi="Times New Roman"/>
          <w:sz w:val="28"/>
          <w:szCs w:val="28"/>
        </w:rPr>
        <w:t>) на очередной финансовый год и на плановый период.</w:t>
      </w:r>
      <w:proofErr w:type="gramEnd"/>
    </w:p>
    <w:p w:rsidR="000819DE" w:rsidRDefault="001F1F42" w:rsidP="000819DE">
      <w:pPr>
        <w:widowControl/>
        <w:suppressAutoHyphens w:val="0"/>
        <w:overflowPunct/>
        <w:autoSpaceDN w:val="0"/>
        <w:adjustRightInd w:val="0"/>
        <w:ind w:firstLine="540"/>
        <w:jc w:val="both"/>
        <w:textAlignment w:val="auto"/>
        <w:rPr>
          <w:sz w:val="28"/>
          <w:szCs w:val="28"/>
          <w:lang w:eastAsia="ru-RU"/>
        </w:rPr>
      </w:pPr>
      <w:r w:rsidRPr="00127EEF">
        <w:rPr>
          <w:sz w:val="28"/>
          <w:szCs w:val="28"/>
        </w:rPr>
        <w:t>2.2.</w:t>
      </w:r>
      <w:r w:rsidR="000819DE">
        <w:rPr>
          <w:sz w:val="28"/>
          <w:szCs w:val="28"/>
        </w:rPr>
        <w:t xml:space="preserve"> </w:t>
      </w:r>
      <w:r w:rsidR="000819DE">
        <w:rPr>
          <w:sz w:val="28"/>
          <w:szCs w:val="28"/>
          <w:lang w:eastAsia="ru-RU"/>
        </w:rPr>
        <w:t>Прогнозный план (программа) приватизации муниципального  имущ</w:t>
      </w:r>
      <w:r w:rsidR="000819DE">
        <w:rPr>
          <w:sz w:val="28"/>
          <w:szCs w:val="28"/>
          <w:lang w:eastAsia="ru-RU"/>
        </w:rPr>
        <w:t>е</w:t>
      </w:r>
      <w:r w:rsidR="000819DE">
        <w:rPr>
          <w:sz w:val="28"/>
          <w:szCs w:val="28"/>
          <w:lang w:eastAsia="ru-RU"/>
        </w:rPr>
        <w:t xml:space="preserve">ства </w:t>
      </w:r>
      <w:r w:rsidR="000819DE" w:rsidRPr="00D21BB0">
        <w:rPr>
          <w:sz w:val="28"/>
          <w:szCs w:val="28"/>
          <w:lang w:eastAsia="ru-RU"/>
        </w:rPr>
        <w:t xml:space="preserve">содержит </w:t>
      </w:r>
      <w:hyperlink r:id="rId14" w:history="1">
        <w:r w:rsidR="000819DE" w:rsidRPr="00D21BB0">
          <w:rPr>
            <w:sz w:val="28"/>
            <w:szCs w:val="28"/>
            <w:lang w:eastAsia="ru-RU"/>
          </w:rPr>
          <w:t>перечень</w:t>
        </w:r>
      </w:hyperlink>
      <w:r w:rsidR="005A57F6" w:rsidRPr="00D21BB0">
        <w:rPr>
          <w:sz w:val="28"/>
          <w:szCs w:val="28"/>
          <w:lang w:eastAsia="ru-RU"/>
        </w:rPr>
        <w:t xml:space="preserve"> муниципальных </w:t>
      </w:r>
      <w:r w:rsidR="000819DE" w:rsidRPr="00D21BB0">
        <w:rPr>
          <w:sz w:val="28"/>
          <w:szCs w:val="28"/>
          <w:lang w:eastAsia="ru-RU"/>
        </w:rPr>
        <w:t xml:space="preserve"> </w:t>
      </w:r>
      <w:r w:rsidR="000819DE">
        <w:rPr>
          <w:sz w:val="28"/>
          <w:szCs w:val="28"/>
          <w:lang w:eastAsia="ru-RU"/>
        </w:rPr>
        <w:t>унитарных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ответственностью, иного муниципального  имущества, которое планируется приватизировать в соотве</w:t>
      </w:r>
      <w:r w:rsidR="000819DE">
        <w:rPr>
          <w:sz w:val="28"/>
          <w:szCs w:val="28"/>
          <w:lang w:eastAsia="ru-RU"/>
        </w:rPr>
        <w:t>т</w:t>
      </w:r>
      <w:r w:rsidR="000819DE">
        <w:rPr>
          <w:sz w:val="28"/>
          <w:szCs w:val="28"/>
          <w:lang w:eastAsia="ru-RU"/>
        </w:rPr>
        <w:t>ствующем периоде.</w:t>
      </w:r>
    </w:p>
    <w:p w:rsidR="001F1F42" w:rsidRPr="00127EEF" w:rsidRDefault="001F1F42" w:rsidP="001F1F42">
      <w:pPr>
        <w:pStyle w:val="ConsPlusNormal"/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67"/>
      <w:bookmarkEnd w:id="1"/>
      <w:r w:rsidRPr="00127EEF"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Pr="00127EEF">
        <w:rPr>
          <w:rFonts w:ascii="Times New Roman" w:hAnsi="Times New Roman"/>
          <w:sz w:val="28"/>
          <w:szCs w:val="28"/>
        </w:rPr>
        <w:t xml:space="preserve">Комитет разрабатывает проект решения  </w:t>
      </w:r>
      <w:proofErr w:type="spellStart"/>
      <w:r w:rsidRPr="00127EEF">
        <w:rPr>
          <w:rFonts w:ascii="Times New Roman" w:hAnsi="Times New Roman"/>
          <w:sz w:val="28"/>
          <w:szCs w:val="28"/>
        </w:rPr>
        <w:t>Новошахтинской</w:t>
      </w:r>
      <w:proofErr w:type="spellEnd"/>
      <w:r w:rsidRPr="00127EEF">
        <w:rPr>
          <w:rFonts w:ascii="Times New Roman" w:hAnsi="Times New Roman"/>
          <w:sz w:val="28"/>
          <w:szCs w:val="28"/>
        </w:rPr>
        <w:t xml:space="preserve"> городской Думы об утверждении Прогнозного плана</w:t>
      </w:r>
      <w:r w:rsidR="004D1A58">
        <w:rPr>
          <w:rFonts w:ascii="Times New Roman" w:hAnsi="Times New Roman"/>
          <w:sz w:val="28"/>
          <w:szCs w:val="28"/>
        </w:rPr>
        <w:t xml:space="preserve"> (программы)</w:t>
      </w:r>
      <w:r w:rsidRPr="00127EEF">
        <w:rPr>
          <w:rFonts w:ascii="Times New Roman" w:hAnsi="Times New Roman"/>
          <w:sz w:val="28"/>
          <w:szCs w:val="28"/>
        </w:rPr>
        <w:t xml:space="preserve"> на очередной финанс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вый год и на плановый период и направляет для согласования главе Админ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 xml:space="preserve">страции города в составе прилагаемых к нему документов и </w:t>
      </w:r>
      <w:r w:rsidR="00A66BE9">
        <w:rPr>
          <w:rFonts w:ascii="Times New Roman" w:hAnsi="Times New Roman"/>
          <w:sz w:val="28"/>
          <w:szCs w:val="28"/>
        </w:rPr>
        <w:t>материалов в ср</w:t>
      </w:r>
      <w:r w:rsidR="00A66BE9">
        <w:rPr>
          <w:rFonts w:ascii="Times New Roman" w:hAnsi="Times New Roman"/>
          <w:sz w:val="28"/>
          <w:szCs w:val="28"/>
        </w:rPr>
        <w:t>о</w:t>
      </w:r>
      <w:r w:rsidR="00A66BE9">
        <w:rPr>
          <w:rFonts w:ascii="Times New Roman" w:hAnsi="Times New Roman"/>
          <w:sz w:val="28"/>
          <w:szCs w:val="28"/>
        </w:rPr>
        <w:t>ки, уст</w:t>
      </w:r>
      <w:r w:rsidR="00A66BE9">
        <w:rPr>
          <w:rFonts w:ascii="Times New Roman" w:hAnsi="Times New Roman"/>
          <w:sz w:val="28"/>
          <w:szCs w:val="28"/>
        </w:rPr>
        <w:t>а</w:t>
      </w:r>
      <w:r w:rsidR="00A66BE9">
        <w:rPr>
          <w:rFonts w:ascii="Times New Roman" w:hAnsi="Times New Roman"/>
          <w:sz w:val="28"/>
          <w:szCs w:val="28"/>
        </w:rPr>
        <w:t>новленные   Федеральным законодательством</w:t>
      </w:r>
      <w:r w:rsidRPr="00127EEF">
        <w:rPr>
          <w:rFonts w:ascii="Times New Roman" w:hAnsi="Times New Roman"/>
          <w:sz w:val="28"/>
          <w:szCs w:val="28"/>
        </w:rPr>
        <w:t xml:space="preserve"> и составления проекта  бюджета г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рода на очередной финансовый год и на плановый период.</w:t>
      </w:r>
      <w:proofErr w:type="gramEnd"/>
    </w:p>
    <w:p w:rsidR="001F1F42" w:rsidRPr="00127EEF" w:rsidRDefault="001F1F42" w:rsidP="001F1F42">
      <w:pPr>
        <w:pStyle w:val="ConsPlusNormal"/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69"/>
      <w:bookmarkEnd w:id="2"/>
      <w:r w:rsidRPr="00127EEF">
        <w:rPr>
          <w:rFonts w:ascii="Times New Roman" w:hAnsi="Times New Roman"/>
          <w:sz w:val="28"/>
          <w:szCs w:val="28"/>
        </w:rPr>
        <w:t>2.4. После согласования с главой Администрации города проект решения об утверждении Прогнозного плана</w:t>
      </w:r>
      <w:r w:rsidR="00092D28">
        <w:rPr>
          <w:rFonts w:ascii="Times New Roman" w:hAnsi="Times New Roman"/>
          <w:sz w:val="28"/>
          <w:szCs w:val="28"/>
        </w:rPr>
        <w:t xml:space="preserve"> (программы)</w:t>
      </w:r>
      <w:r w:rsidRPr="00127EEF">
        <w:rPr>
          <w:rFonts w:ascii="Times New Roman" w:hAnsi="Times New Roman"/>
          <w:sz w:val="28"/>
          <w:szCs w:val="28"/>
        </w:rPr>
        <w:t xml:space="preserve"> направляется в  </w:t>
      </w:r>
      <w:proofErr w:type="spellStart"/>
      <w:r w:rsidRPr="00127EEF">
        <w:rPr>
          <w:rFonts w:ascii="Times New Roman" w:hAnsi="Times New Roman"/>
          <w:sz w:val="28"/>
          <w:szCs w:val="28"/>
        </w:rPr>
        <w:t>Новошахти</w:t>
      </w:r>
      <w:r w:rsidRPr="00127EEF">
        <w:rPr>
          <w:rFonts w:ascii="Times New Roman" w:hAnsi="Times New Roman"/>
          <w:sz w:val="28"/>
          <w:szCs w:val="28"/>
        </w:rPr>
        <w:t>н</w:t>
      </w:r>
      <w:r w:rsidRPr="00127EEF">
        <w:rPr>
          <w:rFonts w:ascii="Times New Roman" w:hAnsi="Times New Roman"/>
          <w:sz w:val="28"/>
          <w:szCs w:val="28"/>
        </w:rPr>
        <w:t>скую</w:t>
      </w:r>
      <w:proofErr w:type="spellEnd"/>
      <w:r w:rsidRPr="00127EEF">
        <w:rPr>
          <w:rFonts w:ascii="Times New Roman" w:hAnsi="Times New Roman"/>
          <w:sz w:val="28"/>
          <w:szCs w:val="28"/>
        </w:rPr>
        <w:t xml:space="preserve"> городскую Думу для рассмотрения и утверждения.</w:t>
      </w:r>
    </w:p>
    <w:p w:rsidR="000819DE" w:rsidRDefault="001F1F42" w:rsidP="000819DE">
      <w:pPr>
        <w:widowControl/>
        <w:suppressAutoHyphens w:val="0"/>
        <w:overflowPunct/>
        <w:autoSpaceDN w:val="0"/>
        <w:adjustRightInd w:val="0"/>
        <w:ind w:firstLine="540"/>
        <w:jc w:val="both"/>
        <w:textAlignment w:val="auto"/>
        <w:rPr>
          <w:sz w:val="28"/>
          <w:szCs w:val="28"/>
          <w:lang w:eastAsia="ru-RU"/>
        </w:rPr>
      </w:pPr>
      <w:r w:rsidRPr="00127EEF">
        <w:rPr>
          <w:sz w:val="28"/>
          <w:szCs w:val="28"/>
        </w:rPr>
        <w:t xml:space="preserve">2.5. </w:t>
      </w:r>
      <w:r w:rsidR="00092D28">
        <w:rPr>
          <w:sz w:val="28"/>
          <w:szCs w:val="28"/>
          <w:lang w:eastAsia="ru-RU"/>
        </w:rPr>
        <w:t>В П</w:t>
      </w:r>
      <w:r w:rsidR="000819DE">
        <w:rPr>
          <w:sz w:val="28"/>
          <w:szCs w:val="28"/>
          <w:lang w:eastAsia="ru-RU"/>
        </w:rPr>
        <w:t>рогнозном плане (программе) приватизации муниципального  имущества указываются основные направления и задачи приватизации мун</w:t>
      </w:r>
      <w:r w:rsidR="000819DE">
        <w:rPr>
          <w:sz w:val="28"/>
          <w:szCs w:val="28"/>
          <w:lang w:eastAsia="ru-RU"/>
        </w:rPr>
        <w:t>и</w:t>
      </w:r>
      <w:r w:rsidR="000819DE">
        <w:rPr>
          <w:sz w:val="28"/>
          <w:szCs w:val="28"/>
          <w:lang w:eastAsia="ru-RU"/>
        </w:rPr>
        <w:t>ципального  имущества на плановый период, прогноз влияния приватизации этого имущества на структурные изменения в экономике, в том числе в ко</w:t>
      </w:r>
      <w:r w:rsidR="000819DE">
        <w:rPr>
          <w:sz w:val="28"/>
          <w:szCs w:val="28"/>
          <w:lang w:eastAsia="ru-RU"/>
        </w:rPr>
        <w:t>н</w:t>
      </w:r>
      <w:r w:rsidR="000819DE">
        <w:rPr>
          <w:sz w:val="28"/>
          <w:szCs w:val="28"/>
          <w:lang w:eastAsia="ru-RU"/>
        </w:rPr>
        <w:t>кретных отраслях экономики, характеристика  муниципального  имущества, подлежащ</w:t>
      </w:r>
      <w:r w:rsidR="000819DE">
        <w:rPr>
          <w:sz w:val="28"/>
          <w:szCs w:val="28"/>
          <w:lang w:eastAsia="ru-RU"/>
        </w:rPr>
        <w:t>е</w:t>
      </w:r>
      <w:r w:rsidR="000819DE">
        <w:rPr>
          <w:sz w:val="28"/>
          <w:szCs w:val="28"/>
          <w:lang w:eastAsia="ru-RU"/>
        </w:rPr>
        <w:t>го приватизации, и предполагаемые сроки его приватизации.</w:t>
      </w:r>
    </w:p>
    <w:p w:rsidR="001F1F42" w:rsidRPr="00127EEF" w:rsidRDefault="001F1F42" w:rsidP="001F1F42">
      <w:pPr>
        <w:pStyle w:val="ConsPlusNormal"/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 xml:space="preserve">В Прогнозном плане </w:t>
      </w:r>
      <w:r w:rsidR="008757B2">
        <w:rPr>
          <w:rFonts w:ascii="Times New Roman" w:hAnsi="Times New Roman"/>
          <w:sz w:val="28"/>
          <w:szCs w:val="28"/>
        </w:rPr>
        <w:t xml:space="preserve">(программе) </w:t>
      </w:r>
      <w:r w:rsidRPr="00127EEF">
        <w:rPr>
          <w:rFonts w:ascii="Times New Roman" w:hAnsi="Times New Roman"/>
          <w:sz w:val="28"/>
          <w:szCs w:val="28"/>
        </w:rPr>
        <w:t>указываются:</w:t>
      </w:r>
    </w:p>
    <w:p w:rsidR="001F1F42" w:rsidRPr="00127EEF" w:rsidRDefault="00F43E12" w:rsidP="00DE0CE4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наименование, </w:t>
      </w:r>
      <w:r w:rsidR="00974EAC">
        <w:rPr>
          <w:rFonts w:ascii="Times New Roman" w:hAnsi="Times New Roman"/>
          <w:sz w:val="28"/>
          <w:szCs w:val="28"/>
        </w:rPr>
        <w:t xml:space="preserve"> </w:t>
      </w:r>
      <w:r w:rsidR="001F1F42" w:rsidRPr="00127EEF">
        <w:rPr>
          <w:rFonts w:ascii="Times New Roman" w:hAnsi="Times New Roman"/>
          <w:sz w:val="28"/>
          <w:szCs w:val="28"/>
        </w:rPr>
        <w:t xml:space="preserve"> местонахождение</w:t>
      </w:r>
      <w:r w:rsidR="008757B2">
        <w:rPr>
          <w:rFonts w:ascii="Times New Roman" w:hAnsi="Times New Roman"/>
          <w:sz w:val="28"/>
          <w:szCs w:val="28"/>
        </w:rPr>
        <w:t xml:space="preserve">, </w:t>
      </w:r>
      <w:r w:rsidR="00974EAC">
        <w:rPr>
          <w:rFonts w:ascii="Times New Roman" w:hAnsi="Times New Roman"/>
          <w:sz w:val="28"/>
          <w:szCs w:val="28"/>
        </w:rPr>
        <w:t xml:space="preserve"> </w:t>
      </w:r>
      <w:r w:rsidR="008757B2">
        <w:rPr>
          <w:rFonts w:ascii="Times New Roman" w:hAnsi="Times New Roman"/>
          <w:sz w:val="28"/>
          <w:szCs w:val="28"/>
        </w:rPr>
        <w:t>кадастровый номер</w:t>
      </w:r>
      <w:r w:rsidR="00974EAC">
        <w:rPr>
          <w:rFonts w:ascii="Times New Roman" w:hAnsi="Times New Roman"/>
          <w:sz w:val="28"/>
          <w:szCs w:val="28"/>
        </w:rPr>
        <w:t xml:space="preserve"> и назначение имущества</w:t>
      </w:r>
      <w:r w:rsidR="001F1F42" w:rsidRPr="00127EEF">
        <w:rPr>
          <w:rFonts w:ascii="Times New Roman" w:hAnsi="Times New Roman"/>
          <w:sz w:val="28"/>
          <w:szCs w:val="28"/>
        </w:rPr>
        <w:t>, основные технические характеристики, предполагаемые сроки пр</w:t>
      </w:r>
      <w:r w:rsidR="001F1F42" w:rsidRPr="00127EEF">
        <w:rPr>
          <w:rFonts w:ascii="Times New Roman" w:hAnsi="Times New Roman"/>
          <w:sz w:val="28"/>
          <w:szCs w:val="28"/>
        </w:rPr>
        <w:t>и</w:t>
      </w:r>
      <w:r w:rsidR="001F1F42" w:rsidRPr="00127EEF">
        <w:rPr>
          <w:rFonts w:ascii="Times New Roman" w:hAnsi="Times New Roman"/>
          <w:sz w:val="28"/>
          <w:szCs w:val="28"/>
        </w:rPr>
        <w:t>ватизации - в отнош</w:t>
      </w:r>
      <w:r w:rsidR="001F1F42" w:rsidRPr="00127EEF">
        <w:rPr>
          <w:rFonts w:ascii="Times New Roman" w:hAnsi="Times New Roman"/>
          <w:sz w:val="28"/>
          <w:szCs w:val="28"/>
        </w:rPr>
        <w:t>е</w:t>
      </w:r>
      <w:r w:rsidR="001F1F42" w:rsidRPr="00127EEF">
        <w:rPr>
          <w:rFonts w:ascii="Times New Roman" w:hAnsi="Times New Roman"/>
          <w:sz w:val="28"/>
          <w:szCs w:val="28"/>
        </w:rPr>
        <w:t>нии объектов недвижимого имущества;</w:t>
      </w:r>
    </w:p>
    <w:p w:rsidR="001F1F42" w:rsidRDefault="001F1F42" w:rsidP="00DE0CE4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вид, наименование, иные индивидуализирующие характеристики, пре</w:t>
      </w:r>
      <w:r w:rsidRPr="00127EEF">
        <w:rPr>
          <w:rFonts w:ascii="Times New Roman" w:hAnsi="Times New Roman"/>
          <w:sz w:val="28"/>
          <w:szCs w:val="28"/>
        </w:rPr>
        <w:t>д</w:t>
      </w:r>
      <w:r w:rsidRPr="00127EEF">
        <w:rPr>
          <w:rFonts w:ascii="Times New Roman" w:hAnsi="Times New Roman"/>
          <w:sz w:val="28"/>
          <w:szCs w:val="28"/>
        </w:rPr>
        <w:t>полагаемые сроки приватизации - в отношении движимого имущества;</w:t>
      </w:r>
    </w:p>
    <w:p w:rsidR="000E490E" w:rsidRPr="00127EEF" w:rsidRDefault="000E490E" w:rsidP="00DE0CE4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иного имущества – наименование, местонахождение, кадастровый номер</w:t>
      </w:r>
      <w:r w:rsidR="001D37AB">
        <w:rPr>
          <w:rFonts w:ascii="Times New Roman" w:hAnsi="Times New Roman"/>
          <w:sz w:val="28"/>
          <w:szCs w:val="28"/>
        </w:rPr>
        <w:t xml:space="preserve"> (для недвижимого имущества) и назначение имущества. </w:t>
      </w:r>
      <w:proofErr w:type="gramStart"/>
      <w:r w:rsidR="001D37AB">
        <w:rPr>
          <w:rFonts w:ascii="Times New Roman" w:hAnsi="Times New Roman"/>
          <w:sz w:val="28"/>
          <w:szCs w:val="28"/>
        </w:rPr>
        <w:t xml:space="preserve">В случае если объект иного имущества является </w:t>
      </w:r>
      <w:r w:rsidR="009C1DFD">
        <w:rPr>
          <w:rFonts w:ascii="Times New Roman" w:hAnsi="Times New Roman"/>
          <w:sz w:val="28"/>
          <w:szCs w:val="28"/>
        </w:rPr>
        <w:t>объектом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="008722F4">
        <w:rPr>
          <w:rFonts w:ascii="Times New Roman" w:hAnsi="Times New Roman"/>
          <w:sz w:val="28"/>
          <w:szCs w:val="28"/>
        </w:rPr>
        <w:t>, дополнительно указыв</w:t>
      </w:r>
      <w:r w:rsidR="008722F4">
        <w:rPr>
          <w:rFonts w:ascii="Times New Roman" w:hAnsi="Times New Roman"/>
          <w:sz w:val="28"/>
          <w:szCs w:val="28"/>
        </w:rPr>
        <w:t>а</w:t>
      </w:r>
      <w:r w:rsidR="008722F4">
        <w:rPr>
          <w:rFonts w:ascii="Times New Roman" w:hAnsi="Times New Roman"/>
          <w:sz w:val="28"/>
          <w:szCs w:val="28"/>
        </w:rPr>
        <w:t>ется информация об отнесении его к объектам культурного наследия в соотве</w:t>
      </w:r>
      <w:r w:rsidR="008722F4">
        <w:rPr>
          <w:rFonts w:ascii="Times New Roman" w:hAnsi="Times New Roman"/>
          <w:sz w:val="28"/>
          <w:szCs w:val="28"/>
        </w:rPr>
        <w:t>т</w:t>
      </w:r>
      <w:r w:rsidR="008722F4">
        <w:rPr>
          <w:rFonts w:ascii="Times New Roman" w:hAnsi="Times New Roman"/>
          <w:sz w:val="28"/>
          <w:szCs w:val="28"/>
        </w:rPr>
        <w:t>ствии с Федеральным законом «Об объектах культурного наследия</w:t>
      </w:r>
      <w:r w:rsidR="00A360C4">
        <w:rPr>
          <w:rFonts w:ascii="Times New Roman" w:hAnsi="Times New Roman"/>
          <w:sz w:val="28"/>
          <w:szCs w:val="28"/>
        </w:rPr>
        <w:t xml:space="preserve"> (памятники истории и культуры) народов Российской Федерации</w:t>
      </w:r>
      <w:r w:rsidR="008722F4">
        <w:rPr>
          <w:rFonts w:ascii="Times New Roman" w:hAnsi="Times New Roman"/>
          <w:sz w:val="28"/>
          <w:szCs w:val="28"/>
        </w:rPr>
        <w:t>»</w:t>
      </w:r>
      <w:r w:rsidR="005155FF">
        <w:rPr>
          <w:rFonts w:ascii="Times New Roman" w:hAnsi="Times New Roman"/>
          <w:sz w:val="28"/>
          <w:szCs w:val="28"/>
        </w:rPr>
        <w:t>;</w:t>
      </w:r>
      <w:proofErr w:type="gramEnd"/>
    </w:p>
    <w:p w:rsidR="001F1F42" w:rsidRPr="00127EEF" w:rsidRDefault="001F1F42" w:rsidP="00DE0CE4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наименование, местонахождение, идентификационный номер налогопл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тельщика, балансовая стоимость основных средств, среднесписочная числе</w:t>
      </w:r>
      <w:r w:rsidRPr="00127EEF">
        <w:rPr>
          <w:rFonts w:ascii="Times New Roman" w:hAnsi="Times New Roman"/>
          <w:sz w:val="28"/>
          <w:szCs w:val="28"/>
        </w:rPr>
        <w:t>н</w:t>
      </w:r>
      <w:r w:rsidRPr="00127EEF">
        <w:rPr>
          <w:rFonts w:ascii="Times New Roman" w:hAnsi="Times New Roman"/>
          <w:sz w:val="28"/>
          <w:szCs w:val="28"/>
        </w:rPr>
        <w:t>ность работников, предполагаемые сроки приватизации - в отношении муниц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пальных унитарных предприятий;</w:t>
      </w:r>
    </w:p>
    <w:p w:rsidR="001F1F42" w:rsidRPr="00127EEF" w:rsidRDefault="001F1F42" w:rsidP="00DE0CE4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размер доли в уставном капитале хозяйственного общества, принадлеж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щей муниципальному образованию "Город Новошахтинск", планируемого к приватизации, идентификационный номер налогоплательщика хозяйственного общества; количество долей или акций, подлежащих приватизации, предпол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гаемые сроки приватизации - в отношении долей и акций, находящихся в м</w:t>
      </w:r>
      <w:r w:rsidRPr="00127EEF">
        <w:rPr>
          <w:rFonts w:ascii="Times New Roman" w:hAnsi="Times New Roman"/>
          <w:sz w:val="28"/>
          <w:szCs w:val="28"/>
        </w:rPr>
        <w:t>у</w:t>
      </w:r>
      <w:r w:rsidRPr="00127EEF">
        <w:rPr>
          <w:rFonts w:ascii="Times New Roman" w:hAnsi="Times New Roman"/>
          <w:sz w:val="28"/>
          <w:szCs w:val="28"/>
        </w:rPr>
        <w:t>ниципальной собственности и подлежащих приватизации.</w:t>
      </w:r>
    </w:p>
    <w:p w:rsidR="001F1F42" w:rsidRPr="00127EEF" w:rsidRDefault="001F1F42" w:rsidP="00DE0CE4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2.6. В решение об утверждении Прогнозного плана</w:t>
      </w:r>
      <w:r w:rsidR="00B71AE5">
        <w:rPr>
          <w:rFonts w:ascii="Times New Roman" w:hAnsi="Times New Roman"/>
          <w:sz w:val="28"/>
          <w:szCs w:val="28"/>
        </w:rPr>
        <w:t xml:space="preserve"> (программы)</w:t>
      </w:r>
      <w:r w:rsidRPr="00127EEF">
        <w:rPr>
          <w:rFonts w:ascii="Times New Roman" w:hAnsi="Times New Roman"/>
          <w:sz w:val="28"/>
          <w:szCs w:val="28"/>
        </w:rPr>
        <w:t xml:space="preserve"> могут вноситься изменения и дополнения.</w:t>
      </w:r>
    </w:p>
    <w:p w:rsidR="001F1F42" w:rsidRPr="00DE0CE4" w:rsidRDefault="001F1F42" w:rsidP="00DE0CE4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Решения о включении или исключении объектов из Прогнозного плана</w:t>
      </w:r>
      <w:r w:rsidR="00B71AE5">
        <w:rPr>
          <w:rFonts w:ascii="Times New Roman" w:hAnsi="Times New Roman"/>
          <w:sz w:val="28"/>
          <w:szCs w:val="28"/>
        </w:rPr>
        <w:t xml:space="preserve"> (программы)</w:t>
      </w:r>
      <w:r w:rsidRPr="00127EEF">
        <w:rPr>
          <w:rFonts w:ascii="Times New Roman" w:hAnsi="Times New Roman"/>
          <w:sz w:val="28"/>
          <w:szCs w:val="28"/>
        </w:rPr>
        <w:t xml:space="preserve"> принимаются  </w:t>
      </w:r>
      <w:proofErr w:type="spellStart"/>
      <w:r w:rsidRPr="00127EEF">
        <w:rPr>
          <w:rFonts w:ascii="Times New Roman" w:hAnsi="Times New Roman"/>
          <w:sz w:val="28"/>
          <w:szCs w:val="28"/>
        </w:rPr>
        <w:t>Новошахтинской</w:t>
      </w:r>
      <w:proofErr w:type="spellEnd"/>
      <w:r w:rsidRPr="00127EEF">
        <w:rPr>
          <w:rFonts w:ascii="Times New Roman" w:hAnsi="Times New Roman"/>
          <w:sz w:val="28"/>
          <w:szCs w:val="28"/>
        </w:rPr>
        <w:t xml:space="preserve"> городской Думой в порядке, установленном </w:t>
      </w:r>
      <w:hyperlink w:anchor="Par67" w:tooltip="2.3. Объекты, подлежащие включению в Прогнозный план, определяет комиссия по приватизации муниципального имущества, в состав которой входят представители Каменск-Шахтинской городской Думы, Администрации города Каменска-Шахтинского, Финансового управления Админ" w:history="1">
        <w:proofErr w:type="spellStart"/>
        <w:r w:rsidRPr="00DE0CE4">
          <w:rPr>
            <w:rFonts w:ascii="Times New Roman" w:hAnsi="Times New Roman"/>
            <w:sz w:val="28"/>
            <w:szCs w:val="28"/>
          </w:rPr>
          <w:t>п</w:t>
        </w:r>
        <w:r w:rsidR="003D369A" w:rsidRPr="00DE0CE4">
          <w:rPr>
            <w:rFonts w:ascii="Times New Roman" w:hAnsi="Times New Roman"/>
            <w:sz w:val="28"/>
            <w:szCs w:val="28"/>
          </w:rPr>
          <w:t>.</w:t>
        </w:r>
        <w:r w:rsidRPr="00DE0CE4">
          <w:rPr>
            <w:rFonts w:ascii="Times New Roman" w:hAnsi="Times New Roman"/>
            <w:sz w:val="28"/>
            <w:szCs w:val="28"/>
          </w:rPr>
          <w:t>п</w:t>
        </w:r>
        <w:proofErr w:type="spellEnd"/>
        <w:r w:rsidRPr="00DE0CE4">
          <w:rPr>
            <w:rFonts w:ascii="Times New Roman" w:hAnsi="Times New Roman"/>
            <w:sz w:val="28"/>
            <w:szCs w:val="28"/>
          </w:rPr>
          <w:t>. 2.3</w:t>
        </w:r>
      </w:hyperlink>
      <w:r w:rsidRPr="00DE0CE4">
        <w:rPr>
          <w:rFonts w:ascii="Times New Roman" w:hAnsi="Times New Roman"/>
          <w:sz w:val="28"/>
          <w:szCs w:val="28"/>
        </w:rPr>
        <w:t xml:space="preserve"> – </w:t>
      </w:r>
      <w:hyperlink w:anchor="Par69" w:tooltip="2.5. После согласования с главой Администрации города проект решения об утверждении Прогнозного плана направляется в Каменск-Шахтинскую городскую Думу для рассмотрения и утверждения." w:history="1">
        <w:r w:rsidRPr="00DE0CE4">
          <w:rPr>
            <w:rFonts w:ascii="Times New Roman" w:hAnsi="Times New Roman"/>
            <w:sz w:val="28"/>
            <w:szCs w:val="28"/>
          </w:rPr>
          <w:t>2.4</w:t>
        </w:r>
      </w:hyperlink>
      <w:r w:rsidRPr="00DE0CE4">
        <w:rPr>
          <w:rFonts w:ascii="Times New Roman" w:hAnsi="Times New Roman"/>
          <w:sz w:val="28"/>
          <w:szCs w:val="28"/>
        </w:rPr>
        <w:t xml:space="preserve">  настоящего Положения.</w:t>
      </w:r>
    </w:p>
    <w:p w:rsidR="005F6AD5" w:rsidRPr="00127EEF" w:rsidRDefault="005F6AD5" w:rsidP="00DE0CE4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DE0CE4">
        <w:rPr>
          <w:rFonts w:ascii="Times New Roman" w:hAnsi="Times New Roman"/>
          <w:sz w:val="28"/>
          <w:szCs w:val="28"/>
        </w:rPr>
        <w:t>2.7. Срок</w:t>
      </w:r>
      <w:r>
        <w:rPr>
          <w:rFonts w:ascii="Times New Roman" w:hAnsi="Times New Roman"/>
          <w:sz w:val="28"/>
          <w:szCs w:val="28"/>
        </w:rPr>
        <w:t xml:space="preserve"> приватизации муниципального имущества, не реализованного в плановом периоде, переносится  на следующий плановый период без дополн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тельного решения</w:t>
      </w:r>
      <w:r w:rsidR="00D325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559">
        <w:rPr>
          <w:rFonts w:ascii="Times New Roman" w:hAnsi="Times New Roman"/>
          <w:sz w:val="28"/>
          <w:szCs w:val="28"/>
        </w:rPr>
        <w:t>Новошахтинской</w:t>
      </w:r>
      <w:proofErr w:type="spellEnd"/>
      <w:r w:rsidR="00D325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городской Думы.</w:t>
      </w:r>
    </w:p>
    <w:p w:rsidR="001F1F42" w:rsidRPr="00127EEF" w:rsidRDefault="001F1F42" w:rsidP="00DE0CE4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2.</w:t>
      </w:r>
      <w:r w:rsidR="005F6AD5">
        <w:rPr>
          <w:rFonts w:ascii="Times New Roman" w:hAnsi="Times New Roman"/>
          <w:sz w:val="28"/>
          <w:szCs w:val="28"/>
        </w:rPr>
        <w:t>8</w:t>
      </w:r>
      <w:r w:rsidRPr="00127EE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27EEF">
        <w:rPr>
          <w:rFonts w:ascii="Times New Roman" w:hAnsi="Times New Roman"/>
          <w:sz w:val="28"/>
          <w:szCs w:val="28"/>
        </w:rPr>
        <w:t>Решение об условиях приватизации муниципального имущества путем реализации преимущественного права субъектами малого и среднего предпр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 xml:space="preserve">нимательства на приобретение арендуемого муниципального недвижимого имущества, предусмотренного Федеральным </w:t>
      </w:r>
      <w:hyperlink r:id="rId15" w:tooltip="Федеральный закон от 22.07.2008 N 159-ФЗ (ред. от 03.07.2018) &quot;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" w:history="1">
        <w:r w:rsidRPr="00972625">
          <w:rPr>
            <w:rFonts w:ascii="Times New Roman" w:hAnsi="Times New Roman"/>
            <w:sz w:val="28"/>
            <w:szCs w:val="28"/>
          </w:rPr>
          <w:t>законом</w:t>
        </w:r>
      </w:hyperlink>
      <w:r w:rsidRPr="00972625">
        <w:rPr>
          <w:rFonts w:ascii="Times New Roman" w:hAnsi="Times New Roman"/>
          <w:sz w:val="28"/>
          <w:szCs w:val="28"/>
        </w:rPr>
        <w:t xml:space="preserve"> от</w:t>
      </w:r>
      <w:r w:rsidRPr="00127EEF">
        <w:rPr>
          <w:rFonts w:ascii="Times New Roman" w:hAnsi="Times New Roman"/>
          <w:sz w:val="28"/>
          <w:szCs w:val="28"/>
        </w:rPr>
        <w:t xml:space="preserve"> 22.07.2008 N 159-ФЗ "Об особенностях отчуждения недвижимого имущества, находящегося в гос</w:t>
      </w:r>
      <w:r w:rsidRPr="00127EEF">
        <w:rPr>
          <w:rFonts w:ascii="Times New Roman" w:hAnsi="Times New Roman"/>
          <w:sz w:val="28"/>
          <w:szCs w:val="28"/>
        </w:rPr>
        <w:t>у</w:t>
      </w:r>
      <w:r w:rsidRPr="00127EEF">
        <w:rPr>
          <w:rFonts w:ascii="Times New Roman" w:hAnsi="Times New Roman"/>
          <w:sz w:val="28"/>
          <w:szCs w:val="28"/>
        </w:rPr>
        <w:t>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 w:rsidR="006F2500">
        <w:rPr>
          <w:rFonts w:ascii="Times New Roman" w:hAnsi="Times New Roman"/>
          <w:sz w:val="28"/>
          <w:szCs w:val="28"/>
        </w:rPr>
        <w:t xml:space="preserve"> (далее – Федеральный закон</w:t>
      </w:r>
      <w:proofErr w:type="gramEnd"/>
      <w:r w:rsidR="006F2500">
        <w:rPr>
          <w:rFonts w:ascii="Times New Roman" w:hAnsi="Times New Roman"/>
          <w:sz w:val="28"/>
          <w:szCs w:val="28"/>
        </w:rPr>
        <w:t xml:space="preserve">     № </w:t>
      </w:r>
      <w:proofErr w:type="gramStart"/>
      <w:r w:rsidR="006F2500">
        <w:rPr>
          <w:rFonts w:ascii="Times New Roman" w:hAnsi="Times New Roman"/>
          <w:sz w:val="28"/>
          <w:szCs w:val="28"/>
        </w:rPr>
        <w:t>159-ФЗ)</w:t>
      </w:r>
      <w:r w:rsidRPr="00127EEF">
        <w:rPr>
          <w:rFonts w:ascii="Times New Roman" w:hAnsi="Times New Roman"/>
          <w:sz w:val="28"/>
          <w:szCs w:val="28"/>
        </w:rPr>
        <w:t>, разрабатывается Комитетом без включения указанного имущества в Прогнозный план.</w:t>
      </w:r>
      <w:proofErr w:type="gramEnd"/>
    </w:p>
    <w:p w:rsidR="00341F29" w:rsidRPr="00127EEF" w:rsidRDefault="00341F29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 Порядок принятия решений об условиях приватизации</w:t>
      </w:r>
    </w:p>
    <w:p w:rsidR="001F1F42" w:rsidRPr="00127EEF" w:rsidRDefault="001F1F42" w:rsidP="001F1F4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3.1. В целях реализации Прогнозного плана</w:t>
      </w:r>
      <w:r w:rsidR="00D32559">
        <w:rPr>
          <w:rFonts w:ascii="Times New Roman" w:hAnsi="Times New Roman"/>
          <w:sz w:val="28"/>
          <w:szCs w:val="28"/>
        </w:rPr>
        <w:t xml:space="preserve"> (программы)</w:t>
      </w:r>
      <w:r w:rsidRPr="00127EEF">
        <w:rPr>
          <w:rFonts w:ascii="Times New Roman" w:hAnsi="Times New Roman"/>
          <w:sz w:val="28"/>
          <w:szCs w:val="28"/>
        </w:rPr>
        <w:t xml:space="preserve"> Комитет орган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lastRenderedPageBreak/>
        <w:t>зу</w:t>
      </w:r>
      <w:r w:rsidR="00D32559">
        <w:rPr>
          <w:rFonts w:ascii="Times New Roman" w:hAnsi="Times New Roman"/>
          <w:sz w:val="28"/>
          <w:szCs w:val="28"/>
        </w:rPr>
        <w:t xml:space="preserve">ет в </w:t>
      </w:r>
      <w:r w:rsidR="008D5BC3">
        <w:rPr>
          <w:rFonts w:ascii="Times New Roman" w:hAnsi="Times New Roman"/>
          <w:sz w:val="28"/>
          <w:szCs w:val="28"/>
        </w:rPr>
        <w:t>соответствии с законодательством Российской Федерации</w:t>
      </w:r>
      <w:r w:rsidRPr="00127EEF">
        <w:rPr>
          <w:rFonts w:ascii="Times New Roman" w:hAnsi="Times New Roman"/>
          <w:sz w:val="28"/>
          <w:szCs w:val="28"/>
        </w:rPr>
        <w:t xml:space="preserve"> предпрода</w:t>
      </w:r>
      <w:r w:rsidRPr="00127EEF">
        <w:rPr>
          <w:rFonts w:ascii="Times New Roman" w:hAnsi="Times New Roman"/>
          <w:sz w:val="28"/>
          <w:szCs w:val="28"/>
        </w:rPr>
        <w:t>ж</w:t>
      </w:r>
      <w:r w:rsidRPr="00127EEF">
        <w:rPr>
          <w:rFonts w:ascii="Times New Roman" w:hAnsi="Times New Roman"/>
          <w:sz w:val="28"/>
          <w:szCs w:val="28"/>
        </w:rPr>
        <w:t>ную подготовку по каждому объекту приватизации в отношении недвижимого муниц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пального имущества, а именно: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проведение государственной регистрации права муниципальной со</w:t>
      </w:r>
      <w:r w:rsidRPr="00127EEF">
        <w:rPr>
          <w:rFonts w:ascii="Times New Roman" w:hAnsi="Times New Roman"/>
          <w:sz w:val="28"/>
          <w:szCs w:val="28"/>
        </w:rPr>
        <w:t>б</w:t>
      </w:r>
      <w:r w:rsidRPr="00127EEF">
        <w:rPr>
          <w:rFonts w:ascii="Times New Roman" w:hAnsi="Times New Roman"/>
          <w:sz w:val="28"/>
          <w:szCs w:val="28"/>
        </w:rPr>
        <w:t>ственности на объект недвижимости;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формирование земельного участка под отдельно стоящим зданием или комплексом зданий;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постановку земельного участка на государственный кадастровый учет и государственную регистрацию права муниципальной собственности на этот з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мельный участок;</w:t>
      </w:r>
    </w:p>
    <w:p w:rsidR="0050511E" w:rsidRPr="00A6116D" w:rsidRDefault="001F1F42" w:rsidP="003A248E">
      <w:pPr>
        <w:widowControl/>
        <w:suppressAutoHyphens w:val="0"/>
        <w:overflowPunct/>
        <w:autoSpaceDN w:val="0"/>
        <w:adjustRightInd w:val="0"/>
        <w:spacing w:beforeLines="20" w:before="48" w:after="20"/>
        <w:jc w:val="both"/>
        <w:textAlignment w:val="auto"/>
        <w:rPr>
          <w:sz w:val="28"/>
          <w:szCs w:val="28"/>
          <w:lang w:eastAsia="ru-RU"/>
        </w:rPr>
      </w:pPr>
      <w:proofErr w:type="gramStart"/>
      <w:r w:rsidRPr="00127EEF">
        <w:rPr>
          <w:sz w:val="28"/>
          <w:szCs w:val="28"/>
        </w:rPr>
        <w:t>- получение охранного обязательства, в случае приватизации объекта культу</w:t>
      </w:r>
      <w:r w:rsidRPr="00127EEF">
        <w:rPr>
          <w:sz w:val="28"/>
          <w:szCs w:val="28"/>
        </w:rPr>
        <w:t>р</w:t>
      </w:r>
      <w:r w:rsidRPr="00127EEF">
        <w:rPr>
          <w:sz w:val="28"/>
          <w:szCs w:val="28"/>
        </w:rPr>
        <w:t>ного наследия, включенного в реестр объектов культурного наследия</w:t>
      </w:r>
      <w:r w:rsidR="0050511E">
        <w:rPr>
          <w:sz w:val="28"/>
          <w:szCs w:val="28"/>
        </w:rPr>
        <w:t xml:space="preserve"> </w:t>
      </w:r>
      <w:r w:rsidR="0050511E">
        <w:rPr>
          <w:sz w:val="28"/>
          <w:szCs w:val="28"/>
          <w:lang w:eastAsia="ru-RU"/>
        </w:rPr>
        <w:t>утве</w:t>
      </w:r>
      <w:r w:rsidR="0050511E">
        <w:rPr>
          <w:sz w:val="28"/>
          <w:szCs w:val="28"/>
          <w:lang w:eastAsia="ru-RU"/>
        </w:rPr>
        <w:t>р</w:t>
      </w:r>
      <w:r w:rsidR="0050511E">
        <w:rPr>
          <w:sz w:val="28"/>
          <w:szCs w:val="28"/>
          <w:lang w:eastAsia="ru-RU"/>
        </w:rPr>
        <w:t xml:space="preserve">жденного в порядке, </w:t>
      </w:r>
      <w:r w:rsidR="0050511E" w:rsidRPr="00A6116D">
        <w:rPr>
          <w:sz w:val="28"/>
          <w:szCs w:val="28"/>
          <w:lang w:eastAsia="ru-RU"/>
        </w:rPr>
        <w:t xml:space="preserve">предусмотренном </w:t>
      </w:r>
      <w:hyperlink r:id="rId16" w:history="1">
        <w:r w:rsidR="0050511E" w:rsidRPr="00A6116D">
          <w:rPr>
            <w:sz w:val="28"/>
            <w:szCs w:val="28"/>
            <w:lang w:eastAsia="ru-RU"/>
          </w:rPr>
          <w:t>статьей 47.6</w:t>
        </w:r>
      </w:hyperlink>
      <w:r w:rsidR="0050511E" w:rsidRPr="00A6116D">
        <w:rPr>
          <w:sz w:val="28"/>
          <w:szCs w:val="28"/>
          <w:lang w:eastAsia="ru-RU"/>
        </w:rPr>
        <w:t xml:space="preserve"> Федерального закона от 25 июня 2002 года N 73-ФЗ "Об объектах культурного наследия (памятниках ист</w:t>
      </w:r>
      <w:r w:rsidR="0050511E" w:rsidRPr="00A6116D">
        <w:rPr>
          <w:sz w:val="28"/>
          <w:szCs w:val="28"/>
          <w:lang w:eastAsia="ru-RU"/>
        </w:rPr>
        <w:t>о</w:t>
      </w:r>
      <w:r w:rsidR="0050511E" w:rsidRPr="00A6116D">
        <w:rPr>
          <w:sz w:val="28"/>
          <w:szCs w:val="28"/>
          <w:lang w:eastAsia="ru-RU"/>
        </w:rPr>
        <w:t>рии и культуры) народов Российской Федерации"</w:t>
      </w:r>
      <w:r w:rsidR="006F2500" w:rsidRPr="00A6116D">
        <w:rPr>
          <w:sz w:val="28"/>
          <w:szCs w:val="28"/>
          <w:lang w:eastAsia="ru-RU"/>
        </w:rPr>
        <w:t xml:space="preserve"> (далее – Федеральный закон № 73-ФЗ)</w:t>
      </w:r>
      <w:r w:rsidR="0050511E" w:rsidRPr="00A6116D">
        <w:rPr>
          <w:sz w:val="28"/>
          <w:szCs w:val="28"/>
          <w:lang w:eastAsia="ru-RU"/>
        </w:rPr>
        <w:t xml:space="preserve">, и паспорта объекта культурного наследия, предусмотренного </w:t>
      </w:r>
      <w:hyperlink r:id="rId17" w:history="1">
        <w:r w:rsidR="0050511E" w:rsidRPr="00A6116D">
          <w:rPr>
            <w:sz w:val="28"/>
            <w:szCs w:val="28"/>
            <w:lang w:eastAsia="ru-RU"/>
          </w:rPr>
          <w:t>стат</w:t>
        </w:r>
        <w:r w:rsidR="0050511E" w:rsidRPr="00A6116D">
          <w:rPr>
            <w:sz w:val="28"/>
            <w:szCs w:val="28"/>
            <w:lang w:eastAsia="ru-RU"/>
          </w:rPr>
          <w:t>ь</w:t>
        </w:r>
        <w:r w:rsidR="0050511E" w:rsidRPr="00A6116D">
          <w:rPr>
            <w:sz w:val="28"/>
            <w:szCs w:val="28"/>
            <w:lang w:eastAsia="ru-RU"/>
          </w:rPr>
          <w:t>ей 21</w:t>
        </w:r>
      </w:hyperlink>
      <w:r w:rsidR="0050511E" w:rsidRPr="00A6116D">
        <w:rPr>
          <w:sz w:val="28"/>
          <w:szCs w:val="28"/>
          <w:lang w:eastAsia="ru-RU"/>
        </w:rPr>
        <w:t xml:space="preserve"> указанного Федерального закона (при его наличии), а</w:t>
      </w:r>
      <w:proofErr w:type="gramEnd"/>
      <w:r w:rsidR="0050511E" w:rsidRPr="00A6116D">
        <w:rPr>
          <w:sz w:val="28"/>
          <w:szCs w:val="28"/>
          <w:lang w:eastAsia="ru-RU"/>
        </w:rPr>
        <w:t xml:space="preserve"> в случае, пред</w:t>
      </w:r>
      <w:r w:rsidR="0050511E" w:rsidRPr="00A6116D">
        <w:rPr>
          <w:sz w:val="28"/>
          <w:szCs w:val="28"/>
          <w:lang w:eastAsia="ru-RU"/>
        </w:rPr>
        <w:t>у</w:t>
      </w:r>
      <w:r w:rsidR="0050511E" w:rsidRPr="00A6116D">
        <w:rPr>
          <w:sz w:val="28"/>
          <w:szCs w:val="28"/>
          <w:lang w:eastAsia="ru-RU"/>
        </w:rPr>
        <w:t xml:space="preserve">смотренном </w:t>
      </w:r>
      <w:hyperlink r:id="rId18" w:history="1">
        <w:r w:rsidR="0050511E" w:rsidRPr="00A6116D">
          <w:rPr>
            <w:sz w:val="28"/>
            <w:szCs w:val="28"/>
            <w:lang w:eastAsia="ru-RU"/>
          </w:rPr>
          <w:t>пунктом 8 статьи 48</w:t>
        </w:r>
      </w:hyperlink>
      <w:r w:rsidR="0050511E" w:rsidRPr="00A6116D">
        <w:rPr>
          <w:sz w:val="28"/>
          <w:szCs w:val="28"/>
          <w:lang w:eastAsia="ru-RU"/>
        </w:rPr>
        <w:t xml:space="preserve"> указанного Федерального закона, - копии ин</w:t>
      </w:r>
      <w:r w:rsidR="0050511E" w:rsidRPr="00A6116D">
        <w:rPr>
          <w:sz w:val="28"/>
          <w:szCs w:val="28"/>
          <w:lang w:eastAsia="ru-RU"/>
        </w:rPr>
        <w:t>о</w:t>
      </w:r>
      <w:r w:rsidR="0050511E" w:rsidRPr="00A6116D">
        <w:rPr>
          <w:sz w:val="28"/>
          <w:szCs w:val="28"/>
          <w:lang w:eastAsia="ru-RU"/>
        </w:rPr>
        <w:t>го охранного документа и паспорта объекта культурного наследия (при его наличии);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проведение оценки рыночной стоимости приватизируемого муниципал</w:t>
      </w:r>
      <w:r w:rsidRPr="00127EEF">
        <w:rPr>
          <w:rFonts w:ascii="Times New Roman" w:hAnsi="Times New Roman"/>
          <w:sz w:val="28"/>
          <w:szCs w:val="28"/>
        </w:rPr>
        <w:t>ь</w:t>
      </w:r>
      <w:r w:rsidRPr="00127EEF">
        <w:rPr>
          <w:rFonts w:ascii="Times New Roman" w:hAnsi="Times New Roman"/>
          <w:sz w:val="28"/>
          <w:szCs w:val="28"/>
        </w:rPr>
        <w:t>ного имущества.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3.2. Решение об условиях приватизации муниципального имущества пр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нимается Комитетом в сроки, позволяющие обеспечить его приватизацию в с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ответствии с Прогнозным планом</w:t>
      </w:r>
      <w:r w:rsidR="00823EEA">
        <w:rPr>
          <w:rFonts w:ascii="Times New Roman" w:hAnsi="Times New Roman"/>
          <w:sz w:val="28"/>
          <w:szCs w:val="28"/>
        </w:rPr>
        <w:t xml:space="preserve"> (программой)</w:t>
      </w:r>
      <w:r w:rsidRPr="00127EEF">
        <w:rPr>
          <w:rFonts w:ascii="Times New Roman" w:hAnsi="Times New Roman"/>
          <w:sz w:val="28"/>
          <w:szCs w:val="28"/>
        </w:rPr>
        <w:t>.</w:t>
      </w:r>
    </w:p>
    <w:p w:rsidR="001F1F42" w:rsidRPr="00127EEF" w:rsidRDefault="001F1F42" w:rsidP="007163B5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3.3. Решение об условиях приватизации</w:t>
      </w:r>
      <w:r w:rsidR="0050511E">
        <w:rPr>
          <w:rFonts w:ascii="Times New Roman" w:hAnsi="Times New Roman"/>
          <w:sz w:val="28"/>
          <w:szCs w:val="28"/>
        </w:rPr>
        <w:t xml:space="preserve"> должно содержа</w:t>
      </w:r>
      <w:r w:rsidRPr="00127EEF">
        <w:rPr>
          <w:rFonts w:ascii="Times New Roman" w:hAnsi="Times New Roman"/>
          <w:sz w:val="28"/>
          <w:szCs w:val="28"/>
        </w:rPr>
        <w:t>т</w:t>
      </w:r>
      <w:r w:rsidR="0050511E">
        <w:rPr>
          <w:rFonts w:ascii="Times New Roman" w:hAnsi="Times New Roman"/>
          <w:sz w:val="28"/>
          <w:szCs w:val="28"/>
        </w:rPr>
        <w:t>ь</w:t>
      </w:r>
      <w:r w:rsidRPr="00127EEF">
        <w:rPr>
          <w:rFonts w:ascii="Times New Roman" w:hAnsi="Times New Roman"/>
          <w:sz w:val="28"/>
          <w:szCs w:val="28"/>
        </w:rPr>
        <w:t xml:space="preserve"> сведения, опр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 xml:space="preserve">деленные Федеральными законами от 21.12.2001 </w:t>
      </w:r>
      <w:hyperlink r:id="rId19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127EEF">
          <w:rPr>
            <w:rFonts w:ascii="Times New Roman" w:hAnsi="Times New Roman"/>
            <w:color w:val="0000FF"/>
            <w:sz w:val="28"/>
            <w:szCs w:val="28"/>
          </w:rPr>
          <w:t>N 178-ФЗ</w:t>
        </w:r>
      </w:hyperlink>
      <w:r w:rsidRPr="00127EEF">
        <w:rPr>
          <w:rFonts w:ascii="Times New Roman" w:hAnsi="Times New Roman"/>
          <w:sz w:val="28"/>
          <w:szCs w:val="28"/>
        </w:rPr>
        <w:t xml:space="preserve"> "О приватизации государственного и муниципального имущества",  а именно: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наименование муниципального имущества и иные данные, позволяющие его индивидуализировать (характеристики имущества);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способ приватизации муниципального имущества;</w:t>
      </w:r>
    </w:p>
    <w:p w:rsidR="001F1F42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начальная цена продажи муниципального имущества;</w:t>
      </w:r>
    </w:p>
    <w:p w:rsidR="00497BD8" w:rsidRDefault="005C3247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 приема заявок;</w:t>
      </w:r>
    </w:p>
    <w:p w:rsidR="005C3247" w:rsidRPr="00127EEF" w:rsidRDefault="005C3247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размер задатка;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форма платежа;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срок рассрочки платежа (в случае ее предоставления);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величина повышения начальной цены продажи ("шаг аукциона") - в сл</w:t>
      </w:r>
      <w:r w:rsidRPr="00127EEF">
        <w:rPr>
          <w:rFonts w:ascii="Times New Roman" w:hAnsi="Times New Roman"/>
          <w:sz w:val="28"/>
          <w:szCs w:val="28"/>
        </w:rPr>
        <w:t>у</w:t>
      </w:r>
      <w:r w:rsidRPr="00127EEF">
        <w:rPr>
          <w:rFonts w:ascii="Times New Roman" w:hAnsi="Times New Roman"/>
          <w:sz w:val="28"/>
          <w:szCs w:val="28"/>
        </w:rPr>
        <w:t>чае проведения продажи муниципального имущества на аукционе;</w:t>
      </w:r>
    </w:p>
    <w:p w:rsidR="001F1F42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величина снижения цены первоначального предложения ("шаг пониж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ния"), минимальная цена предложения, по которой может быть продано мун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ципальное имущество (цена отсечения), - в случае проведения продажи мун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ципального имущества посредством публичного предложения;</w:t>
      </w:r>
    </w:p>
    <w:p w:rsidR="00516E3C" w:rsidRDefault="00516E3C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7BD8">
        <w:rPr>
          <w:rFonts w:ascii="Times New Roman" w:hAnsi="Times New Roman"/>
          <w:sz w:val="28"/>
          <w:szCs w:val="28"/>
        </w:rPr>
        <w:t xml:space="preserve">минимальная цена </w:t>
      </w:r>
      <w:r w:rsidR="007F11B9">
        <w:rPr>
          <w:rFonts w:ascii="Times New Roman" w:hAnsi="Times New Roman"/>
          <w:sz w:val="28"/>
          <w:szCs w:val="28"/>
        </w:rPr>
        <w:t>– в случае продажи муниципального имущества  по минимально допустимой цене;</w:t>
      </w:r>
    </w:p>
    <w:p w:rsidR="001F1F42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иные необходимые для приватизации муниципального имущества свед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lastRenderedPageBreak/>
        <w:t>ния.</w:t>
      </w:r>
    </w:p>
    <w:p w:rsidR="0050511E" w:rsidRDefault="0050511E" w:rsidP="003A248E">
      <w:pPr>
        <w:widowControl/>
        <w:suppressAutoHyphens w:val="0"/>
        <w:overflowPunct/>
        <w:autoSpaceDN w:val="0"/>
        <w:adjustRightInd w:val="0"/>
        <w:spacing w:beforeLines="20" w:before="48" w:after="20"/>
        <w:ind w:firstLine="540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 об условиях приватизации объекта культурного наследия, вкл</w:t>
      </w:r>
      <w:r>
        <w:rPr>
          <w:sz w:val="28"/>
          <w:szCs w:val="28"/>
          <w:lang w:eastAsia="ru-RU"/>
        </w:rPr>
        <w:t>ю</w:t>
      </w:r>
      <w:r>
        <w:rPr>
          <w:sz w:val="28"/>
          <w:szCs w:val="28"/>
          <w:lang w:eastAsia="ru-RU"/>
        </w:rPr>
        <w:t>ченного в реестр объектов культурного наследия, должно содержать информ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цию об отнесении такого объекта к объектам культурного наследия, включе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ным в реестр объектов культурного наследия.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случае приватизации муниципального унитарного предприятия в реш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нии также указываются: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состав подлежащего приватизации имущественного комплекса муниц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 xml:space="preserve">пального унитарного предприятия, определенный в соответствии </w:t>
      </w:r>
      <w:r w:rsidRPr="00E20E6B">
        <w:rPr>
          <w:rFonts w:ascii="Times New Roman" w:hAnsi="Times New Roman"/>
          <w:sz w:val="28"/>
          <w:szCs w:val="28"/>
        </w:rPr>
        <w:t xml:space="preserve">со </w:t>
      </w:r>
      <w:hyperlink r:id="rId20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E20E6B">
          <w:rPr>
            <w:rFonts w:ascii="Times New Roman" w:hAnsi="Times New Roman"/>
            <w:sz w:val="28"/>
            <w:szCs w:val="28"/>
          </w:rPr>
          <w:t>статьей 11</w:t>
        </w:r>
      </w:hyperlink>
      <w:r w:rsidRPr="00E20E6B">
        <w:rPr>
          <w:rFonts w:ascii="Times New Roman" w:hAnsi="Times New Roman"/>
          <w:sz w:val="28"/>
          <w:szCs w:val="28"/>
        </w:rPr>
        <w:t xml:space="preserve"> Федерального закона от 21.12.2001 N 178-ФЗ "О приватизации государственн</w:t>
      </w:r>
      <w:r w:rsidRPr="00E20E6B">
        <w:rPr>
          <w:rFonts w:ascii="Times New Roman" w:hAnsi="Times New Roman"/>
          <w:sz w:val="28"/>
          <w:szCs w:val="28"/>
        </w:rPr>
        <w:t>о</w:t>
      </w:r>
      <w:r w:rsidRPr="00E20E6B">
        <w:rPr>
          <w:rFonts w:ascii="Times New Roman" w:hAnsi="Times New Roman"/>
          <w:sz w:val="28"/>
          <w:szCs w:val="28"/>
        </w:rPr>
        <w:t xml:space="preserve">го </w:t>
      </w:r>
      <w:r w:rsidRPr="00127EEF">
        <w:rPr>
          <w:rFonts w:ascii="Times New Roman" w:hAnsi="Times New Roman"/>
          <w:sz w:val="28"/>
          <w:szCs w:val="28"/>
        </w:rPr>
        <w:t>и муниципального имущества";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перечень объектов (в том числе исключительных прав), не подлежащих приватизации в составе имущественного комплекса муниципального унитарн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го предприятия;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размер уставного капитала акционерного общества или общества с огр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ниченной ответственностью, создаваемого посредством преобразования мун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ципального унитарного предприятия;</w:t>
      </w:r>
    </w:p>
    <w:p w:rsidR="001F1F42" w:rsidRPr="00127EEF" w:rsidRDefault="001F1F42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количество, категория и номинальная стоимость акций акционерного о</w:t>
      </w:r>
      <w:r w:rsidRPr="00127EEF">
        <w:rPr>
          <w:rFonts w:ascii="Times New Roman" w:hAnsi="Times New Roman"/>
          <w:sz w:val="28"/>
          <w:szCs w:val="28"/>
        </w:rPr>
        <w:t>б</w:t>
      </w:r>
      <w:r w:rsidRPr="00127EEF">
        <w:rPr>
          <w:rFonts w:ascii="Times New Roman" w:hAnsi="Times New Roman"/>
          <w:sz w:val="28"/>
          <w:szCs w:val="28"/>
        </w:rPr>
        <w:t>щества или номинальная стоимость доли участника общества с ограниченной ответственностью.</w:t>
      </w:r>
    </w:p>
    <w:p w:rsidR="0041313D" w:rsidRPr="00127EEF" w:rsidRDefault="00682BA4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41313D" w:rsidRPr="00127EEF">
        <w:rPr>
          <w:rFonts w:ascii="Times New Roman" w:hAnsi="Times New Roman"/>
          <w:sz w:val="28"/>
          <w:szCs w:val="28"/>
        </w:rPr>
        <w:t xml:space="preserve"> Со дня утверждения Программы приватизации</w:t>
      </w:r>
      <w:r w:rsidR="00BD396B">
        <w:rPr>
          <w:rFonts w:ascii="Times New Roman" w:hAnsi="Times New Roman"/>
          <w:sz w:val="28"/>
          <w:szCs w:val="28"/>
        </w:rPr>
        <w:t xml:space="preserve"> (программы)</w:t>
      </w:r>
      <w:r w:rsidR="0041313D" w:rsidRPr="00127EEF">
        <w:rPr>
          <w:rFonts w:ascii="Times New Roman" w:hAnsi="Times New Roman"/>
          <w:sz w:val="28"/>
          <w:szCs w:val="28"/>
        </w:rPr>
        <w:t xml:space="preserve"> и до дня государственной регистрации созданного хозяйственного общества унитарное предприятие не вправе без согласия собственника:</w:t>
      </w:r>
    </w:p>
    <w:p w:rsidR="0041313D" w:rsidRPr="00127EEF" w:rsidRDefault="0041313D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41313D" w:rsidRPr="00127EEF" w:rsidRDefault="0041313D" w:rsidP="003A248E">
      <w:pPr>
        <w:pStyle w:val="ConsPlusNormal"/>
        <w:spacing w:beforeLines="20" w:before="48" w:after="2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7EEF">
        <w:rPr>
          <w:rFonts w:ascii="Times New Roman" w:hAnsi="Times New Roman"/>
          <w:sz w:val="28"/>
          <w:szCs w:val="28"/>
        </w:rPr>
        <w:t>совершать сделки (несколько взаимосвязанных сделок), цена которых пр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вышает пять процентов балансовой стоимости активов указанного унитарного предприятия на дату утверждения  его последнего балансового отчета или б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 xml:space="preserve">лее чем в десять раз превышает установленный Федеральным </w:t>
      </w:r>
      <w:r w:rsidRPr="003E26D9">
        <w:rPr>
          <w:rFonts w:ascii="Times New Roman" w:hAnsi="Times New Roman"/>
          <w:sz w:val="28"/>
          <w:szCs w:val="28"/>
        </w:rPr>
        <w:t>законом</w:t>
      </w:r>
      <w:r w:rsidR="003E26D9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 xml:space="preserve"> </w:t>
      </w:r>
      <w:r w:rsidR="00156581">
        <w:rPr>
          <w:rFonts w:ascii="Times New Roman" w:hAnsi="Times New Roman"/>
          <w:sz w:val="28"/>
          <w:szCs w:val="28"/>
        </w:rPr>
        <w:t>от 14.11.2002  № 161-</w:t>
      </w:r>
      <w:r w:rsidR="006F2500">
        <w:rPr>
          <w:rFonts w:ascii="Times New Roman" w:hAnsi="Times New Roman"/>
          <w:sz w:val="28"/>
          <w:szCs w:val="28"/>
        </w:rPr>
        <w:t>ФЗ</w:t>
      </w:r>
      <w:r w:rsidR="00156581">
        <w:rPr>
          <w:rFonts w:ascii="Times New Roman" w:hAnsi="Times New Roman"/>
          <w:sz w:val="28"/>
          <w:szCs w:val="28"/>
        </w:rPr>
        <w:t xml:space="preserve"> «О государственных и  муниципальных унитарных пре</w:t>
      </w:r>
      <w:r w:rsidR="00156581">
        <w:rPr>
          <w:rFonts w:ascii="Times New Roman" w:hAnsi="Times New Roman"/>
          <w:sz w:val="28"/>
          <w:szCs w:val="28"/>
        </w:rPr>
        <w:t>д</w:t>
      </w:r>
      <w:r w:rsidR="00156581">
        <w:rPr>
          <w:rFonts w:ascii="Times New Roman" w:hAnsi="Times New Roman"/>
          <w:sz w:val="28"/>
          <w:szCs w:val="28"/>
        </w:rPr>
        <w:t>приятиях»</w:t>
      </w:r>
      <w:r w:rsidR="006F2500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 xml:space="preserve"> 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 прямо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или косвенно имущества, стоимость котор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го превышает пять процентов балансовой стоимости активов указанного 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тарного предприятия на дату утверждения его последнего балансового отчета или более чем в десять раз превышает установленный</w:t>
      </w:r>
      <w:r w:rsidR="00156581">
        <w:rPr>
          <w:rFonts w:ascii="Times New Roman" w:hAnsi="Times New Roman"/>
          <w:sz w:val="28"/>
          <w:szCs w:val="28"/>
        </w:rPr>
        <w:t xml:space="preserve"> указанным</w:t>
      </w:r>
      <w:r w:rsidRPr="00127EEF">
        <w:rPr>
          <w:rFonts w:ascii="Times New Roman" w:hAnsi="Times New Roman"/>
          <w:sz w:val="28"/>
          <w:szCs w:val="28"/>
        </w:rPr>
        <w:t xml:space="preserve"> Федеральным законом минимальный размер уставного фонда муниципального унитарного предприятия;</w:t>
      </w:r>
    </w:p>
    <w:p w:rsidR="0041313D" w:rsidRPr="00127EEF" w:rsidRDefault="0041313D" w:rsidP="0041313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получать кредиты;</w:t>
      </w:r>
    </w:p>
    <w:p w:rsidR="0041313D" w:rsidRPr="00127EEF" w:rsidRDefault="0041313D" w:rsidP="0041313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осуществлять выпуск ценных бумаг;</w:t>
      </w:r>
    </w:p>
    <w:p w:rsidR="0041313D" w:rsidRPr="00127EEF" w:rsidRDefault="0041313D" w:rsidP="0041313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выступать учредителем хозяйственных обществ, а также приобретать и о</w:t>
      </w:r>
      <w:r w:rsidRPr="00127EEF">
        <w:rPr>
          <w:rFonts w:ascii="Times New Roman" w:hAnsi="Times New Roman"/>
          <w:sz w:val="28"/>
          <w:szCs w:val="28"/>
        </w:rPr>
        <w:t>т</w:t>
      </w:r>
      <w:r w:rsidRPr="00127EEF">
        <w:rPr>
          <w:rFonts w:ascii="Times New Roman" w:hAnsi="Times New Roman"/>
          <w:sz w:val="28"/>
          <w:szCs w:val="28"/>
        </w:rPr>
        <w:t>чуждать акции (доли) в уставном капитале хозяйственных обществ.</w:t>
      </w:r>
    </w:p>
    <w:p w:rsidR="001F1F42" w:rsidRDefault="001F1F42" w:rsidP="001F1F42">
      <w:pPr>
        <w:pStyle w:val="ConsPlusNormal"/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7EEF">
        <w:rPr>
          <w:rFonts w:ascii="Times New Roman" w:hAnsi="Times New Roman"/>
          <w:sz w:val="28"/>
          <w:szCs w:val="28"/>
        </w:rPr>
        <w:t xml:space="preserve">Обязательным условием приватизации объектов социально-культурного и коммунально-бытового назначения (за исключением объектов, указанных </w:t>
      </w:r>
      <w:r w:rsidRPr="00204CC6">
        <w:rPr>
          <w:rFonts w:ascii="Times New Roman" w:hAnsi="Times New Roman"/>
          <w:sz w:val="28"/>
          <w:szCs w:val="28"/>
        </w:rPr>
        <w:t xml:space="preserve">в </w:t>
      </w:r>
      <w:hyperlink r:id="rId21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204CC6">
          <w:rPr>
            <w:rFonts w:ascii="Times New Roman" w:hAnsi="Times New Roman"/>
            <w:sz w:val="28"/>
            <w:szCs w:val="28"/>
          </w:rPr>
          <w:t>ст. 30.1</w:t>
        </w:r>
      </w:hyperlink>
      <w:r w:rsidRPr="00204CC6">
        <w:rPr>
          <w:rFonts w:ascii="Times New Roman" w:hAnsi="Times New Roman"/>
          <w:sz w:val="28"/>
          <w:szCs w:val="28"/>
        </w:rPr>
        <w:t xml:space="preserve"> Ф</w:t>
      </w:r>
      <w:r w:rsidR="00156581" w:rsidRPr="00204CC6">
        <w:rPr>
          <w:rFonts w:ascii="Times New Roman" w:hAnsi="Times New Roman"/>
          <w:sz w:val="28"/>
          <w:szCs w:val="28"/>
        </w:rPr>
        <w:t>едерального закона  № 178-ФЗ</w:t>
      </w:r>
      <w:r w:rsidRPr="00204CC6">
        <w:rPr>
          <w:rFonts w:ascii="Times New Roman" w:hAnsi="Times New Roman"/>
          <w:sz w:val="28"/>
          <w:szCs w:val="28"/>
        </w:rPr>
        <w:t>) является сохранение их назначения в т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чение срока, установленного решением об условиях приватизации таких объе</w:t>
      </w:r>
      <w:r w:rsidRPr="00127EEF">
        <w:rPr>
          <w:rFonts w:ascii="Times New Roman" w:hAnsi="Times New Roman"/>
          <w:sz w:val="28"/>
          <w:szCs w:val="28"/>
        </w:rPr>
        <w:t>к</w:t>
      </w:r>
      <w:r w:rsidRPr="00127EEF">
        <w:rPr>
          <w:rFonts w:ascii="Times New Roman" w:hAnsi="Times New Roman"/>
          <w:sz w:val="28"/>
          <w:szCs w:val="28"/>
        </w:rPr>
        <w:lastRenderedPageBreak/>
        <w:t>тов, но не более чем в течение пяти лет со дня перехода прав на приватизиру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мое имущество к его приобретателю в порядке приватизации, а объектов соц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альной инфраструктуры для детей не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более чем в течение десяти лет.</w:t>
      </w:r>
    </w:p>
    <w:p w:rsidR="0050511E" w:rsidRPr="00940761" w:rsidRDefault="0050511E" w:rsidP="0038026D">
      <w:pPr>
        <w:widowControl/>
        <w:suppressAutoHyphens w:val="0"/>
        <w:overflowPunct/>
        <w:autoSpaceDN w:val="0"/>
        <w:adjustRightInd w:val="0"/>
        <w:spacing w:beforeLines="20" w:before="48" w:after="20"/>
        <w:ind w:firstLine="539"/>
        <w:jc w:val="both"/>
        <w:textAlignment w:val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приватизации объекта культурного наследия, включенного в р</w:t>
      </w:r>
      <w:r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>естр объектов культурного наследия, путем продажи на конкурсе условия ко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курса должны предусматривать проведение работ по сохранению объекта кул</w:t>
      </w:r>
      <w:r>
        <w:rPr>
          <w:sz w:val="28"/>
          <w:szCs w:val="28"/>
          <w:lang w:eastAsia="ru-RU"/>
        </w:rPr>
        <w:t>ь</w:t>
      </w:r>
      <w:r>
        <w:rPr>
          <w:sz w:val="28"/>
          <w:szCs w:val="28"/>
          <w:lang w:eastAsia="ru-RU"/>
        </w:rPr>
        <w:t>турного наследия, включенного в реестр объектов культурного наследия, в с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ответствии с охранным обязательством, </w:t>
      </w:r>
      <w:r w:rsidRPr="00940761">
        <w:rPr>
          <w:sz w:val="28"/>
          <w:szCs w:val="28"/>
          <w:lang w:eastAsia="ru-RU"/>
        </w:rPr>
        <w:t xml:space="preserve">предусмотренным </w:t>
      </w:r>
      <w:hyperlink r:id="rId22" w:history="1">
        <w:r w:rsidRPr="00940761">
          <w:rPr>
            <w:sz w:val="28"/>
            <w:szCs w:val="28"/>
            <w:lang w:eastAsia="ru-RU"/>
          </w:rPr>
          <w:t>статьей 47.6</w:t>
        </w:r>
      </w:hyperlink>
      <w:r w:rsidRPr="00940761">
        <w:rPr>
          <w:sz w:val="28"/>
          <w:szCs w:val="28"/>
          <w:lang w:eastAsia="ru-RU"/>
        </w:rPr>
        <w:t xml:space="preserve"> Фед</w:t>
      </w:r>
      <w:r w:rsidRPr="00940761">
        <w:rPr>
          <w:sz w:val="28"/>
          <w:szCs w:val="28"/>
          <w:lang w:eastAsia="ru-RU"/>
        </w:rPr>
        <w:t>е</w:t>
      </w:r>
      <w:r w:rsidRPr="00940761">
        <w:rPr>
          <w:sz w:val="28"/>
          <w:szCs w:val="28"/>
          <w:lang w:eastAsia="ru-RU"/>
        </w:rPr>
        <w:t>раль</w:t>
      </w:r>
      <w:r w:rsidR="00156581" w:rsidRPr="00940761">
        <w:rPr>
          <w:sz w:val="28"/>
          <w:szCs w:val="28"/>
          <w:lang w:eastAsia="ru-RU"/>
        </w:rPr>
        <w:t xml:space="preserve">ного закона </w:t>
      </w:r>
      <w:r w:rsidRPr="00940761">
        <w:rPr>
          <w:sz w:val="28"/>
          <w:szCs w:val="28"/>
          <w:lang w:eastAsia="ru-RU"/>
        </w:rPr>
        <w:t xml:space="preserve"> N </w:t>
      </w:r>
      <w:r w:rsidR="00156581" w:rsidRPr="00940761">
        <w:rPr>
          <w:sz w:val="28"/>
          <w:szCs w:val="28"/>
          <w:lang w:eastAsia="ru-RU"/>
        </w:rPr>
        <w:t>73-ФЗ</w:t>
      </w:r>
      <w:proofErr w:type="gramStart"/>
      <w:r w:rsidR="00156581" w:rsidRPr="00940761">
        <w:rPr>
          <w:sz w:val="28"/>
          <w:szCs w:val="28"/>
          <w:lang w:eastAsia="ru-RU"/>
        </w:rPr>
        <w:t xml:space="preserve"> </w:t>
      </w:r>
      <w:r w:rsidRPr="00940761">
        <w:rPr>
          <w:sz w:val="28"/>
          <w:szCs w:val="28"/>
          <w:lang w:eastAsia="ru-RU"/>
        </w:rPr>
        <w:t>,</w:t>
      </w:r>
      <w:proofErr w:type="gramEnd"/>
      <w:r w:rsidRPr="00940761">
        <w:rPr>
          <w:sz w:val="28"/>
          <w:szCs w:val="28"/>
          <w:lang w:eastAsia="ru-RU"/>
        </w:rPr>
        <w:t xml:space="preserve"> а при отсутствии данного охранного обязательства - с иным охранным документом, предусмотренным </w:t>
      </w:r>
      <w:hyperlink r:id="rId23" w:history="1">
        <w:r w:rsidRPr="00940761">
          <w:rPr>
            <w:sz w:val="28"/>
            <w:szCs w:val="28"/>
            <w:lang w:eastAsia="ru-RU"/>
          </w:rPr>
          <w:t>пунктом 8 статьи 48</w:t>
        </w:r>
      </w:hyperlink>
      <w:r w:rsidRPr="00940761">
        <w:rPr>
          <w:sz w:val="28"/>
          <w:szCs w:val="28"/>
          <w:lang w:eastAsia="ru-RU"/>
        </w:rPr>
        <w:t xml:space="preserve"> Фед</w:t>
      </w:r>
      <w:r w:rsidRPr="00940761">
        <w:rPr>
          <w:sz w:val="28"/>
          <w:szCs w:val="28"/>
          <w:lang w:eastAsia="ru-RU"/>
        </w:rPr>
        <w:t>е</w:t>
      </w:r>
      <w:r w:rsidRPr="00940761">
        <w:rPr>
          <w:sz w:val="28"/>
          <w:szCs w:val="28"/>
          <w:lang w:eastAsia="ru-RU"/>
        </w:rPr>
        <w:t>рального за</w:t>
      </w:r>
      <w:r w:rsidR="00156581" w:rsidRPr="00940761">
        <w:rPr>
          <w:sz w:val="28"/>
          <w:szCs w:val="28"/>
          <w:lang w:eastAsia="ru-RU"/>
        </w:rPr>
        <w:t>кона  N 73-ФЗ</w:t>
      </w:r>
      <w:r w:rsidRPr="00940761">
        <w:rPr>
          <w:sz w:val="28"/>
          <w:szCs w:val="28"/>
          <w:lang w:eastAsia="ru-RU"/>
        </w:rPr>
        <w:t>.</w:t>
      </w:r>
    </w:p>
    <w:p w:rsidR="001F1F42" w:rsidRPr="00127EEF" w:rsidRDefault="001F1F42" w:rsidP="0038026D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Условия инвестиционных обязательств и эксплуатационных обязательств</w:t>
      </w:r>
      <w:r w:rsidR="00C80988" w:rsidRPr="00127EEF">
        <w:rPr>
          <w:rFonts w:ascii="Times New Roman" w:hAnsi="Times New Roman"/>
          <w:sz w:val="28"/>
          <w:szCs w:val="28"/>
        </w:rPr>
        <w:t xml:space="preserve"> в отношении объектов электросетевого хозяйства, источников тепловой энергии, тепловых сетей, централизованных систем горячего водоснабжения и отдел</w:t>
      </w:r>
      <w:r w:rsidR="00C80988" w:rsidRPr="00127EEF">
        <w:rPr>
          <w:rFonts w:ascii="Times New Roman" w:hAnsi="Times New Roman"/>
          <w:sz w:val="28"/>
          <w:szCs w:val="28"/>
        </w:rPr>
        <w:t>ь</w:t>
      </w:r>
      <w:r w:rsidR="00C80988" w:rsidRPr="00127EEF">
        <w:rPr>
          <w:rFonts w:ascii="Times New Roman" w:hAnsi="Times New Roman"/>
          <w:sz w:val="28"/>
          <w:szCs w:val="28"/>
        </w:rPr>
        <w:t>ных объектов таких систем</w:t>
      </w:r>
      <w:r w:rsidRPr="00127EEF">
        <w:rPr>
          <w:rFonts w:ascii="Times New Roman" w:hAnsi="Times New Roman"/>
          <w:sz w:val="28"/>
          <w:szCs w:val="28"/>
        </w:rPr>
        <w:t xml:space="preserve">, оформленные в соответствии </w:t>
      </w:r>
      <w:r w:rsidRPr="0038026D">
        <w:rPr>
          <w:rFonts w:ascii="Times New Roman" w:hAnsi="Times New Roman"/>
          <w:sz w:val="28"/>
          <w:szCs w:val="28"/>
        </w:rPr>
        <w:t xml:space="preserve">со </w:t>
      </w:r>
      <w:hyperlink r:id="rId24" w:tooltip="Федеральный закон от 21.12.2001 N 178-ФЗ (ред. от 02.08.2019) &quot;О приватизации государственного и муниципального имущества&quot;{КонсультантПлюс}" w:history="1">
        <w:r w:rsidRPr="0038026D">
          <w:rPr>
            <w:rFonts w:ascii="Times New Roman" w:hAnsi="Times New Roman"/>
            <w:sz w:val="28"/>
            <w:szCs w:val="28"/>
          </w:rPr>
          <w:t>ст. 30.1</w:t>
        </w:r>
      </w:hyperlink>
      <w:r w:rsidRPr="00127EEF">
        <w:rPr>
          <w:rFonts w:ascii="Times New Roman" w:hAnsi="Times New Roman"/>
          <w:sz w:val="28"/>
          <w:szCs w:val="28"/>
        </w:rPr>
        <w:t xml:space="preserve"> Федерал</w:t>
      </w:r>
      <w:r w:rsidRPr="00127EEF">
        <w:rPr>
          <w:rFonts w:ascii="Times New Roman" w:hAnsi="Times New Roman"/>
          <w:sz w:val="28"/>
          <w:szCs w:val="28"/>
        </w:rPr>
        <w:t>ь</w:t>
      </w:r>
      <w:r w:rsidR="00156581">
        <w:rPr>
          <w:rFonts w:ascii="Times New Roman" w:hAnsi="Times New Roman"/>
          <w:sz w:val="28"/>
          <w:szCs w:val="28"/>
        </w:rPr>
        <w:t>ного закона  N 178-ФЗ</w:t>
      </w:r>
      <w:r w:rsidRPr="00127EEF">
        <w:rPr>
          <w:rFonts w:ascii="Times New Roman" w:hAnsi="Times New Roman"/>
          <w:sz w:val="28"/>
          <w:szCs w:val="28"/>
        </w:rPr>
        <w:t>, подлежат включению в состав решения об условиях приватизации государственного и муниципального имущества.</w:t>
      </w:r>
    </w:p>
    <w:p w:rsidR="001F1F42" w:rsidRPr="00127EEF" w:rsidRDefault="001F1F42" w:rsidP="00790E00">
      <w:pPr>
        <w:pStyle w:val="ConsPlusNormal"/>
        <w:spacing w:beforeLines="20" w:before="48" w:after="10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решениях об условиях приватизации муниципального имущества в соо</w:t>
      </w:r>
      <w:r w:rsidRPr="00127EEF">
        <w:rPr>
          <w:rFonts w:ascii="Times New Roman" w:hAnsi="Times New Roman"/>
          <w:sz w:val="28"/>
          <w:szCs w:val="28"/>
        </w:rPr>
        <w:t>т</w:t>
      </w:r>
      <w:r w:rsidRPr="00127EEF">
        <w:rPr>
          <w:rFonts w:ascii="Times New Roman" w:hAnsi="Times New Roman"/>
          <w:sz w:val="28"/>
          <w:szCs w:val="28"/>
        </w:rPr>
        <w:t xml:space="preserve">ветствии </w:t>
      </w:r>
      <w:r w:rsidRPr="0038026D">
        <w:rPr>
          <w:rFonts w:ascii="Times New Roman" w:hAnsi="Times New Roman"/>
          <w:sz w:val="28"/>
          <w:szCs w:val="28"/>
        </w:rPr>
        <w:t xml:space="preserve">со </w:t>
      </w:r>
      <w:hyperlink r:id="rId25" w:tooltip="Федеральный закон от 22.07.2008 N 159-ФЗ (ред. от 03.07.2018) &quot;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" w:history="1">
        <w:r w:rsidRPr="0038026D">
          <w:rPr>
            <w:rFonts w:ascii="Times New Roman" w:hAnsi="Times New Roman"/>
            <w:sz w:val="28"/>
            <w:szCs w:val="28"/>
          </w:rPr>
          <w:t>ст. 4</w:t>
        </w:r>
      </w:hyperlink>
      <w:r w:rsidRPr="00127EEF">
        <w:rPr>
          <w:rFonts w:ascii="Times New Roman" w:hAnsi="Times New Roman"/>
          <w:sz w:val="28"/>
          <w:szCs w:val="28"/>
        </w:rPr>
        <w:t xml:space="preserve"> Ф</w:t>
      </w:r>
      <w:r w:rsidR="00156581">
        <w:rPr>
          <w:rFonts w:ascii="Times New Roman" w:hAnsi="Times New Roman"/>
          <w:sz w:val="28"/>
          <w:szCs w:val="28"/>
        </w:rPr>
        <w:t xml:space="preserve">едерального закона  </w:t>
      </w:r>
      <w:r w:rsidRPr="00127EEF">
        <w:rPr>
          <w:rFonts w:ascii="Times New Roman" w:hAnsi="Times New Roman"/>
          <w:sz w:val="28"/>
          <w:szCs w:val="28"/>
        </w:rPr>
        <w:t xml:space="preserve"> N 159</w:t>
      </w:r>
      <w:r w:rsidR="00156581">
        <w:rPr>
          <w:rFonts w:ascii="Times New Roman" w:hAnsi="Times New Roman"/>
          <w:sz w:val="28"/>
          <w:szCs w:val="28"/>
        </w:rPr>
        <w:t xml:space="preserve">-ФЗ </w:t>
      </w:r>
      <w:r w:rsidRPr="00127EEF">
        <w:rPr>
          <w:rFonts w:ascii="Times New Roman" w:hAnsi="Times New Roman"/>
          <w:sz w:val="28"/>
          <w:szCs w:val="28"/>
        </w:rPr>
        <w:t xml:space="preserve"> должно быть предусмотрено преимущественное право арендаторов на приобретение арендуемого имущества с соблюдением условий, </w:t>
      </w:r>
      <w:r w:rsidRPr="0038026D">
        <w:rPr>
          <w:rFonts w:ascii="Times New Roman" w:hAnsi="Times New Roman"/>
          <w:sz w:val="28"/>
          <w:szCs w:val="28"/>
        </w:rPr>
        <w:t xml:space="preserve">установленных </w:t>
      </w:r>
      <w:hyperlink r:id="rId26" w:tooltip="Федеральный закон от 22.07.2008 N 159-ФЗ (ред. от 03.07.2018) &quot;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" w:history="1">
        <w:r w:rsidRPr="0038026D">
          <w:rPr>
            <w:rFonts w:ascii="Times New Roman" w:hAnsi="Times New Roman"/>
            <w:sz w:val="28"/>
            <w:szCs w:val="28"/>
          </w:rPr>
          <w:t>ст. 3</w:t>
        </w:r>
      </w:hyperlink>
      <w:r w:rsidRPr="00127EEF">
        <w:rPr>
          <w:rFonts w:ascii="Times New Roman" w:hAnsi="Times New Roman"/>
          <w:sz w:val="28"/>
          <w:szCs w:val="28"/>
        </w:rPr>
        <w:t xml:space="preserve"> Федерального зако</w:t>
      </w:r>
      <w:r w:rsidR="00E0460B">
        <w:rPr>
          <w:rFonts w:ascii="Times New Roman" w:hAnsi="Times New Roman"/>
          <w:sz w:val="28"/>
          <w:szCs w:val="28"/>
        </w:rPr>
        <w:t>на N 159-ФЗ</w:t>
      </w:r>
      <w:r w:rsidRPr="00127EEF">
        <w:rPr>
          <w:rFonts w:ascii="Times New Roman" w:hAnsi="Times New Roman"/>
          <w:sz w:val="28"/>
          <w:szCs w:val="28"/>
        </w:rPr>
        <w:t>.</w:t>
      </w:r>
    </w:p>
    <w:p w:rsidR="001F1F42" w:rsidRPr="00127EEF" w:rsidRDefault="00682BA4" w:rsidP="00790E00">
      <w:pPr>
        <w:pStyle w:val="ConsPlusNormal"/>
        <w:spacing w:beforeLines="100" w:before="240" w:after="10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F1F42" w:rsidRPr="00127EEF">
        <w:rPr>
          <w:rFonts w:ascii="Times New Roman" w:hAnsi="Times New Roman"/>
          <w:sz w:val="28"/>
          <w:szCs w:val="28"/>
        </w:rPr>
        <w:t>. После принятия решения об условиях приватизации Комитет ос</w:t>
      </w:r>
      <w:r w:rsidR="001F1F42" w:rsidRPr="00127EEF">
        <w:rPr>
          <w:rFonts w:ascii="Times New Roman" w:hAnsi="Times New Roman"/>
          <w:sz w:val="28"/>
          <w:szCs w:val="28"/>
        </w:rPr>
        <w:t>у</w:t>
      </w:r>
      <w:r w:rsidR="001F1F42" w:rsidRPr="00127EEF">
        <w:rPr>
          <w:rFonts w:ascii="Times New Roman" w:hAnsi="Times New Roman"/>
          <w:sz w:val="28"/>
          <w:szCs w:val="28"/>
        </w:rPr>
        <w:t>ществляет следующие мероприятия:</w:t>
      </w:r>
    </w:p>
    <w:p w:rsidR="001F1F42" w:rsidRPr="00127EEF" w:rsidRDefault="001F1F42" w:rsidP="00790E00">
      <w:pPr>
        <w:pStyle w:val="ConsPlusNormal"/>
        <w:spacing w:beforeLines="20" w:before="48" w:after="10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</w:t>
      </w:r>
      <w:r w:rsidR="00682BA4">
        <w:rPr>
          <w:rFonts w:ascii="Times New Roman" w:hAnsi="Times New Roman"/>
          <w:sz w:val="28"/>
          <w:szCs w:val="28"/>
        </w:rPr>
        <w:t>5</w:t>
      </w:r>
      <w:r w:rsidRPr="00127EEF">
        <w:rPr>
          <w:rFonts w:ascii="Times New Roman" w:hAnsi="Times New Roman"/>
          <w:sz w:val="28"/>
          <w:szCs w:val="28"/>
        </w:rPr>
        <w:t>.1. Организует подготовку и публикацию информационного сообщения о приватизации муниципального имущества на официальном сайте Админ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стр</w:t>
      </w:r>
      <w:r w:rsidR="00C80988" w:rsidRPr="00127EEF">
        <w:rPr>
          <w:rFonts w:ascii="Times New Roman" w:hAnsi="Times New Roman"/>
          <w:sz w:val="28"/>
          <w:szCs w:val="28"/>
        </w:rPr>
        <w:t>ации города Новошахтинска</w:t>
      </w:r>
      <w:r w:rsidRPr="00127EEF">
        <w:rPr>
          <w:rFonts w:ascii="Times New Roman" w:hAnsi="Times New Roman"/>
          <w:sz w:val="28"/>
          <w:szCs w:val="28"/>
        </w:rPr>
        <w:t xml:space="preserve"> </w:t>
      </w:r>
      <w:r w:rsidR="00156581">
        <w:rPr>
          <w:rFonts w:ascii="Times New Roman" w:hAnsi="Times New Roman"/>
          <w:sz w:val="28"/>
          <w:szCs w:val="28"/>
        </w:rPr>
        <w:t>в сети Интернет</w:t>
      </w:r>
      <w:r w:rsidRPr="00127EEF">
        <w:rPr>
          <w:rFonts w:ascii="Times New Roman" w:hAnsi="Times New Roman"/>
          <w:sz w:val="28"/>
          <w:szCs w:val="28"/>
        </w:rPr>
        <w:t xml:space="preserve"> и на официальном сайте Ро</w:t>
      </w:r>
      <w:r w:rsidRPr="00127EEF">
        <w:rPr>
          <w:rFonts w:ascii="Times New Roman" w:hAnsi="Times New Roman"/>
          <w:sz w:val="28"/>
          <w:szCs w:val="28"/>
        </w:rPr>
        <w:t>с</w:t>
      </w:r>
      <w:r w:rsidRPr="00127EEF">
        <w:rPr>
          <w:rFonts w:ascii="Times New Roman" w:hAnsi="Times New Roman"/>
          <w:sz w:val="28"/>
          <w:szCs w:val="28"/>
        </w:rPr>
        <w:t>сийской Федерации для размещения информации о пр</w:t>
      </w:r>
      <w:r w:rsidR="001163F2">
        <w:rPr>
          <w:rFonts w:ascii="Times New Roman" w:hAnsi="Times New Roman"/>
          <w:sz w:val="28"/>
          <w:szCs w:val="28"/>
        </w:rPr>
        <w:t>оведении торгов</w:t>
      </w:r>
      <w:r w:rsidRPr="00127EEF">
        <w:rPr>
          <w:rFonts w:ascii="Times New Roman" w:hAnsi="Times New Roman"/>
          <w:sz w:val="28"/>
          <w:szCs w:val="28"/>
        </w:rPr>
        <w:t>, на эле</w:t>
      </w:r>
      <w:r w:rsidRPr="00127EEF">
        <w:rPr>
          <w:rFonts w:ascii="Times New Roman" w:hAnsi="Times New Roman"/>
          <w:sz w:val="28"/>
          <w:szCs w:val="28"/>
        </w:rPr>
        <w:t>к</w:t>
      </w:r>
      <w:r w:rsidRPr="00127EEF">
        <w:rPr>
          <w:rFonts w:ascii="Times New Roman" w:hAnsi="Times New Roman"/>
          <w:sz w:val="28"/>
          <w:szCs w:val="28"/>
        </w:rPr>
        <w:t>тронной площадке оператора электронной площадки.</w:t>
      </w:r>
    </w:p>
    <w:p w:rsidR="001F1F42" w:rsidRPr="00127EEF" w:rsidRDefault="00682BA4" w:rsidP="00E57478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F1F42" w:rsidRPr="00127EEF">
        <w:rPr>
          <w:rFonts w:ascii="Times New Roman" w:hAnsi="Times New Roman"/>
          <w:sz w:val="28"/>
          <w:szCs w:val="28"/>
        </w:rPr>
        <w:t>.2. Организует проведение приватизации муниципального имущес</w:t>
      </w:r>
      <w:r w:rsidR="00156581">
        <w:rPr>
          <w:rFonts w:ascii="Times New Roman" w:hAnsi="Times New Roman"/>
          <w:sz w:val="28"/>
          <w:szCs w:val="28"/>
        </w:rPr>
        <w:t xml:space="preserve">тва в соответствии с </w:t>
      </w:r>
      <w:r w:rsidR="001F1F42" w:rsidRPr="00127EEF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:rsidR="001F1F42" w:rsidRPr="00127EEF" w:rsidRDefault="00682BA4" w:rsidP="00E57478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F1F42" w:rsidRPr="00127EEF">
        <w:rPr>
          <w:rFonts w:ascii="Times New Roman" w:hAnsi="Times New Roman"/>
          <w:sz w:val="28"/>
          <w:szCs w:val="28"/>
        </w:rPr>
        <w:t>.3. Производит расчеты с претендентами, участниками и покупателями.</w:t>
      </w:r>
    </w:p>
    <w:p w:rsidR="001F1F42" w:rsidRPr="00127EEF" w:rsidRDefault="00682BA4" w:rsidP="00E57478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F1F42" w:rsidRPr="00127EEF">
        <w:rPr>
          <w:rFonts w:ascii="Times New Roman" w:hAnsi="Times New Roman"/>
          <w:sz w:val="28"/>
          <w:szCs w:val="28"/>
        </w:rPr>
        <w:t>.4. Заключает договор купли-продажи приватизируемого муниципал</w:t>
      </w:r>
      <w:r w:rsidR="001F1F42" w:rsidRPr="00127EEF">
        <w:rPr>
          <w:rFonts w:ascii="Times New Roman" w:hAnsi="Times New Roman"/>
          <w:sz w:val="28"/>
          <w:szCs w:val="28"/>
        </w:rPr>
        <w:t>ь</w:t>
      </w:r>
      <w:r w:rsidR="001F1F42" w:rsidRPr="00127EEF">
        <w:rPr>
          <w:rFonts w:ascii="Times New Roman" w:hAnsi="Times New Roman"/>
          <w:sz w:val="28"/>
          <w:szCs w:val="28"/>
        </w:rPr>
        <w:t>ного имущества.</w:t>
      </w:r>
    </w:p>
    <w:p w:rsidR="001F1F42" w:rsidRPr="00127EEF" w:rsidRDefault="001F1F42" w:rsidP="00E57478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3.4.5. Обеспечивает размещение информации об итогах продажи муниц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пального имущества на оф</w:t>
      </w:r>
      <w:r w:rsidR="00156581">
        <w:rPr>
          <w:rFonts w:ascii="Times New Roman" w:hAnsi="Times New Roman"/>
          <w:sz w:val="28"/>
          <w:szCs w:val="28"/>
        </w:rPr>
        <w:t xml:space="preserve">ициальном сайте Администрации города </w:t>
      </w:r>
      <w:r w:rsidRPr="00127EEF">
        <w:rPr>
          <w:rFonts w:ascii="Times New Roman" w:hAnsi="Times New Roman"/>
          <w:sz w:val="28"/>
          <w:szCs w:val="28"/>
        </w:rPr>
        <w:t xml:space="preserve"> </w:t>
      </w:r>
      <w:r w:rsidR="00C80988" w:rsidRPr="00127EEF">
        <w:rPr>
          <w:rFonts w:ascii="Times New Roman" w:hAnsi="Times New Roman"/>
          <w:sz w:val="28"/>
          <w:szCs w:val="28"/>
        </w:rPr>
        <w:t>Новоша</w:t>
      </w:r>
      <w:r w:rsidR="00C80988" w:rsidRPr="00127EEF">
        <w:rPr>
          <w:rFonts w:ascii="Times New Roman" w:hAnsi="Times New Roman"/>
          <w:sz w:val="28"/>
          <w:szCs w:val="28"/>
        </w:rPr>
        <w:t>х</w:t>
      </w:r>
      <w:r w:rsidR="00C80988" w:rsidRPr="00127EEF">
        <w:rPr>
          <w:rFonts w:ascii="Times New Roman" w:hAnsi="Times New Roman"/>
          <w:sz w:val="28"/>
          <w:szCs w:val="28"/>
        </w:rPr>
        <w:t>тинска</w:t>
      </w:r>
      <w:r w:rsidR="00156581">
        <w:rPr>
          <w:rFonts w:ascii="Times New Roman" w:hAnsi="Times New Roman"/>
          <w:sz w:val="28"/>
          <w:szCs w:val="28"/>
        </w:rPr>
        <w:t xml:space="preserve"> в сети Интернет</w:t>
      </w:r>
      <w:r w:rsidR="00C80988" w:rsidRPr="00127EEF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>и на официальном сайте Российской Федерации для размещения информации о проведении торгов, определенном Правительством Росси</w:t>
      </w:r>
      <w:r w:rsidR="001163F2">
        <w:rPr>
          <w:rFonts w:ascii="Times New Roman" w:hAnsi="Times New Roman"/>
          <w:sz w:val="28"/>
          <w:szCs w:val="28"/>
        </w:rPr>
        <w:t>йской Федерации</w:t>
      </w:r>
      <w:r w:rsidRPr="00127EEF">
        <w:rPr>
          <w:rFonts w:ascii="Times New Roman" w:hAnsi="Times New Roman"/>
          <w:sz w:val="28"/>
          <w:szCs w:val="28"/>
        </w:rPr>
        <w:t>, на электронной площадке оператора электронн</w:t>
      </w:r>
      <w:r w:rsidR="009A5720"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й пл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щадки.</w:t>
      </w:r>
    </w:p>
    <w:p w:rsidR="001F1F42" w:rsidRPr="00127EEF" w:rsidRDefault="00682BA4" w:rsidP="00E57478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1F1F42" w:rsidRPr="00127EEF">
        <w:rPr>
          <w:rFonts w:ascii="Times New Roman" w:hAnsi="Times New Roman"/>
          <w:sz w:val="28"/>
          <w:szCs w:val="28"/>
        </w:rPr>
        <w:t>.6. Обеспечивает передачу муниципального имущества покупателю, с</w:t>
      </w:r>
      <w:r w:rsidR="001F1F42" w:rsidRPr="00127EEF">
        <w:rPr>
          <w:rFonts w:ascii="Times New Roman" w:hAnsi="Times New Roman"/>
          <w:sz w:val="28"/>
          <w:szCs w:val="28"/>
        </w:rPr>
        <w:t>о</w:t>
      </w:r>
      <w:r w:rsidR="001F1F42" w:rsidRPr="00127EEF">
        <w:rPr>
          <w:rFonts w:ascii="Times New Roman" w:hAnsi="Times New Roman"/>
          <w:sz w:val="28"/>
          <w:szCs w:val="28"/>
        </w:rPr>
        <w:t>вершает необходимые действия, связанные с переходом права собственности на него.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4. Порядок подведения итогов продажи муниципального</w:t>
      </w:r>
    </w:p>
    <w:p w:rsidR="001F1F42" w:rsidRPr="00127EEF" w:rsidRDefault="001F1F42" w:rsidP="001F1F4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имущества и заключения договора купли-продажи</w:t>
      </w:r>
    </w:p>
    <w:p w:rsidR="001F1F42" w:rsidRPr="00127EEF" w:rsidRDefault="001F1F42" w:rsidP="00E5401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lastRenderedPageBreak/>
        <w:t>муниципального имуще</w:t>
      </w:r>
      <w:r w:rsidR="00E54010">
        <w:rPr>
          <w:rFonts w:ascii="Times New Roman" w:hAnsi="Times New Roman"/>
          <w:sz w:val="28"/>
          <w:szCs w:val="28"/>
        </w:rPr>
        <w:t xml:space="preserve">ства </w:t>
      </w:r>
      <w:r w:rsidRPr="00127EEF">
        <w:rPr>
          <w:rFonts w:ascii="Times New Roman" w:hAnsi="Times New Roman"/>
          <w:sz w:val="28"/>
          <w:szCs w:val="28"/>
        </w:rPr>
        <w:t xml:space="preserve"> и передачи его покупателю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56581" w:rsidRDefault="001F1F42" w:rsidP="0015658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4.1. Продажа муниципально</w:t>
      </w:r>
      <w:r w:rsidR="00E54010">
        <w:rPr>
          <w:rFonts w:ascii="Times New Roman" w:hAnsi="Times New Roman"/>
          <w:sz w:val="28"/>
          <w:szCs w:val="28"/>
        </w:rPr>
        <w:t xml:space="preserve">го имущества по минимально допустимой цене </w:t>
      </w:r>
      <w:r w:rsidRPr="00127EEF">
        <w:rPr>
          <w:rFonts w:ascii="Times New Roman" w:hAnsi="Times New Roman"/>
          <w:sz w:val="28"/>
          <w:szCs w:val="28"/>
        </w:rPr>
        <w:t xml:space="preserve"> осуществляется на </w:t>
      </w:r>
      <w:r w:rsidRPr="00790E00">
        <w:rPr>
          <w:rFonts w:ascii="Times New Roman" w:hAnsi="Times New Roman"/>
          <w:sz w:val="28"/>
          <w:szCs w:val="28"/>
        </w:rPr>
        <w:t xml:space="preserve">основании </w:t>
      </w:r>
      <w:hyperlink r:id="rId27" w:tooltip="Постановление Правительства РФ от 27.08.2012 N 860 (ред. от 17.10.2019) &quot;Об организации и проведении продажи государственного или муниципального имущества в электронной форме&quot; (вместе с &quot;Положением об организации и проведении продажи государственного или муниц" w:history="1"/>
      <w:r w:rsidR="00C83295">
        <w:rPr>
          <w:rFonts w:ascii="Times New Roman" w:hAnsi="Times New Roman"/>
          <w:sz w:val="28"/>
          <w:szCs w:val="28"/>
        </w:rPr>
        <w:t xml:space="preserve"> раздела </w:t>
      </w:r>
      <w:r w:rsidR="00C83295">
        <w:rPr>
          <w:rFonts w:ascii="Times New Roman" w:hAnsi="Times New Roman"/>
          <w:sz w:val="28"/>
          <w:szCs w:val="28"/>
          <w:lang w:val="en-US"/>
        </w:rPr>
        <w:t>VI</w:t>
      </w:r>
      <w:r w:rsidR="00C83295" w:rsidRPr="00C83295">
        <w:rPr>
          <w:rFonts w:ascii="Times New Roman" w:hAnsi="Times New Roman"/>
          <w:sz w:val="28"/>
          <w:szCs w:val="28"/>
        </w:rPr>
        <w:t xml:space="preserve"> </w:t>
      </w:r>
      <w:r w:rsidRPr="00790E00">
        <w:rPr>
          <w:rFonts w:ascii="Times New Roman" w:hAnsi="Times New Roman"/>
          <w:sz w:val="28"/>
          <w:szCs w:val="28"/>
        </w:rPr>
        <w:t xml:space="preserve">Положения </w:t>
      </w:r>
      <w:r w:rsidRPr="00127EEF">
        <w:rPr>
          <w:rFonts w:ascii="Times New Roman" w:hAnsi="Times New Roman"/>
          <w:sz w:val="28"/>
          <w:szCs w:val="28"/>
        </w:rPr>
        <w:t>об организации и пров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дении продажи государственного или муниципального имущества в электро</w:t>
      </w:r>
      <w:r w:rsidRPr="00127EEF">
        <w:rPr>
          <w:rFonts w:ascii="Times New Roman" w:hAnsi="Times New Roman"/>
          <w:sz w:val="28"/>
          <w:szCs w:val="28"/>
        </w:rPr>
        <w:t>н</w:t>
      </w:r>
      <w:r w:rsidRPr="00127EEF">
        <w:rPr>
          <w:rFonts w:ascii="Times New Roman" w:hAnsi="Times New Roman"/>
          <w:sz w:val="28"/>
          <w:szCs w:val="28"/>
        </w:rPr>
        <w:t>ной форме, утвержденного Постановлением Правительства Ро</w:t>
      </w:r>
      <w:r w:rsidR="00156581">
        <w:rPr>
          <w:rFonts w:ascii="Times New Roman" w:hAnsi="Times New Roman"/>
          <w:sz w:val="28"/>
          <w:szCs w:val="28"/>
        </w:rPr>
        <w:t>ссийской Фед</w:t>
      </w:r>
      <w:r w:rsidR="00156581">
        <w:rPr>
          <w:rFonts w:ascii="Times New Roman" w:hAnsi="Times New Roman"/>
          <w:sz w:val="28"/>
          <w:szCs w:val="28"/>
        </w:rPr>
        <w:t>е</w:t>
      </w:r>
      <w:r w:rsidR="00156581">
        <w:rPr>
          <w:rFonts w:ascii="Times New Roman" w:hAnsi="Times New Roman"/>
          <w:sz w:val="28"/>
          <w:szCs w:val="28"/>
        </w:rPr>
        <w:t xml:space="preserve">рации от </w:t>
      </w:r>
      <w:r w:rsidR="00C83295">
        <w:rPr>
          <w:rFonts w:ascii="Times New Roman" w:hAnsi="Times New Roman"/>
          <w:sz w:val="28"/>
          <w:szCs w:val="28"/>
        </w:rPr>
        <w:t xml:space="preserve"> </w:t>
      </w:r>
      <w:r w:rsidR="00F14AB9">
        <w:rPr>
          <w:rFonts w:ascii="Times New Roman" w:hAnsi="Times New Roman"/>
          <w:sz w:val="28"/>
          <w:szCs w:val="28"/>
        </w:rPr>
        <w:t>27.08.2012</w:t>
      </w:r>
      <w:r w:rsidRPr="00127EEF">
        <w:rPr>
          <w:rFonts w:ascii="Times New Roman" w:hAnsi="Times New Roman"/>
          <w:sz w:val="28"/>
          <w:szCs w:val="28"/>
        </w:rPr>
        <w:t xml:space="preserve"> </w:t>
      </w:r>
      <w:r w:rsidR="00F14AB9">
        <w:rPr>
          <w:rFonts w:ascii="Times New Roman" w:hAnsi="Times New Roman"/>
          <w:sz w:val="28"/>
          <w:szCs w:val="28"/>
        </w:rPr>
        <w:t xml:space="preserve">г.  </w:t>
      </w:r>
      <w:r w:rsidRPr="00127EEF">
        <w:rPr>
          <w:rFonts w:ascii="Times New Roman" w:hAnsi="Times New Roman"/>
          <w:sz w:val="28"/>
          <w:szCs w:val="28"/>
        </w:rPr>
        <w:t>N 860</w:t>
      </w:r>
      <w:r w:rsidR="00156581">
        <w:rPr>
          <w:rFonts w:ascii="Times New Roman" w:hAnsi="Times New Roman"/>
          <w:sz w:val="28"/>
          <w:szCs w:val="28"/>
        </w:rPr>
        <w:t>.</w:t>
      </w:r>
      <w:r w:rsidRPr="00127EEF">
        <w:rPr>
          <w:rFonts w:ascii="Times New Roman" w:hAnsi="Times New Roman"/>
          <w:sz w:val="28"/>
          <w:szCs w:val="28"/>
        </w:rPr>
        <w:t xml:space="preserve"> </w:t>
      </w:r>
    </w:p>
    <w:p w:rsidR="001F1F42" w:rsidRPr="00127EEF" w:rsidRDefault="00156581" w:rsidP="00CE5DB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56581">
        <w:rPr>
          <w:rFonts w:ascii="Times New Roman" w:hAnsi="Times New Roman"/>
          <w:sz w:val="28"/>
          <w:szCs w:val="28"/>
        </w:rPr>
        <w:t>4.2</w:t>
      </w:r>
      <w:r w:rsidR="001F1F42" w:rsidRPr="00156581">
        <w:rPr>
          <w:rFonts w:ascii="Times New Roman" w:hAnsi="Times New Roman"/>
          <w:sz w:val="28"/>
          <w:szCs w:val="28"/>
        </w:rPr>
        <w:t>.</w:t>
      </w:r>
      <w:r w:rsidR="001F1F42" w:rsidRPr="00127EEF">
        <w:rPr>
          <w:rFonts w:ascii="Times New Roman" w:hAnsi="Times New Roman"/>
          <w:sz w:val="28"/>
          <w:szCs w:val="28"/>
        </w:rPr>
        <w:t xml:space="preserve"> Договор купли-продажи муниципального имущества заключается в т</w:t>
      </w:r>
      <w:r w:rsidR="001F1F42" w:rsidRPr="00127EEF">
        <w:rPr>
          <w:rFonts w:ascii="Times New Roman" w:hAnsi="Times New Roman"/>
          <w:sz w:val="28"/>
          <w:szCs w:val="28"/>
        </w:rPr>
        <w:t>е</w:t>
      </w:r>
      <w:r w:rsidR="001F1F42" w:rsidRPr="00127EEF">
        <w:rPr>
          <w:rFonts w:ascii="Times New Roman" w:hAnsi="Times New Roman"/>
          <w:sz w:val="28"/>
          <w:szCs w:val="28"/>
        </w:rPr>
        <w:t xml:space="preserve">чение 5 рабочих дней со дня подведения итогов продажи.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28" w:tooltip="&quot;Гражданский кодекс Российской Федерации (часть первая)&quot; от 30.11.1994 N 51-ФЗ (ред. от 16.12.2019){КонсультантПлюс}" w:history="1"/>
      <w:r w:rsidR="003E26D9">
        <w:t xml:space="preserve"> </w:t>
      </w:r>
      <w:r w:rsidR="003E26D9" w:rsidRPr="003E26D9">
        <w:rPr>
          <w:rFonts w:ascii="Times New Roman" w:hAnsi="Times New Roman"/>
          <w:sz w:val="28"/>
          <w:szCs w:val="28"/>
        </w:rPr>
        <w:t>кодексом</w:t>
      </w:r>
      <w:r w:rsidR="001F1F42" w:rsidRPr="003E26D9">
        <w:rPr>
          <w:rFonts w:ascii="Times New Roman" w:hAnsi="Times New Roman"/>
          <w:sz w:val="28"/>
          <w:szCs w:val="28"/>
        </w:rPr>
        <w:t xml:space="preserve"> </w:t>
      </w:r>
      <w:r w:rsidR="001F1F42" w:rsidRPr="00127EEF">
        <w:rPr>
          <w:rFonts w:ascii="Times New Roman" w:hAnsi="Times New Roman"/>
          <w:sz w:val="28"/>
          <w:szCs w:val="28"/>
        </w:rPr>
        <w:t>Ро</w:t>
      </w:r>
      <w:r w:rsidR="001F1F42" w:rsidRPr="00127EEF">
        <w:rPr>
          <w:rFonts w:ascii="Times New Roman" w:hAnsi="Times New Roman"/>
          <w:sz w:val="28"/>
          <w:szCs w:val="28"/>
        </w:rPr>
        <w:t>с</w:t>
      </w:r>
      <w:r w:rsidR="001F1F42" w:rsidRPr="00127EEF">
        <w:rPr>
          <w:rFonts w:ascii="Times New Roman" w:hAnsi="Times New Roman"/>
          <w:sz w:val="28"/>
          <w:szCs w:val="28"/>
        </w:rPr>
        <w:t xml:space="preserve">сийской Федерации, Федеральным </w:t>
      </w:r>
      <w:hyperlink r:id="rId29" w:tooltip="Федеральный закон от 21.12.2001 N 178-ФЗ (ред. от 02.08.2019) &quot;О приватизации государственного и муниципального имущества&quot;{КонсультантПлюс}" w:history="1"/>
      <w:r w:rsidR="003E26D9">
        <w:t xml:space="preserve"> </w:t>
      </w:r>
      <w:r w:rsidR="003E26D9" w:rsidRPr="003E26D9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N 178-ФЗ</w:t>
      </w:r>
      <w:r w:rsidR="001F1F42" w:rsidRPr="00127EEF">
        <w:rPr>
          <w:rFonts w:ascii="Times New Roman" w:hAnsi="Times New Roman"/>
          <w:sz w:val="28"/>
          <w:szCs w:val="28"/>
        </w:rPr>
        <w:t>, иными нормативными правовыми актами Российской Федерации.</w:t>
      </w:r>
    </w:p>
    <w:p w:rsidR="001F1F42" w:rsidRPr="00127EEF" w:rsidRDefault="001F1F42" w:rsidP="00CE5DB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Оплата муниципального имущества производится в размере предложенной покупателем цены приобретения имущества.</w:t>
      </w:r>
    </w:p>
    <w:p w:rsidR="001F1F42" w:rsidRPr="00127EEF" w:rsidRDefault="001F1F42" w:rsidP="00CE5DB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Оплата муниципального имущества, приобретаемого покупателем, прои</w:t>
      </w:r>
      <w:r w:rsidRPr="00127EEF">
        <w:rPr>
          <w:rFonts w:ascii="Times New Roman" w:hAnsi="Times New Roman"/>
          <w:sz w:val="28"/>
          <w:szCs w:val="28"/>
        </w:rPr>
        <w:t>з</w:t>
      </w:r>
      <w:r w:rsidR="001855C9">
        <w:rPr>
          <w:rFonts w:ascii="Times New Roman" w:hAnsi="Times New Roman"/>
          <w:sz w:val="28"/>
          <w:szCs w:val="28"/>
        </w:rPr>
        <w:t xml:space="preserve">водится единовременно. </w:t>
      </w:r>
      <w:r w:rsidRPr="00127EEF">
        <w:rPr>
          <w:rFonts w:ascii="Times New Roman" w:hAnsi="Times New Roman"/>
          <w:sz w:val="28"/>
          <w:szCs w:val="28"/>
        </w:rPr>
        <w:t xml:space="preserve"> В договоре купли-продажи предусматривается уплата покупателем неустойки в случае его уклонения или отказа от оплаты имущ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ства.</w:t>
      </w:r>
    </w:p>
    <w:p w:rsidR="001F1F42" w:rsidRPr="00127EEF" w:rsidRDefault="002A7043" w:rsidP="00195FB5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3E26D9">
        <w:rPr>
          <w:rFonts w:ascii="Times New Roman" w:hAnsi="Times New Roman"/>
          <w:sz w:val="28"/>
          <w:szCs w:val="28"/>
        </w:rPr>
        <w:t xml:space="preserve">. </w:t>
      </w:r>
      <w:r w:rsidR="001F1F42" w:rsidRPr="00127EEF">
        <w:rPr>
          <w:rFonts w:ascii="Times New Roman" w:hAnsi="Times New Roman"/>
          <w:sz w:val="28"/>
          <w:szCs w:val="28"/>
        </w:rPr>
        <w:t xml:space="preserve"> Факт оплаты муниципального имущества удостоверяется выпиской со счета продавца, подтверждающей поступление средств, в размере и сроки, ук</w:t>
      </w:r>
      <w:r w:rsidR="001F1F42" w:rsidRPr="00127EEF">
        <w:rPr>
          <w:rFonts w:ascii="Times New Roman" w:hAnsi="Times New Roman"/>
          <w:sz w:val="28"/>
          <w:szCs w:val="28"/>
        </w:rPr>
        <w:t>а</w:t>
      </w:r>
      <w:r w:rsidR="001F1F42" w:rsidRPr="00127EEF">
        <w:rPr>
          <w:rFonts w:ascii="Times New Roman" w:hAnsi="Times New Roman"/>
          <w:sz w:val="28"/>
          <w:szCs w:val="28"/>
        </w:rPr>
        <w:t>занные в договоре купли-продажи муниципального имущества.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 Порядок и сроки перечисления задатка и денежных средств</w:t>
      </w:r>
    </w:p>
    <w:p w:rsidR="001F1F42" w:rsidRPr="00127EEF" w:rsidRDefault="001F1F42" w:rsidP="001F1F42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счет оплаты приватизируемого муниципального имущества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1F1F42" w:rsidP="001F1F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5.1. Для участия в приватизации муниципального имущества на аукционе, конкурсе,</w:t>
      </w:r>
      <w:r w:rsidR="005A0211">
        <w:rPr>
          <w:rFonts w:ascii="Times New Roman" w:hAnsi="Times New Roman"/>
          <w:sz w:val="28"/>
          <w:szCs w:val="28"/>
        </w:rPr>
        <w:t xml:space="preserve"> продаже</w:t>
      </w:r>
      <w:r w:rsidRPr="00127EEF">
        <w:rPr>
          <w:rFonts w:ascii="Times New Roman" w:hAnsi="Times New Roman"/>
          <w:sz w:val="28"/>
          <w:szCs w:val="28"/>
        </w:rPr>
        <w:t xml:space="preserve"> посредством публичного предложения</w:t>
      </w:r>
      <w:r w:rsidR="005A0211">
        <w:rPr>
          <w:rFonts w:ascii="Times New Roman" w:hAnsi="Times New Roman"/>
          <w:sz w:val="28"/>
          <w:szCs w:val="28"/>
        </w:rPr>
        <w:t>, продаже по мин</w:t>
      </w:r>
      <w:r w:rsidR="005A0211">
        <w:rPr>
          <w:rFonts w:ascii="Times New Roman" w:hAnsi="Times New Roman"/>
          <w:sz w:val="28"/>
          <w:szCs w:val="28"/>
        </w:rPr>
        <w:t>и</w:t>
      </w:r>
      <w:r w:rsidR="005A0211">
        <w:rPr>
          <w:rFonts w:ascii="Times New Roman" w:hAnsi="Times New Roman"/>
          <w:sz w:val="28"/>
          <w:szCs w:val="28"/>
        </w:rPr>
        <w:t>мально допустимой цене</w:t>
      </w:r>
      <w:r w:rsidRPr="00127EEF">
        <w:rPr>
          <w:rFonts w:ascii="Times New Roman" w:hAnsi="Times New Roman"/>
          <w:sz w:val="28"/>
          <w:szCs w:val="28"/>
        </w:rPr>
        <w:t xml:space="preserve"> физическое или юридическое лицо, подавшее прода</w:t>
      </w:r>
      <w:r w:rsidRPr="00127EEF">
        <w:rPr>
          <w:rFonts w:ascii="Times New Roman" w:hAnsi="Times New Roman"/>
          <w:sz w:val="28"/>
          <w:szCs w:val="28"/>
        </w:rPr>
        <w:t>в</w:t>
      </w:r>
      <w:r w:rsidRPr="00127EEF">
        <w:rPr>
          <w:rFonts w:ascii="Times New Roman" w:hAnsi="Times New Roman"/>
          <w:sz w:val="28"/>
          <w:szCs w:val="28"/>
        </w:rPr>
        <w:t>цу заявку (далее - претендент), вносит задаток в соответствии с договором о з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датке на счет, указанный в информационном сообщении о приватизации мун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ципального имущества.</w:t>
      </w:r>
    </w:p>
    <w:p w:rsidR="001F1F42" w:rsidRPr="00127EEF" w:rsidRDefault="001F1F42" w:rsidP="008E1BA5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5.2. Для участия в продаже на специализированном аукционе находящихся в муниципальной собственности акций акционерных обществ после подачи з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явки претендент вносит сумму денежных средств, указанных в заявке, на счет, указанный в информационном сообщении о приватизации муниципального имущества. В платежном документе на перечисление денежных средств в об</w:t>
      </w:r>
      <w:r w:rsidRPr="00127EEF">
        <w:rPr>
          <w:rFonts w:ascii="Times New Roman" w:hAnsi="Times New Roman"/>
          <w:sz w:val="28"/>
          <w:szCs w:val="28"/>
        </w:rPr>
        <w:t>я</w:t>
      </w:r>
      <w:r w:rsidRPr="00127EEF">
        <w:rPr>
          <w:rFonts w:ascii="Times New Roman" w:hAnsi="Times New Roman"/>
          <w:sz w:val="28"/>
          <w:szCs w:val="28"/>
        </w:rPr>
        <w:t>зательном порядке указывается номер заявки.</w:t>
      </w:r>
    </w:p>
    <w:p w:rsidR="001F1F42" w:rsidRPr="00127EEF" w:rsidRDefault="001F1F42" w:rsidP="008E1BA5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5.3. Задаток</w:t>
      </w:r>
      <w:proofErr w:type="gramStart"/>
      <w:r w:rsidRPr="00127EEF">
        <w:rPr>
          <w:rFonts w:ascii="Times New Roman" w:hAnsi="Times New Roman"/>
          <w:sz w:val="28"/>
          <w:szCs w:val="28"/>
        </w:rPr>
        <w:t xml:space="preserve"> </w:t>
      </w:r>
      <w:r w:rsidR="001163F2">
        <w:rPr>
          <w:rFonts w:ascii="Times New Roman" w:hAnsi="Times New Roman"/>
          <w:sz w:val="28"/>
          <w:szCs w:val="28"/>
        </w:rPr>
        <w:t>,</w:t>
      </w:r>
      <w:proofErr w:type="gramEnd"/>
      <w:r w:rsidR="001163F2">
        <w:rPr>
          <w:rFonts w:ascii="Times New Roman" w:hAnsi="Times New Roman"/>
          <w:sz w:val="28"/>
          <w:szCs w:val="28"/>
        </w:rPr>
        <w:t xml:space="preserve"> поступивший от </w:t>
      </w:r>
      <w:r w:rsidRPr="00127EEF">
        <w:rPr>
          <w:rFonts w:ascii="Times New Roman" w:hAnsi="Times New Roman"/>
          <w:sz w:val="28"/>
          <w:szCs w:val="28"/>
        </w:rPr>
        <w:t>победителя конкурса, аукциона, при прод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же муниципального имущества посредством публичного предложения</w:t>
      </w:r>
      <w:r w:rsidR="007F53B1">
        <w:rPr>
          <w:rFonts w:ascii="Times New Roman" w:hAnsi="Times New Roman"/>
          <w:sz w:val="28"/>
          <w:szCs w:val="28"/>
        </w:rPr>
        <w:t>, прод</w:t>
      </w:r>
      <w:r w:rsidR="007F53B1">
        <w:rPr>
          <w:rFonts w:ascii="Times New Roman" w:hAnsi="Times New Roman"/>
          <w:sz w:val="28"/>
          <w:szCs w:val="28"/>
        </w:rPr>
        <w:t>а</w:t>
      </w:r>
      <w:r w:rsidR="007F53B1">
        <w:rPr>
          <w:rFonts w:ascii="Times New Roman" w:hAnsi="Times New Roman"/>
          <w:sz w:val="28"/>
          <w:szCs w:val="28"/>
        </w:rPr>
        <w:t xml:space="preserve">же муниципального имущества  по минимально допустимой цене </w:t>
      </w:r>
      <w:r w:rsidRPr="00127EEF">
        <w:rPr>
          <w:rFonts w:ascii="Times New Roman" w:hAnsi="Times New Roman"/>
          <w:sz w:val="28"/>
          <w:szCs w:val="28"/>
        </w:rPr>
        <w:t xml:space="preserve"> подле</w:t>
      </w:r>
      <w:r w:rsidR="00156581">
        <w:rPr>
          <w:rFonts w:ascii="Times New Roman" w:hAnsi="Times New Roman"/>
          <w:sz w:val="28"/>
          <w:szCs w:val="28"/>
        </w:rPr>
        <w:t xml:space="preserve">жит перечислению </w:t>
      </w:r>
      <w:r w:rsidR="00E12660" w:rsidRPr="00127EEF">
        <w:rPr>
          <w:rFonts w:ascii="Times New Roman" w:hAnsi="Times New Roman"/>
          <w:sz w:val="28"/>
          <w:szCs w:val="28"/>
        </w:rPr>
        <w:t xml:space="preserve"> в </w:t>
      </w:r>
      <w:r w:rsidRPr="00127EEF">
        <w:rPr>
          <w:rFonts w:ascii="Times New Roman" w:hAnsi="Times New Roman"/>
          <w:sz w:val="28"/>
          <w:szCs w:val="28"/>
        </w:rPr>
        <w:t xml:space="preserve"> бюджет </w:t>
      </w:r>
      <w:r w:rsidR="00E12660" w:rsidRPr="00127EEF">
        <w:rPr>
          <w:rFonts w:ascii="Times New Roman" w:hAnsi="Times New Roman"/>
          <w:sz w:val="28"/>
          <w:szCs w:val="28"/>
        </w:rPr>
        <w:t xml:space="preserve">города </w:t>
      </w:r>
      <w:r w:rsidRPr="00127EEF">
        <w:rPr>
          <w:rFonts w:ascii="Times New Roman" w:hAnsi="Times New Roman"/>
          <w:sz w:val="28"/>
          <w:szCs w:val="28"/>
        </w:rPr>
        <w:t xml:space="preserve"> в течение 5 календарных дней со дня, уст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новленного для заключения договора купли-продажи муниципального имущ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ства. Внесенный победителем задаток засчитывается в счет оплаты приобрет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емого муниципального имущества.</w:t>
      </w:r>
    </w:p>
    <w:p w:rsidR="001F1F42" w:rsidRPr="00127EEF" w:rsidRDefault="001F1F42" w:rsidP="008E1BA5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5.4. При уклонении или отказе победителя аукциона, конкурса, при прод</w:t>
      </w:r>
      <w:r w:rsidRPr="00127EEF">
        <w:rPr>
          <w:rFonts w:ascii="Times New Roman" w:hAnsi="Times New Roman"/>
          <w:sz w:val="28"/>
          <w:szCs w:val="28"/>
        </w:rPr>
        <w:t>а</w:t>
      </w:r>
      <w:r w:rsidRPr="00127EEF">
        <w:rPr>
          <w:rFonts w:ascii="Times New Roman" w:hAnsi="Times New Roman"/>
          <w:sz w:val="28"/>
          <w:szCs w:val="28"/>
        </w:rPr>
        <w:t>же муниципального имущества посредством публичного предложения</w:t>
      </w:r>
      <w:r w:rsidR="00964109">
        <w:rPr>
          <w:rFonts w:ascii="Times New Roman" w:hAnsi="Times New Roman"/>
          <w:sz w:val="28"/>
          <w:szCs w:val="28"/>
        </w:rPr>
        <w:t xml:space="preserve"> или по </w:t>
      </w:r>
      <w:r w:rsidR="008E1BA5">
        <w:rPr>
          <w:rFonts w:ascii="Times New Roman" w:hAnsi="Times New Roman"/>
          <w:sz w:val="28"/>
          <w:szCs w:val="28"/>
        </w:rPr>
        <w:t xml:space="preserve"> </w:t>
      </w:r>
      <w:r w:rsidR="008E1BA5">
        <w:rPr>
          <w:rFonts w:ascii="Times New Roman" w:hAnsi="Times New Roman"/>
          <w:sz w:val="28"/>
          <w:szCs w:val="28"/>
        </w:rPr>
        <w:lastRenderedPageBreak/>
        <w:t>минимально допустимой цене</w:t>
      </w:r>
      <w:r w:rsidRPr="00127EEF">
        <w:rPr>
          <w:rFonts w:ascii="Times New Roman" w:hAnsi="Times New Roman"/>
          <w:sz w:val="28"/>
          <w:szCs w:val="28"/>
        </w:rPr>
        <w:t xml:space="preserve"> от заключения в установленный срок договора купли-продажи имущества он утрачивает право на заключение указанного д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говора и задаток ему не возвращается.</w:t>
      </w:r>
    </w:p>
    <w:p w:rsidR="001F1F42" w:rsidRPr="00127EEF" w:rsidRDefault="001F1F42" w:rsidP="008E1BA5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5.5. Оплата муниципального имущества, приобретаемого на аукционе, конкурсе, посредством публичного предложения, производится путем перечи</w:t>
      </w:r>
      <w:r w:rsidRPr="00127EEF">
        <w:rPr>
          <w:rFonts w:ascii="Times New Roman" w:hAnsi="Times New Roman"/>
          <w:sz w:val="28"/>
          <w:szCs w:val="28"/>
        </w:rPr>
        <w:t>с</w:t>
      </w:r>
      <w:r w:rsidRPr="00127EEF">
        <w:rPr>
          <w:rFonts w:ascii="Times New Roman" w:hAnsi="Times New Roman"/>
          <w:sz w:val="28"/>
          <w:szCs w:val="28"/>
        </w:rPr>
        <w:t>ления денежных средств на счет, указанный в информационном сообщении о продаже муниципального имущества.</w:t>
      </w:r>
    </w:p>
    <w:p w:rsidR="001F1F42" w:rsidRPr="00127EEF" w:rsidRDefault="001F1F42" w:rsidP="00610B86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Денежные средства в счет оплаты приватизируемого муниципального имущества при его продаже на аукционе, на конкурсе, посредством публичного предложения</w:t>
      </w:r>
      <w:r w:rsidR="00F76473">
        <w:rPr>
          <w:rFonts w:ascii="Times New Roman" w:hAnsi="Times New Roman"/>
          <w:sz w:val="28"/>
          <w:szCs w:val="28"/>
        </w:rPr>
        <w:t xml:space="preserve"> и </w:t>
      </w:r>
      <w:r w:rsidR="00B635B6">
        <w:rPr>
          <w:rFonts w:ascii="Times New Roman" w:hAnsi="Times New Roman"/>
          <w:sz w:val="28"/>
          <w:szCs w:val="28"/>
        </w:rPr>
        <w:t>или по минимально допустимой цене</w:t>
      </w:r>
      <w:r w:rsidRPr="00127EEF">
        <w:rPr>
          <w:rFonts w:ascii="Times New Roman" w:hAnsi="Times New Roman"/>
          <w:sz w:val="28"/>
          <w:szCs w:val="28"/>
        </w:rPr>
        <w:t xml:space="preserve"> подлежат п</w:t>
      </w:r>
      <w:r w:rsidR="003E26D9">
        <w:rPr>
          <w:rFonts w:ascii="Times New Roman" w:hAnsi="Times New Roman"/>
          <w:sz w:val="28"/>
          <w:szCs w:val="28"/>
        </w:rPr>
        <w:t>еречислению победителем торгов</w:t>
      </w:r>
      <w:proofErr w:type="gramStart"/>
      <w:r w:rsidR="003E26D9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>,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на счет</w:t>
      </w:r>
      <w:r w:rsidR="00CA6C24" w:rsidRPr="00127EEF">
        <w:rPr>
          <w:rFonts w:ascii="Times New Roman" w:hAnsi="Times New Roman"/>
          <w:sz w:val="28"/>
          <w:szCs w:val="28"/>
        </w:rPr>
        <w:t xml:space="preserve"> Комитета</w:t>
      </w:r>
      <w:r w:rsidRPr="00127EEF">
        <w:rPr>
          <w:rFonts w:ascii="Times New Roman" w:hAnsi="Times New Roman"/>
          <w:sz w:val="28"/>
          <w:szCs w:val="28"/>
        </w:rPr>
        <w:t>, указанный в информационном сообщ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нии о продаже муниципального имущества, в размере и сроки, указанные в д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говоре куп</w:t>
      </w:r>
      <w:r w:rsidR="00E12660" w:rsidRPr="00127EEF">
        <w:rPr>
          <w:rFonts w:ascii="Times New Roman" w:hAnsi="Times New Roman"/>
          <w:sz w:val="28"/>
          <w:szCs w:val="28"/>
        </w:rPr>
        <w:t>ли-продажи, но не позднее 14</w:t>
      </w:r>
      <w:r w:rsidR="00F359BE" w:rsidRPr="00127EEF">
        <w:rPr>
          <w:rFonts w:ascii="Times New Roman" w:hAnsi="Times New Roman"/>
          <w:sz w:val="28"/>
          <w:szCs w:val="28"/>
        </w:rPr>
        <w:t xml:space="preserve">  календарных </w:t>
      </w:r>
      <w:r w:rsidRPr="00127EEF">
        <w:rPr>
          <w:rFonts w:ascii="Times New Roman" w:hAnsi="Times New Roman"/>
          <w:sz w:val="28"/>
          <w:szCs w:val="28"/>
        </w:rPr>
        <w:t xml:space="preserve"> дней со дня заключения договора купли-продажи.</w:t>
      </w:r>
    </w:p>
    <w:p w:rsidR="001F1F42" w:rsidRPr="00127EEF" w:rsidRDefault="001F1F42" w:rsidP="00610B86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5.6. Денежные средства, полученные от победителей специализированного аукциона в счет оплаты акций, находящихся в муниципальной собств</w:t>
      </w:r>
      <w:r w:rsidR="001E6AFE">
        <w:rPr>
          <w:rFonts w:ascii="Times New Roman" w:hAnsi="Times New Roman"/>
          <w:sz w:val="28"/>
          <w:szCs w:val="28"/>
        </w:rPr>
        <w:t>енности, подлежат перечислению</w:t>
      </w:r>
      <w:r w:rsidR="00E12660" w:rsidRPr="00127EEF">
        <w:rPr>
          <w:rFonts w:ascii="Times New Roman" w:hAnsi="Times New Roman"/>
          <w:sz w:val="28"/>
          <w:szCs w:val="28"/>
        </w:rPr>
        <w:t xml:space="preserve"> в </w:t>
      </w:r>
      <w:r w:rsidRPr="00127EEF">
        <w:rPr>
          <w:rFonts w:ascii="Times New Roman" w:hAnsi="Times New Roman"/>
          <w:sz w:val="28"/>
          <w:szCs w:val="28"/>
        </w:rPr>
        <w:t xml:space="preserve"> бюджет</w:t>
      </w:r>
      <w:r w:rsidR="001E6AFE">
        <w:rPr>
          <w:rFonts w:ascii="Times New Roman" w:hAnsi="Times New Roman"/>
          <w:sz w:val="28"/>
          <w:szCs w:val="28"/>
        </w:rPr>
        <w:t xml:space="preserve"> города  </w:t>
      </w:r>
      <w:bookmarkStart w:id="3" w:name="_GoBack"/>
      <w:bookmarkEnd w:id="3"/>
      <w:r w:rsidR="00E12660" w:rsidRPr="00127EEF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>не позднее 5 календарных дней со дня утверждения протокола об итогах специализированного ау</w:t>
      </w:r>
      <w:r w:rsidRPr="00127EEF">
        <w:rPr>
          <w:rFonts w:ascii="Times New Roman" w:hAnsi="Times New Roman"/>
          <w:sz w:val="28"/>
          <w:szCs w:val="28"/>
        </w:rPr>
        <w:t>к</w:t>
      </w:r>
      <w:r w:rsidRPr="00127EEF">
        <w:rPr>
          <w:rFonts w:ascii="Times New Roman" w:hAnsi="Times New Roman"/>
          <w:sz w:val="28"/>
          <w:szCs w:val="28"/>
        </w:rPr>
        <w:t>циона.</w:t>
      </w:r>
    </w:p>
    <w:p w:rsidR="001F1F42" w:rsidRPr="00127EEF" w:rsidRDefault="001F1F42" w:rsidP="00610B86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5.7. Оплата приобретаемого покупателем муниципального имущества пр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изводится единовременно или в рассрочку.</w:t>
      </w:r>
    </w:p>
    <w:p w:rsidR="001F1F42" w:rsidRPr="00127EEF" w:rsidRDefault="001F1F42" w:rsidP="007405AA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случае реализации преимущественного права субъектов малого и сре</w:t>
      </w:r>
      <w:r w:rsidRPr="00127EEF">
        <w:rPr>
          <w:rFonts w:ascii="Times New Roman" w:hAnsi="Times New Roman"/>
          <w:sz w:val="28"/>
          <w:szCs w:val="28"/>
        </w:rPr>
        <w:t>д</w:t>
      </w:r>
      <w:r w:rsidRPr="00127EEF">
        <w:rPr>
          <w:rFonts w:ascii="Times New Roman" w:hAnsi="Times New Roman"/>
          <w:sz w:val="28"/>
          <w:szCs w:val="28"/>
        </w:rPr>
        <w:t>него предпринимательства на приобретение арендуемого муниципального н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движимого имущества право выбора порядка оплаты (единовременно или в рассрочку посредством ежемесячных или ежеквартальных выплат в равных д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лях), а также срока рассрочки принадлежит субъекту малого или среднего предпринимательства и составляет от пяти до десяти лет.</w:t>
      </w:r>
    </w:p>
    <w:p w:rsidR="001F1F42" w:rsidRPr="00127EEF" w:rsidRDefault="0095382B" w:rsidP="007405AA">
      <w:pPr>
        <w:pStyle w:val="ConsPlusNormal"/>
        <w:spacing w:before="20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1F1F42" w:rsidRPr="00127EEF">
        <w:rPr>
          <w:rFonts w:ascii="Times New Roman" w:hAnsi="Times New Roman"/>
          <w:sz w:val="28"/>
          <w:szCs w:val="28"/>
        </w:rPr>
        <w:t xml:space="preserve">. За </w:t>
      </w:r>
      <w:r w:rsidR="00CA6C24" w:rsidRPr="00127EEF">
        <w:rPr>
          <w:rFonts w:ascii="Times New Roman" w:hAnsi="Times New Roman"/>
          <w:sz w:val="28"/>
          <w:szCs w:val="28"/>
        </w:rPr>
        <w:t xml:space="preserve"> нарушение сроков </w:t>
      </w:r>
      <w:r w:rsidR="001F1F42" w:rsidRPr="00127EEF">
        <w:rPr>
          <w:rFonts w:ascii="Times New Roman" w:hAnsi="Times New Roman"/>
          <w:sz w:val="28"/>
          <w:szCs w:val="28"/>
        </w:rPr>
        <w:t xml:space="preserve"> </w:t>
      </w:r>
      <w:r w:rsidR="00CA6C24" w:rsidRPr="00127EEF">
        <w:rPr>
          <w:rFonts w:ascii="Times New Roman" w:hAnsi="Times New Roman"/>
          <w:sz w:val="28"/>
          <w:szCs w:val="28"/>
        </w:rPr>
        <w:t>внесения</w:t>
      </w:r>
      <w:r w:rsidR="00E12660" w:rsidRPr="00127EEF">
        <w:rPr>
          <w:rFonts w:ascii="Times New Roman" w:hAnsi="Times New Roman"/>
          <w:sz w:val="28"/>
          <w:szCs w:val="28"/>
        </w:rPr>
        <w:t xml:space="preserve"> ден</w:t>
      </w:r>
      <w:r w:rsidR="00CA6C24" w:rsidRPr="00127EEF">
        <w:rPr>
          <w:rFonts w:ascii="Times New Roman" w:hAnsi="Times New Roman"/>
          <w:sz w:val="28"/>
          <w:szCs w:val="28"/>
        </w:rPr>
        <w:t>ежных средств  в счет оплаты пр</w:t>
      </w:r>
      <w:r w:rsidR="00CA6C24" w:rsidRPr="00127EEF">
        <w:rPr>
          <w:rFonts w:ascii="Times New Roman" w:hAnsi="Times New Roman"/>
          <w:sz w:val="28"/>
          <w:szCs w:val="28"/>
        </w:rPr>
        <w:t>и</w:t>
      </w:r>
      <w:r w:rsidR="00CA6C24" w:rsidRPr="00127EEF">
        <w:rPr>
          <w:rFonts w:ascii="Times New Roman" w:hAnsi="Times New Roman"/>
          <w:sz w:val="28"/>
          <w:szCs w:val="28"/>
        </w:rPr>
        <w:t>ватизируемого муниципального имущества</w:t>
      </w:r>
      <w:r w:rsidR="001F1F42" w:rsidRPr="00127EEF">
        <w:rPr>
          <w:rFonts w:ascii="Times New Roman" w:hAnsi="Times New Roman"/>
          <w:sz w:val="28"/>
          <w:szCs w:val="28"/>
        </w:rPr>
        <w:t xml:space="preserve"> уплачиваются пени </w:t>
      </w:r>
      <w:proofErr w:type="gramStart"/>
      <w:r w:rsidR="001F1F42" w:rsidRPr="00127EEF">
        <w:rPr>
          <w:rFonts w:ascii="Times New Roman" w:hAnsi="Times New Roman"/>
          <w:sz w:val="28"/>
          <w:szCs w:val="28"/>
        </w:rPr>
        <w:t xml:space="preserve">за каждый день просрочки в размере одной трехсотой действующей </w:t>
      </w:r>
      <w:r w:rsidR="00A26E3D">
        <w:rPr>
          <w:rFonts w:ascii="Times New Roman" w:hAnsi="Times New Roman"/>
          <w:sz w:val="28"/>
          <w:szCs w:val="28"/>
        </w:rPr>
        <w:t xml:space="preserve"> на момент оплаты ставки рефинансирования Центрального банка  Российской Федерации</w:t>
      </w:r>
      <w:r w:rsidR="001F1F42" w:rsidRPr="00127EEF">
        <w:rPr>
          <w:rFonts w:ascii="Times New Roman" w:hAnsi="Times New Roman"/>
          <w:sz w:val="28"/>
          <w:szCs w:val="28"/>
        </w:rPr>
        <w:t xml:space="preserve"> от суммы недоимки за каждый день</w:t>
      </w:r>
      <w:proofErr w:type="gramEnd"/>
      <w:r w:rsidR="001F1F42" w:rsidRPr="00127EEF">
        <w:rPr>
          <w:rFonts w:ascii="Times New Roman" w:hAnsi="Times New Roman"/>
          <w:sz w:val="28"/>
          <w:szCs w:val="28"/>
        </w:rPr>
        <w:t xml:space="preserve"> просрочки платежа.</w:t>
      </w:r>
    </w:p>
    <w:p w:rsidR="00CA6C24" w:rsidRPr="00127EEF" w:rsidRDefault="0095382B" w:rsidP="00F359B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A6C24" w:rsidRPr="00127EEF">
        <w:rPr>
          <w:rFonts w:ascii="Times New Roman" w:hAnsi="Times New Roman"/>
          <w:sz w:val="28"/>
          <w:szCs w:val="28"/>
        </w:rPr>
        <w:t>. В случае возникновения просрочки внесения денежных сре</w:t>
      </w:r>
      <w:proofErr w:type="gramStart"/>
      <w:r w:rsidR="00CA6C24" w:rsidRPr="00127EEF">
        <w:rPr>
          <w:rFonts w:ascii="Times New Roman" w:hAnsi="Times New Roman"/>
          <w:sz w:val="28"/>
          <w:szCs w:val="28"/>
        </w:rPr>
        <w:t>дств в сч</w:t>
      </w:r>
      <w:proofErr w:type="gramEnd"/>
      <w:r w:rsidR="00CA6C24" w:rsidRPr="00127EEF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более тридцати кале</w:t>
      </w:r>
      <w:r w:rsidR="00CA6C24" w:rsidRPr="00127EEF">
        <w:rPr>
          <w:rFonts w:ascii="Times New Roman" w:hAnsi="Times New Roman"/>
          <w:sz w:val="28"/>
          <w:szCs w:val="28"/>
        </w:rPr>
        <w:t>н</w:t>
      </w:r>
      <w:r w:rsidR="00CA6C24" w:rsidRPr="00127EEF">
        <w:rPr>
          <w:rFonts w:ascii="Times New Roman" w:hAnsi="Times New Roman"/>
          <w:sz w:val="28"/>
          <w:szCs w:val="28"/>
        </w:rPr>
        <w:t xml:space="preserve">дарных  дней в соответствии с Гражданским кодексом </w:t>
      </w:r>
      <w:r w:rsidR="007A19FC" w:rsidRPr="00127EEF">
        <w:rPr>
          <w:rFonts w:ascii="Times New Roman" w:hAnsi="Times New Roman"/>
          <w:sz w:val="28"/>
          <w:szCs w:val="28"/>
        </w:rPr>
        <w:t>Российской Федерации  Продавец вправе  расторгнуть договор купли-продажи в одностороннем поря</w:t>
      </w:r>
      <w:r w:rsidR="007A19FC" w:rsidRPr="00127EEF">
        <w:rPr>
          <w:rFonts w:ascii="Times New Roman" w:hAnsi="Times New Roman"/>
          <w:sz w:val="28"/>
          <w:szCs w:val="28"/>
        </w:rPr>
        <w:t>д</w:t>
      </w:r>
      <w:r w:rsidR="007A19FC" w:rsidRPr="00127EEF">
        <w:rPr>
          <w:rFonts w:ascii="Times New Roman" w:hAnsi="Times New Roman"/>
          <w:sz w:val="28"/>
          <w:szCs w:val="28"/>
        </w:rPr>
        <w:t>ке.</w:t>
      </w:r>
    </w:p>
    <w:p w:rsidR="00F359BE" w:rsidRPr="00127EEF" w:rsidRDefault="0095382B" w:rsidP="00F359B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F359BE" w:rsidRPr="00127EEF">
        <w:rPr>
          <w:rFonts w:ascii="Times New Roman" w:hAnsi="Times New Roman"/>
          <w:sz w:val="28"/>
          <w:szCs w:val="28"/>
        </w:rPr>
        <w:t>. Денежные средства, полученные от продажи муниципального имущ</w:t>
      </w:r>
      <w:r w:rsidR="00F359BE" w:rsidRPr="00127EEF">
        <w:rPr>
          <w:rFonts w:ascii="Times New Roman" w:hAnsi="Times New Roman"/>
          <w:sz w:val="28"/>
          <w:szCs w:val="28"/>
        </w:rPr>
        <w:t>е</w:t>
      </w:r>
      <w:r w:rsidR="00F359BE" w:rsidRPr="00127EEF">
        <w:rPr>
          <w:rFonts w:ascii="Times New Roman" w:hAnsi="Times New Roman"/>
          <w:sz w:val="28"/>
          <w:szCs w:val="28"/>
        </w:rPr>
        <w:t>ства с первого по пятнадцатое число каждого месяца, подлежат перечислению К</w:t>
      </w:r>
      <w:r w:rsidR="003E26D9">
        <w:rPr>
          <w:rFonts w:ascii="Times New Roman" w:hAnsi="Times New Roman"/>
          <w:sz w:val="28"/>
          <w:szCs w:val="28"/>
        </w:rPr>
        <w:t xml:space="preserve">омитетом </w:t>
      </w:r>
      <w:r w:rsidR="00F359BE" w:rsidRPr="00127EEF">
        <w:rPr>
          <w:rFonts w:ascii="Times New Roman" w:hAnsi="Times New Roman"/>
          <w:sz w:val="28"/>
          <w:szCs w:val="28"/>
        </w:rPr>
        <w:t xml:space="preserve"> в бюджет города не позднее двадцать пятого числа соответству</w:t>
      </w:r>
      <w:r w:rsidR="00F359BE" w:rsidRPr="00127EEF">
        <w:rPr>
          <w:rFonts w:ascii="Times New Roman" w:hAnsi="Times New Roman"/>
          <w:sz w:val="28"/>
          <w:szCs w:val="28"/>
        </w:rPr>
        <w:t>ю</w:t>
      </w:r>
      <w:r w:rsidR="00F359BE" w:rsidRPr="00127EEF">
        <w:rPr>
          <w:rFonts w:ascii="Times New Roman" w:hAnsi="Times New Roman"/>
          <w:sz w:val="28"/>
          <w:szCs w:val="28"/>
        </w:rPr>
        <w:t>щего месяца. Денежные средства, полученные от продажи муниципального имущества с шестнадцатого по тридцать первое число каждого месяца, подл</w:t>
      </w:r>
      <w:r w:rsidR="00F359BE" w:rsidRPr="00127EEF">
        <w:rPr>
          <w:rFonts w:ascii="Times New Roman" w:hAnsi="Times New Roman"/>
          <w:sz w:val="28"/>
          <w:szCs w:val="28"/>
        </w:rPr>
        <w:t>е</w:t>
      </w:r>
      <w:r w:rsidR="00F359BE" w:rsidRPr="00127EEF">
        <w:rPr>
          <w:rFonts w:ascii="Times New Roman" w:hAnsi="Times New Roman"/>
          <w:sz w:val="28"/>
          <w:szCs w:val="28"/>
        </w:rPr>
        <w:t>жат перечислению в  бюджет города не позднее десятого числа месяца, след</w:t>
      </w:r>
      <w:r w:rsidR="00F359BE" w:rsidRPr="00127EEF">
        <w:rPr>
          <w:rFonts w:ascii="Times New Roman" w:hAnsi="Times New Roman"/>
          <w:sz w:val="28"/>
          <w:szCs w:val="28"/>
        </w:rPr>
        <w:t>у</w:t>
      </w:r>
      <w:r w:rsidR="00F359BE" w:rsidRPr="00127EEF">
        <w:rPr>
          <w:rFonts w:ascii="Times New Roman" w:hAnsi="Times New Roman"/>
          <w:sz w:val="28"/>
          <w:szCs w:val="28"/>
        </w:rPr>
        <w:t>ющего за соответствующим месяцем.</w:t>
      </w:r>
    </w:p>
    <w:p w:rsidR="007A19FC" w:rsidRPr="00127EEF" w:rsidRDefault="007A19FC" w:rsidP="00F359B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19FC" w:rsidRPr="00127EEF" w:rsidRDefault="007A19FC" w:rsidP="007A19FC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 Порядок разработки и утверждения условий конкурса,</w:t>
      </w:r>
    </w:p>
    <w:p w:rsidR="007A19FC" w:rsidRPr="00127EEF" w:rsidRDefault="007A19FC" w:rsidP="007A19F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27EE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их исполнением и подтверждения победителем</w:t>
      </w:r>
    </w:p>
    <w:p w:rsidR="007A19FC" w:rsidRPr="00127EEF" w:rsidRDefault="007A19FC" w:rsidP="007A19F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конкурса исполнения таких условий</w:t>
      </w:r>
    </w:p>
    <w:p w:rsidR="007A19FC" w:rsidRPr="00127EEF" w:rsidRDefault="007A19FC" w:rsidP="007A19F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6.1. Условия конкурса разрабатываются Комитетом совместно со стру</w:t>
      </w:r>
      <w:r w:rsidRPr="00127EEF">
        <w:rPr>
          <w:rFonts w:ascii="Times New Roman" w:hAnsi="Times New Roman"/>
          <w:sz w:val="28"/>
          <w:szCs w:val="28"/>
        </w:rPr>
        <w:t>к</w:t>
      </w:r>
      <w:r w:rsidRPr="00127EEF">
        <w:rPr>
          <w:rFonts w:ascii="Times New Roman" w:hAnsi="Times New Roman"/>
          <w:sz w:val="28"/>
          <w:szCs w:val="28"/>
        </w:rPr>
        <w:t>турными подразделениями Администрации города Новошахтинска, осущест</w:t>
      </w:r>
      <w:r w:rsidRPr="00127EEF">
        <w:rPr>
          <w:rFonts w:ascii="Times New Roman" w:hAnsi="Times New Roman"/>
          <w:sz w:val="28"/>
          <w:szCs w:val="28"/>
        </w:rPr>
        <w:t>в</w:t>
      </w:r>
      <w:r w:rsidRPr="00127EEF">
        <w:rPr>
          <w:rFonts w:ascii="Times New Roman" w:hAnsi="Times New Roman"/>
          <w:sz w:val="28"/>
          <w:szCs w:val="28"/>
        </w:rPr>
        <w:t>ляющими координацию и регулирование деятельности в соответствующих о</w:t>
      </w:r>
      <w:r w:rsidRPr="00127EEF">
        <w:rPr>
          <w:rFonts w:ascii="Times New Roman" w:hAnsi="Times New Roman"/>
          <w:sz w:val="28"/>
          <w:szCs w:val="28"/>
        </w:rPr>
        <w:t>т</w:t>
      </w:r>
      <w:r w:rsidRPr="00127EEF">
        <w:rPr>
          <w:rFonts w:ascii="Times New Roman" w:hAnsi="Times New Roman"/>
          <w:sz w:val="28"/>
          <w:szCs w:val="28"/>
        </w:rPr>
        <w:t>раслях, и включаются в решение об условиях приватизации муниципального имущества.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6.2. Условия конкурса могут предусматривать: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сохранение определенного числа рабочих мест;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переподготовку и (или) повышение квалификации работников;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ограничение изменения назначения отдельных объектов, используемых для осуществления научной и (или) научно-технической деятельности, соц</w:t>
      </w:r>
      <w:r w:rsidRPr="00127EEF">
        <w:rPr>
          <w:rFonts w:ascii="Times New Roman" w:hAnsi="Times New Roman"/>
          <w:sz w:val="28"/>
          <w:szCs w:val="28"/>
        </w:rPr>
        <w:t>и</w:t>
      </w:r>
      <w:r w:rsidRPr="00127EEF">
        <w:rPr>
          <w:rFonts w:ascii="Times New Roman" w:hAnsi="Times New Roman"/>
          <w:sz w:val="28"/>
          <w:szCs w:val="28"/>
        </w:rPr>
        <w:t>ально-культурного, коммунально-бытового или транспортного обслуживания населения, и (или) прекращение использования указанных объектов;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проведение ремонтных и иных работ в отношении объектов социально-культурного и коммунально-бытового назначения;</w:t>
      </w:r>
    </w:p>
    <w:p w:rsidR="007A19FC" w:rsidRPr="00127EEF" w:rsidRDefault="007A19FC" w:rsidP="00216D39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- проведение работ по сохранению объекта культурного наследия, вкл</w:t>
      </w:r>
      <w:r w:rsidRPr="00127EEF">
        <w:rPr>
          <w:rFonts w:ascii="Times New Roman" w:hAnsi="Times New Roman"/>
          <w:sz w:val="28"/>
          <w:szCs w:val="28"/>
        </w:rPr>
        <w:t>ю</w:t>
      </w:r>
      <w:r w:rsidRPr="00127EEF">
        <w:rPr>
          <w:rFonts w:ascii="Times New Roman" w:hAnsi="Times New Roman"/>
          <w:sz w:val="28"/>
          <w:szCs w:val="28"/>
        </w:rPr>
        <w:t>ченного в единый государственный реестр объектов культурного</w:t>
      </w:r>
      <w:r w:rsidR="00A26E3D">
        <w:rPr>
          <w:rFonts w:ascii="Times New Roman" w:hAnsi="Times New Roman"/>
          <w:sz w:val="28"/>
          <w:szCs w:val="28"/>
        </w:rPr>
        <w:t xml:space="preserve"> наследия </w:t>
      </w:r>
      <w:r w:rsidRPr="00127EEF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Pr="003E26D9">
        <w:rPr>
          <w:rFonts w:ascii="Times New Roman" w:hAnsi="Times New Roman"/>
          <w:sz w:val="28"/>
          <w:szCs w:val="28"/>
        </w:rPr>
        <w:t>Федеральным</w:t>
      </w:r>
      <w:r w:rsidR="003E26D9" w:rsidRPr="003E26D9">
        <w:rPr>
          <w:rFonts w:ascii="Times New Roman" w:hAnsi="Times New Roman"/>
          <w:sz w:val="28"/>
          <w:szCs w:val="28"/>
        </w:rPr>
        <w:t xml:space="preserve"> законом</w:t>
      </w:r>
      <w:r w:rsidR="003E26D9">
        <w:rPr>
          <w:rFonts w:ascii="Times New Roman" w:hAnsi="Times New Roman"/>
          <w:sz w:val="28"/>
          <w:szCs w:val="28"/>
        </w:rPr>
        <w:t xml:space="preserve">  N 73-ФЗ</w:t>
      </w:r>
      <w:proofErr w:type="gramStart"/>
      <w:r w:rsidR="003E26D9">
        <w:rPr>
          <w:rFonts w:ascii="Times New Roman" w:hAnsi="Times New Roman"/>
          <w:sz w:val="28"/>
          <w:szCs w:val="28"/>
        </w:rPr>
        <w:t xml:space="preserve"> </w:t>
      </w:r>
      <w:r w:rsidRPr="00127EEF">
        <w:rPr>
          <w:rFonts w:ascii="Times New Roman" w:hAnsi="Times New Roman"/>
          <w:sz w:val="28"/>
          <w:szCs w:val="28"/>
        </w:rPr>
        <w:t>.</w:t>
      </w:r>
      <w:proofErr w:type="gramEnd"/>
    </w:p>
    <w:p w:rsidR="007A19FC" w:rsidRPr="00127EEF" w:rsidRDefault="007A19FC" w:rsidP="00216D39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 Указанный перечень усл</w:t>
      </w:r>
      <w:r w:rsidRPr="00127EEF">
        <w:rPr>
          <w:rFonts w:ascii="Times New Roman" w:hAnsi="Times New Roman"/>
          <w:sz w:val="28"/>
          <w:szCs w:val="28"/>
        </w:rPr>
        <w:t>о</w:t>
      </w:r>
      <w:r w:rsidRPr="00127EEF">
        <w:rPr>
          <w:rFonts w:ascii="Times New Roman" w:hAnsi="Times New Roman"/>
          <w:sz w:val="28"/>
          <w:szCs w:val="28"/>
        </w:rPr>
        <w:t>вий конкурса является исчерпывающим.</w:t>
      </w:r>
    </w:p>
    <w:p w:rsidR="007A19FC" w:rsidRPr="00127EEF" w:rsidRDefault="007A19FC" w:rsidP="00216D39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6.3. Условия конкурса подлежат размещению в информационном сообщ</w:t>
      </w:r>
      <w:r w:rsidRPr="00127EEF">
        <w:rPr>
          <w:rFonts w:ascii="Times New Roman" w:hAnsi="Times New Roman"/>
          <w:sz w:val="28"/>
          <w:szCs w:val="28"/>
        </w:rPr>
        <w:t>е</w:t>
      </w:r>
      <w:r w:rsidRPr="00127EEF">
        <w:rPr>
          <w:rFonts w:ascii="Times New Roman" w:hAnsi="Times New Roman"/>
          <w:sz w:val="28"/>
          <w:szCs w:val="28"/>
        </w:rPr>
        <w:t>н</w:t>
      </w:r>
      <w:proofErr w:type="gramStart"/>
      <w:r w:rsidRPr="00127EEF">
        <w:rPr>
          <w:rFonts w:ascii="Times New Roman" w:hAnsi="Times New Roman"/>
          <w:sz w:val="28"/>
          <w:szCs w:val="28"/>
        </w:rPr>
        <w:t>ии о е</w:t>
      </w:r>
      <w:proofErr w:type="gramEnd"/>
      <w:r w:rsidRPr="00127EEF">
        <w:rPr>
          <w:rFonts w:ascii="Times New Roman" w:hAnsi="Times New Roman"/>
          <w:sz w:val="28"/>
          <w:szCs w:val="28"/>
        </w:rPr>
        <w:t>го проведении.</w:t>
      </w:r>
    </w:p>
    <w:p w:rsidR="007A19FC" w:rsidRPr="00127EEF" w:rsidRDefault="007A19FC" w:rsidP="00216D39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6.4. Исполнение условий конкурса контролируется Комитетом в соотве</w:t>
      </w:r>
      <w:r w:rsidRPr="00127EEF">
        <w:rPr>
          <w:rFonts w:ascii="Times New Roman" w:hAnsi="Times New Roman"/>
          <w:sz w:val="28"/>
          <w:szCs w:val="28"/>
        </w:rPr>
        <w:t>т</w:t>
      </w:r>
      <w:r w:rsidRPr="00127EEF">
        <w:rPr>
          <w:rFonts w:ascii="Times New Roman" w:hAnsi="Times New Roman"/>
          <w:sz w:val="28"/>
          <w:szCs w:val="28"/>
        </w:rPr>
        <w:t>ствии с заключенным с победителем конкурса договором купли-продажи м</w:t>
      </w:r>
      <w:r w:rsidRPr="00127EEF">
        <w:rPr>
          <w:rFonts w:ascii="Times New Roman" w:hAnsi="Times New Roman"/>
          <w:sz w:val="28"/>
          <w:szCs w:val="28"/>
        </w:rPr>
        <w:t>у</w:t>
      </w:r>
      <w:r w:rsidRPr="00127EEF">
        <w:rPr>
          <w:rFonts w:ascii="Times New Roman" w:hAnsi="Times New Roman"/>
          <w:sz w:val="28"/>
          <w:szCs w:val="28"/>
        </w:rPr>
        <w:t>ниципального имущества.</w:t>
      </w:r>
    </w:p>
    <w:p w:rsidR="007A19FC" w:rsidRPr="00127EEF" w:rsidRDefault="00127EEF" w:rsidP="00216D39">
      <w:pPr>
        <w:pStyle w:val="ConsPlusNormal"/>
        <w:spacing w:before="20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6.5</w:t>
      </w:r>
      <w:r w:rsidR="007A19FC" w:rsidRPr="00127EEF">
        <w:rPr>
          <w:rFonts w:ascii="Times New Roman" w:hAnsi="Times New Roman"/>
          <w:sz w:val="28"/>
          <w:szCs w:val="28"/>
        </w:rPr>
        <w:t>. В случае неисполнения победителем конкурса условий, а также нена</w:t>
      </w:r>
      <w:r w:rsidR="007A19FC" w:rsidRPr="00127EEF">
        <w:rPr>
          <w:rFonts w:ascii="Times New Roman" w:hAnsi="Times New Roman"/>
          <w:sz w:val="28"/>
          <w:szCs w:val="28"/>
        </w:rPr>
        <w:t>д</w:t>
      </w:r>
      <w:r w:rsidR="007A19FC" w:rsidRPr="00127EEF">
        <w:rPr>
          <w:rFonts w:ascii="Times New Roman" w:hAnsi="Times New Roman"/>
          <w:sz w:val="28"/>
          <w:szCs w:val="28"/>
        </w:rPr>
        <w:t>лежащего их исполнения, в том числе нарушения промежуточных или оконч</w:t>
      </w:r>
      <w:r w:rsidR="007A19FC" w:rsidRPr="00127EEF">
        <w:rPr>
          <w:rFonts w:ascii="Times New Roman" w:hAnsi="Times New Roman"/>
          <w:sz w:val="28"/>
          <w:szCs w:val="28"/>
        </w:rPr>
        <w:t>а</w:t>
      </w:r>
      <w:r w:rsidR="007A19FC" w:rsidRPr="00127EEF">
        <w:rPr>
          <w:rFonts w:ascii="Times New Roman" w:hAnsi="Times New Roman"/>
          <w:sz w:val="28"/>
          <w:szCs w:val="28"/>
        </w:rPr>
        <w:t>тельных сроков исполнения таких условий и объема их исполнения, договор купли-продажи имущества расторгается по соглашению сторон или в судебном порядке с одновременным взысканием с покупателя неустойки в размере, опр</w:t>
      </w:r>
      <w:r w:rsidR="007A19FC" w:rsidRPr="00127EEF">
        <w:rPr>
          <w:rFonts w:ascii="Times New Roman" w:hAnsi="Times New Roman"/>
          <w:sz w:val="28"/>
          <w:szCs w:val="28"/>
        </w:rPr>
        <w:t>е</w:t>
      </w:r>
      <w:r w:rsidR="007A19FC" w:rsidRPr="00127EEF">
        <w:rPr>
          <w:rFonts w:ascii="Times New Roman" w:hAnsi="Times New Roman"/>
          <w:sz w:val="28"/>
          <w:szCs w:val="28"/>
        </w:rPr>
        <w:t>деленном в договоре купли-продажи.</w:t>
      </w:r>
    </w:p>
    <w:p w:rsidR="00F359BE" w:rsidRPr="00127EEF" w:rsidRDefault="00F359BE" w:rsidP="001F1F42">
      <w:pPr>
        <w:pStyle w:val="ConsPlusNormal"/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19FC" w:rsidRPr="00127EEF" w:rsidRDefault="00682BA4" w:rsidP="007A19F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A19FC" w:rsidRPr="00127EEF">
        <w:rPr>
          <w:rFonts w:ascii="Times New Roman" w:hAnsi="Times New Roman"/>
          <w:sz w:val="28"/>
          <w:szCs w:val="28"/>
        </w:rPr>
        <w:t xml:space="preserve">. Особенности создания и правового положения </w:t>
      </w:r>
      <w:proofErr w:type="gramStart"/>
      <w:r w:rsidR="007A19FC" w:rsidRPr="00127EEF">
        <w:rPr>
          <w:rFonts w:ascii="Times New Roman" w:hAnsi="Times New Roman"/>
          <w:sz w:val="28"/>
          <w:szCs w:val="28"/>
        </w:rPr>
        <w:t>акционерных</w:t>
      </w:r>
      <w:proofErr w:type="gramEnd"/>
    </w:p>
    <w:p w:rsidR="007A19FC" w:rsidRPr="00127EEF" w:rsidRDefault="007A19FC" w:rsidP="007A19F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обществ и обществ с ограниченной ответственностью,</w:t>
      </w:r>
    </w:p>
    <w:p w:rsidR="007A19FC" w:rsidRPr="00127EEF" w:rsidRDefault="007A19FC" w:rsidP="007A19F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 xml:space="preserve">акции, </w:t>
      </w:r>
      <w:proofErr w:type="gramStart"/>
      <w:r w:rsidRPr="00127EEF">
        <w:rPr>
          <w:rFonts w:ascii="Times New Roman" w:hAnsi="Times New Roman"/>
          <w:sz w:val="28"/>
          <w:szCs w:val="28"/>
        </w:rPr>
        <w:t>доли</w:t>
      </w:r>
      <w:proofErr w:type="gramEnd"/>
      <w:r w:rsidRPr="00127EEF">
        <w:rPr>
          <w:rFonts w:ascii="Times New Roman" w:hAnsi="Times New Roman"/>
          <w:sz w:val="28"/>
          <w:szCs w:val="28"/>
        </w:rPr>
        <w:t xml:space="preserve"> в уставных капиталах которых находятся</w:t>
      </w:r>
    </w:p>
    <w:p w:rsidR="007A19FC" w:rsidRPr="00127EEF" w:rsidRDefault="007A19FC" w:rsidP="007A19F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127EEF">
        <w:rPr>
          <w:rFonts w:ascii="Times New Roman" w:hAnsi="Times New Roman"/>
          <w:sz w:val="28"/>
          <w:szCs w:val="28"/>
        </w:rPr>
        <w:t>в муниципальной собственности</w:t>
      </w:r>
    </w:p>
    <w:p w:rsidR="007A19FC" w:rsidRPr="00127EEF" w:rsidRDefault="007A19FC" w:rsidP="007A19F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A19FC" w:rsidRPr="00127EEF" w:rsidRDefault="00682BA4" w:rsidP="00783CB6">
      <w:pPr>
        <w:pStyle w:val="ConsPlusNormal"/>
        <w:spacing w:beforeLines="20" w:before="48" w:afterLines="20" w:after="48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A19FC" w:rsidRPr="00127EEF">
        <w:rPr>
          <w:rFonts w:ascii="Times New Roman" w:hAnsi="Times New Roman"/>
          <w:sz w:val="28"/>
          <w:szCs w:val="28"/>
        </w:rPr>
        <w:t>.1. Создание акционерных обществ, обществ с ограниченной ответстве</w:t>
      </w:r>
      <w:r w:rsidR="007A19FC" w:rsidRPr="00127EEF">
        <w:rPr>
          <w:rFonts w:ascii="Times New Roman" w:hAnsi="Times New Roman"/>
          <w:sz w:val="28"/>
          <w:szCs w:val="28"/>
        </w:rPr>
        <w:t>н</w:t>
      </w:r>
      <w:r w:rsidR="007A19FC" w:rsidRPr="00127EEF">
        <w:rPr>
          <w:rFonts w:ascii="Times New Roman" w:hAnsi="Times New Roman"/>
          <w:sz w:val="28"/>
          <w:szCs w:val="28"/>
        </w:rPr>
        <w:t>ностью путем преобразования унитарного предприятия осуществляется в соо</w:t>
      </w:r>
      <w:r w:rsidR="007A19FC" w:rsidRPr="00127EEF">
        <w:rPr>
          <w:rFonts w:ascii="Times New Roman" w:hAnsi="Times New Roman"/>
          <w:sz w:val="28"/>
          <w:szCs w:val="28"/>
        </w:rPr>
        <w:t>т</w:t>
      </w:r>
      <w:r w:rsidR="007A19FC" w:rsidRPr="00127EEF">
        <w:rPr>
          <w:rFonts w:ascii="Times New Roman" w:hAnsi="Times New Roman"/>
          <w:sz w:val="28"/>
          <w:szCs w:val="28"/>
        </w:rPr>
        <w:t>ветствии с  законодательством Российской Федерации.</w:t>
      </w:r>
    </w:p>
    <w:p w:rsidR="007A19FC" w:rsidRPr="00127EEF" w:rsidRDefault="00682BA4" w:rsidP="00783CB6">
      <w:pPr>
        <w:pStyle w:val="ConsPlusNormal"/>
        <w:spacing w:beforeLines="20" w:before="48" w:afterLines="20" w:after="48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6E3D">
        <w:rPr>
          <w:rFonts w:ascii="Times New Roman" w:hAnsi="Times New Roman"/>
          <w:sz w:val="28"/>
          <w:szCs w:val="28"/>
        </w:rPr>
        <w:t>.2</w:t>
      </w:r>
      <w:r w:rsidR="007A19FC" w:rsidRPr="00127EEF">
        <w:rPr>
          <w:rFonts w:ascii="Times New Roman" w:hAnsi="Times New Roman"/>
          <w:sz w:val="28"/>
          <w:szCs w:val="28"/>
        </w:rPr>
        <w:t>. Участие муниципального образования «Город Новошахтинск» в управлении акционерными обществами, акции которых находятся в муниц</w:t>
      </w:r>
      <w:r w:rsidR="007A19FC" w:rsidRPr="00127EEF">
        <w:rPr>
          <w:rFonts w:ascii="Times New Roman" w:hAnsi="Times New Roman"/>
          <w:sz w:val="28"/>
          <w:szCs w:val="28"/>
        </w:rPr>
        <w:t>и</w:t>
      </w:r>
      <w:r w:rsidR="007A19FC" w:rsidRPr="00127EEF">
        <w:rPr>
          <w:rFonts w:ascii="Times New Roman" w:hAnsi="Times New Roman"/>
          <w:sz w:val="28"/>
          <w:szCs w:val="28"/>
        </w:rPr>
        <w:t xml:space="preserve">пальной собственности, обществами с ограниченной ответственностью, доли </w:t>
      </w:r>
      <w:r w:rsidR="007A19FC" w:rsidRPr="00127EEF">
        <w:rPr>
          <w:rFonts w:ascii="Times New Roman" w:hAnsi="Times New Roman"/>
          <w:sz w:val="28"/>
          <w:szCs w:val="28"/>
        </w:rPr>
        <w:lastRenderedPageBreak/>
        <w:t>которых находятся в муниципальной собственности, осуществляется посре</w:t>
      </w:r>
      <w:r w:rsidR="007A19FC" w:rsidRPr="00127EEF">
        <w:rPr>
          <w:rFonts w:ascii="Times New Roman" w:hAnsi="Times New Roman"/>
          <w:sz w:val="28"/>
          <w:szCs w:val="28"/>
        </w:rPr>
        <w:t>д</w:t>
      </w:r>
      <w:r w:rsidR="007A19FC" w:rsidRPr="00127EEF">
        <w:rPr>
          <w:rFonts w:ascii="Times New Roman" w:hAnsi="Times New Roman"/>
          <w:sz w:val="28"/>
          <w:szCs w:val="28"/>
        </w:rPr>
        <w:t>ством деятельности представителей муниципального образования «Город Н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>вошахтинск» в органах управления и ревизионных комиссиях открытых акци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>нерных обществ и обществ с ограниченной ответственностью.</w:t>
      </w:r>
    </w:p>
    <w:p w:rsidR="007A19FC" w:rsidRPr="00127EEF" w:rsidRDefault="00682BA4" w:rsidP="007A19F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6E3D">
        <w:rPr>
          <w:rFonts w:ascii="Times New Roman" w:hAnsi="Times New Roman"/>
          <w:sz w:val="28"/>
          <w:szCs w:val="28"/>
        </w:rPr>
        <w:t>.3</w:t>
      </w:r>
      <w:r w:rsidR="007A19FC" w:rsidRPr="00127EEF">
        <w:rPr>
          <w:rFonts w:ascii="Times New Roman" w:hAnsi="Times New Roman"/>
          <w:sz w:val="28"/>
          <w:szCs w:val="28"/>
        </w:rPr>
        <w:t>. Представителями интересов муниципального образования «Город Н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 xml:space="preserve">вошахтинск» в органах управления и ревизионных комиссиях акционерных обществ, акции которых находятся в муниципальной собственности, обществ с ограниченной ответственностью, доли которых находятся в муниципальной собственности, могут быть лица, замещающие  должности муниципальной службы, а также иные лица в соответствии с Федеральным </w:t>
      </w:r>
      <w:r w:rsidR="003E26D9">
        <w:rPr>
          <w:rFonts w:ascii="Times New Roman" w:hAnsi="Times New Roman"/>
          <w:sz w:val="28"/>
          <w:szCs w:val="28"/>
        </w:rPr>
        <w:t>законом № 178-ФЗ</w:t>
      </w:r>
      <w:r w:rsidR="007A19FC" w:rsidRPr="00127EEF">
        <w:rPr>
          <w:rFonts w:ascii="Times New Roman" w:hAnsi="Times New Roman"/>
          <w:sz w:val="28"/>
          <w:szCs w:val="28"/>
        </w:rPr>
        <w:t>.</w:t>
      </w:r>
    </w:p>
    <w:p w:rsidR="007A19FC" w:rsidRPr="00127EEF" w:rsidRDefault="00682BA4" w:rsidP="007A19F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6E3D">
        <w:rPr>
          <w:rFonts w:ascii="Times New Roman" w:hAnsi="Times New Roman"/>
          <w:sz w:val="28"/>
          <w:szCs w:val="28"/>
        </w:rPr>
        <w:t>.4</w:t>
      </w:r>
      <w:r w:rsidR="007A19FC" w:rsidRPr="00127EE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A19FC" w:rsidRPr="00127EEF">
        <w:rPr>
          <w:rFonts w:ascii="Times New Roman" w:hAnsi="Times New Roman"/>
          <w:sz w:val="28"/>
          <w:szCs w:val="28"/>
        </w:rPr>
        <w:t>В случае если в муниципальной собственности находятся не закре</w:t>
      </w:r>
      <w:r w:rsidR="007A19FC" w:rsidRPr="00127EEF">
        <w:rPr>
          <w:rFonts w:ascii="Times New Roman" w:hAnsi="Times New Roman"/>
          <w:sz w:val="28"/>
          <w:szCs w:val="28"/>
        </w:rPr>
        <w:t>п</w:t>
      </w:r>
      <w:r w:rsidR="007A19FC" w:rsidRPr="00127EEF">
        <w:rPr>
          <w:rFonts w:ascii="Times New Roman" w:hAnsi="Times New Roman"/>
          <w:sz w:val="28"/>
          <w:szCs w:val="28"/>
        </w:rPr>
        <w:t>ленные за муниципальными унитарными предприятиями, муниципальными учреждениями сто процентов акций акционерного общества, доля в уставном капитале общества с ограниченной ответственностью, составляющая сто пр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>центов его уставного капитала, полномочия высшего органа управления общ</w:t>
      </w:r>
      <w:r w:rsidR="007A19FC" w:rsidRPr="00127EEF">
        <w:rPr>
          <w:rFonts w:ascii="Times New Roman" w:hAnsi="Times New Roman"/>
          <w:sz w:val="28"/>
          <w:szCs w:val="28"/>
        </w:rPr>
        <w:t>е</w:t>
      </w:r>
      <w:r w:rsidR="007A19FC" w:rsidRPr="00127EEF">
        <w:rPr>
          <w:rFonts w:ascii="Times New Roman" w:hAnsi="Times New Roman"/>
          <w:sz w:val="28"/>
          <w:szCs w:val="28"/>
        </w:rPr>
        <w:t>ства осуществляются от имени соответствующего собственника акций акци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>нерного общества, собственника доли в обществе с ограниченной ответстве</w:t>
      </w:r>
      <w:r w:rsidR="007A19FC" w:rsidRPr="00127EEF">
        <w:rPr>
          <w:rFonts w:ascii="Times New Roman" w:hAnsi="Times New Roman"/>
          <w:sz w:val="28"/>
          <w:szCs w:val="28"/>
        </w:rPr>
        <w:t>н</w:t>
      </w:r>
      <w:r w:rsidR="007A19FC" w:rsidRPr="00127EEF">
        <w:rPr>
          <w:rFonts w:ascii="Times New Roman" w:hAnsi="Times New Roman"/>
          <w:sz w:val="28"/>
          <w:szCs w:val="28"/>
        </w:rPr>
        <w:t>ностью в порядке, установленном правовым актом Администрацией</w:t>
      </w:r>
      <w:proofErr w:type="gramEnd"/>
      <w:r w:rsidR="007A19FC" w:rsidRPr="00127EEF">
        <w:rPr>
          <w:rFonts w:ascii="Times New Roman" w:hAnsi="Times New Roman"/>
          <w:sz w:val="28"/>
          <w:szCs w:val="28"/>
        </w:rPr>
        <w:t xml:space="preserve"> города. Предусмотренные Федеральным </w:t>
      </w:r>
      <w:r w:rsidR="003E26D9">
        <w:rPr>
          <w:rFonts w:ascii="Times New Roman" w:hAnsi="Times New Roman"/>
          <w:sz w:val="28"/>
          <w:szCs w:val="28"/>
        </w:rPr>
        <w:t xml:space="preserve">законом </w:t>
      </w:r>
      <w:r w:rsidR="007A19FC" w:rsidRPr="00127EEF">
        <w:rPr>
          <w:rFonts w:ascii="Times New Roman" w:hAnsi="Times New Roman"/>
          <w:sz w:val="28"/>
          <w:szCs w:val="28"/>
        </w:rPr>
        <w:t xml:space="preserve"> от 26.12.1995 № 208-ФЗ «Об акци</w:t>
      </w:r>
      <w:r w:rsidR="007A19FC" w:rsidRPr="00127EEF">
        <w:rPr>
          <w:rFonts w:ascii="Times New Roman" w:hAnsi="Times New Roman"/>
          <w:sz w:val="28"/>
          <w:szCs w:val="28"/>
        </w:rPr>
        <w:t>о</w:t>
      </w:r>
      <w:r w:rsidR="007A19FC" w:rsidRPr="00127EEF">
        <w:rPr>
          <w:rFonts w:ascii="Times New Roman" w:hAnsi="Times New Roman"/>
          <w:sz w:val="28"/>
          <w:szCs w:val="28"/>
        </w:rPr>
        <w:t xml:space="preserve">нерных обществах» и Федеральным </w:t>
      </w:r>
      <w:r w:rsidR="003E26D9">
        <w:rPr>
          <w:rFonts w:ascii="Times New Roman" w:hAnsi="Times New Roman"/>
          <w:sz w:val="28"/>
          <w:szCs w:val="28"/>
        </w:rPr>
        <w:t xml:space="preserve"> законом </w:t>
      </w:r>
      <w:r w:rsidR="007A19FC" w:rsidRPr="00127EEF">
        <w:rPr>
          <w:rFonts w:ascii="Times New Roman" w:hAnsi="Times New Roman"/>
          <w:sz w:val="28"/>
          <w:szCs w:val="28"/>
        </w:rPr>
        <w:t>от 08.02.1998 № 14-ФЗ «Об общ</w:t>
      </w:r>
      <w:r w:rsidR="007A19FC" w:rsidRPr="00127EEF">
        <w:rPr>
          <w:rFonts w:ascii="Times New Roman" w:hAnsi="Times New Roman"/>
          <w:sz w:val="28"/>
          <w:szCs w:val="28"/>
        </w:rPr>
        <w:t>е</w:t>
      </w:r>
      <w:r w:rsidR="007A19FC" w:rsidRPr="00127EEF">
        <w:rPr>
          <w:rFonts w:ascii="Times New Roman" w:hAnsi="Times New Roman"/>
          <w:sz w:val="28"/>
          <w:szCs w:val="28"/>
        </w:rPr>
        <w:t>ствах с ограниченной ответственностью» процедуры подготовки и проведения общего собрания акционеров, общего собрания участников общества не прим</w:t>
      </w:r>
      <w:r w:rsidR="007A19FC" w:rsidRPr="00127EEF">
        <w:rPr>
          <w:rFonts w:ascii="Times New Roman" w:hAnsi="Times New Roman"/>
          <w:sz w:val="28"/>
          <w:szCs w:val="28"/>
        </w:rPr>
        <w:t>е</w:t>
      </w:r>
      <w:r w:rsidR="007A19FC" w:rsidRPr="00127EEF">
        <w:rPr>
          <w:rFonts w:ascii="Times New Roman" w:hAnsi="Times New Roman"/>
          <w:sz w:val="28"/>
          <w:szCs w:val="28"/>
        </w:rPr>
        <w:t>няются, за исключением положений, касающихся сроков проведения годового общего собрания акционеров, общего собрания участников общества.</w:t>
      </w:r>
    </w:p>
    <w:p w:rsidR="007A19FC" w:rsidRPr="00127EEF" w:rsidRDefault="007A19FC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682BA4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F1F42" w:rsidRPr="00127EEF">
        <w:rPr>
          <w:rFonts w:ascii="Times New Roman" w:hAnsi="Times New Roman"/>
          <w:sz w:val="28"/>
          <w:szCs w:val="28"/>
        </w:rPr>
        <w:t>. Отчет о результатах приватизации муниципального имущества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682BA4" w:rsidP="000D165A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F1F42" w:rsidRPr="00127EEF">
        <w:rPr>
          <w:rFonts w:ascii="Times New Roman" w:hAnsi="Times New Roman"/>
          <w:sz w:val="28"/>
          <w:szCs w:val="28"/>
        </w:rPr>
        <w:t>.1. Ком</w:t>
      </w:r>
      <w:r>
        <w:rPr>
          <w:rFonts w:ascii="Times New Roman" w:hAnsi="Times New Roman"/>
          <w:sz w:val="28"/>
          <w:szCs w:val="28"/>
        </w:rPr>
        <w:t>и</w:t>
      </w:r>
      <w:r w:rsidR="000D165A">
        <w:rPr>
          <w:rFonts w:ascii="Times New Roman" w:hAnsi="Times New Roman"/>
          <w:sz w:val="28"/>
          <w:szCs w:val="28"/>
        </w:rPr>
        <w:t>тет ежегодно не позднее 1 мая</w:t>
      </w:r>
      <w:r w:rsidR="001F1F42" w:rsidRPr="00127EEF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редставляет в </w:t>
      </w:r>
      <w:proofErr w:type="spellStart"/>
      <w:r>
        <w:rPr>
          <w:rFonts w:ascii="Times New Roman" w:hAnsi="Times New Roman"/>
          <w:sz w:val="28"/>
          <w:szCs w:val="28"/>
        </w:rPr>
        <w:t>Новошахтинскую</w:t>
      </w:r>
      <w:proofErr w:type="spellEnd"/>
      <w:r w:rsidR="001F1F42" w:rsidRPr="00127EEF">
        <w:rPr>
          <w:rFonts w:ascii="Times New Roman" w:hAnsi="Times New Roman"/>
          <w:sz w:val="28"/>
          <w:szCs w:val="28"/>
        </w:rPr>
        <w:t xml:space="preserve"> городскую Думу отчет о результатах приватизации муниципального имущества за прошедший финансовый год для рассмотрения и утверждения.</w:t>
      </w:r>
    </w:p>
    <w:p w:rsidR="001F1F42" w:rsidRPr="00127EEF" w:rsidRDefault="00682BA4" w:rsidP="000D165A">
      <w:pPr>
        <w:pStyle w:val="ConsPlusNormal"/>
        <w:spacing w:beforeLines="20" w:before="48" w:after="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F1F42" w:rsidRPr="00127EEF">
        <w:rPr>
          <w:rFonts w:ascii="Times New Roman" w:hAnsi="Times New Roman"/>
          <w:sz w:val="28"/>
          <w:szCs w:val="28"/>
        </w:rPr>
        <w:t>.2. Отчет о результатах приватизации муниципального имущества за пр</w:t>
      </w:r>
      <w:r w:rsidR="001F1F42" w:rsidRPr="00127EEF">
        <w:rPr>
          <w:rFonts w:ascii="Times New Roman" w:hAnsi="Times New Roman"/>
          <w:sz w:val="28"/>
          <w:szCs w:val="28"/>
        </w:rPr>
        <w:t>о</w:t>
      </w:r>
      <w:r w:rsidR="001F1F42" w:rsidRPr="00127EEF">
        <w:rPr>
          <w:rFonts w:ascii="Times New Roman" w:hAnsi="Times New Roman"/>
          <w:sz w:val="28"/>
          <w:szCs w:val="28"/>
        </w:rPr>
        <w:t>шедший финансовый год содержит перечень приватизированного в прошедшем году муниципального имущества, его стоимость, дату продажи.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F1F42" w:rsidRPr="00127EEF" w:rsidRDefault="00682BA4" w:rsidP="001F1F42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F1F42" w:rsidRPr="00127EEF"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1F1F42" w:rsidRPr="00127EEF" w:rsidRDefault="001F1F42" w:rsidP="001F1F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62348" w:rsidRPr="00662348" w:rsidRDefault="00AF7E87" w:rsidP="0066234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F1F42" w:rsidRPr="00127EEF">
        <w:rPr>
          <w:rFonts w:ascii="Times New Roman" w:hAnsi="Times New Roman"/>
          <w:sz w:val="28"/>
          <w:szCs w:val="28"/>
        </w:rPr>
        <w:t>.1. Все не отмеченные или не урегулированные настоящим Положением особенности приватизации</w:t>
      </w:r>
      <w:r w:rsidR="00662348">
        <w:rPr>
          <w:rFonts w:ascii="Times New Roman" w:hAnsi="Times New Roman"/>
          <w:sz w:val="28"/>
          <w:szCs w:val="28"/>
        </w:rPr>
        <w:t xml:space="preserve"> </w:t>
      </w:r>
      <w:r w:rsidR="00662348">
        <w:t xml:space="preserve"> </w:t>
      </w:r>
      <w:r w:rsidR="00662348" w:rsidRPr="00662348">
        <w:rPr>
          <w:rFonts w:ascii="Times New Roman" w:hAnsi="Times New Roman"/>
          <w:sz w:val="28"/>
          <w:szCs w:val="28"/>
        </w:rPr>
        <w:t>муниципального имущества регулируются закон</w:t>
      </w:r>
      <w:r w:rsidR="00662348" w:rsidRPr="00662348">
        <w:rPr>
          <w:rFonts w:ascii="Times New Roman" w:hAnsi="Times New Roman"/>
          <w:sz w:val="28"/>
          <w:szCs w:val="28"/>
        </w:rPr>
        <w:t>о</w:t>
      </w:r>
      <w:r w:rsidR="00662348" w:rsidRPr="00662348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662348" w:rsidRDefault="00662348" w:rsidP="00662348">
      <w:pPr>
        <w:pStyle w:val="ConsPlusNormal"/>
        <w:jc w:val="both"/>
      </w:pPr>
    </w:p>
    <w:p w:rsidR="000D165A" w:rsidRDefault="000D165A" w:rsidP="001F1F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F1F42" w:rsidRDefault="00662348" w:rsidP="001F1F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Новошахтинской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559D4" w:rsidRDefault="00662348" w:rsidP="0066234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Городской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Ю.В. </w:t>
      </w:r>
      <w:proofErr w:type="spellStart"/>
      <w:r>
        <w:rPr>
          <w:rFonts w:ascii="Times New Roman" w:hAnsi="Times New Roman"/>
          <w:sz w:val="28"/>
          <w:szCs w:val="28"/>
        </w:rPr>
        <w:t>Ушанев</w:t>
      </w:r>
      <w:proofErr w:type="spellEnd"/>
    </w:p>
    <w:p w:rsidR="008053B9" w:rsidRPr="00662348" w:rsidRDefault="00C576BE" w:rsidP="0066234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cs="Arial"/>
        </w:rPr>
        <w:t xml:space="preserve">                                                         </w:t>
      </w:r>
    </w:p>
    <w:p w:rsidR="00527D26" w:rsidRDefault="00C576BE" w:rsidP="00682BA4">
      <w:pPr>
        <w:widowControl/>
        <w:ind w:left="4248" w:right="43" w:firstLine="708"/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  </w:t>
      </w:r>
      <w:r w:rsidR="001440D6">
        <w:rPr>
          <w:rFonts w:ascii="Arial" w:hAnsi="Arial" w:cs="Arial"/>
        </w:rPr>
        <w:tab/>
      </w:r>
      <w:r w:rsidR="001440D6">
        <w:rPr>
          <w:rFonts w:ascii="Arial" w:hAnsi="Arial" w:cs="Arial"/>
        </w:rPr>
        <w:tab/>
      </w:r>
    </w:p>
    <w:p w:rsidR="00682BA4" w:rsidRDefault="00682BA4" w:rsidP="00682BA4">
      <w:pPr>
        <w:widowControl/>
        <w:ind w:left="4248" w:right="43" w:firstLine="708"/>
        <w:jc w:val="both"/>
        <w:rPr>
          <w:b/>
          <w:sz w:val="32"/>
          <w:szCs w:val="32"/>
        </w:rPr>
      </w:pPr>
    </w:p>
    <w:p w:rsidR="00A83A32" w:rsidRDefault="00A83A32" w:rsidP="00F275C7">
      <w:pPr>
        <w:ind w:firstLine="540"/>
        <w:rPr>
          <w:sz w:val="28"/>
          <w:szCs w:val="28"/>
        </w:rPr>
      </w:pPr>
    </w:p>
    <w:p w:rsidR="00110FC7" w:rsidRDefault="00110FC7" w:rsidP="00F275C7">
      <w:pPr>
        <w:ind w:firstLine="540"/>
        <w:rPr>
          <w:sz w:val="28"/>
          <w:szCs w:val="28"/>
        </w:rPr>
      </w:pPr>
    </w:p>
    <w:p w:rsidR="00662348" w:rsidRPr="00580D67" w:rsidRDefault="00662348" w:rsidP="00F275C7">
      <w:pPr>
        <w:ind w:firstLine="540"/>
        <w:rPr>
          <w:sz w:val="28"/>
          <w:szCs w:val="28"/>
        </w:rPr>
      </w:pPr>
    </w:p>
    <w:sectPr w:rsidR="00662348" w:rsidRPr="00580D67" w:rsidSect="00640978">
      <w:footerReference w:type="default" r:id="rId30"/>
      <w:footnotePr>
        <w:pos w:val="beneathText"/>
      </w:footnotePr>
      <w:pgSz w:w="11905" w:h="16837"/>
      <w:pgMar w:top="284" w:right="851" w:bottom="0" w:left="1418" w:header="720" w:footer="7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594" w:rsidRDefault="001D2594">
      <w:r>
        <w:separator/>
      </w:r>
    </w:p>
  </w:endnote>
  <w:endnote w:type="continuationSeparator" w:id="0">
    <w:p w:rsidR="001D2594" w:rsidRDefault="001D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BC3" w:rsidRDefault="008D5BC3">
    <w:pPr>
      <w:pStyle w:val="a8"/>
      <w:ind w:hanging="585"/>
      <w:rPr>
        <w:rFonts w:ascii="Arial" w:hAnsi="Arial"/>
        <w:sz w:val="12"/>
      </w:rPr>
    </w:pPr>
  </w:p>
  <w:p w:rsidR="008D5BC3" w:rsidRDefault="008D5BC3">
    <w:pPr>
      <w:pStyle w:val="a8"/>
      <w:ind w:hanging="585"/>
      <w:rPr>
        <w:rFonts w:ascii="Arial" w:hAnsi="Arial"/>
        <w:sz w:val="12"/>
      </w:rPr>
    </w:pPr>
  </w:p>
  <w:p w:rsidR="008D5BC3" w:rsidRDefault="008D5BC3">
    <w:pPr>
      <w:pStyle w:val="a8"/>
      <w:ind w:hanging="585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594" w:rsidRDefault="001D2594">
      <w:r>
        <w:separator/>
      </w:r>
    </w:p>
  </w:footnote>
  <w:footnote w:type="continuationSeparator" w:id="0">
    <w:p w:rsidR="001D2594" w:rsidRDefault="001D2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9933F7"/>
    <w:multiLevelType w:val="hybridMultilevel"/>
    <w:tmpl w:val="B61847B8"/>
    <w:lvl w:ilvl="0" w:tplc="C23626F6">
      <w:start w:val="1"/>
      <w:numFmt w:val="decimal"/>
      <w:lvlText w:val="%1."/>
      <w:lvlJc w:val="left"/>
      <w:pPr>
        <w:ind w:left="3195" w:hanging="8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4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>
    <w:nsid w:val="21C23AC3"/>
    <w:multiLevelType w:val="hybridMultilevel"/>
    <w:tmpl w:val="921E0840"/>
    <w:lvl w:ilvl="0" w:tplc="78E08E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DA18D5"/>
    <w:multiLevelType w:val="hybridMultilevel"/>
    <w:tmpl w:val="F710B2D6"/>
    <w:lvl w:ilvl="0" w:tplc="6F745130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7">
    <w:nsid w:val="6A9B0444"/>
    <w:multiLevelType w:val="hybridMultilevel"/>
    <w:tmpl w:val="CBF2ABB6"/>
    <w:lvl w:ilvl="0" w:tplc="8A320DFC">
      <w:start w:val="2"/>
      <w:numFmt w:val="decimal"/>
      <w:lvlText w:val="%1."/>
      <w:lvlJc w:val="left"/>
      <w:pPr>
        <w:ind w:left="2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8">
    <w:nsid w:val="7CB56DAD"/>
    <w:multiLevelType w:val="hybridMultilevel"/>
    <w:tmpl w:val="EC2E545A"/>
    <w:lvl w:ilvl="0" w:tplc="AB30DE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50"/>
    <w:rsid w:val="0000026F"/>
    <w:rsid w:val="00005644"/>
    <w:rsid w:val="000077BB"/>
    <w:rsid w:val="00017AB5"/>
    <w:rsid w:val="0002684D"/>
    <w:rsid w:val="0003014D"/>
    <w:rsid w:val="000432A8"/>
    <w:rsid w:val="00061F06"/>
    <w:rsid w:val="000631C4"/>
    <w:rsid w:val="00063CFE"/>
    <w:rsid w:val="00065DAA"/>
    <w:rsid w:val="00071E67"/>
    <w:rsid w:val="000819DE"/>
    <w:rsid w:val="00082181"/>
    <w:rsid w:val="00085305"/>
    <w:rsid w:val="000857FD"/>
    <w:rsid w:val="00092D28"/>
    <w:rsid w:val="000A2A18"/>
    <w:rsid w:val="000A75FE"/>
    <w:rsid w:val="000B0C9A"/>
    <w:rsid w:val="000B3843"/>
    <w:rsid w:val="000C4B6E"/>
    <w:rsid w:val="000C73E2"/>
    <w:rsid w:val="000D165A"/>
    <w:rsid w:val="000D763E"/>
    <w:rsid w:val="000E21E4"/>
    <w:rsid w:val="000E3AB2"/>
    <w:rsid w:val="000E400C"/>
    <w:rsid w:val="000E490E"/>
    <w:rsid w:val="00110FC7"/>
    <w:rsid w:val="00111B0C"/>
    <w:rsid w:val="001163F2"/>
    <w:rsid w:val="0012142F"/>
    <w:rsid w:val="0012183F"/>
    <w:rsid w:val="0012326F"/>
    <w:rsid w:val="00124722"/>
    <w:rsid w:val="00127EEF"/>
    <w:rsid w:val="00130E52"/>
    <w:rsid w:val="00135119"/>
    <w:rsid w:val="00137DEF"/>
    <w:rsid w:val="0014129D"/>
    <w:rsid w:val="001415B0"/>
    <w:rsid w:val="001416D8"/>
    <w:rsid w:val="001440D6"/>
    <w:rsid w:val="0014696E"/>
    <w:rsid w:val="00156581"/>
    <w:rsid w:val="00161142"/>
    <w:rsid w:val="001647A4"/>
    <w:rsid w:val="0016735F"/>
    <w:rsid w:val="00183725"/>
    <w:rsid w:val="00183915"/>
    <w:rsid w:val="001855C9"/>
    <w:rsid w:val="001856F1"/>
    <w:rsid w:val="00191C39"/>
    <w:rsid w:val="00195D43"/>
    <w:rsid w:val="00195FB5"/>
    <w:rsid w:val="001976F1"/>
    <w:rsid w:val="001A3291"/>
    <w:rsid w:val="001A7BAF"/>
    <w:rsid w:val="001B2F52"/>
    <w:rsid w:val="001B49B7"/>
    <w:rsid w:val="001B79A9"/>
    <w:rsid w:val="001C54CC"/>
    <w:rsid w:val="001C68E3"/>
    <w:rsid w:val="001D06A0"/>
    <w:rsid w:val="001D2594"/>
    <w:rsid w:val="001D323F"/>
    <w:rsid w:val="001D37AB"/>
    <w:rsid w:val="001D3A4B"/>
    <w:rsid w:val="001E6A75"/>
    <w:rsid w:val="001E6AFE"/>
    <w:rsid w:val="001F1610"/>
    <w:rsid w:val="001F1F42"/>
    <w:rsid w:val="00204CC6"/>
    <w:rsid w:val="00204DF3"/>
    <w:rsid w:val="002050BC"/>
    <w:rsid w:val="00207703"/>
    <w:rsid w:val="00211C2C"/>
    <w:rsid w:val="00216D39"/>
    <w:rsid w:val="00227EA9"/>
    <w:rsid w:val="002559D4"/>
    <w:rsid w:val="00261F33"/>
    <w:rsid w:val="002620A7"/>
    <w:rsid w:val="00266FDD"/>
    <w:rsid w:val="00267A88"/>
    <w:rsid w:val="002741E2"/>
    <w:rsid w:val="00283114"/>
    <w:rsid w:val="002A33F0"/>
    <w:rsid w:val="002A7043"/>
    <w:rsid w:val="002A7F1D"/>
    <w:rsid w:val="002B0E95"/>
    <w:rsid w:val="002B7F55"/>
    <w:rsid w:val="002C2549"/>
    <w:rsid w:val="002C66AC"/>
    <w:rsid w:val="002C71F2"/>
    <w:rsid w:val="002E2EB6"/>
    <w:rsid w:val="002E3251"/>
    <w:rsid w:val="002F7477"/>
    <w:rsid w:val="002F7A19"/>
    <w:rsid w:val="0030257B"/>
    <w:rsid w:val="00316644"/>
    <w:rsid w:val="00333A89"/>
    <w:rsid w:val="0033496D"/>
    <w:rsid w:val="00336B88"/>
    <w:rsid w:val="003377E6"/>
    <w:rsid w:val="00341F29"/>
    <w:rsid w:val="0034702C"/>
    <w:rsid w:val="00347AE5"/>
    <w:rsid w:val="00351DD4"/>
    <w:rsid w:val="00370CFD"/>
    <w:rsid w:val="003724B9"/>
    <w:rsid w:val="0038026D"/>
    <w:rsid w:val="00382FFE"/>
    <w:rsid w:val="003A248E"/>
    <w:rsid w:val="003A4697"/>
    <w:rsid w:val="003B51C8"/>
    <w:rsid w:val="003B6314"/>
    <w:rsid w:val="003C12EC"/>
    <w:rsid w:val="003D10C8"/>
    <w:rsid w:val="003D369A"/>
    <w:rsid w:val="003D622E"/>
    <w:rsid w:val="003D6EF7"/>
    <w:rsid w:val="003E1370"/>
    <w:rsid w:val="003E26D9"/>
    <w:rsid w:val="003E7791"/>
    <w:rsid w:val="003F2681"/>
    <w:rsid w:val="003F3EFB"/>
    <w:rsid w:val="00404312"/>
    <w:rsid w:val="00405305"/>
    <w:rsid w:val="00407503"/>
    <w:rsid w:val="00410544"/>
    <w:rsid w:val="00412BD9"/>
    <w:rsid w:val="0041313D"/>
    <w:rsid w:val="004160AD"/>
    <w:rsid w:val="00421DF4"/>
    <w:rsid w:val="004331E9"/>
    <w:rsid w:val="00434952"/>
    <w:rsid w:val="004376FA"/>
    <w:rsid w:val="004502C9"/>
    <w:rsid w:val="004549F6"/>
    <w:rsid w:val="00467B33"/>
    <w:rsid w:val="004768C3"/>
    <w:rsid w:val="00477A8D"/>
    <w:rsid w:val="0048331E"/>
    <w:rsid w:val="004929EF"/>
    <w:rsid w:val="00497725"/>
    <w:rsid w:val="00497BD8"/>
    <w:rsid w:val="004B7162"/>
    <w:rsid w:val="004B7360"/>
    <w:rsid w:val="004C0082"/>
    <w:rsid w:val="004D157B"/>
    <w:rsid w:val="004D1A58"/>
    <w:rsid w:val="004E4795"/>
    <w:rsid w:val="004E6201"/>
    <w:rsid w:val="004E78A8"/>
    <w:rsid w:val="005008A2"/>
    <w:rsid w:val="0050511E"/>
    <w:rsid w:val="005155FF"/>
    <w:rsid w:val="00515938"/>
    <w:rsid w:val="005162E0"/>
    <w:rsid w:val="00516E3C"/>
    <w:rsid w:val="005171BC"/>
    <w:rsid w:val="00521A90"/>
    <w:rsid w:val="0052356B"/>
    <w:rsid w:val="00527D26"/>
    <w:rsid w:val="005307C0"/>
    <w:rsid w:val="00550945"/>
    <w:rsid w:val="00551482"/>
    <w:rsid w:val="005528CB"/>
    <w:rsid w:val="00555B55"/>
    <w:rsid w:val="0056221F"/>
    <w:rsid w:val="005655FF"/>
    <w:rsid w:val="00583E10"/>
    <w:rsid w:val="00597587"/>
    <w:rsid w:val="005A0211"/>
    <w:rsid w:val="005A57F6"/>
    <w:rsid w:val="005C06DE"/>
    <w:rsid w:val="005C3247"/>
    <w:rsid w:val="005D65FE"/>
    <w:rsid w:val="005E4DC4"/>
    <w:rsid w:val="005F20AC"/>
    <w:rsid w:val="005F20F9"/>
    <w:rsid w:val="005F6AD5"/>
    <w:rsid w:val="005F7308"/>
    <w:rsid w:val="00603B7F"/>
    <w:rsid w:val="006042FB"/>
    <w:rsid w:val="00610B86"/>
    <w:rsid w:val="006133E6"/>
    <w:rsid w:val="00614998"/>
    <w:rsid w:val="00620A5E"/>
    <w:rsid w:val="006310E9"/>
    <w:rsid w:val="00640978"/>
    <w:rsid w:val="006435B3"/>
    <w:rsid w:val="006577C1"/>
    <w:rsid w:val="006611B7"/>
    <w:rsid w:val="00662348"/>
    <w:rsid w:val="00664499"/>
    <w:rsid w:val="00672C6D"/>
    <w:rsid w:val="00680E99"/>
    <w:rsid w:val="00682BA4"/>
    <w:rsid w:val="00683F03"/>
    <w:rsid w:val="0068407E"/>
    <w:rsid w:val="006878C6"/>
    <w:rsid w:val="006921D5"/>
    <w:rsid w:val="00695C8E"/>
    <w:rsid w:val="00696E70"/>
    <w:rsid w:val="006A3CA0"/>
    <w:rsid w:val="006B18ED"/>
    <w:rsid w:val="006B3FD9"/>
    <w:rsid w:val="006B5142"/>
    <w:rsid w:val="006C5A89"/>
    <w:rsid w:val="006F133B"/>
    <w:rsid w:val="006F2500"/>
    <w:rsid w:val="006F29AB"/>
    <w:rsid w:val="006F4E24"/>
    <w:rsid w:val="00700AAC"/>
    <w:rsid w:val="00705D71"/>
    <w:rsid w:val="00711D29"/>
    <w:rsid w:val="0071268F"/>
    <w:rsid w:val="00713CBA"/>
    <w:rsid w:val="007163B5"/>
    <w:rsid w:val="00717320"/>
    <w:rsid w:val="00723681"/>
    <w:rsid w:val="00725033"/>
    <w:rsid w:val="00730AA7"/>
    <w:rsid w:val="00733AF9"/>
    <w:rsid w:val="007405AA"/>
    <w:rsid w:val="007522BF"/>
    <w:rsid w:val="00757356"/>
    <w:rsid w:val="00763164"/>
    <w:rsid w:val="00765E37"/>
    <w:rsid w:val="0076699E"/>
    <w:rsid w:val="00773787"/>
    <w:rsid w:val="0077391C"/>
    <w:rsid w:val="00783CB6"/>
    <w:rsid w:val="00790E00"/>
    <w:rsid w:val="00791472"/>
    <w:rsid w:val="00793E92"/>
    <w:rsid w:val="007A19FC"/>
    <w:rsid w:val="007A2AF0"/>
    <w:rsid w:val="007A45E0"/>
    <w:rsid w:val="007B01B7"/>
    <w:rsid w:val="007B5F64"/>
    <w:rsid w:val="007D20F7"/>
    <w:rsid w:val="007D21FB"/>
    <w:rsid w:val="007E19C9"/>
    <w:rsid w:val="007E4EA5"/>
    <w:rsid w:val="007F11B9"/>
    <w:rsid w:val="007F53B1"/>
    <w:rsid w:val="008040F1"/>
    <w:rsid w:val="008053B9"/>
    <w:rsid w:val="008053DB"/>
    <w:rsid w:val="00812A46"/>
    <w:rsid w:val="00814B90"/>
    <w:rsid w:val="008150FA"/>
    <w:rsid w:val="00821FB7"/>
    <w:rsid w:val="008238ED"/>
    <w:rsid w:val="00823E67"/>
    <w:rsid w:val="00823EEA"/>
    <w:rsid w:val="00825BFA"/>
    <w:rsid w:val="00825DA2"/>
    <w:rsid w:val="008319C0"/>
    <w:rsid w:val="00841A98"/>
    <w:rsid w:val="00865AAE"/>
    <w:rsid w:val="008704DA"/>
    <w:rsid w:val="008722F4"/>
    <w:rsid w:val="00874DB8"/>
    <w:rsid w:val="008751AD"/>
    <w:rsid w:val="008757B2"/>
    <w:rsid w:val="008841CE"/>
    <w:rsid w:val="008868C6"/>
    <w:rsid w:val="00893867"/>
    <w:rsid w:val="0089488F"/>
    <w:rsid w:val="00896DF1"/>
    <w:rsid w:val="008A1548"/>
    <w:rsid w:val="008C354B"/>
    <w:rsid w:val="008C49F4"/>
    <w:rsid w:val="008C4C88"/>
    <w:rsid w:val="008D488D"/>
    <w:rsid w:val="008D5BC3"/>
    <w:rsid w:val="008D658D"/>
    <w:rsid w:val="008E1A05"/>
    <w:rsid w:val="008E1BA5"/>
    <w:rsid w:val="008E6C6A"/>
    <w:rsid w:val="008E783E"/>
    <w:rsid w:val="00902F27"/>
    <w:rsid w:val="009111E2"/>
    <w:rsid w:val="009143F4"/>
    <w:rsid w:val="00925C68"/>
    <w:rsid w:val="009316A1"/>
    <w:rsid w:val="00932207"/>
    <w:rsid w:val="00940761"/>
    <w:rsid w:val="00940BFE"/>
    <w:rsid w:val="00945B2C"/>
    <w:rsid w:val="00951164"/>
    <w:rsid w:val="0095382B"/>
    <w:rsid w:val="00964109"/>
    <w:rsid w:val="0097216E"/>
    <w:rsid w:val="00972625"/>
    <w:rsid w:val="00973995"/>
    <w:rsid w:val="00974EAC"/>
    <w:rsid w:val="0098437F"/>
    <w:rsid w:val="00987C5F"/>
    <w:rsid w:val="00990A3E"/>
    <w:rsid w:val="00996D0B"/>
    <w:rsid w:val="009A5720"/>
    <w:rsid w:val="009A5D0F"/>
    <w:rsid w:val="009B57C3"/>
    <w:rsid w:val="009C1DFD"/>
    <w:rsid w:val="009C231A"/>
    <w:rsid w:val="009D0478"/>
    <w:rsid w:val="009D36FA"/>
    <w:rsid w:val="009E1ABD"/>
    <w:rsid w:val="009E3A23"/>
    <w:rsid w:val="009E4769"/>
    <w:rsid w:val="009F6FCC"/>
    <w:rsid w:val="00A13206"/>
    <w:rsid w:val="00A13FEB"/>
    <w:rsid w:val="00A26E3D"/>
    <w:rsid w:val="00A32D3A"/>
    <w:rsid w:val="00A360C4"/>
    <w:rsid w:val="00A36AD7"/>
    <w:rsid w:val="00A402C5"/>
    <w:rsid w:val="00A41D2C"/>
    <w:rsid w:val="00A53364"/>
    <w:rsid w:val="00A5652B"/>
    <w:rsid w:val="00A6116D"/>
    <w:rsid w:val="00A63716"/>
    <w:rsid w:val="00A659AA"/>
    <w:rsid w:val="00A66BE9"/>
    <w:rsid w:val="00A81DB2"/>
    <w:rsid w:val="00A82B1A"/>
    <w:rsid w:val="00A83149"/>
    <w:rsid w:val="00A83A32"/>
    <w:rsid w:val="00A8536B"/>
    <w:rsid w:val="00A87143"/>
    <w:rsid w:val="00AA2FCD"/>
    <w:rsid w:val="00AA76E1"/>
    <w:rsid w:val="00AB2013"/>
    <w:rsid w:val="00AB51BC"/>
    <w:rsid w:val="00AB6CF7"/>
    <w:rsid w:val="00AC5D0B"/>
    <w:rsid w:val="00AD77EE"/>
    <w:rsid w:val="00AE2610"/>
    <w:rsid w:val="00AE5268"/>
    <w:rsid w:val="00AF7E87"/>
    <w:rsid w:val="00B12D43"/>
    <w:rsid w:val="00B24A49"/>
    <w:rsid w:val="00B24D69"/>
    <w:rsid w:val="00B33261"/>
    <w:rsid w:val="00B36B07"/>
    <w:rsid w:val="00B52218"/>
    <w:rsid w:val="00B60278"/>
    <w:rsid w:val="00B61CE8"/>
    <w:rsid w:val="00B635B6"/>
    <w:rsid w:val="00B71AE5"/>
    <w:rsid w:val="00B7345B"/>
    <w:rsid w:val="00B8118F"/>
    <w:rsid w:val="00B82345"/>
    <w:rsid w:val="00B82E83"/>
    <w:rsid w:val="00B90424"/>
    <w:rsid w:val="00B91B4C"/>
    <w:rsid w:val="00B96807"/>
    <w:rsid w:val="00BA5129"/>
    <w:rsid w:val="00BB557F"/>
    <w:rsid w:val="00BD396B"/>
    <w:rsid w:val="00BD7481"/>
    <w:rsid w:val="00BD7E83"/>
    <w:rsid w:val="00BE0A22"/>
    <w:rsid w:val="00BE1D55"/>
    <w:rsid w:val="00BE5462"/>
    <w:rsid w:val="00BF275E"/>
    <w:rsid w:val="00BF3DD3"/>
    <w:rsid w:val="00C15DB1"/>
    <w:rsid w:val="00C24B9F"/>
    <w:rsid w:val="00C26E58"/>
    <w:rsid w:val="00C4019E"/>
    <w:rsid w:val="00C4045A"/>
    <w:rsid w:val="00C427BF"/>
    <w:rsid w:val="00C43B30"/>
    <w:rsid w:val="00C450E0"/>
    <w:rsid w:val="00C45C29"/>
    <w:rsid w:val="00C47B96"/>
    <w:rsid w:val="00C50C40"/>
    <w:rsid w:val="00C576BE"/>
    <w:rsid w:val="00C80988"/>
    <w:rsid w:val="00C83295"/>
    <w:rsid w:val="00CA58E1"/>
    <w:rsid w:val="00CA6C24"/>
    <w:rsid w:val="00CB2326"/>
    <w:rsid w:val="00CC61D9"/>
    <w:rsid w:val="00CC7CC3"/>
    <w:rsid w:val="00CD15D1"/>
    <w:rsid w:val="00CD1685"/>
    <w:rsid w:val="00CE41D1"/>
    <w:rsid w:val="00CE5DB9"/>
    <w:rsid w:val="00CF6DD2"/>
    <w:rsid w:val="00D03F80"/>
    <w:rsid w:val="00D15FFC"/>
    <w:rsid w:val="00D16924"/>
    <w:rsid w:val="00D1775B"/>
    <w:rsid w:val="00D21BB0"/>
    <w:rsid w:val="00D32559"/>
    <w:rsid w:val="00D340DD"/>
    <w:rsid w:val="00D37468"/>
    <w:rsid w:val="00D46F23"/>
    <w:rsid w:val="00D513AD"/>
    <w:rsid w:val="00D54736"/>
    <w:rsid w:val="00D569A7"/>
    <w:rsid w:val="00D83E4B"/>
    <w:rsid w:val="00D84E63"/>
    <w:rsid w:val="00D86425"/>
    <w:rsid w:val="00D90B89"/>
    <w:rsid w:val="00D968F6"/>
    <w:rsid w:val="00DA06A4"/>
    <w:rsid w:val="00DB0008"/>
    <w:rsid w:val="00DB5A04"/>
    <w:rsid w:val="00DD5F9B"/>
    <w:rsid w:val="00DE0751"/>
    <w:rsid w:val="00DE0CE4"/>
    <w:rsid w:val="00DE42EA"/>
    <w:rsid w:val="00E00897"/>
    <w:rsid w:val="00E02F70"/>
    <w:rsid w:val="00E0460B"/>
    <w:rsid w:val="00E12660"/>
    <w:rsid w:val="00E175AB"/>
    <w:rsid w:val="00E1777D"/>
    <w:rsid w:val="00E20E6B"/>
    <w:rsid w:val="00E23F49"/>
    <w:rsid w:val="00E2626A"/>
    <w:rsid w:val="00E40582"/>
    <w:rsid w:val="00E43F5D"/>
    <w:rsid w:val="00E54010"/>
    <w:rsid w:val="00E57478"/>
    <w:rsid w:val="00E6722C"/>
    <w:rsid w:val="00E67912"/>
    <w:rsid w:val="00E71085"/>
    <w:rsid w:val="00E710F6"/>
    <w:rsid w:val="00E77341"/>
    <w:rsid w:val="00E80DE0"/>
    <w:rsid w:val="00E920AC"/>
    <w:rsid w:val="00E9431C"/>
    <w:rsid w:val="00E96D9C"/>
    <w:rsid w:val="00EA051D"/>
    <w:rsid w:val="00EA1E5F"/>
    <w:rsid w:val="00EA4E50"/>
    <w:rsid w:val="00EA505F"/>
    <w:rsid w:val="00EC2356"/>
    <w:rsid w:val="00EC414D"/>
    <w:rsid w:val="00EC662B"/>
    <w:rsid w:val="00EC6D8B"/>
    <w:rsid w:val="00EE10B9"/>
    <w:rsid w:val="00EE583F"/>
    <w:rsid w:val="00EE5A95"/>
    <w:rsid w:val="00EF265C"/>
    <w:rsid w:val="00EF3BC9"/>
    <w:rsid w:val="00EF7B52"/>
    <w:rsid w:val="00F03C7D"/>
    <w:rsid w:val="00F11CA4"/>
    <w:rsid w:val="00F136BC"/>
    <w:rsid w:val="00F14AB9"/>
    <w:rsid w:val="00F14E1C"/>
    <w:rsid w:val="00F21589"/>
    <w:rsid w:val="00F2337D"/>
    <w:rsid w:val="00F275C7"/>
    <w:rsid w:val="00F31292"/>
    <w:rsid w:val="00F359BE"/>
    <w:rsid w:val="00F3725E"/>
    <w:rsid w:val="00F4077B"/>
    <w:rsid w:val="00F42D1A"/>
    <w:rsid w:val="00F43E12"/>
    <w:rsid w:val="00F4471C"/>
    <w:rsid w:val="00F60AF1"/>
    <w:rsid w:val="00F66411"/>
    <w:rsid w:val="00F76473"/>
    <w:rsid w:val="00F77B77"/>
    <w:rsid w:val="00F952F3"/>
    <w:rsid w:val="00F96F37"/>
    <w:rsid w:val="00FA4585"/>
    <w:rsid w:val="00FB41EE"/>
    <w:rsid w:val="00FB460B"/>
    <w:rsid w:val="00FC04FF"/>
    <w:rsid w:val="00FC4C0B"/>
    <w:rsid w:val="00FD6D78"/>
    <w:rsid w:val="00FF114D"/>
    <w:rsid w:val="00FF1362"/>
    <w:rsid w:val="00FF1C3B"/>
    <w:rsid w:val="00FF29C6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3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  <w:style w:type="paragraph" w:customStyle="1" w:styleId="ConsPlusTitle">
    <w:name w:val="ConsPlusTitle"/>
    <w:uiPriority w:val="99"/>
    <w:rsid w:val="00A83A32"/>
    <w:pPr>
      <w:widowControl w:val="0"/>
    </w:pPr>
    <w:rPr>
      <w:rFonts w:ascii="Arial" w:hAnsi="Arial"/>
      <w:b/>
      <w:snapToGrid w:val="0"/>
    </w:rPr>
  </w:style>
  <w:style w:type="character" w:styleId="af">
    <w:name w:val="Hyperlink"/>
    <w:basedOn w:val="a0"/>
    <w:rsid w:val="00A83A32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A5336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f0">
    <w:name w:val="Balloon Text"/>
    <w:basedOn w:val="a"/>
    <w:link w:val="af1"/>
    <w:rsid w:val="00713CB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13CBA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"/>
    <w:rsid w:val="006878C6"/>
    <w:pPr>
      <w:widowControl/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3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  <w:style w:type="paragraph" w:customStyle="1" w:styleId="ConsPlusTitle">
    <w:name w:val="ConsPlusTitle"/>
    <w:uiPriority w:val="99"/>
    <w:rsid w:val="00A83A32"/>
    <w:pPr>
      <w:widowControl w:val="0"/>
    </w:pPr>
    <w:rPr>
      <w:rFonts w:ascii="Arial" w:hAnsi="Arial"/>
      <w:b/>
      <w:snapToGrid w:val="0"/>
    </w:rPr>
  </w:style>
  <w:style w:type="character" w:styleId="af">
    <w:name w:val="Hyperlink"/>
    <w:basedOn w:val="a0"/>
    <w:rsid w:val="00A83A32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A5336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af0">
    <w:name w:val="Balloon Text"/>
    <w:basedOn w:val="a"/>
    <w:link w:val="af1"/>
    <w:rsid w:val="00713CB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13CBA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"/>
    <w:rsid w:val="006878C6"/>
    <w:pPr>
      <w:widowControl/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70353464/" TargetMode="External"/><Relationship Id="rId18" Type="http://schemas.openxmlformats.org/officeDocument/2006/relationships/hyperlink" Target="consultantplus://offline/ref=88FD33BD2D456B3A56AC9843962709B06FB9093F4ADC394FB21402729D1833C2B5873F30CC83A6A607DF9B08E27448127EB343172FW9m0J" TargetMode="External"/><Relationship Id="rId26" Type="http://schemas.openxmlformats.org/officeDocument/2006/relationships/hyperlink" Target="consultantplus://offline/ref=E2D38D73455120B69B48D140FBEA0C15E92BFC1B18ECD6B8682CA1A04888BA6206EF65816173C02D8A593B1E2BF103646586C719B303D319G4H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2D38D73455120B69B48D140FBEA0C15E928FD151DE5D6B8682CA1A04888BA6206EF65826977CB7BDB163A426FA710646586C51AAFG0H1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71990264/53f89421bbdaf741eb2d1ecc4ddb4c33/" TargetMode="External"/><Relationship Id="rId17" Type="http://schemas.openxmlformats.org/officeDocument/2006/relationships/hyperlink" Target="consultantplus://offline/ref=88FD33BD2D456B3A56AC9843962709B06FB9093F4ADC394FB21402729D1833C2B5873F36C881ACF655909A54A7225B137EB34114339291D6W0m8J" TargetMode="External"/><Relationship Id="rId25" Type="http://schemas.openxmlformats.org/officeDocument/2006/relationships/hyperlink" Target="consultantplus://offline/ref=E2D38D73455120B69B48D140FBEA0C15E92BFC1B18ECD6B8682CA1A04888BA6206EF65816173C02D8C593B1E2BF103646586C719B303D319G4H7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FD33BD2D456B3A56AC9843962709B06FB9093F4ADC394FB21402729D1833C2B5873F31C180A6A607DF9B08E27448127EB343172FW9m0J" TargetMode="External"/><Relationship Id="rId20" Type="http://schemas.openxmlformats.org/officeDocument/2006/relationships/hyperlink" Target="consultantplus://offline/ref=E2D38D73455120B69B48D140FBEA0C15E928FD151DE5D6B8682CA1A04888BA6206EF65816173C02883593B1E2BF103646586C719B303D319G4H7L" TargetMode="External"/><Relationship Id="rId29" Type="http://schemas.openxmlformats.org/officeDocument/2006/relationships/hyperlink" Target="consultantplus://offline/ref=E2D38D73455120B69B48D140FBEA0C15E928FD151DE5D6B8682CA1A04888BA6214EF3D8D6170DE2F894C6D4F6DGAH4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DA841975D850895BD52DBE1EAE47655CF5F061CD05B7BDEEB073B47750AC5BCEB222E66D55A47D3214430774F5HCL" TargetMode="External"/><Relationship Id="rId24" Type="http://schemas.openxmlformats.org/officeDocument/2006/relationships/hyperlink" Target="consultantplus://offline/ref=E2D38D73455120B69B48D140FBEA0C15E928FD151DE5D6B8682CA1A04888BA6206EF65826977CB7BDB163A426FA710646586C51AAFG0H1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D38D73455120B69B48D140FBEA0C15E92BFC1B18ECD6B8682CA1A04888BA6214EF3D8D6170DE2F894C6D4F6DGAH4L" TargetMode="External"/><Relationship Id="rId23" Type="http://schemas.openxmlformats.org/officeDocument/2006/relationships/hyperlink" Target="consultantplus://offline/ref=C621A0007CAA7A0F61ED63F7DBEDB4E069ED26A25E9ADF9D5F64B9EE38EB0AD2CC80F7EBE208C1CB252EA90E884C6CD10BD51792C6RDq2J" TargetMode="External"/><Relationship Id="rId28" Type="http://schemas.openxmlformats.org/officeDocument/2006/relationships/hyperlink" Target="consultantplus://offline/ref=E2D38D73455120B69B48D140FBEA0C15E92FFD1E1FE8D6B8682CA1A04888BA6214EF3D8D6170DE2F894C6D4F6DGAH4L" TargetMode="External"/><Relationship Id="rId10" Type="http://schemas.openxmlformats.org/officeDocument/2006/relationships/hyperlink" Target="consultantplus://offline/ref=62DA841975D850895BD52DBE1EAE47655CF6F16FC80CB7BDEEB073B47750AC5BDCB27AEA6D56BB7E390115563209313674579BF89891AB25FEH8L" TargetMode="External"/><Relationship Id="rId19" Type="http://schemas.openxmlformats.org/officeDocument/2006/relationships/hyperlink" Target="consultantplus://offline/ref=E2D38D73455120B69B48D140FBEA0C15E928FD151DE5D6B8682CA1A04888BA6214EF3D8D6170DE2F894C6D4F6DGAH4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2DA841975D850895BD52DBE1EAE47655CF6F16FC80CB7BDEEB073B47750AC5BDCB27AEA6D56BB7E390115563209313674579BF89891AB25FEH8L" TargetMode="External"/><Relationship Id="rId14" Type="http://schemas.openxmlformats.org/officeDocument/2006/relationships/hyperlink" Target="consultantplus://offline/ref=33E2CB50D5B05C7A1E4004DBD960637DEE7F9A674FA334EEBB5227298558D8DC88039CBDDA1EB67845C88556E2AEE6A768593DCEB5EEABFEmFc3J" TargetMode="External"/><Relationship Id="rId22" Type="http://schemas.openxmlformats.org/officeDocument/2006/relationships/hyperlink" Target="consultantplus://offline/ref=C621A0007CAA7A0F61ED63F7DBEDB4E069ED26A25E9ADF9D5F64B9EE38EB0AD2CC80F7EAEF0BC1CB252EA90E884C6CD10BD51792C6RDq2J" TargetMode="External"/><Relationship Id="rId27" Type="http://schemas.openxmlformats.org/officeDocument/2006/relationships/hyperlink" Target="consultantplus://offline/ref=E2D38D73455120B69B48D140FBEA0C15E928FB1D1CEBD6B8682CA1A04888BA6206EF65816173C22E8D593B1E2BF103646586C719B303D319G4H7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56642-0A7F-417E-868C-7E3FFF4F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13</Pages>
  <Words>5102</Words>
  <Characters>29088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34122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</cp:lastModifiedBy>
  <cp:revision>14</cp:revision>
  <cp:lastPrinted>2024-09-11T12:01:00Z</cp:lastPrinted>
  <dcterms:created xsi:type="dcterms:W3CDTF">2024-07-18T12:39:00Z</dcterms:created>
  <dcterms:modified xsi:type="dcterms:W3CDTF">2024-09-11T14:01:00Z</dcterms:modified>
</cp:coreProperties>
</file>