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FA" w:rsidRDefault="00AF6DC3" w:rsidP="00AC4693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D81F48">
        <w:rPr>
          <w:rFonts w:ascii="Times New Roman" w:hAnsi="Times New Roman"/>
          <w:b w:val="0"/>
          <w:sz w:val="28"/>
          <w:szCs w:val="28"/>
        </w:rPr>
        <w:tab/>
      </w:r>
      <w:r w:rsidR="00671A8F">
        <w:rPr>
          <w:rFonts w:ascii="Times New Roman" w:hAnsi="Times New Roman"/>
          <w:b w:val="0"/>
          <w:sz w:val="28"/>
          <w:szCs w:val="28"/>
        </w:rPr>
        <w:t xml:space="preserve">  </w:t>
      </w:r>
      <w:r w:rsidR="00297731">
        <w:rPr>
          <w:rFonts w:ascii="Times New Roman" w:hAnsi="Times New Roman"/>
          <w:b w:val="0"/>
          <w:sz w:val="28"/>
          <w:szCs w:val="28"/>
        </w:rPr>
        <w:t>Проект</w:t>
      </w:r>
      <w:r w:rsidR="00671A8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1F87" w:rsidRPr="005D3FBF" w:rsidRDefault="00C41B34" w:rsidP="009F38FA">
      <w:pPr>
        <w:pStyle w:val="ConsPlusTitle"/>
        <w:widowControl/>
        <w:ind w:left="7788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</w:p>
    <w:p w:rsidR="009F38FA" w:rsidRDefault="009F38FA" w:rsidP="00A52C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B7965" w:rsidRPr="005D3FBF" w:rsidRDefault="005D3FBF" w:rsidP="00A52C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D3FBF">
        <w:rPr>
          <w:rFonts w:ascii="Times New Roman" w:hAnsi="Times New Roman"/>
          <w:sz w:val="28"/>
          <w:szCs w:val="28"/>
        </w:rPr>
        <w:t>НОВОШАХТИНСКАЯ ГОРОДСКАЯ ДУМА</w:t>
      </w:r>
    </w:p>
    <w:p w:rsidR="007D6282" w:rsidRPr="005D3FBF" w:rsidRDefault="007D6282" w:rsidP="00A52C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B7965" w:rsidRDefault="007B7965" w:rsidP="00A52C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D3FBF">
        <w:rPr>
          <w:rFonts w:ascii="Times New Roman" w:hAnsi="Times New Roman"/>
          <w:sz w:val="28"/>
          <w:szCs w:val="28"/>
        </w:rPr>
        <w:t>РЕШЕНИЕ</w:t>
      </w:r>
    </w:p>
    <w:p w:rsidR="00C41B34" w:rsidRDefault="00C41B34" w:rsidP="00A52C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70476" w:rsidRPr="005D3FBF" w:rsidRDefault="00A70476" w:rsidP="00A52C6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B36B7" w:rsidRDefault="00A45E55" w:rsidP="006A0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B7965" w:rsidRPr="005D3FBF">
        <w:rPr>
          <w:rFonts w:ascii="Times New Roman" w:hAnsi="Times New Roman" w:cs="Times New Roman"/>
          <w:sz w:val="28"/>
          <w:szCs w:val="28"/>
        </w:rPr>
        <w:t xml:space="preserve"> </w:t>
      </w:r>
      <w:r w:rsidR="000E465C">
        <w:rPr>
          <w:rFonts w:ascii="Times New Roman" w:hAnsi="Times New Roman" w:cs="Times New Roman"/>
          <w:sz w:val="28"/>
          <w:szCs w:val="28"/>
        </w:rPr>
        <w:t>________</w:t>
      </w:r>
      <w:r w:rsidR="00972F69">
        <w:rPr>
          <w:rFonts w:ascii="Times New Roman" w:hAnsi="Times New Roman" w:cs="Times New Roman"/>
          <w:sz w:val="28"/>
          <w:szCs w:val="28"/>
        </w:rPr>
        <w:t xml:space="preserve"> 2023</w:t>
      </w:r>
      <w:r w:rsidR="000E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6A0D27">
        <w:rPr>
          <w:rFonts w:ascii="Times New Roman" w:hAnsi="Times New Roman" w:cs="Times New Roman"/>
          <w:sz w:val="28"/>
          <w:szCs w:val="28"/>
        </w:rPr>
        <w:t xml:space="preserve"> </w:t>
      </w:r>
      <w:r w:rsidR="00CB36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465C">
        <w:rPr>
          <w:rFonts w:ascii="Times New Roman" w:hAnsi="Times New Roman" w:cs="Times New Roman"/>
          <w:sz w:val="28"/>
          <w:szCs w:val="28"/>
        </w:rPr>
        <w:t xml:space="preserve">  </w:t>
      </w:r>
      <w:r w:rsidR="00CB36B7">
        <w:rPr>
          <w:rFonts w:ascii="Times New Roman" w:hAnsi="Times New Roman" w:cs="Times New Roman"/>
          <w:sz w:val="28"/>
          <w:szCs w:val="28"/>
        </w:rPr>
        <w:t>№</w:t>
      </w:r>
    </w:p>
    <w:p w:rsidR="00956377" w:rsidRPr="00CB36B7" w:rsidRDefault="006515B6" w:rsidP="00CB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</w:t>
      </w:r>
      <w:r w:rsidR="00CB36B7"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="00956377" w:rsidRPr="00CB36B7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297731">
        <w:rPr>
          <w:rFonts w:ascii="Times New Roman" w:hAnsi="Times New Roman" w:cs="Times New Roman"/>
          <w:b/>
          <w:sz w:val="28"/>
          <w:szCs w:val="28"/>
        </w:rPr>
        <w:t>определении</w:t>
      </w:r>
      <w:r w:rsidR="00956377" w:rsidRPr="00CB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372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AB3D4B">
        <w:rPr>
          <w:rFonts w:ascii="Times New Roman" w:hAnsi="Times New Roman" w:cs="Times New Roman"/>
          <w:b/>
          <w:sz w:val="28"/>
          <w:szCs w:val="28"/>
        </w:rPr>
        <w:t>для</w:t>
      </w:r>
      <w:r w:rsidR="00221372">
        <w:rPr>
          <w:rFonts w:ascii="Times New Roman" w:hAnsi="Times New Roman" w:cs="Times New Roman"/>
          <w:b/>
          <w:sz w:val="28"/>
          <w:szCs w:val="28"/>
        </w:rPr>
        <w:t xml:space="preserve"> выгула домашних животных на</w:t>
      </w:r>
      <w:r w:rsidR="00972F69" w:rsidRPr="00CB36B7">
        <w:rPr>
          <w:rFonts w:ascii="Times New Roman" w:hAnsi="Times New Roman" w:cs="Times New Roman"/>
          <w:b/>
          <w:sz w:val="28"/>
          <w:szCs w:val="28"/>
        </w:rPr>
        <w:t xml:space="preserve"> территории города</w:t>
      </w:r>
      <w:r w:rsidR="00956377" w:rsidRPr="00CB36B7">
        <w:rPr>
          <w:rFonts w:ascii="Times New Roman" w:hAnsi="Times New Roman" w:cs="Times New Roman"/>
          <w:b/>
          <w:sz w:val="28"/>
          <w:szCs w:val="28"/>
        </w:rPr>
        <w:t xml:space="preserve"> Новошахтинск</w:t>
      </w:r>
      <w:r w:rsidR="00972F69" w:rsidRPr="00CB36B7">
        <w:rPr>
          <w:rFonts w:ascii="Times New Roman" w:hAnsi="Times New Roman" w:cs="Times New Roman"/>
          <w:b/>
          <w:sz w:val="28"/>
          <w:szCs w:val="28"/>
        </w:rPr>
        <w:t>а</w:t>
      </w:r>
      <w:r w:rsidR="00956377" w:rsidRPr="00CB36B7">
        <w:rPr>
          <w:rFonts w:ascii="Times New Roman" w:hAnsi="Times New Roman" w:cs="Times New Roman"/>
          <w:b/>
          <w:sz w:val="28"/>
          <w:szCs w:val="28"/>
        </w:rPr>
        <w:t>»</w:t>
      </w:r>
    </w:p>
    <w:p w:rsidR="007B7965" w:rsidRPr="006515B6" w:rsidRDefault="007B7965" w:rsidP="006515B6">
      <w:pPr>
        <w:pStyle w:val="ConsPlusTitle"/>
        <w:widowControl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72F69" w:rsidRPr="00221372" w:rsidRDefault="00221372" w:rsidP="0044217D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372">
        <w:rPr>
          <w:rFonts w:ascii="Times New Roman" w:hAnsi="Times New Roman" w:cs="Times New Roman"/>
          <w:sz w:val="28"/>
          <w:szCs w:val="28"/>
        </w:rPr>
        <w:t>В</w:t>
      </w:r>
      <w:r w:rsidR="00AB3D4B">
        <w:rPr>
          <w:rFonts w:ascii="Times New Roman" w:hAnsi="Times New Roman" w:cs="Times New Roman"/>
          <w:sz w:val="28"/>
          <w:szCs w:val="28"/>
        </w:rPr>
        <w:t xml:space="preserve"> целях регулирования вопросов в сфере благоустройства территории </w:t>
      </w:r>
      <w:r w:rsidR="00A23340">
        <w:rPr>
          <w:rFonts w:ascii="Times New Roman" w:hAnsi="Times New Roman" w:cs="Times New Roman"/>
          <w:sz w:val="28"/>
          <w:szCs w:val="28"/>
        </w:rPr>
        <w:t>города</w:t>
      </w:r>
      <w:r w:rsidR="00AB3D4B">
        <w:rPr>
          <w:rFonts w:ascii="Times New Roman" w:hAnsi="Times New Roman" w:cs="Times New Roman"/>
          <w:sz w:val="28"/>
          <w:szCs w:val="28"/>
        </w:rPr>
        <w:t xml:space="preserve"> Новошахтинск</w:t>
      </w:r>
      <w:r w:rsidR="00A23340">
        <w:rPr>
          <w:rFonts w:ascii="Times New Roman" w:hAnsi="Times New Roman" w:cs="Times New Roman"/>
          <w:sz w:val="28"/>
          <w:szCs w:val="28"/>
        </w:rPr>
        <w:t>а</w:t>
      </w:r>
      <w:r w:rsidR="00AB3D4B">
        <w:rPr>
          <w:rFonts w:ascii="Times New Roman" w:hAnsi="Times New Roman" w:cs="Times New Roman"/>
          <w:sz w:val="28"/>
          <w:szCs w:val="28"/>
        </w:rPr>
        <w:t xml:space="preserve"> в части выгула домашних животных, а также повышения </w:t>
      </w:r>
      <w:r w:rsidR="00A23340">
        <w:rPr>
          <w:rFonts w:ascii="Times New Roman" w:hAnsi="Times New Roman" w:cs="Times New Roman"/>
          <w:sz w:val="28"/>
          <w:szCs w:val="28"/>
        </w:rPr>
        <w:t>комфортности безопасности условий проживания граждан, в</w:t>
      </w:r>
      <w:r w:rsidRPr="0022137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22137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24.07.2023 № 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пунктом 3.27 «Правил благоустройства, уборки и санитарного</w:t>
      </w:r>
      <w:proofErr w:type="gramEnd"/>
      <w:r w:rsidRPr="00221372">
        <w:rPr>
          <w:rFonts w:ascii="Times New Roman" w:eastAsia="Times New Roman" w:hAnsi="Times New Roman" w:cs="Times New Roman"/>
          <w:sz w:val="28"/>
          <w:szCs w:val="28"/>
        </w:rPr>
        <w:t xml:space="preserve"> содержания территории города Новошахтинска» от 30.01.2012  № 325</w:t>
      </w:r>
      <w:r w:rsidR="00CB36B7" w:rsidRPr="00221372">
        <w:rPr>
          <w:rFonts w:ascii="Times New Roman" w:hAnsi="Times New Roman" w:cs="Times New Roman"/>
          <w:sz w:val="28"/>
          <w:szCs w:val="28"/>
        </w:rPr>
        <w:t>, Новошахтинская городская Дума</w:t>
      </w:r>
    </w:p>
    <w:p w:rsidR="0017282D" w:rsidRPr="00221372" w:rsidRDefault="0017282D" w:rsidP="0044217D">
      <w:pPr>
        <w:pStyle w:val="ConsPlusTitle"/>
        <w:widowControl/>
        <w:tabs>
          <w:tab w:val="left" w:pos="-142"/>
        </w:tabs>
        <w:ind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7B7965" w:rsidRPr="005D3FBF" w:rsidRDefault="007B7965" w:rsidP="00A45E55">
      <w:pPr>
        <w:pStyle w:val="ConsPlusNormal"/>
        <w:widowControl/>
        <w:tabs>
          <w:tab w:val="left" w:pos="0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5D3FBF">
        <w:rPr>
          <w:rFonts w:ascii="Times New Roman" w:hAnsi="Times New Roman"/>
          <w:sz w:val="28"/>
          <w:szCs w:val="28"/>
        </w:rPr>
        <w:t>РЕШИЛА:</w:t>
      </w:r>
    </w:p>
    <w:p w:rsidR="007D6282" w:rsidRPr="005D3FBF" w:rsidRDefault="007D6282" w:rsidP="00A45E55">
      <w:pPr>
        <w:pStyle w:val="ConsPlusNormal"/>
        <w:widowControl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4217D" w:rsidRDefault="00A23340" w:rsidP="00A45E5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822">
        <w:rPr>
          <w:rFonts w:ascii="Times New Roman" w:hAnsi="Times New Roman" w:cs="Times New Roman"/>
          <w:sz w:val="28"/>
          <w:szCs w:val="28"/>
        </w:rPr>
        <w:t xml:space="preserve"> </w:t>
      </w:r>
      <w:r w:rsidR="00580FBD" w:rsidRPr="0044217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B0959" w:rsidRPr="0044217D">
        <w:rPr>
          <w:rFonts w:ascii="Times New Roman" w:hAnsi="Times New Roman" w:cs="Times New Roman"/>
          <w:sz w:val="28"/>
          <w:szCs w:val="28"/>
        </w:rPr>
        <w:t xml:space="preserve">места для </w:t>
      </w:r>
      <w:r w:rsidR="00A52C6F" w:rsidRPr="0044217D">
        <w:rPr>
          <w:rFonts w:ascii="Times New Roman" w:eastAsia="Times New Roman" w:hAnsi="Times New Roman" w:cs="Times New Roman"/>
          <w:sz w:val="28"/>
          <w:szCs w:val="28"/>
        </w:rPr>
        <w:t>выгул</w:t>
      </w:r>
      <w:r w:rsidR="0044217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52C6F" w:rsidRPr="0044217D">
        <w:rPr>
          <w:rFonts w:ascii="Times New Roman" w:eastAsia="Times New Roman" w:hAnsi="Times New Roman" w:cs="Times New Roman"/>
          <w:sz w:val="28"/>
          <w:szCs w:val="28"/>
        </w:rPr>
        <w:t>домашних животных</w:t>
      </w:r>
      <w:r w:rsidR="00A52C6F" w:rsidRPr="0044217D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297731" w:rsidRPr="0044217D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A52C6F" w:rsidRPr="0044217D">
        <w:rPr>
          <w:rFonts w:ascii="Times New Roman" w:hAnsi="Times New Roman" w:cs="Times New Roman"/>
          <w:sz w:val="28"/>
          <w:szCs w:val="28"/>
        </w:rPr>
        <w:t xml:space="preserve"> </w:t>
      </w:r>
      <w:r w:rsidR="004421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</w:t>
      </w:r>
      <w:r w:rsidR="0044217D" w:rsidRPr="0044217D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="0044217D">
        <w:rPr>
          <w:rFonts w:ascii="Times New Roman" w:hAnsi="Times New Roman" w:cs="Times New Roman"/>
          <w:sz w:val="28"/>
          <w:szCs w:val="28"/>
        </w:rPr>
        <w:t>.</w:t>
      </w:r>
    </w:p>
    <w:p w:rsidR="00A23340" w:rsidRDefault="00A23340" w:rsidP="00A45E5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требования к виду и размещению указателей «</w:t>
      </w:r>
      <w:r w:rsidR="000A2822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выгул</w:t>
      </w:r>
      <w:r w:rsidR="000A2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животных» согласно Приложению № 2 к настоящему решению.</w:t>
      </w:r>
    </w:p>
    <w:p w:rsidR="007B7965" w:rsidRPr="00297731" w:rsidRDefault="00A23340" w:rsidP="00A45E5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965" w:rsidRPr="0029773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1E0148" w:rsidRPr="00297731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="007B7965" w:rsidRPr="0029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7965" w:rsidRPr="00297731" w:rsidRDefault="00EB6D33" w:rsidP="00A45E55">
      <w:pPr>
        <w:pStyle w:val="ConsPlusNormal"/>
        <w:widowControl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7965" w:rsidRPr="002977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7965" w:rsidRPr="002977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7965" w:rsidRPr="00297731">
        <w:rPr>
          <w:rFonts w:ascii="Times New Roman" w:hAnsi="Times New Roman"/>
          <w:sz w:val="28"/>
          <w:szCs w:val="28"/>
        </w:rPr>
        <w:t xml:space="preserve"> исполнением </w:t>
      </w:r>
      <w:r w:rsidR="00F36277" w:rsidRPr="00297731">
        <w:rPr>
          <w:rFonts w:ascii="Times New Roman" w:hAnsi="Times New Roman"/>
          <w:sz w:val="28"/>
          <w:szCs w:val="28"/>
        </w:rPr>
        <w:t xml:space="preserve">настоящего </w:t>
      </w:r>
      <w:r w:rsidR="007B7965" w:rsidRPr="00297731">
        <w:rPr>
          <w:rFonts w:ascii="Times New Roman" w:hAnsi="Times New Roman"/>
          <w:sz w:val="28"/>
          <w:szCs w:val="28"/>
        </w:rPr>
        <w:t>решения возложить на постоянную депутатскую комиссию Новошахтинской городской Думы по жилищно-коммунальному хозяйству и транспорту.</w:t>
      </w:r>
    </w:p>
    <w:p w:rsidR="00F36277" w:rsidRDefault="00F36277" w:rsidP="00A45E55">
      <w:pPr>
        <w:widowControl w:val="0"/>
        <w:autoSpaceDE w:val="0"/>
        <w:autoSpaceDN w:val="0"/>
        <w:adjustRightInd w:val="0"/>
        <w:spacing w:after="0"/>
        <w:ind w:firstLine="426"/>
        <w:jc w:val="both"/>
      </w:pPr>
    </w:p>
    <w:p w:rsidR="009F38FA" w:rsidRDefault="009F38FA" w:rsidP="0044217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70476" w:rsidRDefault="00A70476" w:rsidP="0044217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B1518" w:rsidRDefault="006A0D27" w:rsidP="0044217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4DCC">
        <w:rPr>
          <w:rFonts w:ascii="Times New Roman" w:hAnsi="Times New Roman" w:cs="Times New Roman"/>
          <w:sz w:val="28"/>
          <w:szCs w:val="28"/>
        </w:rPr>
        <w:t>Председатель</w:t>
      </w:r>
      <w:r w:rsidR="00BA4140" w:rsidRPr="00BA4140">
        <w:rPr>
          <w:rFonts w:ascii="Times New Roman" w:hAnsi="Times New Roman" w:cs="Times New Roman"/>
          <w:sz w:val="28"/>
          <w:szCs w:val="28"/>
        </w:rPr>
        <w:t xml:space="preserve"> </w:t>
      </w:r>
      <w:r w:rsidR="007B2287" w:rsidRPr="00324DCC">
        <w:rPr>
          <w:rFonts w:ascii="Times New Roman" w:hAnsi="Times New Roman" w:cs="Times New Roman"/>
          <w:sz w:val="28"/>
          <w:szCs w:val="28"/>
        </w:rPr>
        <w:t>городской Думы</w:t>
      </w:r>
      <w:r w:rsidR="007B2287">
        <w:rPr>
          <w:rFonts w:ascii="Times New Roman" w:hAnsi="Times New Roman" w:cs="Times New Roman"/>
          <w:sz w:val="28"/>
          <w:szCs w:val="28"/>
        </w:rPr>
        <w:t xml:space="preserve"> -</w:t>
      </w:r>
      <w:r w:rsidR="00BA414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40" w:rsidRPr="007B1518" w:rsidRDefault="007B2287" w:rsidP="004421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Новошахтинска</w:t>
      </w:r>
      <w:r w:rsidR="007B15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31D2F">
        <w:rPr>
          <w:rFonts w:ascii="Times New Roman" w:hAnsi="Times New Roman" w:cs="Times New Roman"/>
          <w:sz w:val="28"/>
          <w:szCs w:val="28"/>
        </w:rPr>
        <w:t xml:space="preserve">           Ю.</w:t>
      </w:r>
      <w:r w:rsidR="00531D2F" w:rsidRPr="00324D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31D2F">
        <w:rPr>
          <w:rFonts w:ascii="Times New Roman" w:hAnsi="Times New Roman" w:cs="Times New Roman"/>
          <w:sz w:val="28"/>
          <w:szCs w:val="28"/>
        </w:rPr>
        <w:t>Ушанев</w:t>
      </w:r>
      <w:proofErr w:type="spellEnd"/>
      <w:r w:rsidR="0053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4140" w:rsidRPr="00324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A41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1D2F" w:rsidRDefault="00531D2F" w:rsidP="0044217D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9F38FA" w:rsidRDefault="009F38FA" w:rsidP="00531D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FA" w:rsidRDefault="009F38FA" w:rsidP="00531D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17D" w:rsidRDefault="0044217D" w:rsidP="00531D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D2F" w:rsidRDefault="00531D2F" w:rsidP="00531D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 Администрация</w:t>
      </w:r>
      <w:r w:rsidRPr="00324DC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F38FA" w:rsidRDefault="009F38FA" w:rsidP="00F519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40" w:rsidRDefault="00BA4140" w:rsidP="00F519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DC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F38FA" w:rsidRDefault="009F38FA" w:rsidP="00F519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287" w:rsidRPr="00324DCC" w:rsidRDefault="00531D2F" w:rsidP="00F519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24DCC">
        <w:rPr>
          <w:rFonts w:ascii="Times New Roman" w:hAnsi="Times New Roman" w:cs="Times New Roman"/>
          <w:sz w:val="28"/>
          <w:szCs w:val="28"/>
        </w:rPr>
        <w:t xml:space="preserve"> города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 Бондаренко           </w:t>
      </w:r>
    </w:p>
    <w:p w:rsidR="00297731" w:rsidRDefault="00297731" w:rsidP="00F51986">
      <w:pPr>
        <w:tabs>
          <w:tab w:val="left" w:pos="0"/>
          <w:tab w:val="left" w:pos="8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1C" w:rsidRDefault="007B1518" w:rsidP="00F51986">
      <w:pPr>
        <w:tabs>
          <w:tab w:val="left" w:pos="0"/>
          <w:tab w:val="left" w:pos="8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7B7965" w:rsidRPr="00324DCC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731F3F" w:rsidRPr="00324DCC" w:rsidRDefault="007B7965" w:rsidP="00F51986">
      <w:pPr>
        <w:tabs>
          <w:tab w:val="left" w:pos="0"/>
          <w:tab w:val="left" w:pos="84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D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31F3F" w:rsidRPr="00324DC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A0D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E1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31F3F">
        <w:rPr>
          <w:rFonts w:ascii="Times New Roman" w:hAnsi="Times New Roman" w:cs="Times New Roman"/>
          <w:sz w:val="28"/>
          <w:szCs w:val="28"/>
        </w:rPr>
        <w:t>М.Н. Пархоменко</w:t>
      </w:r>
    </w:p>
    <w:p w:rsidR="00744C78" w:rsidRDefault="00744C78" w:rsidP="00F51986">
      <w:pPr>
        <w:tabs>
          <w:tab w:val="left" w:pos="0"/>
          <w:tab w:val="left" w:pos="83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7731" w:rsidRDefault="007B1518" w:rsidP="00F51986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Заместитель д</w:t>
      </w:r>
      <w:r w:rsidR="009E17DD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</w:t>
      </w:r>
    </w:p>
    <w:p w:rsidR="006A0D27" w:rsidRDefault="00BA4140" w:rsidP="00F51986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муниципального казенного</w:t>
      </w:r>
    </w:p>
    <w:p w:rsidR="006A0D27" w:rsidRDefault="006A0D27" w:rsidP="00F51986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</w:t>
      </w:r>
      <w:r w:rsidR="00BA4140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D15011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города</w:t>
      </w:r>
      <w:r w:rsidR="00BA4140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Новошахтинска</w:t>
      </w:r>
      <w:r w:rsidR="007B7965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7B7965" w:rsidRPr="00F51986" w:rsidRDefault="007B7965" w:rsidP="00F51986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«У</w:t>
      </w:r>
      <w:r w:rsidR="00BA4140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правление городского хозяйства»</w:t>
      </w:r>
      <w:r w:rsidR="009E17DD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</w:t>
      </w:r>
      <w:r w:rsidR="00D15011" w:rsidRPr="00F51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</w:t>
      </w:r>
      <w:r w:rsidR="0029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</w:t>
      </w:r>
      <w:r w:rsidR="007B1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О.А. </w:t>
      </w:r>
      <w:proofErr w:type="spellStart"/>
      <w:r w:rsidR="007B1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Сидоряк</w:t>
      </w:r>
      <w:proofErr w:type="spellEnd"/>
    </w:p>
    <w:p w:rsidR="006A0D27" w:rsidRDefault="006A0D27" w:rsidP="00F5198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7D" w:rsidRDefault="00531D2F" w:rsidP="00531D2F">
      <w:pPr>
        <w:tabs>
          <w:tab w:val="left" w:pos="0"/>
          <w:tab w:val="left" w:pos="732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  <w:r w:rsidR="00052E1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97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И.Н. Суркова</w:t>
      </w:r>
    </w:p>
    <w:p w:rsidR="00531D2F" w:rsidRDefault="00531D2F" w:rsidP="00531D2F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531D2F" w:rsidRDefault="00531D2F" w:rsidP="00531D2F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D2F" w:rsidRDefault="009F38FA" w:rsidP="009F38FA">
      <w:pPr>
        <w:tabs>
          <w:tab w:val="left" w:pos="73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                               </w:t>
      </w:r>
      <w:r w:rsidR="002977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Т</w:t>
      </w:r>
      <w:r w:rsidR="00052E1C">
        <w:rPr>
          <w:rFonts w:ascii="Times New Roman" w:eastAsia="Times New Roman" w:hAnsi="Times New Roman" w:cs="Times New Roman"/>
          <w:sz w:val="28"/>
          <w:szCs w:val="28"/>
        </w:rPr>
        <w:t xml:space="preserve">.Г. </w:t>
      </w:r>
      <w:proofErr w:type="spellStart"/>
      <w:r w:rsidR="00052E1C">
        <w:rPr>
          <w:rFonts w:ascii="Times New Roman" w:eastAsia="Times New Roman" w:hAnsi="Times New Roman" w:cs="Times New Roman"/>
          <w:sz w:val="28"/>
          <w:szCs w:val="28"/>
        </w:rPr>
        <w:t>Авраменко</w:t>
      </w:r>
      <w:proofErr w:type="spellEnd"/>
    </w:p>
    <w:p w:rsidR="00052E1C" w:rsidRDefault="00052E1C" w:rsidP="009F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имуществом </w:t>
      </w:r>
    </w:p>
    <w:p w:rsidR="0044217D" w:rsidRDefault="00052E1C" w:rsidP="009F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44217D" w:rsidP="0044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E55" w:rsidRDefault="00C90AA3" w:rsidP="00C90AA3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A2822" w:rsidRDefault="00A45E55" w:rsidP="00C90AA3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A2822" w:rsidRDefault="000A2822" w:rsidP="00C90AA3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Pr="0044217D" w:rsidRDefault="000A2822" w:rsidP="00C90AA3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</w:t>
      </w:r>
      <w:r w:rsidR="0044217D" w:rsidRPr="0044217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90AA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C90AA3" w:rsidRDefault="00C90AA3" w:rsidP="00C90AA3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4217D" w:rsidRPr="0044217D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C90AA3" w:rsidRDefault="00192D0A" w:rsidP="00192D0A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4217D" w:rsidRPr="0044217D">
        <w:rPr>
          <w:rFonts w:ascii="Times New Roman" w:eastAsia="Times New Roman" w:hAnsi="Times New Roman" w:cs="Times New Roman"/>
          <w:sz w:val="28"/>
          <w:szCs w:val="28"/>
        </w:rPr>
        <w:t xml:space="preserve">Новошахтинской </w:t>
      </w:r>
    </w:p>
    <w:p w:rsidR="00C90AA3" w:rsidRDefault="00C90AA3" w:rsidP="00C90AA3">
      <w:pPr>
        <w:tabs>
          <w:tab w:val="left" w:pos="2988"/>
          <w:tab w:val="left" w:pos="724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2D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217D" w:rsidRPr="0044217D">
        <w:rPr>
          <w:rFonts w:ascii="Times New Roman" w:eastAsia="Times New Roman" w:hAnsi="Times New Roman" w:cs="Times New Roman"/>
          <w:sz w:val="28"/>
          <w:szCs w:val="28"/>
        </w:rPr>
        <w:t>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8F2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</w:p>
    <w:p w:rsidR="0044217D" w:rsidRPr="0044217D" w:rsidRDefault="00C90AA3" w:rsidP="00C90AA3">
      <w:pPr>
        <w:tabs>
          <w:tab w:val="left" w:pos="29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от ______</w:t>
      </w:r>
      <w:r w:rsidR="00A31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4217D" w:rsidRDefault="0044217D" w:rsidP="00A318F2">
      <w:pPr>
        <w:tabs>
          <w:tab w:val="left" w:pos="298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324F28">
      <w:pPr>
        <w:tabs>
          <w:tab w:val="left" w:pos="3886"/>
        </w:tabs>
        <w:spacing w:after="0"/>
        <w:ind w:left="142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18F2" w:rsidRDefault="00324F28" w:rsidP="00324F28">
      <w:pPr>
        <w:tabs>
          <w:tab w:val="left" w:pos="3886"/>
        </w:tabs>
        <w:spacing w:after="0"/>
        <w:ind w:left="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мест</w:t>
      </w:r>
    </w:p>
    <w:p w:rsidR="00324F28" w:rsidRDefault="00324F28" w:rsidP="00324F28">
      <w:pPr>
        <w:tabs>
          <w:tab w:val="left" w:pos="3886"/>
        </w:tabs>
        <w:spacing w:after="0"/>
        <w:ind w:left="142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выгула домашних животных на территории города Новошахтинска</w:t>
      </w:r>
    </w:p>
    <w:p w:rsidR="00324F28" w:rsidRPr="00A318F2" w:rsidRDefault="00324F28" w:rsidP="00324F28">
      <w:pPr>
        <w:tabs>
          <w:tab w:val="left" w:pos="3886"/>
        </w:tabs>
        <w:spacing w:after="0"/>
        <w:ind w:left="142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Default="00324F28" w:rsidP="00324F28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F28">
        <w:rPr>
          <w:rFonts w:ascii="Times New Roman" w:hAnsi="Times New Roman" w:cs="Times New Roman"/>
          <w:sz w:val="28"/>
          <w:szCs w:val="28"/>
        </w:rPr>
        <w:t>З</w:t>
      </w:r>
      <w:r w:rsidR="0044217D" w:rsidRPr="00324F28">
        <w:rPr>
          <w:rFonts w:ascii="Times New Roman" w:hAnsi="Times New Roman" w:cs="Times New Roman"/>
          <w:sz w:val="28"/>
          <w:szCs w:val="28"/>
        </w:rPr>
        <w:t>емельны</w:t>
      </w:r>
      <w:r w:rsidRPr="00324F28">
        <w:rPr>
          <w:rFonts w:ascii="Times New Roman" w:hAnsi="Times New Roman" w:cs="Times New Roman"/>
          <w:sz w:val="28"/>
          <w:szCs w:val="28"/>
        </w:rPr>
        <w:t>й</w:t>
      </w:r>
      <w:r w:rsidR="0044217D" w:rsidRPr="00324F2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217D" w:rsidRPr="00324F28">
        <w:rPr>
          <w:rFonts w:ascii="Times New Roman" w:hAnsi="Times New Roman" w:cs="Times New Roman"/>
          <w:sz w:val="28"/>
          <w:szCs w:val="28"/>
        </w:rPr>
        <w:t>к</w:t>
      </w:r>
      <w:r w:rsidRPr="00324F28">
        <w:rPr>
          <w:rFonts w:ascii="Times New Roman" w:hAnsi="Times New Roman" w:cs="Times New Roman"/>
          <w:sz w:val="28"/>
          <w:szCs w:val="28"/>
        </w:rPr>
        <w:t xml:space="preserve"> </w:t>
      </w:r>
      <w:r w:rsidR="0044217D" w:rsidRPr="00324F28">
        <w:rPr>
          <w:rFonts w:ascii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44217D" w:rsidRPr="00324F28">
        <w:rPr>
          <w:rFonts w:ascii="Times New Roman" w:hAnsi="Times New Roman" w:cs="Times New Roman"/>
          <w:sz w:val="28"/>
          <w:szCs w:val="28"/>
        </w:rPr>
        <w:t xml:space="preserve"> № 61:56:0120502:350,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44217D" w:rsidRPr="00324F28">
        <w:rPr>
          <w:rFonts w:ascii="Times New Roman" w:hAnsi="Times New Roman" w:cs="Times New Roman"/>
          <w:sz w:val="28"/>
          <w:szCs w:val="28"/>
        </w:rPr>
        <w:t xml:space="preserve"> по адресу: Ростовская обл., г. Новошахтинск,</w:t>
      </w:r>
      <w:r>
        <w:rPr>
          <w:rFonts w:ascii="Times New Roman" w:hAnsi="Times New Roman" w:cs="Times New Roman"/>
          <w:sz w:val="28"/>
          <w:szCs w:val="28"/>
        </w:rPr>
        <w:t xml:space="preserve"> ул. Славы, 3, площадью 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4217D" w:rsidRPr="00324F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217D" w:rsidRPr="00324F28">
        <w:rPr>
          <w:rFonts w:ascii="Times New Roman" w:hAnsi="Times New Roman" w:cs="Times New Roman"/>
          <w:sz w:val="28"/>
          <w:szCs w:val="28"/>
        </w:rPr>
        <w:t>, с видом разрешенного использован</w:t>
      </w:r>
      <w:r>
        <w:rPr>
          <w:rFonts w:ascii="Times New Roman" w:hAnsi="Times New Roman" w:cs="Times New Roman"/>
          <w:sz w:val="28"/>
          <w:szCs w:val="28"/>
        </w:rPr>
        <w:t>ия «Благоустройство территории».</w:t>
      </w:r>
    </w:p>
    <w:p w:rsidR="0044217D" w:rsidRPr="00324F28" w:rsidRDefault="00324F28" w:rsidP="00324F28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F2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4217D" w:rsidRPr="00324F28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4217D" w:rsidRPr="00324F28">
        <w:rPr>
          <w:rFonts w:ascii="Times New Roman" w:hAnsi="Times New Roman" w:cs="Times New Roman"/>
          <w:sz w:val="28"/>
          <w:szCs w:val="28"/>
        </w:rPr>
        <w:t>№ 61:56:0120000:1277,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4217D" w:rsidRPr="00324F28">
        <w:rPr>
          <w:rFonts w:ascii="Times New Roman" w:hAnsi="Times New Roman" w:cs="Times New Roman"/>
          <w:sz w:val="28"/>
          <w:szCs w:val="28"/>
        </w:rPr>
        <w:t xml:space="preserve"> по адресу: Ростовская обл., г. Новошахтинск, Харьк</w:t>
      </w:r>
      <w:r>
        <w:rPr>
          <w:rFonts w:ascii="Times New Roman" w:hAnsi="Times New Roman" w:cs="Times New Roman"/>
          <w:sz w:val="28"/>
          <w:szCs w:val="28"/>
        </w:rPr>
        <w:t>овская, 177-Е, площадью 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4217D" w:rsidRPr="00324F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217D" w:rsidRPr="00324F28">
        <w:rPr>
          <w:rFonts w:ascii="Times New Roman" w:hAnsi="Times New Roman" w:cs="Times New Roman"/>
          <w:sz w:val="28"/>
          <w:szCs w:val="28"/>
        </w:rPr>
        <w:t>, с видом разрешенного использования «Благоустройство территории».</w:t>
      </w:r>
    </w:p>
    <w:p w:rsidR="00A318F2" w:rsidRDefault="00A318F2" w:rsidP="00324F28">
      <w:pPr>
        <w:tabs>
          <w:tab w:val="left" w:pos="2988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318F2" w:rsidRDefault="00A318F2" w:rsidP="00A318F2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8493B" w:rsidRDefault="00D8493B" w:rsidP="00A318F2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8493B" w:rsidRPr="00D8493B" w:rsidRDefault="00D8493B" w:rsidP="00D849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17D" w:rsidRDefault="00D8493B" w:rsidP="00D8493B">
      <w:pPr>
        <w:tabs>
          <w:tab w:val="left" w:pos="77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493B" w:rsidRDefault="00D8493B" w:rsidP="00D8493B">
      <w:pPr>
        <w:tabs>
          <w:tab w:val="left" w:pos="772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613D1B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F28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93B" w:rsidRPr="0044217D" w:rsidRDefault="00324F28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8493B" w:rsidRPr="0044217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8493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3D1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8493B" w:rsidRDefault="00D8493B" w:rsidP="00D8493B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4217D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D8493B" w:rsidRDefault="00DF045A" w:rsidP="00DF045A">
      <w:pPr>
        <w:tabs>
          <w:tab w:val="left" w:pos="29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8493B" w:rsidRPr="0044217D">
        <w:rPr>
          <w:rFonts w:ascii="Times New Roman" w:eastAsia="Times New Roman" w:hAnsi="Times New Roman" w:cs="Times New Roman"/>
          <w:sz w:val="28"/>
          <w:szCs w:val="28"/>
        </w:rPr>
        <w:t xml:space="preserve">Новошахтинской </w:t>
      </w:r>
    </w:p>
    <w:p w:rsidR="00D8493B" w:rsidRDefault="00D8493B" w:rsidP="00D8493B">
      <w:pPr>
        <w:tabs>
          <w:tab w:val="left" w:pos="2988"/>
          <w:tab w:val="left" w:pos="724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04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4217D">
        <w:rPr>
          <w:rFonts w:ascii="Times New Roman" w:eastAsia="Times New Roman" w:hAnsi="Times New Roman" w:cs="Times New Roman"/>
          <w:sz w:val="28"/>
          <w:szCs w:val="28"/>
        </w:rPr>
        <w:t>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</w:p>
    <w:p w:rsidR="00D8493B" w:rsidRPr="0044217D" w:rsidRDefault="00D8493B" w:rsidP="00D8493B">
      <w:pPr>
        <w:tabs>
          <w:tab w:val="left" w:pos="29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от ______ № ___</w:t>
      </w:r>
    </w:p>
    <w:p w:rsidR="00EB6D33" w:rsidRDefault="00EB6D33" w:rsidP="00D8493B">
      <w:pPr>
        <w:tabs>
          <w:tab w:val="left" w:pos="772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B6D33" w:rsidRDefault="00EB6D33" w:rsidP="00EB6D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93B" w:rsidRDefault="00EB6D33" w:rsidP="00EB6D33">
      <w:pPr>
        <w:tabs>
          <w:tab w:val="left" w:pos="371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виду и размещению указателей</w:t>
      </w:r>
    </w:p>
    <w:p w:rsidR="00EB6D33" w:rsidRDefault="00EB6D33" w:rsidP="00EB6D33">
      <w:pPr>
        <w:tabs>
          <w:tab w:val="left" w:pos="371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6A33">
        <w:rPr>
          <w:rFonts w:ascii="Times New Roman" w:eastAsia="Times New Roman" w:hAnsi="Times New Roman" w:cs="Times New Roman"/>
          <w:sz w:val="28"/>
          <w:szCs w:val="28"/>
        </w:rPr>
        <w:t>Место в</w:t>
      </w:r>
      <w:r>
        <w:rPr>
          <w:rFonts w:ascii="Times New Roman" w:eastAsia="Times New Roman" w:hAnsi="Times New Roman" w:cs="Times New Roman"/>
          <w:sz w:val="28"/>
          <w:szCs w:val="28"/>
        </w:rPr>
        <w:t>ыгул</w:t>
      </w:r>
      <w:r w:rsidR="00496A3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домашних животных»</w:t>
      </w:r>
    </w:p>
    <w:p w:rsidR="00EB6D33" w:rsidRDefault="00EB6D33" w:rsidP="00496A33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EB6D33" w:rsidRDefault="00EB6D33" w:rsidP="00A45E55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Границы территории места для выгула домашних животных обозначаются указателями «</w:t>
      </w:r>
      <w:r w:rsidR="00496A33">
        <w:rPr>
          <w:rFonts w:ascii="Times New Roman" w:eastAsia="Times New Roman" w:hAnsi="Times New Roman" w:cs="Times New Roman"/>
          <w:sz w:val="28"/>
          <w:szCs w:val="28"/>
        </w:rPr>
        <w:t>Место в</w:t>
      </w:r>
      <w:r>
        <w:rPr>
          <w:rFonts w:ascii="Times New Roman" w:eastAsia="Times New Roman" w:hAnsi="Times New Roman" w:cs="Times New Roman"/>
          <w:sz w:val="28"/>
          <w:szCs w:val="28"/>
        </w:rPr>
        <w:t>ыгул</w:t>
      </w:r>
      <w:r w:rsidR="00496A3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домашних животных», размещаемые по периметру границ данной территории на высоте не ниже 1,5 метров от уровня земли, на расстоянии</w:t>
      </w:r>
      <w:r w:rsidR="00A45E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обеспечивающем видимость от одного указателя до следующего</w:t>
      </w:r>
      <w:r w:rsidR="00B26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D33" w:rsidRDefault="00EB6D33" w:rsidP="00A45E55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Указатели</w:t>
      </w:r>
      <w:r w:rsidR="00496A33">
        <w:rPr>
          <w:rFonts w:ascii="Times New Roman" w:eastAsia="Times New Roman" w:hAnsi="Times New Roman" w:cs="Times New Roman"/>
          <w:sz w:val="28"/>
          <w:szCs w:val="28"/>
        </w:rPr>
        <w:t xml:space="preserve"> «Место выгула домашних животных» изготавливаются из деревянных или металлических материалов, размерами: ширина не менее 30 см, высота не менее 20 см, окрашиваются красителями красного цвета с наружной стороны периметра территории и желтого цвета с внутренней стороны периметра территории, снабжаются текстом красителя черного цвета «Место выгула домашних животных».</w:t>
      </w:r>
    </w:p>
    <w:p w:rsidR="00496A33" w:rsidRPr="00EB6D33" w:rsidRDefault="00496A33" w:rsidP="00496A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496A33" w:rsidRPr="00EB6D33" w:rsidSect="002977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ACE"/>
    <w:multiLevelType w:val="hybridMultilevel"/>
    <w:tmpl w:val="8F38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204"/>
    <w:multiLevelType w:val="multilevel"/>
    <w:tmpl w:val="155004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2160"/>
      </w:pPr>
      <w:rPr>
        <w:rFonts w:hint="default"/>
      </w:rPr>
    </w:lvl>
  </w:abstractNum>
  <w:abstractNum w:abstractNumId="2">
    <w:nsid w:val="2DF976B3"/>
    <w:multiLevelType w:val="hybridMultilevel"/>
    <w:tmpl w:val="28C6B306"/>
    <w:lvl w:ilvl="0" w:tplc="29D66C5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4668E1"/>
    <w:multiLevelType w:val="multilevel"/>
    <w:tmpl w:val="FF840D94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Times New Roman" w:hAnsi="Arial" w:cs="Arial"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ascii="Arial" w:eastAsia="Times New Roman" w:hAnsi="Arial" w:cs="Arial" w:hint="default"/>
        <w:b w:val="0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b w:val="0"/>
        <w:sz w:val="20"/>
      </w:rPr>
    </w:lvl>
  </w:abstractNum>
  <w:abstractNum w:abstractNumId="4">
    <w:nsid w:val="3E8D710D"/>
    <w:multiLevelType w:val="multilevel"/>
    <w:tmpl w:val="BEB810C8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eastAsiaTheme="minorEastAsia" w:hint="default"/>
        <w:b w:val="0"/>
      </w:rPr>
    </w:lvl>
  </w:abstractNum>
  <w:abstractNum w:abstractNumId="5">
    <w:nsid w:val="3F7F2AC2"/>
    <w:multiLevelType w:val="multilevel"/>
    <w:tmpl w:val="344CD80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eastAsia="Times New Roman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eastAsia="Times New Roman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eastAsia="Times New Roman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eastAsia="Times New Roman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eastAsia="Times New Roman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eastAsia="Times New Roman" w:hAnsi="Arial" w:cs="Arial" w:hint="default"/>
        <w:b w:val="0"/>
        <w:sz w:val="20"/>
      </w:rPr>
    </w:lvl>
  </w:abstractNum>
  <w:abstractNum w:abstractNumId="6">
    <w:nsid w:val="41E529EE"/>
    <w:multiLevelType w:val="multilevel"/>
    <w:tmpl w:val="D58CF366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  <w:sz w:val="24"/>
      </w:rPr>
    </w:lvl>
  </w:abstractNum>
  <w:abstractNum w:abstractNumId="7">
    <w:nsid w:val="47ED101D"/>
    <w:multiLevelType w:val="multilevel"/>
    <w:tmpl w:val="2CC4D7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9F02E25"/>
    <w:multiLevelType w:val="multilevel"/>
    <w:tmpl w:val="FF840D94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Times New Roman" w:hAnsi="Arial" w:cs="Arial"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ascii="Arial" w:eastAsia="Times New Roman" w:hAnsi="Arial" w:cs="Arial" w:hint="default"/>
        <w:b w:val="0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b w:val="0"/>
        <w:sz w:val="20"/>
      </w:rPr>
    </w:lvl>
  </w:abstractNum>
  <w:abstractNum w:abstractNumId="9">
    <w:nsid w:val="4FC27D59"/>
    <w:multiLevelType w:val="hybridMultilevel"/>
    <w:tmpl w:val="B010E3D0"/>
    <w:lvl w:ilvl="0" w:tplc="A87C383C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AB6034"/>
    <w:multiLevelType w:val="multilevel"/>
    <w:tmpl w:val="D58CF366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  <w:sz w:val="24"/>
      </w:rPr>
    </w:lvl>
  </w:abstractNum>
  <w:abstractNum w:abstractNumId="11">
    <w:nsid w:val="5A81489D"/>
    <w:multiLevelType w:val="multilevel"/>
    <w:tmpl w:val="E8E41D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F41BF9"/>
    <w:multiLevelType w:val="hybridMultilevel"/>
    <w:tmpl w:val="5F40B3B2"/>
    <w:lvl w:ilvl="0" w:tplc="9DD20D4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9658CD"/>
    <w:multiLevelType w:val="hybridMultilevel"/>
    <w:tmpl w:val="4758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5A6"/>
    <w:multiLevelType w:val="multilevel"/>
    <w:tmpl w:val="2CC4D7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6A18648F"/>
    <w:multiLevelType w:val="multilevel"/>
    <w:tmpl w:val="D58CF366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  <w:sz w:val="24"/>
      </w:rPr>
    </w:lvl>
  </w:abstractNum>
  <w:abstractNum w:abstractNumId="16">
    <w:nsid w:val="6C857287"/>
    <w:multiLevelType w:val="hybridMultilevel"/>
    <w:tmpl w:val="5F40B3B2"/>
    <w:lvl w:ilvl="0" w:tplc="9DD20D4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075C76"/>
    <w:multiLevelType w:val="hybridMultilevel"/>
    <w:tmpl w:val="8ADE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D34E7"/>
    <w:multiLevelType w:val="multilevel"/>
    <w:tmpl w:val="700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BA6DDD"/>
    <w:multiLevelType w:val="hybridMultilevel"/>
    <w:tmpl w:val="44249404"/>
    <w:lvl w:ilvl="0" w:tplc="1F3A3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97658F"/>
    <w:multiLevelType w:val="multilevel"/>
    <w:tmpl w:val="F4AC2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>
    <w:nsid w:val="7F1E72C7"/>
    <w:multiLevelType w:val="hybridMultilevel"/>
    <w:tmpl w:val="E8BE5FD8"/>
    <w:lvl w:ilvl="0" w:tplc="14BCB9F8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18"/>
  </w:num>
  <w:num w:numId="8">
    <w:abstractNumId w:val="20"/>
  </w:num>
  <w:num w:numId="9">
    <w:abstractNumId w:val="8"/>
  </w:num>
  <w:num w:numId="10">
    <w:abstractNumId w:val="3"/>
  </w:num>
  <w:num w:numId="11">
    <w:abstractNumId w:val="11"/>
  </w:num>
  <w:num w:numId="12">
    <w:abstractNumId w:val="17"/>
  </w:num>
  <w:num w:numId="13">
    <w:abstractNumId w:val="4"/>
  </w:num>
  <w:num w:numId="14">
    <w:abstractNumId w:val="16"/>
  </w:num>
  <w:num w:numId="15">
    <w:abstractNumId w:val="12"/>
  </w:num>
  <w:num w:numId="16">
    <w:abstractNumId w:val="13"/>
  </w:num>
  <w:num w:numId="17">
    <w:abstractNumId w:val="2"/>
  </w:num>
  <w:num w:numId="18">
    <w:abstractNumId w:val="1"/>
  </w:num>
  <w:num w:numId="19">
    <w:abstractNumId w:val="21"/>
  </w:num>
  <w:num w:numId="20">
    <w:abstractNumId w:val="9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965"/>
    <w:rsid w:val="0000003B"/>
    <w:rsid w:val="00021F16"/>
    <w:rsid w:val="00022010"/>
    <w:rsid w:val="00027494"/>
    <w:rsid w:val="00045E52"/>
    <w:rsid w:val="00052E1C"/>
    <w:rsid w:val="00055327"/>
    <w:rsid w:val="00061D40"/>
    <w:rsid w:val="00072E9D"/>
    <w:rsid w:val="00073E17"/>
    <w:rsid w:val="00090723"/>
    <w:rsid w:val="000A2822"/>
    <w:rsid w:val="000A7836"/>
    <w:rsid w:val="000B7C95"/>
    <w:rsid w:val="000C4C48"/>
    <w:rsid w:val="000D10F4"/>
    <w:rsid w:val="000E25C0"/>
    <w:rsid w:val="000E465C"/>
    <w:rsid w:val="00104796"/>
    <w:rsid w:val="001208CD"/>
    <w:rsid w:val="001249A4"/>
    <w:rsid w:val="00131A22"/>
    <w:rsid w:val="00135455"/>
    <w:rsid w:val="00160F77"/>
    <w:rsid w:val="00167285"/>
    <w:rsid w:val="0017282D"/>
    <w:rsid w:val="00180737"/>
    <w:rsid w:val="00183E95"/>
    <w:rsid w:val="001922B4"/>
    <w:rsid w:val="00192D0A"/>
    <w:rsid w:val="00195B9F"/>
    <w:rsid w:val="001A25E6"/>
    <w:rsid w:val="001A422C"/>
    <w:rsid w:val="001B0959"/>
    <w:rsid w:val="001C030E"/>
    <w:rsid w:val="001C437B"/>
    <w:rsid w:val="001C547E"/>
    <w:rsid w:val="001E0148"/>
    <w:rsid w:val="001F78EE"/>
    <w:rsid w:val="00201F92"/>
    <w:rsid w:val="00213B77"/>
    <w:rsid w:val="00221372"/>
    <w:rsid w:val="0022567A"/>
    <w:rsid w:val="0024027B"/>
    <w:rsid w:val="00244FC6"/>
    <w:rsid w:val="00264EE0"/>
    <w:rsid w:val="00267F75"/>
    <w:rsid w:val="0027364B"/>
    <w:rsid w:val="002823D9"/>
    <w:rsid w:val="00292E08"/>
    <w:rsid w:val="00297731"/>
    <w:rsid w:val="002B400C"/>
    <w:rsid w:val="002C5FDF"/>
    <w:rsid w:val="002D41BC"/>
    <w:rsid w:val="002D7F49"/>
    <w:rsid w:val="002F5BC8"/>
    <w:rsid w:val="003043B2"/>
    <w:rsid w:val="00324DCC"/>
    <w:rsid w:val="00324F28"/>
    <w:rsid w:val="00332883"/>
    <w:rsid w:val="00333242"/>
    <w:rsid w:val="00346FC3"/>
    <w:rsid w:val="003502A0"/>
    <w:rsid w:val="00364384"/>
    <w:rsid w:val="003A3C43"/>
    <w:rsid w:val="003B7B88"/>
    <w:rsid w:val="003B7FB2"/>
    <w:rsid w:val="003C291E"/>
    <w:rsid w:val="003D3424"/>
    <w:rsid w:val="003E1B58"/>
    <w:rsid w:val="003E6B5A"/>
    <w:rsid w:val="003F11DD"/>
    <w:rsid w:val="00416AF9"/>
    <w:rsid w:val="00434D20"/>
    <w:rsid w:val="0044217D"/>
    <w:rsid w:val="00455772"/>
    <w:rsid w:val="004623EE"/>
    <w:rsid w:val="00481DA4"/>
    <w:rsid w:val="0048286A"/>
    <w:rsid w:val="00495793"/>
    <w:rsid w:val="00496A33"/>
    <w:rsid w:val="004E4FCC"/>
    <w:rsid w:val="004F04D3"/>
    <w:rsid w:val="004F326F"/>
    <w:rsid w:val="00506D40"/>
    <w:rsid w:val="00516F35"/>
    <w:rsid w:val="005251FD"/>
    <w:rsid w:val="00527823"/>
    <w:rsid w:val="005304ED"/>
    <w:rsid w:val="00531D2F"/>
    <w:rsid w:val="00541D99"/>
    <w:rsid w:val="00544E94"/>
    <w:rsid w:val="005553E6"/>
    <w:rsid w:val="0057144E"/>
    <w:rsid w:val="00580FBD"/>
    <w:rsid w:val="005909F8"/>
    <w:rsid w:val="005B35DE"/>
    <w:rsid w:val="005D3FBF"/>
    <w:rsid w:val="005E1572"/>
    <w:rsid w:val="005E469D"/>
    <w:rsid w:val="005E7B98"/>
    <w:rsid w:val="00604C65"/>
    <w:rsid w:val="006106E2"/>
    <w:rsid w:val="00613D1B"/>
    <w:rsid w:val="0061668A"/>
    <w:rsid w:val="00621602"/>
    <w:rsid w:val="006234BF"/>
    <w:rsid w:val="00635801"/>
    <w:rsid w:val="00641378"/>
    <w:rsid w:val="006428DF"/>
    <w:rsid w:val="006515B6"/>
    <w:rsid w:val="00671A8F"/>
    <w:rsid w:val="00675425"/>
    <w:rsid w:val="006A0D27"/>
    <w:rsid w:val="006A5F04"/>
    <w:rsid w:val="006B2744"/>
    <w:rsid w:val="006B2DBF"/>
    <w:rsid w:val="006B7E62"/>
    <w:rsid w:val="006C0100"/>
    <w:rsid w:val="006C21FD"/>
    <w:rsid w:val="006C408F"/>
    <w:rsid w:val="006C777B"/>
    <w:rsid w:val="006F6C70"/>
    <w:rsid w:val="006F7CC8"/>
    <w:rsid w:val="00704521"/>
    <w:rsid w:val="00731F3F"/>
    <w:rsid w:val="0073272D"/>
    <w:rsid w:val="00744C78"/>
    <w:rsid w:val="00752EEF"/>
    <w:rsid w:val="00764A83"/>
    <w:rsid w:val="00773C7A"/>
    <w:rsid w:val="00776941"/>
    <w:rsid w:val="0077737F"/>
    <w:rsid w:val="00781188"/>
    <w:rsid w:val="00781BE8"/>
    <w:rsid w:val="0078743D"/>
    <w:rsid w:val="00797575"/>
    <w:rsid w:val="007A189C"/>
    <w:rsid w:val="007A1E51"/>
    <w:rsid w:val="007B1518"/>
    <w:rsid w:val="007B2287"/>
    <w:rsid w:val="007B4403"/>
    <w:rsid w:val="007B7904"/>
    <w:rsid w:val="007B7965"/>
    <w:rsid w:val="007D6282"/>
    <w:rsid w:val="007E19F9"/>
    <w:rsid w:val="007F375A"/>
    <w:rsid w:val="007F5969"/>
    <w:rsid w:val="007F6CA8"/>
    <w:rsid w:val="00803D53"/>
    <w:rsid w:val="008162C8"/>
    <w:rsid w:val="00852FAF"/>
    <w:rsid w:val="00856973"/>
    <w:rsid w:val="00872DA3"/>
    <w:rsid w:val="008975FC"/>
    <w:rsid w:val="008A2579"/>
    <w:rsid w:val="008B7432"/>
    <w:rsid w:val="008D50AD"/>
    <w:rsid w:val="008E3118"/>
    <w:rsid w:val="008F477C"/>
    <w:rsid w:val="008F4875"/>
    <w:rsid w:val="0090114D"/>
    <w:rsid w:val="0092179E"/>
    <w:rsid w:val="009230CD"/>
    <w:rsid w:val="00946DE6"/>
    <w:rsid w:val="00956284"/>
    <w:rsid w:val="00956377"/>
    <w:rsid w:val="00970BF0"/>
    <w:rsid w:val="00972466"/>
    <w:rsid w:val="00972F69"/>
    <w:rsid w:val="009932F4"/>
    <w:rsid w:val="00993377"/>
    <w:rsid w:val="009B5A05"/>
    <w:rsid w:val="009D30F9"/>
    <w:rsid w:val="009D32B2"/>
    <w:rsid w:val="009E17DD"/>
    <w:rsid w:val="009F3418"/>
    <w:rsid w:val="009F38FA"/>
    <w:rsid w:val="009F45E7"/>
    <w:rsid w:val="009F4F7C"/>
    <w:rsid w:val="00A03050"/>
    <w:rsid w:val="00A23340"/>
    <w:rsid w:val="00A318F2"/>
    <w:rsid w:val="00A45E55"/>
    <w:rsid w:val="00A51B5D"/>
    <w:rsid w:val="00A52C6F"/>
    <w:rsid w:val="00A6146F"/>
    <w:rsid w:val="00A70476"/>
    <w:rsid w:val="00A71586"/>
    <w:rsid w:val="00A82AFB"/>
    <w:rsid w:val="00A84782"/>
    <w:rsid w:val="00A87106"/>
    <w:rsid w:val="00A933E7"/>
    <w:rsid w:val="00A97C38"/>
    <w:rsid w:val="00AA0CCE"/>
    <w:rsid w:val="00AA42BC"/>
    <w:rsid w:val="00AB2D9F"/>
    <w:rsid w:val="00AB3D4B"/>
    <w:rsid w:val="00AC4693"/>
    <w:rsid w:val="00AD5C2E"/>
    <w:rsid w:val="00AE2E4B"/>
    <w:rsid w:val="00AF5111"/>
    <w:rsid w:val="00AF6DC3"/>
    <w:rsid w:val="00B02EE7"/>
    <w:rsid w:val="00B0526A"/>
    <w:rsid w:val="00B26E45"/>
    <w:rsid w:val="00B31BD2"/>
    <w:rsid w:val="00B34F7D"/>
    <w:rsid w:val="00B47A9C"/>
    <w:rsid w:val="00B503AC"/>
    <w:rsid w:val="00B55A2D"/>
    <w:rsid w:val="00B6427A"/>
    <w:rsid w:val="00B800F0"/>
    <w:rsid w:val="00B821BD"/>
    <w:rsid w:val="00B943DD"/>
    <w:rsid w:val="00BA4140"/>
    <w:rsid w:val="00BD1BC7"/>
    <w:rsid w:val="00BD7179"/>
    <w:rsid w:val="00BE153F"/>
    <w:rsid w:val="00C0517D"/>
    <w:rsid w:val="00C31F87"/>
    <w:rsid w:val="00C41B34"/>
    <w:rsid w:val="00C57F56"/>
    <w:rsid w:val="00C6173E"/>
    <w:rsid w:val="00C638E4"/>
    <w:rsid w:val="00C857D2"/>
    <w:rsid w:val="00C90AA3"/>
    <w:rsid w:val="00C95B7A"/>
    <w:rsid w:val="00C974F3"/>
    <w:rsid w:val="00CB36B7"/>
    <w:rsid w:val="00CE4003"/>
    <w:rsid w:val="00CF4D4A"/>
    <w:rsid w:val="00D03280"/>
    <w:rsid w:val="00D15011"/>
    <w:rsid w:val="00D16354"/>
    <w:rsid w:val="00D217A2"/>
    <w:rsid w:val="00D35B3A"/>
    <w:rsid w:val="00D41970"/>
    <w:rsid w:val="00D462BE"/>
    <w:rsid w:val="00D536D8"/>
    <w:rsid w:val="00D633CF"/>
    <w:rsid w:val="00D81F48"/>
    <w:rsid w:val="00D81F9F"/>
    <w:rsid w:val="00D8300B"/>
    <w:rsid w:val="00D8493B"/>
    <w:rsid w:val="00D85C1F"/>
    <w:rsid w:val="00D93499"/>
    <w:rsid w:val="00D96E9C"/>
    <w:rsid w:val="00D97E5F"/>
    <w:rsid w:val="00DA7F4B"/>
    <w:rsid w:val="00DB104D"/>
    <w:rsid w:val="00DB2452"/>
    <w:rsid w:val="00DD4303"/>
    <w:rsid w:val="00DE1613"/>
    <w:rsid w:val="00DF045A"/>
    <w:rsid w:val="00DF16D9"/>
    <w:rsid w:val="00E17E43"/>
    <w:rsid w:val="00E31C32"/>
    <w:rsid w:val="00E4315A"/>
    <w:rsid w:val="00E5672C"/>
    <w:rsid w:val="00E67246"/>
    <w:rsid w:val="00E8076B"/>
    <w:rsid w:val="00E92732"/>
    <w:rsid w:val="00EB437F"/>
    <w:rsid w:val="00EB50F8"/>
    <w:rsid w:val="00EB5989"/>
    <w:rsid w:val="00EB6D33"/>
    <w:rsid w:val="00EC2F86"/>
    <w:rsid w:val="00EC6A78"/>
    <w:rsid w:val="00EC7DF2"/>
    <w:rsid w:val="00ED10C8"/>
    <w:rsid w:val="00ED22A6"/>
    <w:rsid w:val="00ED4B16"/>
    <w:rsid w:val="00ED79DD"/>
    <w:rsid w:val="00EE1CA5"/>
    <w:rsid w:val="00EF6BD0"/>
    <w:rsid w:val="00EF74C4"/>
    <w:rsid w:val="00F03270"/>
    <w:rsid w:val="00F0764B"/>
    <w:rsid w:val="00F16CE9"/>
    <w:rsid w:val="00F20880"/>
    <w:rsid w:val="00F217E5"/>
    <w:rsid w:val="00F36277"/>
    <w:rsid w:val="00F51986"/>
    <w:rsid w:val="00F5702C"/>
    <w:rsid w:val="00F64B9E"/>
    <w:rsid w:val="00F64D55"/>
    <w:rsid w:val="00F66DC0"/>
    <w:rsid w:val="00F8467C"/>
    <w:rsid w:val="00FA7B79"/>
    <w:rsid w:val="00FC25EB"/>
    <w:rsid w:val="00FC4D16"/>
    <w:rsid w:val="00FD37FF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65"/>
    <w:pPr>
      <w:ind w:left="720"/>
      <w:contextualSpacing/>
    </w:pPr>
  </w:style>
  <w:style w:type="paragraph" w:customStyle="1" w:styleId="ConsPlusNormal">
    <w:name w:val="ConsPlusNormal"/>
    <w:rsid w:val="007B79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7B79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8D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6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7F84-6990-41C7-AEED-7B0AA7A6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15</cp:revision>
  <cp:lastPrinted>2023-10-24T09:43:00Z</cp:lastPrinted>
  <dcterms:created xsi:type="dcterms:W3CDTF">2023-10-23T12:24:00Z</dcterms:created>
  <dcterms:modified xsi:type="dcterms:W3CDTF">2023-10-24T09:45:00Z</dcterms:modified>
</cp:coreProperties>
</file>